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61F86606" w14:textId="77777777" w:rsidR="00000E3A" w:rsidRDefault="00565720" w:rsidP="005063B9">
      <w:pPr>
        <w:spacing w:after="240"/>
        <w:jc w:val="right"/>
        <w:outlineLvl w:val="0"/>
        <w:rPr>
          <w:rFonts w:ascii="Times New Roman" w:eastAsia="Times New Roman" w:hAnsi="Times New Roman" w:cs="Times New Roman"/>
          <w:b/>
          <w:color w:val="0000FF"/>
          <w:sz w:val="36"/>
          <w:szCs w:val="36"/>
        </w:rPr>
      </w:pPr>
      <w:bookmarkStart w:id="0" w:name="_Toc419378103"/>
      <w:bookmarkStart w:id="1" w:name="_Toc426982978"/>
      <w:r>
        <w:rPr>
          <w:rFonts w:ascii="Times New Roman" w:eastAsia="Times New Roman" w:hAnsi="Times New Roman" w:cs="Times New Roman"/>
          <w:b/>
          <w:sz w:val="36"/>
          <w:szCs w:val="36"/>
        </w:rPr>
        <w:t>Open Geospatial Consortium</w:t>
      </w:r>
      <w:bookmarkEnd w:id="0"/>
      <w:bookmarkEnd w:id="1"/>
      <w:r>
        <w:rPr>
          <w:rFonts w:ascii="Times New Roman" w:eastAsia="Times New Roman" w:hAnsi="Times New Roman" w:cs="Times New Roman"/>
          <w:b/>
          <w:color w:val="0000FF"/>
          <w:sz w:val="36"/>
          <w:szCs w:val="36"/>
        </w:rPr>
        <w:t xml:space="preserve"> </w:t>
      </w:r>
    </w:p>
    <w:p w14:paraId="116ECF5F" w14:textId="77777777" w:rsidR="00000E3A" w:rsidRPr="00710BBF" w:rsidRDefault="00565720">
      <w:pPr>
        <w:spacing w:after="240"/>
        <w:jc w:val="right"/>
        <w:rPr>
          <w:rFonts w:ascii="Times New Roman" w:eastAsia="Times New Roman" w:hAnsi="Times New Roman" w:cs="Times New Roman"/>
          <w:b/>
          <w:color w:val="0000FF"/>
        </w:rPr>
      </w:pPr>
      <w:r w:rsidRPr="00710BBF">
        <w:rPr>
          <w:rFonts w:ascii="Times New Roman" w:eastAsia="Times New Roman" w:hAnsi="Times New Roman" w:cs="Times New Roman"/>
          <w:color w:val="0F0F0F"/>
        </w:rPr>
        <w:t>Date:</w:t>
      </w:r>
      <w:r w:rsidR="00AE3E0B" w:rsidRPr="00710BBF">
        <w:rPr>
          <w:rFonts w:ascii="Times New Roman" w:eastAsia="Times New Roman" w:hAnsi="Times New Roman" w:cs="Times New Roman"/>
          <w:color w:val="0F0F0F"/>
        </w:rPr>
        <w:t xml:space="preserve"> </w:t>
      </w:r>
      <w:r w:rsidR="008F50B1" w:rsidRPr="00710BBF">
        <w:rPr>
          <w:rFonts w:ascii="Times New Roman" w:eastAsia="Times New Roman" w:hAnsi="Times New Roman" w:cs="Times New Roman"/>
          <w:color w:val="0F0F0F"/>
        </w:rPr>
        <w:t>2015-08-10</w:t>
      </w:r>
    </w:p>
    <w:p w14:paraId="63162529" w14:textId="77777777" w:rsidR="00000E3A" w:rsidRPr="00710BBF" w:rsidRDefault="00565720">
      <w:pPr>
        <w:spacing w:after="240"/>
        <w:jc w:val="right"/>
        <w:rPr>
          <w:rFonts w:ascii="Times New Roman" w:eastAsia="Times New Roman" w:hAnsi="Times New Roman" w:cs="Times New Roman"/>
        </w:rPr>
      </w:pPr>
      <w:bookmarkStart w:id="2" w:name="Cover_RemoveText2"/>
      <w:bookmarkEnd w:id="2"/>
      <w:r w:rsidRPr="00710BBF">
        <w:rPr>
          <w:rFonts w:ascii="Times New Roman" w:eastAsia="Times New Roman" w:hAnsi="Times New Roman" w:cs="Times New Roman"/>
        </w:rPr>
        <w:t>External identifier of this OGC</w:t>
      </w:r>
      <w:r w:rsidRPr="00710BBF">
        <w:rPr>
          <w:rFonts w:ascii="Times New Roman" w:eastAsia="Times New Roman" w:hAnsi="Times New Roman" w:cs="Times New Roman"/>
          <w:vertAlign w:val="superscript"/>
        </w:rPr>
        <w:t>®</w:t>
      </w:r>
      <w:r w:rsidRPr="00710BBF">
        <w:rPr>
          <w:rFonts w:ascii="Times New Roman" w:eastAsia="Times New Roman" w:hAnsi="Times New Roman" w:cs="Times New Roman"/>
        </w:rPr>
        <w:t xml:space="preserve"> document:</w:t>
      </w:r>
      <w:r w:rsidRPr="00710BBF">
        <w:rPr>
          <w:rFonts w:ascii="Times New Roman" w:eastAsia="Times New Roman" w:hAnsi="Times New Roman" w:cs="Times New Roman"/>
          <w:color w:val="0000FF"/>
        </w:rPr>
        <w:t xml:space="preserve"> </w:t>
      </w:r>
    </w:p>
    <w:p w14:paraId="639C71D4" w14:textId="77777777" w:rsidR="00000E3A" w:rsidRPr="00710BBF" w:rsidRDefault="00565720">
      <w:pPr>
        <w:spacing w:after="240"/>
        <w:jc w:val="right"/>
        <w:rPr>
          <w:rFonts w:ascii="Times New Roman" w:eastAsia="Times New Roman" w:hAnsi="Times New Roman" w:cs="Times New Roman"/>
        </w:rPr>
      </w:pPr>
      <w:r w:rsidRPr="00710BBF">
        <w:rPr>
          <w:rFonts w:ascii="Times New Roman" w:eastAsia="Times New Roman" w:hAnsi="Times New Roman" w:cs="Times New Roman"/>
        </w:rPr>
        <w:t>Internal reference number of this OGC</w:t>
      </w:r>
      <w:r w:rsidRPr="00710BBF">
        <w:rPr>
          <w:rFonts w:ascii="Times New Roman" w:eastAsia="Times New Roman" w:hAnsi="Times New Roman" w:cs="Times New Roman"/>
          <w:vertAlign w:val="superscript"/>
        </w:rPr>
        <w:t>®</w:t>
      </w:r>
      <w:r w:rsidRPr="00710BBF">
        <w:rPr>
          <w:rFonts w:ascii="Times New Roman" w:eastAsia="Times New Roman" w:hAnsi="Times New Roman" w:cs="Times New Roman"/>
        </w:rPr>
        <w:t xml:space="preserve"> document:</w:t>
      </w:r>
      <w:r w:rsidR="00D03F37" w:rsidRPr="00710BBF">
        <w:rPr>
          <w:rFonts w:ascii="Times New Roman" w:eastAsia="Times New Roman" w:hAnsi="Times New Roman" w:cs="Times New Roman"/>
        </w:rPr>
        <w:t xml:space="preserve"> </w:t>
      </w:r>
      <w:r w:rsidR="000B3D57" w:rsidRPr="00710BBF">
        <w:rPr>
          <w:rFonts w:ascii="Times New Roman" w:eastAsia="Times New Roman" w:hAnsi="Times New Roman" w:cs="Times New Roman"/>
        </w:rPr>
        <w:t>15-045</w:t>
      </w:r>
      <w:r w:rsidR="008F50B1" w:rsidRPr="00710BBF">
        <w:rPr>
          <w:rFonts w:ascii="Times New Roman" w:eastAsia="Times New Roman" w:hAnsi="Times New Roman" w:cs="Times New Roman"/>
        </w:rPr>
        <w:t>r1</w:t>
      </w:r>
      <w:bookmarkStart w:id="3" w:name="_GoBack"/>
      <w:bookmarkEnd w:id="3"/>
    </w:p>
    <w:p w14:paraId="03C7CD5A" w14:textId="77777777" w:rsidR="00000E3A" w:rsidRPr="00710BBF" w:rsidRDefault="00C36424">
      <w:pPr>
        <w:spacing w:after="240"/>
        <w:jc w:val="right"/>
        <w:rPr>
          <w:rFonts w:ascii="Times New Roman" w:eastAsia="Times New Roman" w:hAnsi="Times New Roman" w:cs="Times New Roman"/>
          <w:color w:val="0F0F0F"/>
        </w:rPr>
      </w:pPr>
      <w:r w:rsidRPr="00710BBF">
        <w:rPr>
          <w:rFonts w:ascii="Times New Roman" w:eastAsia="Times New Roman" w:hAnsi="Times New Roman" w:cs="Times New Roman"/>
          <w:color w:val="0F0F0F"/>
        </w:rPr>
        <w:t xml:space="preserve">Version: </w:t>
      </w:r>
      <w:r w:rsidR="00CE3542" w:rsidRPr="00710BBF">
        <w:rPr>
          <w:rFonts w:ascii="Times New Roman" w:eastAsia="Times New Roman" w:hAnsi="Times New Roman" w:cs="Times New Roman"/>
          <w:color w:val="0F0F0F"/>
        </w:rPr>
        <w:t>1.0</w:t>
      </w:r>
    </w:p>
    <w:p w14:paraId="231DA86D" w14:textId="77777777" w:rsidR="00000E3A" w:rsidRPr="00710BBF" w:rsidRDefault="00565720">
      <w:pPr>
        <w:spacing w:after="240"/>
        <w:jc w:val="right"/>
        <w:rPr>
          <w:rFonts w:ascii="Times New Roman" w:eastAsia="Times New Roman" w:hAnsi="Times New Roman" w:cs="Times New Roman"/>
          <w:color w:val="0F0F0F"/>
        </w:rPr>
      </w:pPr>
      <w:r w:rsidRPr="00710BBF">
        <w:rPr>
          <w:rFonts w:ascii="Times New Roman" w:eastAsia="Times New Roman" w:hAnsi="Times New Roman" w:cs="Times New Roman"/>
          <w:color w:val="0F0F0F"/>
        </w:rPr>
        <w:t>Category: OGC</w:t>
      </w:r>
      <w:r w:rsidRPr="00710BBF">
        <w:rPr>
          <w:rFonts w:ascii="Times New Roman" w:eastAsia="Times New Roman" w:hAnsi="Times New Roman" w:cs="Times New Roman"/>
          <w:color w:val="0F0F0F"/>
          <w:vertAlign w:val="superscript"/>
        </w:rPr>
        <w:t>®</w:t>
      </w:r>
      <w:r w:rsidRPr="00710BBF">
        <w:rPr>
          <w:rFonts w:ascii="Times New Roman" w:eastAsia="Times New Roman" w:hAnsi="Times New Roman" w:cs="Times New Roman"/>
          <w:color w:val="0F0F0F"/>
        </w:rPr>
        <w:t xml:space="preserve"> </w:t>
      </w:r>
      <w:r w:rsidR="008F50B1" w:rsidRPr="00710BBF">
        <w:rPr>
          <w:rFonts w:ascii="Times New Roman" w:eastAsia="Times New Roman" w:hAnsi="Times New Roman" w:cs="Times New Roman"/>
          <w:color w:val="0F0F0F"/>
        </w:rPr>
        <w:t>Discussion Paper</w:t>
      </w:r>
    </w:p>
    <w:p w14:paraId="43D30FF3" w14:textId="77777777" w:rsidR="00000E3A" w:rsidRPr="00710BBF" w:rsidRDefault="00565720">
      <w:pPr>
        <w:spacing w:after="240"/>
        <w:jc w:val="right"/>
        <w:rPr>
          <w:rFonts w:ascii="Times New Roman" w:eastAsia="Times New Roman" w:hAnsi="Times New Roman" w:cs="Times New Roman"/>
          <w:b/>
          <w:color w:val="FF0000"/>
        </w:rPr>
      </w:pPr>
      <w:r w:rsidRPr="00710BBF">
        <w:rPr>
          <w:rFonts w:ascii="Times New Roman" w:eastAsia="Times New Roman" w:hAnsi="Times New Roman" w:cs="Times New Roman"/>
          <w:color w:val="0F0F0F"/>
        </w:rPr>
        <w:t>Editor:</w:t>
      </w:r>
      <w:r w:rsidR="00C90639" w:rsidRPr="00710BBF">
        <w:rPr>
          <w:rFonts w:ascii="Times New Roman" w:eastAsia="Times New Roman" w:hAnsi="Times New Roman" w:cs="Times New Roman"/>
          <w:color w:val="0F0F0F"/>
        </w:rPr>
        <w:t xml:space="preserve"> </w:t>
      </w:r>
      <w:r w:rsidRPr="00710BBF">
        <w:rPr>
          <w:rFonts w:ascii="Times New Roman" w:eastAsia="Times New Roman" w:hAnsi="Times New Roman" w:cs="Times New Roman"/>
          <w:color w:val="0F0F0F"/>
        </w:rPr>
        <w:t xml:space="preserve">Peter </w:t>
      </w:r>
      <w:r w:rsidR="003C072C" w:rsidRPr="00710BBF">
        <w:rPr>
          <w:rFonts w:ascii="Times New Roman" w:eastAsia="Times New Roman" w:hAnsi="Times New Roman" w:cs="Times New Roman"/>
          <w:color w:val="0F0F0F"/>
        </w:rPr>
        <w:t>Trevelyan</w:t>
      </w:r>
    </w:p>
    <w:p w14:paraId="1317B984" w14:textId="77777777" w:rsidR="00000E3A" w:rsidRDefault="00000E3A">
      <w:pPr>
        <w:spacing w:after="240"/>
        <w:jc w:val="right"/>
        <w:rPr>
          <w:rFonts w:ascii="Times New Roman" w:eastAsia="Times New Roman" w:hAnsi="Times New Roman" w:cs="Times New Roman"/>
          <w:b/>
          <w:color w:val="FF0000"/>
          <w:sz w:val="28"/>
          <w:szCs w:val="28"/>
        </w:rPr>
      </w:pPr>
    </w:p>
    <w:p w14:paraId="1034C76F" w14:textId="77777777" w:rsidR="00000E3A" w:rsidRDefault="00000E3A">
      <w:pPr>
        <w:spacing w:after="240"/>
        <w:jc w:val="right"/>
        <w:rPr>
          <w:rFonts w:ascii="Times New Roman" w:eastAsia="Times New Roman" w:hAnsi="Times New Roman" w:cs="Times New Roman"/>
          <w:b/>
          <w:color w:val="FF0000"/>
          <w:sz w:val="28"/>
          <w:szCs w:val="28"/>
        </w:rPr>
      </w:pPr>
    </w:p>
    <w:p w14:paraId="53D3B5EE" w14:textId="77777777" w:rsidR="00000E3A" w:rsidRDefault="00000E3A">
      <w:pPr>
        <w:spacing w:after="240"/>
        <w:jc w:val="right"/>
        <w:rPr>
          <w:rFonts w:ascii="Times New Roman" w:eastAsia="Times New Roman" w:hAnsi="Times New Roman" w:cs="Times New Roman"/>
          <w:b/>
          <w:color w:val="FF0000"/>
          <w:sz w:val="28"/>
          <w:szCs w:val="28"/>
        </w:rPr>
      </w:pPr>
    </w:p>
    <w:p w14:paraId="7BF745AC" w14:textId="77777777" w:rsidR="00F84539" w:rsidRPr="00F84539" w:rsidRDefault="00F84539" w:rsidP="005063B9">
      <w:pPr>
        <w:jc w:val="center"/>
        <w:outlineLvl w:val="0"/>
        <w:rPr>
          <w:rFonts w:ascii="Times New Roman" w:eastAsia="Times New Roman" w:hAnsi="Times New Roman" w:cs="Times New Roman"/>
          <w:b/>
          <w:sz w:val="36"/>
          <w:szCs w:val="36"/>
        </w:rPr>
      </w:pPr>
      <w:bookmarkStart w:id="4" w:name="_Toc419378104"/>
      <w:bookmarkStart w:id="5" w:name="_Toc426982979"/>
      <w:r w:rsidRPr="00F84539">
        <w:rPr>
          <w:rFonts w:ascii="Times New Roman" w:eastAsia="Times New Roman" w:hAnsi="Times New Roman" w:cs="Times New Roman"/>
          <w:b/>
          <w:sz w:val="36"/>
          <w:szCs w:val="36"/>
        </w:rPr>
        <w:t xml:space="preserve">A </w:t>
      </w:r>
      <w:r w:rsidR="002C0D0E">
        <w:rPr>
          <w:rFonts w:ascii="Times New Roman" w:eastAsia="Times New Roman" w:hAnsi="Times New Roman" w:cs="Times New Roman"/>
          <w:b/>
          <w:sz w:val="36"/>
          <w:szCs w:val="36"/>
        </w:rPr>
        <w:t>M</w:t>
      </w:r>
      <w:r w:rsidRPr="00F84539">
        <w:rPr>
          <w:rFonts w:ascii="Times New Roman" w:eastAsia="Times New Roman" w:hAnsi="Times New Roman" w:cs="Times New Roman"/>
          <w:b/>
          <w:sz w:val="36"/>
          <w:szCs w:val="36"/>
        </w:rPr>
        <w:t>et</w:t>
      </w:r>
      <w:r w:rsidR="002C0D0E">
        <w:rPr>
          <w:rFonts w:ascii="Times New Roman" w:eastAsia="Times New Roman" w:hAnsi="Times New Roman" w:cs="Times New Roman"/>
          <w:b/>
          <w:sz w:val="36"/>
          <w:szCs w:val="36"/>
        </w:rPr>
        <w:t>O</w:t>
      </w:r>
      <w:r w:rsidRPr="00F84539">
        <w:rPr>
          <w:rFonts w:ascii="Times New Roman" w:eastAsia="Times New Roman" w:hAnsi="Times New Roman" w:cs="Times New Roman"/>
          <w:b/>
          <w:sz w:val="36"/>
          <w:szCs w:val="36"/>
        </w:rPr>
        <w:t xml:space="preserve">cean metadata profile for </w:t>
      </w:r>
      <w:r w:rsidR="007F4421">
        <w:rPr>
          <w:rFonts w:ascii="Times New Roman" w:eastAsia="Times New Roman" w:hAnsi="Times New Roman" w:cs="Times New Roman"/>
          <w:b/>
          <w:sz w:val="36"/>
          <w:szCs w:val="36"/>
        </w:rPr>
        <w:t>WCS</w:t>
      </w:r>
      <w:r w:rsidRPr="00F84539">
        <w:rPr>
          <w:rFonts w:ascii="Times New Roman" w:eastAsia="Times New Roman" w:hAnsi="Times New Roman" w:cs="Times New Roman"/>
          <w:b/>
          <w:sz w:val="36"/>
          <w:szCs w:val="36"/>
        </w:rPr>
        <w:t>2.0</w:t>
      </w:r>
      <w:bookmarkEnd w:id="4"/>
      <w:bookmarkEnd w:id="5"/>
    </w:p>
    <w:p w14:paraId="5838CBFF" w14:textId="77777777" w:rsidR="00000E3A" w:rsidRDefault="00000E3A">
      <w:pPr>
        <w:spacing w:after="240"/>
        <w:rPr>
          <w:rFonts w:ascii="Times New Roman" w:eastAsia="Times New Roman" w:hAnsi="Times New Roman" w:cs="Times New Roman"/>
        </w:rPr>
      </w:pPr>
    </w:p>
    <w:p w14:paraId="15F6E0DD" w14:textId="77777777" w:rsidR="009C7384" w:rsidRDefault="009C7384">
      <w:pPr>
        <w:spacing w:after="240"/>
        <w:rPr>
          <w:rFonts w:ascii="Times New Roman" w:eastAsia="Times New Roman" w:hAnsi="Times New Roman" w:cs="Times New Roman"/>
        </w:rPr>
      </w:pPr>
    </w:p>
    <w:p w14:paraId="3B1D2EFD" w14:textId="77777777" w:rsidR="00000E3A" w:rsidRDefault="00565720" w:rsidP="005063B9">
      <w:pPr>
        <w:pStyle w:val="zzCopyright"/>
        <w:tabs>
          <w:tab w:val="left" w:pos="514"/>
          <w:tab w:val="left" w:pos="9623"/>
        </w:tabs>
        <w:jc w:val="center"/>
        <w:outlineLvl w:val="0"/>
        <w:rPr>
          <w:b/>
          <w:color w:val="auto"/>
        </w:rPr>
      </w:pPr>
      <w:bookmarkStart w:id="6" w:name="_Toc419378105"/>
      <w:bookmarkStart w:id="7" w:name="_Toc426982980"/>
      <w:r>
        <w:rPr>
          <w:b/>
          <w:color w:val="auto"/>
        </w:rPr>
        <w:t>Copyright notice</w:t>
      </w:r>
      <w:bookmarkEnd w:id="6"/>
      <w:bookmarkEnd w:id="7"/>
    </w:p>
    <w:p w14:paraId="69A07C4B" w14:textId="77777777" w:rsidR="00000E3A" w:rsidRDefault="00565720">
      <w:pPr>
        <w:spacing w:after="240"/>
        <w:jc w:val="center"/>
        <w:rPr>
          <w:rFonts w:ascii="Times New Roman" w:eastAsia="Times New Roman" w:hAnsi="Times New Roman" w:cs="Times New Roman"/>
          <w:b/>
        </w:rPr>
      </w:pPr>
      <w:r>
        <w:rPr>
          <w:rFonts w:ascii="Times New Roman" w:eastAsia="Times New Roman" w:hAnsi="Times New Roman" w:cs="Times New Roman"/>
        </w:rPr>
        <w:t>Copyright © 2015 Open Geospatial Consortium</w:t>
      </w:r>
      <w:r>
        <w:rPr>
          <w:rFonts w:ascii="Times New Roman" w:eastAsia="Times New Roman" w:hAnsi="Times New Roman" w:cs="Times New Roman"/>
        </w:rPr>
        <w:br/>
        <w:t xml:space="preserve">To obtain additional rights of use, visit </w:t>
      </w:r>
      <w:hyperlink r:id="rId8" w:history="1">
        <w:r>
          <w:rPr>
            <w:rFonts w:ascii="Times New Roman" w:eastAsia="Times New Roman" w:hAnsi="Times New Roman" w:cs="Times New Roman"/>
            <w:u w:val="single"/>
          </w:rPr>
          <w:t>http://www.opengeospatial.org/legal/</w:t>
        </w:r>
      </w:hyperlink>
      <w:r>
        <w:rPr>
          <w:rFonts w:ascii="Times New Roman" w:eastAsia="Times New Roman" w:hAnsi="Times New Roman" w:cs="Times New Roman"/>
        </w:rPr>
        <w:t>.</w:t>
      </w:r>
    </w:p>
    <w:p w14:paraId="4CCD4806" w14:textId="77777777" w:rsidR="00000E3A" w:rsidRDefault="00000E3A">
      <w:pPr>
        <w:spacing w:after="240"/>
        <w:jc w:val="center"/>
        <w:rPr>
          <w:rFonts w:ascii="Times New Roman" w:eastAsia="Times New Roman" w:hAnsi="Times New Roman" w:cs="Times New Roman"/>
          <w:b/>
        </w:rPr>
      </w:pPr>
    </w:p>
    <w:p w14:paraId="7A50F4E7" w14:textId="77777777" w:rsidR="00000E3A" w:rsidRDefault="00565720" w:rsidP="005063B9">
      <w:pPr>
        <w:spacing w:after="240"/>
        <w:jc w:val="center"/>
        <w:outlineLvl w:val="0"/>
        <w:rPr>
          <w:rFonts w:ascii="Times New Roman" w:eastAsia="Times New Roman" w:hAnsi="Times New Roman" w:cs="Times New Roman"/>
          <w:b/>
        </w:rPr>
      </w:pPr>
      <w:bookmarkStart w:id="8" w:name="_Toc419378106"/>
      <w:bookmarkStart w:id="9" w:name="_Toc426982981"/>
      <w:r>
        <w:rPr>
          <w:rFonts w:ascii="Times New Roman" w:eastAsia="Times New Roman" w:hAnsi="Times New Roman" w:cs="Times New Roman"/>
          <w:b/>
        </w:rPr>
        <w:t>Warning</w:t>
      </w:r>
      <w:bookmarkEnd w:id="8"/>
      <w:bookmarkEnd w:id="9"/>
    </w:p>
    <w:p w14:paraId="0ED0433F" w14:textId="77777777" w:rsidR="00000E3A" w:rsidRDefault="00565720">
      <w:pPr>
        <w:spacing w:after="240"/>
        <w:rPr>
          <w:rFonts w:ascii="Times New Roman" w:eastAsia="Times New Roman" w:hAnsi="Times New Roman" w:cs="Times New Roman"/>
        </w:rPr>
      </w:pPr>
      <w:r>
        <w:rPr>
          <w:rFonts w:ascii="Times New Roman" w:eastAsia="Times New Roman" w:hAnsi="Times New Roman" w:cs="Times New Roman"/>
        </w:rPr>
        <w:t>This document is not an OGC Standard. This document is distributed for review and comment. This document is subject to change without notice and may not be referred to as an OGC Standard.</w:t>
      </w:r>
    </w:p>
    <w:p w14:paraId="66B08F24" w14:textId="77777777" w:rsidR="00000E3A" w:rsidRDefault="00565720">
      <w:pPr>
        <w:pStyle w:val="zzCover"/>
        <w:framePr w:w="11186" w:h="921" w:hSpace="142" w:wrap="around" w:vAnchor="page" w:hAnchor="margin" w:x="-1003" w:y="13864"/>
        <w:tabs>
          <w:tab w:val="left" w:pos="1980"/>
        </w:tabs>
        <w:spacing w:after="0"/>
        <w:jc w:val="left"/>
        <w:rPr>
          <w:color w:val="auto"/>
          <w:sz w:val="20"/>
          <w:szCs w:val="20"/>
        </w:rPr>
      </w:pPr>
      <w:r>
        <w:rPr>
          <w:b w:val="0"/>
          <w:color w:val="auto"/>
          <w:sz w:val="20"/>
          <w:szCs w:val="20"/>
        </w:rPr>
        <w:t>Document type:</w:t>
      </w:r>
      <w:r>
        <w:rPr>
          <w:b w:val="0"/>
          <w:color w:val="auto"/>
          <w:sz w:val="20"/>
          <w:szCs w:val="20"/>
        </w:rPr>
        <w:tab/>
        <w:t>OGC</w:t>
      </w:r>
      <w:r>
        <w:rPr>
          <w:b w:val="0"/>
          <w:color w:val="auto"/>
          <w:sz w:val="20"/>
          <w:szCs w:val="20"/>
          <w:vertAlign w:val="superscript"/>
        </w:rPr>
        <w:t>®</w:t>
      </w:r>
      <w:r>
        <w:rPr>
          <w:b w:val="0"/>
          <w:color w:val="auto"/>
          <w:sz w:val="20"/>
          <w:szCs w:val="20"/>
        </w:rPr>
        <w:t xml:space="preserve"> </w:t>
      </w:r>
      <w:r w:rsidR="008F50B1">
        <w:rPr>
          <w:b w:val="0"/>
          <w:color w:val="auto"/>
          <w:sz w:val="20"/>
          <w:szCs w:val="20"/>
        </w:rPr>
        <w:t>Discussion Paper</w:t>
      </w:r>
    </w:p>
    <w:p w14:paraId="1E704E51" w14:textId="77777777" w:rsidR="00000E3A" w:rsidRDefault="00565720">
      <w:pPr>
        <w:pStyle w:val="zzCover"/>
        <w:framePr w:w="11186" w:h="921" w:hSpace="142" w:wrap="around" w:vAnchor="page" w:hAnchor="margin" w:x="-1003" w:y="13864"/>
        <w:tabs>
          <w:tab w:val="left" w:pos="1980"/>
        </w:tabs>
        <w:spacing w:after="0"/>
        <w:jc w:val="left"/>
        <w:rPr>
          <w:color w:val="auto"/>
          <w:sz w:val="20"/>
          <w:szCs w:val="20"/>
        </w:rPr>
      </w:pPr>
      <w:r>
        <w:rPr>
          <w:b w:val="0"/>
          <w:color w:val="auto"/>
          <w:sz w:val="20"/>
          <w:szCs w:val="20"/>
        </w:rPr>
        <w:t>Document subtype:</w:t>
      </w:r>
      <w:r>
        <w:rPr>
          <w:b w:val="0"/>
          <w:color w:val="auto"/>
          <w:sz w:val="20"/>
          <w:szCs w:val="20"/>
        </w:rPr>
        <w:tab/>
      </w:r>
    </w:p>
    <w:p w14:paraId="55794507" w14:textId="77777777" w:rsidR="00000E3A" w:rsidRDefault="00565720">
      <w:pPr>
        <w:pStyle w:val="zzCover"/>
        <w:framePr w:w="11186" w:h="921" w:hSpace="142" w:wrap="around" w:vAnchor="page" w:hAnchor="margin" w:x="-1003" w:y="13864"/>
        <w:tabs>
          <w:tab w:val="left" w:pos="1980"/>
        </w:tabs>
        <w:spacing w:after="0"/>
        <w:jc w:val="left"/>
        <w:rPr>
          <w:color w:val="auto"/>
          <w:sz w:val="20"/>
          <w:szCs w:val="20"/>
        </w:rPr>
      </w:pPr>
      <w:r>
        <w:rPr>
          <w:b w:val="0"/>
          <w:color w:val="auto"/>
          <w:sz w:val="20"/>
          <w:szCs w:val="20"/>
        </w:rPr>
        <w:t>Document stage:</w:t>
      </w:r>
      <w:r>
        <w:rPr>
          <w:b w:val="0"/>
          <w:color w:val="auto"/>
          <w:sz w:val="20"/>
          <w:szCs w:val="20"/>
        </w:rPr>
        <w:tab/>
        <w:t>Draft</w:t>
      </w:r>
    </w:p>
    <w:p w14:paraId="285A01F3" w14:textId="77777777" w:rsidR="00000E3A" w:rsidRDefault="00565720">
      <w:pPr>
        <w:pStyle w:val="zzCover"/>
        <w:framePr w:w="11186" w:h="921" w:hSpace="142" w:wrap="around" w:vAnchor="page" w:hAnchor="margin" w:x="-1003" w:y="13864"/>
        <w:tabs>
          <w:tab w:val="left" w:pos="1980"/>
        </w:tabs>
        <w:spacing w:after="0"/>
        <w:jc w:val="left"/>
        <w:rPr>
          <w:color w:val="auto"/>
          <w:sz w:val="16"/>
          <w:szCs w:val="16"/>
        </w:rPr>
      </w:pPr>
      <w:r>
        <w:rPr>
          <w:b w:val="0"/>
          <w:color w:val="auto"/>
          <w:sz w:val="20"/>
          <w:szCs w:val="20"/>
        </w:rPr>
        <w:t>Document language:</w:t>
      </w:r>
      <w:r>
        <w:rPr>
          <w:b w:val="0"/>
          <w:color w:val="auto"/>
          <w:sz w:val="20"/>
          <w:szCs w:val="20"/>
        </w:rPr>
        <w:tab/>
        <w:t>English</w:t>
      </w:r>
    </w:p>
    <w:p w14:paraId="20098A0A" w14:textId="77777777" w:rsidR="00000E3A" w:rsidRDefault="00565720">
      <w:pPr>
        <w:spacing w:after="240"/>
        <w:rPr>
          <w:rFonts w:ascii="Times New Roman" w:eastAsia="Times New Roman" w:hAnsi="Times New Roman" w:cs="Times New Roman"/>
        </w:rPr>
      </w:pPr>
      <w:r>
        <w:rPr>
          <w:rFonts w:ascii="Times New Roman" w:eastAsia="Times New Roman" w:hAnsi="Times New Roman" w:cs="Times New Roman"/>
        </w:rPr>
        <w:t>Recipients of this document are invited to submit, with their comments, notification of any relevant patent rights of which they are aware and to provide supporting documentation.</w:t>
      </w:r>
    </w:p>
    <w:p w14:paraId="29017568" w14:textId="77777777" w:rsidR="00000E3A" w:rsidRDefault="00565720">
      <w:pPr>
        <w:spacing w:after="240"/>
      </w:pPr>
      <w:r>
        <w:rPr>
          <w:rFonts w:ascii="Times New Roman" w:eastAsia="Times New Roman" w:hAnsi="Times New Roman" w:cs="Times New Roman"/>
        </w:rPr>
        <w:br w:type="page"/>
      </w:r>
    </w:p>
    <w:p w14:paraId="3801CD1B" w14:textId="77777777" w:rsidR="00000E3A" w:rsidRDefault="00565720" w:rsidP="005063B9">
      <w:pPr>
        <w:spacing w:after="240"/>
        <w:outlineLvl w:val="0"/>
        <w:rPr>
          <w:rFonts w:ascii="Times New Roman" w:eastAsia="Times New Roman" w:hAnsi="Times New Roman" w:cs="Times New Roman"/>
          <w:sz w:val="16"/>
          <w:szCs w:val="16"/>
        </w:rPr>
      </w:pPr>
      <w:bookmarkStart w:id="10" w:name="_Toc419378107"/>
      <w:bookmarkStart w:id="11" w:name="_Toc426982982"/>
      <w:r>
        <w:rPr>
          <w:rFonts w:ascii="Times New Roman" w:eastAsia="Times New Roman" w:hAnsi="Times New Roman" w:cs="Times New Roman"/>
          <w:sz w:val="16"/>
          <w:szCs w:val="16"/>
        </w:rPr>
        <w:lastRenderedPageBreak/>
        <w:t>License Agreement</w:t>
      </w:r>
      <w:bookmarkEnd w:id="10"/>
      <w:bookmarkEnd w:id="11"/>
    </w:p>
    <w:p w14:paraId="382652BC" w14:textId="77777777" w:rsidR="00000E3A" w:rsidRDefault="00565720">
      <w:pPr>
        <w:spacing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3140CC8A" w14:textId="77777777" w:rsidR="00000E3A" w:rsidRDefault="00565720">
      <w:pPr>
        <w:spacing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1DF3A699" w14:textId="77777777" w:rsidR="00000E3A" w:rsidRDefault="00565720">
      <w:pPr>
        <w:spacing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THIS LICENSE IS A COPYRIGHT LICENSE ONLY, AND DOES NOT CONVEY ANY RIGHTS UNDER ANY PATENTS THAT MAY BE IN FORCE ANYWHERE IN THE WORLD.</w:t>
      </w:r>
    </w:p>
    <w:p w14:paraId="274AF49B" w14:textId="77777777" w:rsidR="00000E3A" w:rsidRDefault="00565720">
      <w:pPr>
        <w:spacing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01969A8E" w14:textId="77777777" w:rsidR="00000E3A" w:rsidRDefault="00565720">
      <w:pPr>
        <w:spacing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09B3EE90" w14:textId="77777777" w:rsidR="00000E3A" w:rsidRDefault="00565720">
      <w:pPr>
        <w:spacing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 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56D3CDE6" w14:textId="77777777" w:rsidR="00000E3A" w:rsidRDefault="008E2D2A">
      <w:pPr>
        <w:spacing w:after="240"/>
      </w:pPr>
      <w:r>
        <w:rPr>
          <w:rFonts w:ascii="Times New Roman" w:eastAsia="Times New Roman" w:hAnsi="Times New Roman" w:cs="Times New Roman"/>
        </w:rPr>
        <w:br w:type="page"/>
      </w:r>
    </w:p>
    <w:p w14:paraId="13083081" w14:textId="77777777" w:rsidR="000B677A" w:rsidRDefault="00565720" w:rsidP="0094643C">
      <w:pPr>
        <w:pStyle w:val="Style1"/>
        <w:spacing w:before="240" w:after="240"/>
        <w:rPr>
          <w:noProof/>
        </w:rPr>
      </w:pPr>
      <w:bookmarkStart w:id="12" w:name="_Toc419378108"/>
      <w:bookmarkStart w:id="13" w:name="_Toc426982983"/>
      <w:r>
        <w:lastRenderedPageBreak/>
        <w:t>Contents</w:t>
      </w:r>
      <w:bookmarkEnd w:id="12"/>
      <w:bookmarkEnd w:id="13"/>
      <w:r w:rsidR="00591B10">
        <w:fldChar w:fldCharType="begin"/>
      </w:r>
      <w:r w:rsidR="007D0D1C">
        <w:instrText xml:space="preserve"> TOC \o "1-3" \h \z \u </w:instrText>
      </w:r>
      <w:r w:rsidR="00591B10">
        <w:fldChar w:fldCharType="separate"/>
      </w:r>
    </w:p>
    <w:p w14:paraId="6079058B" w14:textId="77777777" w:rsidR="000B677A" w:rsidRDefault="003852E8">
      <w:pPr>
        <w:pStyle w:val="TOC1"/>
        <w:tabs>
          <w:tab w:val="left" w:pos="480"/>
          <w:tab w:val="right" w:leader="dot" w:pos="8630"/>
        </w:tabs>
        <w:rPr>
          <w:rFonts w:asciiTheme="minorHAnsi" w:eastAsiaTheme="minorEastAsia" w:hAnsiTheme="minorHAnsi" w:cstheme="minorBidi"/>
          <w:noProof/>
          <w:lang w:val="en-US" w:eastAsia="ja-JP"/>
        </w:rPr>
      </w:pPr>
      <w:hyperlink w:anchor="_Toc426982985" w:history="1">
        <w:r w:rsidR="000B677A" w:rsidRPr="00234489">
          <w:rPr>
            <w:rStyle w:val="Hyperlink"/>
            <w:noProof/>
          </w:rPr>
          <w:t>1.</w:t>
        </w:r>
        <w:r w:rsidR="000B677A">
          <w:rPr>
            <w:rFonts w:asciiTheme="minorHAnsi" w:eastAsiaTheme="minorEastAsia" w:hAnsiTheme="minorHAnsi" w:cstheme="minorBidi"/>
            <w:noProof/>
            <w:lang w:val="en-US" w:eastAsia="ja-JP"/>
          </w:rPr>
          <w:tab/>
        </w:r>
        <w:r w:rsidR="000B677A" w:rsidRPr="00234489">
          <w:rPr>
            <w:rStyle w:val="Hyperlink"/>
            <w:noProof/>
          </w:rPr>
          <w:t>Scope</w:t>
        </w:r>
        <w:r w:rsidR="000B677A">
          <w:rPr>
            <w:noProof/>
            <w:webHidden/>
          </w:rPr>
          <w:tab/>
        </w:r>
        <w:r w:rsidR="000B677A">
          <w:rPr>
            <w:noProof/>
            <w:webHidden/>
          </w:rPr>
          <w:fldChar w:fldCharType="begin"/>
        </w:r>
        <w:r w:rsidR="000B677A">
          <w:rPr>
            <w:noProof/>
            <w:webHidden/>
          </w:rPr>
          <w:instrText xml:space="preserve"> PAGEREF _Toc426982985 \h </w:instrText>
        </w:r>
        <w:r w:rsidR="000B677A">
          <w:rPr>
            <w:noProof/>
            <w:webHidden/>
          </w:rPr>
        </w:r>
        <w:r w:rsidR="000B677A">
          <w:rPr>
            <w:noProof/>
            <w:webHidden/>
          </w:rPr>
          <w:fldChar w:fldCharType="separate"/>
        </w:r>
        <w:r w:rsidR="000B677A">
          <w:rPr>
            <w:noProof/>
            <w:webHidden/>
          </w:rPr>
          <w:t>10</w:t>
        </w:r>
        <w:r w:rsidR="000B677A">
          <w:rPr>
            <w:noProof/>
            <w:webHidden/>
          </w:rPr>
          <w:fldChar w:fldCharType="end"/>
        </w:r>
      </w:hyperlink>
    </w:p>
    <w:p w14:paraId="1DD688A1" w14:textId="77777777" w:rsidR="000B677A" w:rsidRDefault="003852E8">
      <w:pPr>
        <w:pStyle w:val="TOC1"/>
        <w:tabs>
          <w:tab w:val="left" w:pos="480"/>
          <w:tab w:val="right" w:leader="dot" w:pos="8630"/>
        </w:tabs>
        <w:rPr>
          <w:rFonts w:asciiTheme="minorHAnsi" w:eastAsiaTheme="minorEastAsia" w:hAnsiTheme="minorHAnsi" w:cstheme="minorBidi"/>
          <w:noProof/>
          <w:lang w:val="en-US" w:eastAsia="ja-JP"/>
        </w:rPr>
      </w:pPr>
      <w:hyperlink w:anchor="_Toc426982986" w:history="1">
        <w:r w:rsidR="000B677A" w:rsidRPr="00234489">
          <w:rPr>
            <w:rStyle w:val="Hyperlink"/>
            <w:noProof/>
          </w:rPr>
          <w:t>2.</w:t>
        </w:r>
        <w:r w:rsidR="000B677A">
          <w:rPr>
            <w:rFonts w:asciiTheme="minorHAnsi" w:eastAsiaTheme="minorEastAsia" w:hAnsiTheme="minorHAnsi" w:cstheme="minorBidi"/>
            <w:noProof/>
            <w:lang w:val="en-US" w:eastAsia="ja-JP"/>
          </w:rPr>
          <w:tab/>
        </w:r>
        <w:r w:rsidR="000B677A" w:rsidRPr="00234489">
          <w:rPr>
            <w:rStyle w:val="Hyperlink"/>
            <w:noProof/>
          </w:rPr>
          <w:t>Conformance</w:t>
        </w:r>
        <w:r w:rsidR="000B677A">
          <w:rPr>
            <w:noProof/>
            <w:webHidden/>
          </w:rPr>
          <w:tab/>
        </w:r>
        <w:r w:rsidR="000B677A">
          <w:rPr>
            <w:noProof/>
            <w:webHidden/>
          </w:rPr>
          <w:fldChar w:fldCharType="begin"/>
        </w:r>
        <w:r w:rsidR="000B677A">
          <w:rPr>
            <w:noProof/>
            <w:webHidden/>
          </w:rPr>
          <w:instrText xml:space="preserve"> PAGEREF _Toc426982986 \h </w:instrText>
        </w:r>
        <w:r w:rsidR="000B677A">
          <w:rPr>
            <w:noProof/>
            <w:webHidden/>
          </w:rPr>
        </w:r>
        <w:r w:rsidR="000B677A">
          <w:rPr>
            <w:noProof/>
            <w:webHidden/>
          </w:rPr>
          <w:fldChar w:fldCharType="separate"/>
        </w:r>
        <w:r w:rsidR="000B677A">
          <w:rPr>
            <w:noProof/>
            <w:webHidden/>
          </w:rPr>
          <w:t>10</w:t>
        </w:r>
        <w:r w:rsidR="000B677A">
          <w:rPr>
            <w:noProof/>
            <w:webHidden/>
          </w:rPr>
          <w:fldChar w:fldCharType="end"/>
        </w:r>
      </w:hyperlink>
    </w:p>
    <w:p w14:paraId="4A4447E1" w14:textId="77777777" w:rsidR="000B677A" w:rsidRDefault="003852E8">
      <w:pPr>
        <w:pStyle w:val="TOC1"/>
        <w:tabs>
          <w:tab w:val="left" w:pos="480"/>
          <w:tab w:val="right" w:leader="dot" w:pos="8630"/>
        </w:tabs>
        <w:rPr>
          <w:rFonts w:asciiTheme="minorHAnsi" w:eastAsiaTheme="minorEastAsia" w:hAnsiTheme="minorHAnsi" w:cstheme="minorBidi"/>
          <w:noProof/>
          <w:lang w:val="en-US" w:eastAsia="ja-JP"/>
        </w:rPr>
      </w:pPr>
      <w:hyperlink w:anchor="_Toc426982987" w:history="1">
        <w:r w:rsidR="000B677A" w:rsidRPr="00234489">
          <w:rPr>
            <w:rStyle w:val="Hyperlink"/>
            <w:noProof/>
          </w:rPr>
          <w:t>3.</w:t>
        </w:r>
        <w:r w:rsidR="000B677A">
          <w:rPr>
            <w:rFonts w:asciiTheme="minorHAnsi" w:eastAsiaTheme="minorEastAsia" w:hAnsiTheme="minorHAnsi" w:cstheme="minorBidi"/>
            <w:noProof/>
            <w:lang w:val="en-US" w:eastAsia="ja-JP"/>
          </w:rPr>
          <w:tab/>
        </w:r>
        <w:r w:rsidR="000B677A" w:rsidRPr="00234489">
          <w:rPr>
            <w:rStyle w:val="Hyperlink"/>
            <w:noProof/>
          </w:rPr>
          <w:t>References</w:t>
        </w:r>
        <w:r w:rsidR="000B677A">
          <w:rPr>
            <w:noProof/>
            <w:webHidden/>
          </w:rPr>
          <w:tab/>
        </w:r>
        <w:r w:rsidR="000B677A">
          <w:rPr>
            <w:noProof/>
            <w:webHidden/>
          </w:rPr>
          <w:fldChar w:fldCharType="begin"/>
        </w:r>
        <w:r w:rsidR="000B677A">
          <w:rPr>
            <w:noProof/>
            <w:webHidden/>
          </w:rPr>
          <w:instrText xml:space="preserve"> PAGEREF _Toc426982987 \h </w:instrText>
        </w:r>
        <w:r w:rsidR="000B677A">
          <w:rPr>
            <w:noProof/>
            <w:webHidden/>
          </w:rPr>
        </w:r>
        <w:r w:rsidR="000B677A">
          <w:rPr>
            <w:noProof/>
            <w:webHidden/>
          </w:rPr>
          <w:fldChar w:fldCharType="separate"/>
        </w:r>
        <w:r w:rsidR="000B677A">
          <w:rPr>
            <w:noProof/>
            <w:webHidden/>
          </w:rPr>
          <w:t>11</w:t>
        </w:r>
        <w:r w:rsidR="000B677A">
          <w:rPr>
            <w:noProof/>
            <w:webHidden/>
          </w:rPr>
          <w:fldChar w:fldCharType="end"/>
        </w:r>
      </w:hyperlink>
    </w:p>
    <w:p w14:paraId="38864FD7" w14:textId="77777777" w:rsidR="000B677A" w:rsidRDefault="003852E8">
      <w:pPr>
        <w:pStyle w:val="TOC1"/>
        <w:tabs>
          <w:tab w:val="left" w:pos="480"/>
          <w:tab w:val="right" w:leader="dot" w:pos="8630"/>
        </w:tabs>
        <w:rPr>
          <w:rFonts w:asciiTheme="minorHAnsi" w:eastAsiaTheme="minorEastAsia" w:hAnsiTheme="minorHAnsi" w:cstheme="minorBidi"/>
          <w:noProof/>
          <w:lang w:val="en-US" w:eastAsia="ja-JP"/>
        </w:rPr>
      </w:pPr>
      <w:hyperlink w:anchor="_Toc426982988" w:history="1">
        <w:r w:rsidR="000B677A" w:rsidRPr="00234489">
          <w:rPr>
            <w:rStyle w:val="Hyperlink"/>
            <w:noProof/>
          </w:rPr>
          <w:t>4.</w:t>
        </w:r>
        <w:r w:rsidR="000B677A">
          <w:rPr>
            <w:rFonts w:asciiTheme="minorHAnsi" w:eastAsiaTheme="minorEastAsia" w:hAnsiTheme="minorHAnsi" w:cstheme="minorBidi"/>
            <w:noProof/>
            <w:lang w:val="en-US" w:eastAsia="ja-JP"/>
          </w:rPr>
          <w:tab/>
        </w:r>
        <w:r w:rsidR="000B677A" w:rsidRPr="00234489">
          <w:rPr>
            <w:rStyle w:val="Hyperlink"/>
            <w:noProof/>
          </w:rPr>
          <w:t>Terms and Definitions</w:t>
        </w:r>
        <w:r w:rsidR="000B677A">
          <w:rPr>
            <w:noProof/>
            <w:webHidden/>
          </w:rPr>
          <w:tab/>
        </w:r>
        <w:r w:rsidR="000B677A">
          <w:rPr>
            <w:noProof/>
            <w:webHidden/>
          </w:rPr>
          <w:fldChar w:fldCharType="begin"/>
        </w:r>
        <w:r w:rsidR="000B677A">
          <w:rPr>
            <w:noProof/>
            <w:webHidden/>
          </w:rPr>
          <w:instrText xml:space="preserve"> PAGEREF _Toc426982988 \h </w:instrText>
        </w:r>
        <w:r w:rsidR="000B677A">
          <w:rPr>
            <w:noProof/>
            <w:webHidden/>
          </w:rPr>
        </w:r>
        <w:r w:rsidR="000B677A">
          <w:rPr>
            <w:noProof/>
            <w:webHidden/>
          </w:rPr>
          <w:fldChar w:fldCharType="separate"/>
        </w:r>
        <w:r w:rsidR="000B677A">
          <w:rPr>
            <w:noProof/>
            <w:webHidden/>
          </w:rPr>
          <w:t>12</w:t>
        </w:r>
        <w:r w:rsidR="000B677A">
          <w:rPr>
            <w:noProof/>
            <w:webHidden/>
          </w:rPr>
          <w:fldChar w:fldCharType="end"/>
        </w:r>
      </w:hyperlink>
    </w:p>
    <w:p w14:paraId="13B1C16D"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89" w:history="1">
        <w:r w:rsidR="000B677A" w:rsidRPr="00234489">
          <w:rPr>
            <w:rStyle w:val="Hyperlink"/>
            <w:noProof/>
          </w:rPr>
          <w:t>4.1</w:t>
        </w:r>
        <w:r w:rsidR="000B677A">
          <w:rPr>
            <w:rFonts w:asciiTheme="minorHAnsi" w:eastAsiaTheme="minorEastAsia" w:hAnsiTheme="minorHAnsi" w:cstheme="minorBidi"/>
            <w:noProof/>
            <w:lang w:val="en-US" w:eastAsia="ja-JP"/>
          </w:rPr>
          <w:tab/>
        </w:r>
        <w:r w:rsidR="000B677A" w:rsidRPr="00234489">
          <w:rPr>
            <w:rStyle w:val="Hyperlink"/>
            <w:noProof/>
          </w:rPr>
          <w:t>numerical weather prediction model</w:t>
        </w:r>
        <w:r w:rsidR="000B677A">
          <w:rPr>
            <w:noProof/>
            <w:webHidden/>
          </w:rPr>
          <w:tab/>
        </w:r>
        <w:r w:rsidR="000B677A">
          <w:rPr>
            <w:noProof/>
            <w:webHidden/>
          </w:rPr>
          <w:fldChar w:fldCharType="begin"/>
        </w:r>
        <w:r w:rsidR="000B677A">
          <w:rPr>
            <w:noProof/>
            <w:webHidden/>
          </w:rPr>
          <w:instrText xml:space="preserve"> PAGEREF _Toc426982989 \h </w:instrText>
        </w:r>
        <w:r w:rsidR="000B677A">
          <w:rPr>
            <w:noProof/>
            <w:webHidden/>
          </w:rPr>
        </w:r>
        <w:r w:rsidR="000B677A">
          <w:rPr>
            <w:noProof/>
            <w:webHidden/>
          </w:rPr>
          <w:fldChar w:fldCharType="separate"/>
        </w:r>
        <w:r w:rsidR="000B677A">
          <w:rPr>
            <w:noProof/>
            <w:webHidden/>
          </w:rPr>
          <w:t>12</w:t>
        </w:r>
        <w:r w:rsidR="000B677A">
          <w:rPr>
            <w:noProof/>
            <w:webHidden/>
          </w:rPr>
          <w:fldChar w:fldCharType="end"/>
        </w:r>
      </w:hyperlink>
    </w:p>
    <w:p w14:paraId="25562FAB"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90" w:history="1">
        <w:r w:rsidR="000B677A" w:rsidRPr="00234489">
          <w:rPr>
            <w:rStyle w:val="Hyperlink"/>
            <w:noProof/>
          </w:rPr>
          <w:t>4.2</w:t>
        </w:r>
        <w:r w:rsidR="000B677A">
          <w:rPr>
            <w:rFonts w:asciiTheme="minorHAnsi" w:eastAsiaTheme="minorEastAsia" w:hAnsiTheme="minorHAnsi" w:cstheme="minorBidi"/>
            <w:noProof/>
            <w:lang w:val="en-US" w:eastAsia="ja-JP"/>
          </w:rPr>
          <w:tab/>
        </w:r>
        <w:r w:rsidR="000B677A" w:rsidRPr="00234489">
          <w:rPr>
            <w:rStyle w:val="Hyperlink"/>
            <w:noProof/>
          </w:rPr>
          <w:t>reference time</w:t>
        </w:r>
        <w:r w:rsidR="000B677A">
          <w:rPr>
            <w:noProof/>
            <w:webHidden/>
          </w:rPr>
          <w:tab/>
        </w:r>
        <w:r w:rsidR="000B677A">
          <w:rPr>
            <w:noProof/>
            <w:webHidden/>
          </w:rPr>
          <w:fldChar w:fldCharType="begin"/>
        </w:r>
        <w:r w:rsidR="000B677A">
          <w:rPr>
            <w:noProof/>
            <w:webHidden/>
          </w:rPr>
          <w:instrText xml:space="preserve"> PAGEREF _Toc426982990 \h </w:instrText>
        </w:r>
        <w:r w:rsidR="000B677A">
          <w:rPr>
            <w:noProof/>
            <w:webHidden/>
          </w:rPr>
        </w:r>
        <w:r w:rsidR="000B677A">
          <w:rPr>
            <w:noProof/>
            <w:webHidden/>
          </w:rPr>
          <w:fldChar w:fldCharType="separate"/>
        </w:r>
        <w:r w:rsidR="000B677A">
          <w:rPr>
            <w:noProof/>
            <w:webHidden/>
          </w:rPr>
          <w:t>12</w:t>
        </w:r>
        <w:r w:rsidR="000B677A">
          <w:rPr>
            <w:noProof/>
            <w:webHidden/>
          </w:rPr>
          <w:fldChar w:fldCharType="end"/>
        </w:r>
      </w:hyperlink>
    </w:p>
    <w:p w14:paraId="766F6804"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91" w:history="1">
        <w:r w:rsidR="000B677A" w:rsidRPr="00234489">
          <w:rPr>
            <w:rStyle w:val="Hyperlink"/>
            <w:noProof/>
          </w:rPr>
          <w:t>4.3</w:t>
        </w:r>
        <w:r w:rsidR="000B677A">
          <w:rPr>
            <w:rFonts w:asciiTheme="minorHAnsi" w:eastAsiaTheme="minorEastAsia" w:hAnsiTheme="minorHAnsi" w:cstheme="minorBidi"/>
            <w:noProof/>
            <w:lang w:val="en-US" w:eastAsia="ja-JP"/>
          </w:rPr>
          <w:tab/>
        </w:r>
        <w:r w:rsidR="000B677A" w:rsidRPr="00234489">
          <w:rPr>
            <w:rStyle w:val="Hyperlink"/>
            <w:noProof/>
          </w:rPr>
          <w:t>verification time</w:t>
        </w:r>
        <w:r w:rsidR="000B677A">
          <w:rPr>
            <w:noProof/>
            <w:webHidden/>
          </w:rPr>
          <w:tab/>
        </w:r>
        <w:r w:rsidR="000B677A">
          <w:rPr>
            <w:noProof/>
            <w:webHidden/>
          </w:rPr>
          <w:fldChar w:fldCharType="begin"/>
        </w:r>
        <w:r w:rsidR="000B677A">
          <w:rPr>
            <w:noProof/>
            <w:webHidden/>
          </w:rPr>
          <w:instrText xml:space="preserve"> PAGEREF _Toc426982991 \h </w:instrText>
        </w:r>
        <w:r w:rsidR="000B677A">
          <w:rPr>
            <w:noProof/>
            <w:webHidden/>
          </w:rPr>
        </w:r>
        <w:r w:rsidR="000B677A">
          <w:rPr>
            <w:noProof/>
            <w:webHidden/>
          </w:rPr>
          <w:fldChar w:fldCharType="separate"/>
        </w:r>
        <w:r w:rsidR="000B677A">
          <w:rPr>
            <w:noProof/>
            <w:webHidden/>
          </w:rPr>
          <w:t>12</w:t>
        </w:r>
        <w:r w:rsidR="000B677A">
          <w:rPr>
            <w:noProof/>
            <w:webHidden/>
          </w:rPr>
          <w:fldChar w:fldCharType="end"/>
        </w:r>
      </w:hyperlink>
    </w:p>
    <w:p w14:paraId="2AF66ACC"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92" w:history="1">
        <w:r w:rsidR="000B677A" w:rsidRPr="00234489">
          <w:rPr>
            <w:rStyle w:val="Hyperlink"/>
            <w:noProof/>
          </w:rPr>
          <w:t>4.4</w:t>
        </w:r>
        <w:r w:rsidR="000B677A">
          <w:rPr>
            <w:rFonts w:asciiTheme="minorHAnsi" w:eastAsiaTheme="minorEastAsia" w:hAnsiTheme="minorHAnsi" w:cstheme="minorBidi"/>
            <w:noProof/>
            <w:lang w:val="en-US" w:eastAsia="ja-JP"/>
          </w:rPr>
          <w:tab/>
        </w:r>
        <w:r w:rsidR="000B677A" w:rsidRPr="00234489">
          <w:rPr>
            <w:rStyle w:val="Hyperlink"/>
            <w:noProof/>
          </w:rPr>
          <w:t>data mask</w:t>
        </w:r>
        <w:r w:rsidR="000B677A">
          <w:rPr>
            <w:noProof/>
            <w:webHidden/>
          </w:rPr>
          <w:tab/>
        </w:r>
        <w:r w:rsidR="000B677A">
          <w:rPr>
            <w:noProof/>
            <w:webHidden/>
          </w:rPr>
          <w:fldChar w:fldCharType="begin"/>
        </w:r>
        <w:r w:rsidR="000B677A">
          <w:rPr>
            <w:noProof/>
            <w:webHidden/>
          </w:rPr>
          <w:instrText xml:space="preserve"> PAGEREF _Toc426982992 \h </w:instrText>
        </w:r>
        <w:r w:rsidR="000B677A">
          <w:rPr>
            <w:noProof/>
            <w:webHidden/>
          </w:rPr>
        </w:r>
        <w:r w:rsidR="000B677A">
          <w:rPr>
            <w:noProof/>
            <w:webHidden/>
          </w:rPr>
          <w:fldChar w:fldCharType="separate"/>
        </w:r>
        <w:r w:rsidR="000B677A">
          <w:rPr>
            <w:noProof/>
            <w:webHidden/>
          </w:rPr>
          <w:t>12</w:t>
        </w:r>
        <w:r w:rsidR="000B677A">
          <w:rPr>
            <w:noProof/>
            <w:webHidden/>
          </w:rPr>
          <w:fldChar w:fldCharType="end"/>
        </w:r>
      </w:hyperlink>
    </w:p>
    <w:p w14:paraId="4A6BEC00"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93" w:history="1">
        <w:r w:rsidR="000B677A" w:rsidRPr="00234489">
          <w:rPr>
            <w:rStyle w:val="Hyperlink"/>
            <w:noProof/>
          </w:rPr>
          <w:t>4.5</w:t>
        </w:r>
        <w:r w:rsidR="000B677A">
          <w:rPr>
            <w:rFonts w:asciiTheme="minorHAnsi" w:eastAsiaTheme="minorEastAsia" w:hAnsiTheme="minorHAnsi" w:cstheme="minorBidi"/>
            <w:noProof/>
            <w:lang w:val="en-US" w:eastAsia="ja-JP"/>
          </w:rPr>
          <w:tab/>
        </w:r>
        <w:r w:rsidR="000B677A" w:rsidRPr="00234489">
          <w:rPr>
            <w:rStyle w:val="Hyperlink"/>
            <w:noProof/>
          </w:rPr>
          <w:t>GRIB</w:t>
        </w:r>
        <w:r w:rsidR="000B677A">
          <w:rPr>
            <w:noProof/>
            <w:webHidden/>
          </w:rPr>
          <w:tab/>
        </w:r>
        <w:r w:rsidR="000B677A">
          <w:rPr>
            <w:noProof/>
            <w:webHidden/>
          </w:rPr>
          <w:fldChar w:fldCharType="begin"/>
        </w:r>
        <w:r w:rsidR="000B677A">
          <w:rPr>
            <w:noProof/>
            <w:webHidden/>
          </w:rPr>
          <w:instrText xml:space="preserve"> PAGEREF _Toc426982993 \h </w:instrText>
        </w:r>
        <w:r w:rsidR="000B677A">
          <w:rPr>
            <w:noProof/>
            <w:webHidden/>
          </w:rPr>
        </w:r>
        <w:r w:rsidR="000B677A">
          <w:rPr>
            <w:noProof/>
            <w:webHidden/>
          </w:rPr>
          <w:fldChar w:fldCharType="separate"/>
        </w:r>
        <w:r w:rsidR="000B677A">
          <w:rPr>
            <w:noProof/>
            <w:webHidden/>
          </w:rPr>
          <w:t>12</w:t>
        </w:r>
        <w:r w:rsidR="000B677A">
          <w:rPr>
            <w:noProof/>
            <w:webHidden/>
          </w:rPr>
          <w:fldChar w:fldCharType="end"/>
        </w:r>
      </w:hyperlink>
    </w:p>
    <w:p w14:paraId="29499850"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94" w:history="1">
        <w:r w:rsidR="000B677A" w:rsidRPr="00234489">
          <w:rPr>
            <w:rStyle w:val="Hyperlink"/>
            <w:noProof/>
          </w:rPr>
          <w:t>4.6</w:t>
        </w:r>
        <w:r w:rsidR="000B677A">
          <w:rPr>
            <w:rFonts w:asciiTheme="minorHAnsi" w:eastAsiaTheme="minorEastAsia" w:hAnsiTheme="minorHAnsi" w:cstheme="minorBidi"/>
            <w:noProof/>
            <w:lang w:val="en-US" w:eastAsia="ja-JP"/>
          </w:rPr>
          <w:tab/>
        </w:r>
        <w:r w:rsidR="000B677A" w:rsidRPr="00234489">
          <w:rPr>
            <w:rStyle w:val="Hyperlink"/>
            <w:noProof/>
          </w:rPr>
          <w:t>Web Coverage Service 2.0 (WCS2.0)</w:t>
        </w:r>
        <w:r w:rsidR="000B677A">
          <w:rPr>
            <w:noProof/>
            <w:webHidden/>
          </w:rPr>
          <w:tab/>
        </w:r>
        <w:r w:rsidR="000B677A">
          <w:rPr>
            <w:noProof/>
            <w:webHidden/>
          </w:rPr>
          <w:fldChar w:fldCharType="begin"/>
        </w:r>
        <w:r w:rsidR="000B677A">
          <w:rPr>
            <w:noProof/>
            <w:webHidden/>
          </w:rPr>
          <w:instrText xml:space="preserve"> PAGEREF _Toc426982994 \h </w:instrText>
        </w:r>
        <w:r w:rsidR="000B677A">
          <w:rPr>
            <w:noProof/>
            <w:webHidden/>
          </w:rPr>
        </w:r>
        <w:r w:rsidR="000B677A">
          <w:rPr>
            <w:noProof/>
            <w:webHidden/>
          </w:rPr>
          <w:fldChar w:fldCharType="separate"/>
        </w:r>
        <w:r w:rsidR="000B677A">
          <w:rPr>
            <w:noProof/>
            <w:webHidden/>
          </w:rPr>
          <w:t>13</w:t>
        </w:r>
        <w:r w:rsidR="000B677A">
          <w:rPr>
            <w:noProof/>
            <w:webHidden/>
          </w:rPr>
          <w:fldChar w:fldCharType="end"/>
        </w:r>
      </w:hyperlink>
    </w:p>
    <w:p w14:paraId="07650683"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95" w:history="1">
        <w:r w:rsidR="000B677A" w:rsidRPr="00234489">
          <w:rPr>
            <w:rStyle w:val="Hyperlink"/>
            <w:noProof/>
          </w:rPr>
          <w:t>4.7</w:t>
        </w:r>
        <w:r w:rsidR="000B677A">
          <w:rPr>
            <w:rFonts w:asciiTheme="minorHAnsi" w:eastAsiaTheme="minorEastAsia" w:hAnsiTheme="minorHAnsi" w:cstheme="minorBidi"/>
            <w:noProof/>
            <w:lang w:val="en-US" w:eastAsia="ja-JP"/>
          </w:rPr>
          <w:tab/>
        </w:r>
        <w:r w:rsidR="000B677A" w:rsidRPr="00234489">
          <w:rPr>
            <w:rStyle w:val="Hyperlink"/>
            <w:noProof/>
          </w:rPr>
          <w:t>GetCapabilities operation</w:t>
        </w:r>
        <w:r w:rsidR="000B677A">
          <w:rPr>
            <w:noProof/>
            <w:webHidden/>
          </w:rPr>
          <w:tab/>
        </w:r>
        <w:r w:rsidR="000B677A">
          <w:rPr>
            <w:noProof/>
            <w:webHidden/>
          </w:rPr>
          <w:fldChar w:fldCharType="begin"/>
        </w:r>
        <w:r w:rsidR="000B677A">
          <w:rPr>
            <w:noProof/>
            <w:webHidden/>
          </w:rPr>
          <w:instrText xml:space="preserve"> PAGEREF _Toc426982995 \h </w:instrText>
        </w:r>
        <w:r w:rsidR="000B677A">
          <w:rPr>
            <w:noProof/>
            <w:webHidden/>
          </w:rPr>
        </w:r>
        <w:r w:rsidR="000B677A">
          <w:rPr>
            <w:noProof/>
            <w:webHidden/>
          </w:rPr>
          <w:fldChar w:fldCharType="separate"/>
        </w:r>
        <w:r w:rsidR="000B677A">
          <w:rPr>
            <w:noProof/>
            <w:webHidden/>
          </w:rPr>
          <w:t>13</w:t>
        </w:r>
        <w:r w:rsidR="000B677A">
          <w:rPr>
            <w:noProof/>
            <w:webHidden/>
          </w:rPr>
          <w:fldChar w:fldCharType="end"/>
        </w:r>
      </w:hyperlink>
    </w:p>
    <w:p w14:paraId="49B79413"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96" w:history="1">
        <w:r w:rsidR="000B677A" w:rsidRPr="00234489">
          <w:rPr>
            <w:rStyle w:val="Hyperlink"/>
            <w:noProof/>
          </w:rPr>
          <w:t>4.8</w:t>
        </w:r>
        <w:r w:rsidR="000B677A">
          <w:rPr>
            <w:rFonts w:asciiTheme="minorHAnsi" w:eastAsiaTheme="minorEastAsia" w:hAnsiTheme="minorHAnsi" w:cstheme="minorBidi"/>
            <w:noProof/>
            <w:lang w:val="en-US" w:eastAsia="ja-JP"/>
          </w:rPr>
          <w:tab/>
        </w:r>
        <w:r w:rsidR="000B677A" w:rsidRPr="00234489">
          <w:rPr>
            <w:rStyle w:val="Hyperlink"/>
            <w:noProof/>
          </w:rPr>
          <w:t>DescribeCoverage</w:t>
        </w:r>
        <w:r w:rsidR="000B677A">
          <w:rPr>
            <w:noProof/>
            <w:webHidden/>
          </w:rPr>
          <w:tab/>
        </w:r>
        <w:r w:rsidR="000B677A">
          <w:rPr>
            <w:noProof/>
            <w:webHidden/>
          </w:rPr>
          <w:fldChar w:fldCharType="begin"/>
        </w:r>
        <w:r w:rsidR="000B677A">
          <w:rPr>
            <w:noProof/>
            <w:webHidden/>
          </w:rPr>
          <w:instrText xml:space="preserve"> PAGEREF _Toc426982996 \h </w:instrText>
        </w:r>
        <w:r w:rsidR="000B677A">
          <w:rPr>
            <w:noProof/>
            <w:webHidden/>
          </w:rPr>
        </w:r>
        <w:r w:rsidR="000B677A">
          <w:rPr>
            <w:noProof/>
            <w:webHidden/>
          </w:rPr>
          <w:fldChar w:fldCharType="separate"/>
        </w:r>
        <w:r w:rsidR="000B677A">
          <w:rPr>
            <w:noProof/>
            <w:webHidden/>
          </w:rPr>
          <w:t>13</w:t>
        </w:r>
        <w:r w:rsidR="000B677A">
          <w:rPr>
            <w:noProof/>
            <w:webHidden/>
          </w:rPr>
          <w:fldChar w:fldCharType="end"/>
        </w:r>
      </w:hyperlink>
    </w:p>
    <w:p w14:paraId="22B8777E"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97" w:history="1">
        <w:r w:rsidR="000B677A" w:rsidRPr="00234489">
          <w:rPr>
            <w:rStyle w:val="Hyperlink"/>
            <w:noProof/>
          </w:rPr>
          <w:t>4.9</w:t>
        </w:r>
        <w:r w:rsidR="000B677A">
          <w:rPr>
            <w:rFonts w:asciiTheme="minorHAnsi" w:eastAsiaTheme="minorEastAsia" w:hAnsiTheme="minorHAnsi" w:cstheme="minorBidi"/>
            <w:noProof/>
            <w:lang w:val="en-US" w:eastAsia="ja-JP"/>
          </w:rPr>
          <w:tab/>
        </w:r>
        <w:r w:rsidR="000B677A" w:rsidRPr="00234489">
          <w:rPr>
            <w:rStyle w:val="Hyperlink"/>
            <w:noProof/>
          </w:rPr>
          <w:t>DescribeCoverageCollection</w:t>
        </w:r>
        <w:r w:rsidR="000B677A">
          <w:rPr>
            <w:noProof/>
            <w:webHidden/>
          </w:rPr>
          <w:tab/>
        </w:r>
        <w:r w:rsidR="000B677A">
          <w:rPr>
            <w:noProof/>
            <w:webHidden/>
          </w:rPr>
          <w:fldChar w:fldCharType="begin"/>
        </w:r>
        <w:r w:rsidR="000B677A">
          <w:rPr>
            <w:noProof/>
            <w:webHidden/>
          </w:rPr>
          <w:instrText xml:space="preserve"> PAGEREF _Toc426982997 \h </w:instrText>
        </w:r>
        <w:r w:rsidR="000B677A">
          <w:rPr>
            <w:noProof/>
            <w:webHidden/>
          </w:rPr>
        </w:r>
        <w:r w:rsidR="000B677A">
          <w:rPr>
            <w:noProof/>
            <w:webHidden/>
          </w:rPr>
          <w:fldChar w:fldCharType="separate"/>
        </w:r>
        <w:r w:rsidR="000B677A">
          <w:rPr>
            <w:noProof/>
            <w:webHidden/>
          </w:rPr>
          <w:t>13</w:t>
        </w:r>
        <w:r w:rsidR="000B677A">
          <w:rPr>
            <w:noProof/>
            <w:webHidden/>
          </w:rPr>
          <w:fldChar w:fldCharType="end"/>
        </w:r>
      </w:hyperlink>
    </w:p>
    <w:p w14:paraId="19CCE768" w14:textId="77777777" w:rsidR="000B677A" w:rsidRDefault="003852E8">
      <w:pPr>
        <w:pStyle w:val="TOC1"/>
        <w:tabs>
          <w:tab w:val="left" w:pos="480"/>
          <w:tab w:val="right" w:leader="dot" w:pos="8630"/>
        </w:tabs>
        <w:rPr>
          <w:rFonts w:asciiTheme="minorHAnsi" w:eastAsiaTheme="minorEastAsia" w:hAnsiTheme="minorHAnsi" w:cstheme="minorBidi"/>
          <w:noProof/>
          <w:lang w:val="en-US" w:eastAsia="ja-JP"/>
        </w:rPr>
      </w:pPr>
      <w:hyperlink w:anchor="_Toc426982998" w:history="1">
        <w:r w:rsidR="000B677A" w:rsidRPr="00234489">
          <w:rPr>
            <w:rStyle w:val="Hyperlink"/>
            <w:noProof/>
          </w:rPr>
          <w:t>5.</w:t>
        </w:r>
        <w:r w:rsidR="000B677A">
          <w:rPr>
            <w:rFonts w:asciiTheme="minorHAnsi" w:eastAsiaTheme="minorEastAsia" w:hAnsiTheme="minorHAnsi" w:cstheme="minorBidi"/>
            <w:noProof/>
            <w:lang w:val="en-US" w:eastAsia="ja-JP"/>
          </w:rPr>
          <w:tab/>
        </w:r>
        <w:r w:rsidR="000B677A" w:rsidRPr="00234489">
          <w:rPr>
            <w:rStyle w:val="Hyperlink"/>
            <w:noProof/>
          </w:rPr>
          <w:t>Conventions</w:t>
        </w:r>
        <w:r w:rsidR="000B677A">
          <w:rPr>
            <w:noProof/>
            <w:webHidden/>
          </w:rPr>
          <w:tab/>
        </w:r>
        <w:r w:rsidR="000B677A">
          <w:rPr>
            <w:noProof/>
            <w:webHidden/>
          </w:rPr>
          <w:fldChar w:fldCharType="begin"/>
        </w:r>
        <w:r w:rsidR="000B677A">
          <w:rPr>
            <w:noProof/>
            <w:webHidden/>
          </w:rPr>
          <w:instrText xml:space="preserve"> PAGEREF _Toc426982998 \h </w:instrText>
        </w:r>
        <w:r w:rsidR="000B677A">
          <w:rPr>
            <w:noProof/>
            <w:webHidden/>
          </w:rPr>
        </w:r>
        <w:r w:rsidR="000B677A">
          <w:rPr>
            <w:noProof/>
            <w:webHidden/>
          </w:rPr>
          <w:fldChar w:fldCharType="separate"/>
        </w:r>
        <w:r w:rsidR="000B677A">
          <w:rPr>
            <w:noProof/>
            <w:webHidden/>
          </w:rPr>
          <w:t>13</w:t>
        </w:r>
        <w:r w:rsidR="000B677A">
          <w:rPr>
            <w:noProof/>
            <w:webHidden/>
          </w:rPr>
          <w:fldChar w:fldCharType="end"/>
        </w:r>
      </w:hyperlink>
    </w:p>
    <w:p w14:paraId="64D630F5"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2999" w:history="1">
        <w:r w:rsidR="000B677A" w:rsidRPr="00234489">
          <w:rPr>
            <w:rStyle w:val="Hyperlink"/>
            <w:noProof/>
          </w:rPr>
          <w:t>5.1</w:t>
        </w:r>
        <w:r w:rsidR="000B677A">
          <w:rPr>
            <w:rFonts w:asciiTheme="minorHAnsi" w:eastAsiaTheme="minorEastAsia" w:hAnsiTheme="minorHAnsi" w:cstheme="minorBidi"/>
            <w:noProof/>
            <w:lang w:val="en-US" w:eastAsia="ja-JP"/>
          </w:rPr>
          <w:tab/>
        </w:r>
        <w:r w:rsidR="000B677A" w:rsidRPr="00234489">
          <w:rPr>
            <w:rStyle w:val="Hyperlink"/>
            <w:noProof/>
          </w:rPr>
          <w:t>Abbreviated terms</w:t>
        </w:r>
        <w:r w:rsidR="000B677A">
          <w:rPr>
            <w:noProof/>
            <w:webHidden/>
          </w:rPr>
          <w:tab/>
        </w:r>
        <w:r w:rsidR="000B677A">
          <w:rPr>
            <w:noProof/>
            <w:webHidden/>
          </w:rPr>
          <w:fldChar w:fldCharType="begin"/>
        </w:r>
        <w:r w:rsidR="000B677A">
          <w:rPr>
            <w:noProof/>
            <w:webHidden/>
          </w:rPr>
          <w:instrText xml:space="preserve"> PAGEREF _Toc426982999 \h </w:instrText>
        </w:r>
        <w:r w:rsidR="000B677A">
          <w:rPr>
            <w:noProof/>
            <w:webHidden/>
          </w:rPr>
        </w:r>
        <w:r w:rsidR="000B677A">
          <w:rPr>
            <w:noProof/>
            <w:webHidden/>
          </w:rPr>
          <w:fldChar w:fldCharType="separate"/>
        </w:r>
        <w:r w:rsidR="000B677A">
          <w:rPr>
            <w:noProof/>
            <w:webHidden/>
          </w:rPr>
          <w:t>13</w:t>
        </w:r>
        <w:r w:rsidR="000B677A">
          <w:rPr>
            <w:noProof/>
            <w:webHidden/>
          </w:rPr>
          <w:fldChar w:fldCharType="end"/>
        </w:r>
      </w:hyperlink>
    </w:p>
    <w:p w14:paraId="08211F58"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00" w:history="1">
        <w:r w:rsidR="000B677A" w:rsidRPr="00234489">
          <w:rPr>
            <w:rStyle w:val="Hyperlink"/>
            <w:noProof/>
          </w:rPr>
          <w:t>5.2</w:t>
        </w:r>
        <w:r w:rsidR="000B677A">
          <w:rPr>
            <w:rFonts w:asciiTheme="minorHAnsi" w:eastAsiaTheme="minorEastAsia" w:hAnsiTheme="minorHAnsi" w:cstheme="minorBidi"/>
            <w:noProof/>
            <w:lang w:val="en-US" w:eastAsia="ja-JP"/>
          </w:rPr>
          <w:tab/>
        </w:r>
        <w:r w:rsidR="000B677A" w:rsidRPr="00234489">
          <w:rPr>
            <w:rStyle w:val="Hyperlink"/>
            <w:noProof/>
          </w:rPr>
          <w:t>Schema language</w:t>
        </w:r>
        <w:r w:rsidR="000B677A">
          <w:rPr>
            <w:noProof/>
            <w:webHidden/>
          </w:rPr>
          <w:tab/>
        </w:r>
        <w:r w:rsidR="000B677A">
          <w:rPr>
            <w:noProof/>
            <w:webHidden/>
          </w:rPr>
          <w:fldChar w:fldCharType="begin"/>
        </w:r>
        <w:r w:rsidR="000B677A">
          <w:rPr>
            <w:noProof/>
            <w:webHidden/>
          </w:rPr>
          <w:instrText xml:space="preserve"> PAGEREF _Toc426983000 \h </w:instrText>
        </w:r>
        <w:r w:rsidR="000B677A">
          <w:rPr>
            <w:noProof/>
            <w:webHidden/>
          </w:rPr>
        </w:r>
        <w:r w:rsidR="000B677A">
          <w:rPr>
            <w:noProof/>
            <w:webHidden/>
          </w:rPr>
          <w:fldChar w:fldCharType="separate"/>
        </w:r>
        <w:r w:rsidR="000B677A">
          <w:rPr>
            <w:noProof/>
            <w:webHidden/>
          </w:rPr>
          <w:t>13</w:t>
        </w:r>
        <w:r w:rsidR="000B677A">
          <w:rPr>
            <w:noProof/>
            <w:webHidden/>
          </w:rPr>
          <w:fldChar w:fldCharType="end"/>
        </w:r>
      </w:hyperlink>
    </w:p>
    <w:p w14:paraId="79BC1B80"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01" w:history="1">
        <w:r w:rsidR="000B677A" w:rsidRPr="00234489">
          <w:rPr>
            <w:rStyle w:val="Hyperlink"/>
            <w:noProof/>
          </w:rPr>
          <w:t>5.3</w:t>
        </w:r>
        <w:r w:rsidR="000B677A">
          <w:rPr>
            <w:rFonts w:asciiTheme="minorHAnsi" w:eastAsiaTheme="minorEastAsia" w:hAnsiTheme="minorHAnsi" w:cstheme="minorBidi"/>
            <w:noProof/>
            <w:lang w:val="en-US" w:eastAsia="ja-JP"/>
          </w:rPr>
          <w:tab/>
        </w:r>
        <w:r w:rsidR="000B677A" w:rsidRPr="00234489">
          <w:rPr>
            <w:rStyle w:val="Hyperlink"/>
            <w:noProof/>
          </w:rPr>
          <w:t>UML notation</w:t>
        </w:r>
        <w:r w:rsidR="000B677A">
          <w:rPr>
            <w:noProof/>
            <w:webHidden/>
          </w:rPr>
          <w:tab/>
        </w:r>
        <w:r w:rsidR="000B677A">
          <w:rPr>
            <w:noProof/>
            <w:webHidden/>
          </w:rPr>
          <w:fldChar w:fldCharType="begin"/>
        </w:r>
        <w:r w:rsidR="000B677A">
          <w:rPr>
            <w:noProof/>
            <w:webHidden/>
          </w:rPr>
          <w:instrText xml:space="preserve"> PAGEREF _Toc426983001 \h </w:instrText>
        </w:r>
        <w:r w:rsidR="000B677A">
          <w:rPr>
            <w:noProof/>
            <w:webHidden/>
          </w:rPr>
        </w:r>
        <w:r w:rsidR="000B677A">
          <w:rPr>
            <w:noProof/>
            <w:webHidden/>
          </w:rPr>
          <w:fldChar w:fldCharType="separate"/>
        </w:r>
        <w:r w:rsidR="000B677A">
          <w:rPr>
            <w:noProof/>
            <w:webHidden/>
          </w:rPr>
          <w:t>13</w:t>
        </w:r>
        <w:r w:rsidR="000B677A">
          <w:rPr>
            <w:noProof/>
            <w:webHidden/>
          </w:rPr>
          <w:fldChar w:fldCharType="end"/>
        </w:r>
      </w:hyperlink>
    </w:p>
    <w:p w14:paraId="407807F8" w14:textId="77777777" w:rsidR="000B677A" w:rsidRDefault="003852E8">
      <w:pPr>
        <w:pStyle w:val="TOC1"/>
        <w:tabs>
          <w:tab w:val="left" w:pos="480"/>
          <w:tab w:val="right" w:leader="dot" w:pos="8630"/>
        </w:tabs>
        <w:rPr>
          <w:rFonts w:asciiTheme="minorHAnsi" w:eastAsiaTheme="minorEastAsia" w:hAnsiTheme="minorHAnsi" w:cstheme="minorBidi"/>
          <w:noProof/>
          <w:lang w:val="en-US" w:eastAsia="ja-JP"/>
        </w:rPr>
      </w:pPr>
      <w:hyperlink w:anchor="_Toc426983002" w:history="1">
        <w:r w:rsidR="000B677A" w:rsidRPr="00234489">
          <w:rPr>
            <w:rStyle w:val="Hyperlink"/>
            <w:noProof/>
          </w:rPr>
          <w:t>6.</w:t>
        </w:r>
        <w:r w:rsidR="000B677A">
          <w:rPr>
            <w:rFonts w:asciiTheme="minorHAnsi" w:eastAsiaTheme="minorEastAsia" w:hAnsiTheme="minorHAnsi" w:cstheme="minorBidi"/>
            <w:noProof/>
            <w:lang w:val="en-US" w:eastAsia="ja-JP"/>
          </w:rPr>
          <w:tab/>
        </w:r>
        <w:r w:rsidR="000B677A" w:rsidRPr="00234489">
          <w:rPr>
            <w:rStyle w:val="Hyperlink"/>
            <w:noProof/>
          </w:rPr>
          <w:t>Vocabularies</w:t>
        </w:r>
        <w:r w:rsidR="000B677A">
          <w:rPr>
            <w:noProof/>
            <w:webHidden/>
          </w:rPr>
          <w:tab/>
        </w:r>
        <w:r w:rsidR="000B677A">
          <w:rPr>
            <w:noProof/>
            <w:webHidden/>
          </w:rPr>
          <w:fldChar w:fldCharType="begin"/>
        </w:r>
        <w:r w:rsidR="000B677A">
          <w:rPr>
            <w:noProof/>
            <w:webHidden/>
          </w:rPr>
          <w:instrText xml:space="preserve"> PAGEREF _Toc426983002 \h </w:instrText>
        </w:r>
        <w:r w:rsidR="000B677A">
          <w:rPr>
            <w:noProof/>
            <w:webHidden/>
          </w:rPr>
        </w:r>
        <w:r w:rsidR="000B677A">
          <w:rPr>
            <w:noProof/>
            <w:webHidden/>
          </w:rPr>
          <w:fldChar w:fldCharType="separate"/>
        </w:r>
        <w:r w:rsidR="000B677A">
          <w:rPr>
            <w:noProof/>
            <w:webHidden/>
          </w:rPr>
          <w:t>14</w:t>
        </w:r>
        <w:r w:rsidR="000B677A">
          <w:rPr>
            <w:noProof/>
            <w:webHidden/>
          </w:rPr>
          <w:fldChar w:fldCharType="end"/>
        </w:r>
      </w:hyperlink>
    </w:p>
    <w:p w14:paraId="57D68258"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03" w:history="1">
        <w:r w:rsidR="000B677A" w:rsidRPr="00234489">
          <w:rPr>
            <w:rStyle w:val="Hyperlink"/>
            <w:noProof/>
          </w:rPr>
          <w:t>Table 1 Summary of vocabularies within this standard</w:t>
        </w:r>
        <w:r w:rsidR="000B677A">
          <w:rPr>
            <w:noProof/>
            <w:webHidden/>
          </w:rPr>
          <w:tab/>
        </w:r>
        <w:r w:rsidR="000B677A">
          <w:rPr>
            <w:noProof/>
            <w:webHidden/>
          </w:rPr>
          <w:fldChar w:fldCharType="begin"/>
        </w:r>
        <w:r w:rsidR="000B677A">
          <w:rPr>
            <w:noProof/>
            <w:webHidden/>
          </w:rPr>
          <w:instrText xml:space="preserve"> PAGEREF _Toc426983003 \h </w:instrText>
        </w:r>
        <w:r w:rsidR="000B677A">
          <w:rPr>
            <w:noProof/>
            <w:webHidden/>
          </w:rPr>
        </w:r>
        <w:r w:rsidR="000B677A">
          <w:rPr>
            <w:noProof/>
            <w:webHidden/>
          </w:rPr>
          <w:fldChar w:fldCharType="separate"/>
        </w:r>
        <w:r w:rsidR="000B677A">
          <w:rPr>
            <w:noProof/>
            <w:webHidden/>
          </w:rPr>
          <w:t>14</w:t>
        </w:r>
        <w:r w:rsidR="000B677A">
          <w:rPr>
            <w:noProof/>
            <w:webHidden/>
          </w:rPr>
          <w:fldChar w:fldCharType="end"/>
        </w:r>
      </w:hyperlink>
    </w:p>
    <w:p w14:paraId="5B534E39" w14:textId="77777777" w:rsidR="000B677A" w:rsidRDefault="003852E8">
      <w:pPr>
        <w:pStyle w:val="TOC1"/>
        <w:tabs>
          <w:tab w:val="left" w:pos="480"/>
          <w:tab w:val="right" w:leader="dot" w:pos="8630"/>
        </w:tabs>
        <w:rPr>
          <w:rFonts w:asciiTheme="minorHAnsi" w:eastAsiaTheme="minorEastAsia" w:hAnsiTheme="minorHAnsi" w:cstheme="minorBidi"/>
          <w:noProof/>
          <w:lang w:val="en-US" w:eastAsia="ja-JP"/>
        </w:rPr>
      </w:pPr>
      <w:hyperlink w:anchor="_Toc426983004" w:history="1">
        <w:r w:rsidR="000B677A" w:rsidRPr="00234489">
          <w:rPr>
            <w:rStyle w:val="Hyperlink"/>
            <w:noProof/>
          </w:rPr>
          <w:t>7.</w:t>
        </w:r>
        <w:r w:rsidR="000B677A">
          <w:rPr>
            <w:rFonts w:asciiTheme="minorHAnsi" w:eastAsiaTheme="minorEastAsia" w:hAnsiTheme="minorHAnsi" w:cstheme="minorBidi"/>
            <w:noProof/>
            <w:lang w:val="en-US" w:eastAsia="ja-JP"/>
          </w:rPr>
          <w:tab/>
        </w:r>
        <w:r w:rsidR="000B677A" w:rsidRPr="00234489">
          <w:rPr>
            <w:rStyle w:val="Hyperlink"/>
            <w:noProof/>
          </w:rPr>
          <w:t>Non-Normative (Informative) Material</w:t>
        </w:r>
        <w:r w:rsidR="000B677A">
          <w:rPr>
            <w:noProof/>
            <w:webHidden/>
          </w:rPr>
          <w:tab/>
        </w:r>
        <w:r w:rsidR="000B677A">
          <w:rPr>
            <w:noProof/>
            <w:webHidden/>
          </w:rPr>
          <w:fldChar w:fldCharType="begin"/>
        </w:r>
        <w:r w:rsidR="000B677A">
          <w:rPr>
            <w:noProof/>
            <w:webHidden/>
          </w:rPr>
          <w:instrText xml:space="preserve"> PAGEREF _Toc426983004 \h </w:instrText>
        </w:r>
        <w:r w:rsidR="000B677A">
          <w:rPr>
            <w:noProof/>
            <w:webHidden/>
          </w:rPr>
        </w:r>
        <w:r w:rsidR="000B677A">
          <w:rPr>
            <w:noProof/>
            <w:webHidden/>
          </w:rPr>
          <w:fldChar w:fldCharType="separate"/>
        </w:r>
        <w:r w:rsidR="000B677A">
          <w:rPr>
            <w:noProof/>
            <w:webHidden/>
          </w:rPr>
          <w:t>15</w:t>
        </w:r>
        <w:r w:rsidR="000B677A">
          <w:rPr>
            <w:noProof/>
            <w:webHidden/>
          </w:rPr>
          <w:fldChar w:fldCharType="end"/>
        </w:r>
      </w:hyperlink>
    </w:p>
    <w:p w14:paraId="25ECBBE6"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05" w:history="1">
        <w:r w:rsidR="000B677A" w:rsidRPr="00234489">
          <w:rPr>
            <w:rStyle w:val="Hyperlink"/>
            <w:noProof/>
          </w:rPr>
          <w:t>7.1</w:t>
        </w:r>
        <w:r w:rsidR="000B677A">
          <w:rPr>
            <w:rFonts w:asciiTheme="minorHAnsi" w:eastAsiaTheme="minorEastAsia" w:hAnsiTheme="minorHAnsi" w:cstheme="minorBidi"/>
            <w:noProof/>
            <w:lang w:val="en-US" w:eastAsia="ja-JP"/>
          </w:rPr>
          <w:tab/>
        </w:r>
        <w:r w:rsidR="000B677A" w:rsidRPr="00234489">
          <w:rPr>
            <w:rStyle w:val="Hyperlink"/>
            <w:noProof/>
          </w:rPr>
          <w:t>WCS2.0</w:t>
        </w:r>
        <w:r w:rsidR="000B677A">
          <w:rPr>
            <w:noProof/>
            <w:webHidden/>
          </w:rPr>
          <w:tab/>
        </w:r>
        <w:r w:rsidR="000B677A">
          <w:rPr>
            <w:noProof/>
            <w:webHidden/>
          </w:rPr>
          <w:fldChar w:fldCharType="begin"/>
        </w:r>
        <w:r w:rsidR="000B677A">
          <w:rPr>
            <w:noProof/>
            <w:webHidden/>
          </w:rPr>
          <w:instrText xml:space="preserve"> PAGEREF _Toc426983005 \h </w:instrText>
        </w:r>
        <w:r w:rsidR="000B677A">
          <w:rPr>
            <w:noProof/>
            <w:webHidden/>
          </w:rPr>
        </w:r>
        <w:r w:rsidR="000B677A">
          <w:rPr>
            <w:noProof/>
            <w:webHidden/>
          </w:rPr>
          <w:fldChar w:fldCharType="separate"/>
        </w:r>
        <w:r w:rsidR="000B677A">
          <w:rPr>
            <w:noProof/>
            <w:webHidden/>
          </w:rPr>
          <w:t>15</w:t>
        </w:r>
        <w:r w:rsidR="000B677A">
          <w:rPr>
            <w:noProof/>
            <w:webHidden/>
          </w:rPr>
          <w:fldChar w:fldCharType="end"/>
        </w:r>
      </w:hyperlink>
    </w:p>
    <w:p w14:paraId="05F11C35"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06" w:history="1">
        <w:r w:rsidR="000B677A" w:rsidRPr="00234489">
          <w:rPr>
            <w:rStyle w:val="Hyperlink"/>
            <w:noProof/>
          </w:rPr>
          <w:t>7.2</w:t>
        </w:r>
        <w:r w:rsidR="000B677A">
          <w:rPr>
            <w:rFonts w:asciiTheme="minorHAnsi" w:eastAsiaTheme="minorEastAsia" w:hAnsiTheme="minorHAnsi" w:cstheme="minorBidi"/>
            <w:noProof/>
            <w:lang w:val="en-US" w:eastAsia="ja-JP"/>
          </w:rPr>
          <w:tab/>
        </w:r>
        <w:r w:rsidR="000B677A" w:rsidRPr="00234489">
          <w:rPr>
            <w:rStyle w:val="Hyperlink"/>
            <w:noProof/>
          </w:rPr>
          <w:t>Key Concepts</w:t>
        </w:r>
        <w:r w:rsidR="000B677A">
          <w:rPr>
            <w:noProof/>
            <w:webHidden/>
          </w:rPr>
          <w:tab/>
        </w:r>
        <w:r w:rsidR="000B677A">
          <w:rPr>
            <w:noProof/>
            <w:webHidden/>
          </w:rPr>
          <w:fldChar w:fldCharType="begin"/>
        </w:r>
        <w:r w:rsidR="000B677A">
          <w:rPr>
            <w:noProof/>
            <w:webHidden/>
          </w:rPr>
          <w:instrText xml:space="preserve"> PAGEREF _Toc426983006 \h </w:instrText>
        </w:r>
        <w:r w:rsidR="000B677A">
          <w:rPr>
            <w:noProof/>
            <w:webHidden/>
          </w:rPr>
        </w:r>
        <w:r w:rsidR="000B677A">
          <w:rPr>
            <w:noProof/>
            <w:webHidden/>
          </w:rPr>
          <w:fldChar w:fldCharType="separate"/>
        </w:r>
        <w:r w:rsidR="000B677A">
          <w:rPr>
            <w:noProof/>
            <w:webHidden/>
          </w:rPr>
          <w:t>15</w:t>
        </w:r>
        <w:r w:rsidR="000B677A">
          <w:rPr>
            <w:noProof/>
            <w:webHidden/>
          </w:rPr>
          <w:fldChar w:fldCharType="end"/>
        </w:r>
      </w:hyperlink>
    </w:p>
    <w:p w14:paraId="0DD3D2D5"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07" w:history="1">
        <w:r w:rsidR="000B677A" w:rsidRPr="00234489">
          <w:rPr>
            <w:rStyle w:val="Hyperlink"/>
            <w:noProof/>
          </w:rPr>
          <w:t>7.2.1</w:t>
        </w:r>
        <w:r w:rsidR="000B677A">
          <w:rPr>
            <w:rFonts w:asciiTheme="minorHAnsi" w:eastAsiaTheme="minorEastAsia" w:hAnsiTheme="minorHAnsi" w:cstheme="minorBidi"/>
            <w:noProof/>
            <w:lang w:val="en-US" w:eastAsia="ja-JP"/>
          </w:rPr>
          <w:tab/>
        </w:r>
        <w:r w:rsidR="000B677A" w:rsidRPr="00234489">
          <w:rPr>
            <w:rStyle w:val="Hyperlink"/>
            <w:noProof/>
          </w:rPr>
          <w:t>A Short NWP (Numerical Weather Prediction) Primer</w:t>
        </w:r>
        <w:r w:rsidR="000B677A">
          <w:rPr>
            <w:noProof/>
            <w:webHidden/>
          </w:rPr>
          <w:tab/>
        </w:r>
        <w:r w:rsidR="000B677A">
          <w:rPr>
            <w:noProof/>
            <w:webHidden/>
          </w:rPr>
          <w:fldChar w:fldCharType="begin"/>
        </w:r>
        <w:r w:rsidR="000B677A">
          <w:rPr>
            <w:noProof/>
            <w:webHidden/>
          </w:rPr>
          <w:instrText xml:space="preserve"> PAGEREF _Toc426983007 \h </w:instrText>
        </w:r>
        <w:r w:rsidR="000B677A">
          <w:rPr>
            <w:noProof/>
            <w:webHidden/>
          </w:rPr>
        </w:r>
        <w:r w:rsidR="000B677A">
          <w:rPr>
            <w:noProof/>
            <w:webHidden/>
          </w:rPr>
          <w:fldChar w:fldCharType="separate"/>
        </w:r>
        <w:r w:rsidR="000B677A">
          <w:rPr>
            <w:noProof/>
            <w:webHidden/>
          </w:rPr>
          <w:t>15</w:t>
        </w:r>
        <w:r w:rsidR="000B677A">
          <w:rPr>
            <w:noProof/>
            <w:webHidden/>
          </w:rPr>
          <w:fldChar w:fldCharType="end"/>
        </w:r>
      </w:hyperlink>
    </w:p>
    <w:p w14:paraId="124BE3FD"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08" w:history="1">
        <w:r w:rsidR="000B677A" w:rsidRPr="00234489">
          <w:rPr>
            <w:rStyle w:val="Hyperlink"/>
            <w:noProof/>
          </w:rPr>
          <w:t>7.2.2</w:t>
        </w:r>
        <w:r w:rsidR="000B677A">
          <w:rPr>
            <w:rFonts w:asciiTheme="minorHAnsi" w:eastAsiaTheme="minorEastAsia" w:hAnsiTheme="minorHAnsi" w:cstheme="minorBidi"/>
            <w:noProof/>
            <w:lang w:val="en-US" w:eastAsia="ja-JP"/>
          </w:rPr>
          <w:tab/>
        </w:r>
        <w:r w:rsidR="000B677A" w:rsidRPr="00234489">
          <w:rPr>
            <w:rStyle w:val="Hyperlink"/>
            <w:noProof/>
          </w:rPr>
          <w:t>Coverages</w:t>
        </w:r>
        <w:r w:rsidR="000B677A">
          <w:rPr>
            <w:noProof/>
            <w:webHidden/>
          </w:rPr>
          <w:tab/>
        </w:r>
        <w:r w:rsidR="000B677A">
          <w:rPr>
            <w:noProof/>
            <w:webHidden/>
          </w:rPr>
          <w:fldChar w:fldCharType="begin"/>
        </w:r>
        <w:r w:rsidR="000B677A">
          <w:rPr>
            <w:noProof/>
            <w:webHidden/>
          </w:rPr>
          <w:instrText xml:space="preserve"> PAGEREF _Toc426983008 \h </w:instrText>
        </w:r>
        <w:r w:rsidR="000B677A">
          <w:rPr>
            <w:noProof/>
            <w:webHidden/>
          </w:rPr>
        </w:r>
        <w:r w:rsidR="000B677A">
          <w:rPr>
            <w:noProof/>
            <w:webHidden/>
          </w:rPr>
          <w:fldChar w:fldCharType="separate"/>
        </w:r>
        <w:r w:rsidR="000B677A">
          <w:rPr>
            <w:noProof/>
            <w:webHidden/>
          </w:rPr>
          <w:t>15</w:t>
        </w:r>
        <w:r w:rsidR="000B677A">
          <w:rPr>
            <w:noProof/>
            <w:webHidden/>
          </w:rPr>
          <w:fldChar w:fldCharType="end"/>
        </w:r>
      </w:hyperlink>
    </w:p>
    <w:p w14:paraId="047613A4"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09" w:history="1">
        <w:r w:rsidR="000B677A" w:rsidRPr="00234489">
          <w:rPr>
            <w:rStyle w:val="Hyperlink"/>
            <w:noProof/>
          </w:rPr>
          <w:t>7.2.3</w:t>
        </w:r>
        <w:r w:rsidR="000B677A">
          <w:rPr>
            <w:rFonts w:asciiTheme="minorHAnsi" w:eastAsiaTheme="minorEastAsia" w:hAnsiTheme="minorHAnsi" w:cstheme="minorBidi"/>
            <w:noProof/>
            <w:lang w:val="en-US" w:eastAsia="ja-JP"/>
          </w:rPr>
          <w:tab/>
        </w:r>
        <w:r w:rsidR="000B677A" w:rsidRPr="00234489">
          <w:rPr>
            <w:rStyle w:val="Hyperlink"/>
            <w:noProof/>
          </w:rPr>
          <w:t>4D Coverages</w:t>
        </w:r>
        <w:r w:rsidR="000B677A">
          <w:rPr>
            <w:noProof/>
            <w:webHidden/>
          </w:rPr>
          <w:tab/>
        </w:r>
        <w:r w:rsidR="000B677A">
          <w:rPr>
            <w:noProof/>
            <w:webHidden/>
          </w:rPr>
          <w:fldChar w:fldCharType="begin"/>
        </w:r>
        <w:r w:rsidR="000B677A">
          <w:rPr>
            <w:noProof/>
            <w:webHidden/>
          </w:rPr>
          <w:instrText xml:space="preserve"> PAGEREF _Toc426983009 \h </w:instrText>
        </w:r>
        <w:r w:rsidR="000B677A">
          <w:rPr>
            <w:noProof/>
            <w:webHidden/>
          </w:rPr>
        </w:r>
        <w:r w:rsidR="000B677A">
          <w:rPr>
            <w:noProof/>
            <w:webHidden/>
          </w:rPr>
          <w:fldChar w:fldCharType="separate"/>
        </w:r>
        <w:r w:rsidR="000B677A">
          <w:rPr>
            <w:noProof/>
            <w:webHidden/>
          </w:rPr>
          <w:t>16</w:t>
        </w:r>
        <w:r w:rsidR="000B677A">
          <w:rPr>
            <w:noProof/>
            <w:webHidden/>
          </w:rPr>
          <w:fldChar w:fldCharType="end"/>
        </w:r>
      </w:hyperlink>
    </w:p>
    <w:p w14:paraId="40DC2CEE"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10" w:history="1">
        <w:r w:rsidR="000B677A" w:rsidRPr="00234489">
          <w:rPr>
            <w:rStyle w:val="Hyperlink"/>
            <w:noProof/>
          </w:rPr>
          <w:t>Figure 1 UML Diagram representing the coverage model.</w:t>
        </w:r>
        <w:r w:rsidR="000B677A">
          <w:rPr>
            <w:noProof/>
            <w:webHidden/>
          </w:rPr>
          <w:tab/>
        </w:r>
        <w:r w:rsidR="000B677A">
          <w:rPr>
            <w:noProof/>
            <w:webHidden/>
          </w:rPr>
          <w:fldChar w:fldCharType="begin"/>
        </w:r>
        <w:r w:rsidR="000B677A">
          <w:rPr>
            <w:noProof/>
            <w:webHidden/>
          </w:rPr>
          <w:instrText xml:space="preserve"> PAGEREF _Toc426983010 \h </w:instrText>
        </w:r>
        <w:r w:rsidR="000B677A">
          <w:rPr>
            <w:noProof/>
            <w:webHidden/>
          </w:rPr>
        </w:r>
        <w:r w:rsidR="000B677A">
          <w:rPr>
            <w:noProof/>
            <w:webHidden/>
          </w:rPr>
          <w:fldChar w:fldCharType="separate"/>
        </w:r>
        <w:r w:rsidR="000B677A">
          <w:rPr>
            <w:noProof/>
            <w:webHidden/>
          </w:rPr>
          <w:t>16</w:t>
        </w:r>
        <w:r w:rsidR="000B677A">
          <w:rPr>
            <w:noProof/>
            <w:webHidden/>
          </w:rPr>
          <w:fldChar w:fldCharType="end"/>
        </w:r>
      </w:hyperlink>
    </w:p>
    <w:p w14:paraId="59B482B2"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11" w:history="1">
        <w:r w:rsidR="000B677A" w:rsidRPr="00234489">
          <w:rPr>
            <w:rStyle w:val="Hyperlink"/>
            <w:noProof/>
          </w:rPr>
          <w:t>7.2.4</w:t>
        </w:r>
        <w:r w:rsidR="000B677A">
          <w:rPr>
            <w:rFonts w:asciiTheme="minorHAnsi" w:eastAsiaTheme="minorEastAsia" w:hAnsiTheme="minorHAnsi" w:cstheme="minorBidi"/>
            <w:noProof/>
            <w:lang w:val="en-US" w:eastAsia="ja-JP"/>
          </w:rPr>
          <w:tab/>
        </w:r>
        <w:r w:rsidR="000B677A" w:rsidRPr="00234489">
          <w:rPr>
            <w:rStyle w:val="Hyperlink"/>
            <w:noProof/>
          </w:rPr>
          <w:t>Data Masking</w:t>
        </w:r>
        <w:r w:rsidR="000B677A">
          <w:rPr>
            <w:noProof/>
            <w:webHidden/>
          </w:rPr>
          <w:tab/>
        </w:r>
        <w:r w:rsidR="000B677A">
          <w:rPr>
            <w:noProof/>
            <w:webHidden/>
          </w:rPr>
          <w:fldChar w:fldCharType="begin"/>
        </w:r>
        <w:r w:rsidR="000B677A">
          <w:rPr>
            <w:noProof/>
            <w:webHidden/>
          </w:rPr>
          <w:instrText xml:space="preserve"> PAGEREF _Toc426983011 \h </w:instrText>
        </w:r>
        <w:r w:rsidR="000B677A">
          <w:rPr>
            <w:noProof/>
            <w:webHidden/>
          </w:rPr>
        </w:r>
        <w:r w:rsidR="000B677A">
          <w:rPr>
            <w:noProof/>
            <w:webHidden/>
          </w:rPr>
          <w:fldChar w:fldCharType="separate"/>
        </w:r>
        <w:r w:rsidR="000B677A">
          <w:rPr>
            <w:noProof/>
            <w:webHidden/>
          </w:rPr>
          <w:t>17</w:t>
        </w:r>
        <w:r w:rsidR="000B677A">
          <w:rPr>
            <w:noProof/>
            <w:webHidden/>
          </w:rPr>
          <w:fldChar w:fldCharType="end"/>
        </w:r>
      </w:hyperlink>
    </w:p>
    <w:p w14:paraId="7D06D781"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12" w:history="1">
        <w:r w:rsidR="000B677A" w:rsidRPr="00234489">
          <w:rPr>
            <w:rStyle w:val="Hyperlink"/>
            <w:noProof/>
          </w:rPr>
          <w:t>7.2.5</w:t>
        </w:r>
        <w:r w:rsidR="000B677A">
          <w:rPr>
            <w:rFonts w:asciiTheme="minorHAnsi" w:eastAsiaTheme="minorEastAsia" w:hAnsiTheme="minorHAnsi" w:cstheme="minorBidi"/>
            <w:noProof/>
            <w:lang w:val="en-US" w:eastAsia="ja-JP"/>
          </w:rPr>
          <w:tab/>
        </w:r>
        <w:r w:rsidR="000B677A" w:rsidRPr="00234489">
          <w:rPr>
            <w:rStyle w:val="Hyperlink"/>
            <w:noProof/>
          </w:rPr>
          <w:t>CoverageCollections</w:t>
        </w:r>
        <w:r w:rsidR="000B677A">
          <w:rPr>
            <w:noProof/>
            <w:webHidden/>
          </w:rPr>
          <w:tab/>
        </w:r>
        <w:r w:rsidR="000B677A">
          <w:rPr>
            <w:noProof/>
            <w:webHidden/>
          </w:rPr>
          <w:fldChar w:fldCharType="begin"/>
        </w:r>
        <w:r w:rsidR="000B677A">
          <w:rPr>
            <w:noProof/>
            <w:webHidden/>
          </w:rPr>
          <w:instrText xml:space="preserve"> PAGEREF _Toc426983012 \h </w:instrText>
        </w:r>
        <w:r w:rsidR="000B677A">
          <w:rPr>
            <w:noProof/>
            <w:webHidden/>
          </w:rPr>
        </w:r>
        <w:r w:rsidR="000B677A">
          <w:rPr>
            <w:noProof/>
            <w:webHidden/>
          </w:rPr>
          <w:fldChar w:fldCharType="separate"/>
        </w:r>
        <w:r w:rsidR="000B677A">
          <w:rPr>
            <w:noProof/>
            <w:webHidden/>
          </w:rPr>
          <w:t>18</w:t>
        </w:r>
        <w:r w:rsidR="000B677A">
          <w:rPr>
            <w:noProof/>
            <w:webHidden/>
          </w:rPr>
          <w:fldChar w:fldCharType="end"/>
        </w:r>
      </w:hyperlink>
    </w:p>
    <w:p w14:paraId="0A865ED6"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13" w:history="1">
        <w:r w:rsidR="000B677A" w:rsidRPr="00234489">
          <w:rPr>
            <w:rStyle w:val="Hyperlink"/>
            <w:noProof/>
          </w:rPr>
          <w:t>7.3</w:t>
        </w:r>
        <w:r w:rsidR="000B677A">
          <w:rPr>
            <w:rFonts w:asciiTheme="minorHAnsi" w:eastAsiaTheme="minorEastAsia" w:hAnsiTheme="minorHAnsi" w:cstheme="minorBidi"/>
            <w:noProof/>
            <w:lang w:val="en-US" w:eastAsia="ja-JP"/>
          </w:rPr>
          <w:tab/>
        </w:r>
        <w:r w:rsidR="000B677A" w:rsidRPr="00234489">
          <w:rPr>
            <w:rStyle w:val="Hyperlink"/>
            <w:noProof/>
          </w:rPr>
          <w:t>The basic Observation type</w:t>
        </w:r>
        <w:r w:rsidR="000B677A">
          <w:rPr>
            <w:noProof/>
            <w:webHidden/>
          </w:rPr>
          <w:tab/>
        </w:r>
        <w:r w:rsidR="000B677A">
          <w:rPr>
            <w:noProof/>
            <w:webHidden/>
          </w:rPr>
          <w:fldChar w:fldCharType="begin"/>
        </w:r>
        <w:r w:rsidR="000B677A">
          <w:rPr>
            <w:noProof/>
            <w:webHidden/>
          </w:rPr>
          <w:instrText xml:space="preserve"> PAGEREF _Toc426983013 \h </w:instrText>
        </w:r>
        <w:r w:rsidR="000B677A">
          <w:rPr>
            <w:noProof/>
            <w:webHidden/>
          </w:rPr>
        </w:r>
        <w:r w:rsidR="000B677A">
          <w:rPr>
            <w:noProof/>
            <w:webHidden/>
          </w:rPr>
          <w:fldChar w:fldCharType="separate"/>
        </w:r>
        <w:r w:rsidR="000B677A">
          <w:rPr>
            <w:noProof/>
            <w:webHidden/>
          </w:rPr>
          <w:t>18</w:t>
        </w:r>
        <w:r w:rsidR="000B677A">
          <w:rPr>
            <w:noProof/>
            <w:webHidden/>
          </w:rPr>
          <w:fldChar w:fldCharType="end"/>
        </w:r>
      </w:hyperlink>
    </w:p>
    <w:p w14:paraId="5FF0EBAA"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14" w:history="1">
        <w:r w:rsidR="000B677A" w:rsidRPr="00234489">
          <w:rPr>
            <w:rStyle w:val="Hyperlink"/>
            <w:noProof/>
          </w:rPr>
          <w:t>7.3.1</w:t>
        </w:r>
        <w:r w:rsidR="000B677A">
          <w:rPr>
            <w:rFonts w:asciiTheme="minorHAnsi" w:eastAsiaTheme="minorEastAsia" w:hAnsiTheme="minorHAnsi" w:cstheme="minorBidi"/>
            <w:noProof/>
            <w:lang w:val="en-US" w:eastAsia="ja-JP"/>
          </w:rPr>
          <w:tab/>
        </w:r>
        <w:r w:rsidR="000B677A" w:rsidRPr="00234489">
          <w:rPr>
            <w:rStyle w:val="Hyperlink"/>
            <w:noProof/>
          </w:rPr>
          <w:t>NWP Observation metadata mapping on Observations and Measurements</w:t>
        </w:r>
        <w:r w:rsidR="000B677A">
          <w:rPr>
            <w:noProof/>
            <w:webHidden/>
          </w:rPr>
          <w:tab/>
        </w:r>
        <w:r w:rsidR="000B677A">
          <w:rPr>
            <w:noProof/>
            <w:webHidden/>
          </w:rPr>
          <w:fldChar w:fldCharType="begin"/>
        </w:r>
        <w:r w:rsidR="000B677A">
          <w:rPr>
            <w:noProof/>
            <w:webHidden/>
          </w:rPr>
          <w:instrText xml:space="preserve"> PAGEREF _Toc426983014 \h </w:instrText>
        </w:r>
        <w:r w:rsidR="000B677A">
          <w:rPr>
            <w:noProof/>
            <w:webHidden/>
          </w:rPr>
        </w:r>
        <w:r w:rsidR="000B677A">
          <w:rPr>
            <w:noProof/>
            <w:webHidden/>
          </w:rPr>
          <w:fldChar w:fldCharType="separate"/>
        </w:r>
        <w:r w:rsidR="000B677A">
          <w:rPr>
            <w:noProof/>
            <w:webHidden/>
          </w:rPr>
          <w:t>19</w:t>
        </w:r>
        <w:r w:rsidR="000B677A">
          <w:rPr>
            <w:noProof/>
            <w:webHidden/>
          </w:rPr>
          <w:fldChar w:fldCharType="end"/>
        </w:r>
      </w:hyperlink>
    </w:p>
    <w:p w14:paraId="388DD43E" w14:textId="77777777" w:rsidR="000B677A" w:rsidRDefault="003852E8">
      <w:pPr>
        <w:pStyle w:val="TOC1"/>
        <w:tabs>
          <w:tab w:val="left" w:pos="480"/>
          <w:tab w:val="right" w:leader="dot" w:pos="8630"/>
        </w:tabs>
        <w:rPr>
          <w:rFonts w:asciiTheme="minorHAnsi" w:eastAsiaTheme="minorEastAsia" w:hAnsiTheme="minorHAnsi" w:cstheme="minorBidi"/>
          <w:noProof/>
          <w:lang w:val="en-US" w:eastAsia="ja-JP"/>
        </w:rPr>
      </w:pPr>
      <w:hyperlink w:anchor="_Toc426983015" w:history="1">
        <w:r w:rsidR="000B677A" w:rsidRPr="00234489">
          <w:rPr>
            <w:rStyle w:val="Hyperlink"/>
            <w:noProof/>
          </w:rPr>
          <w:t>8.</w:t>
        </w:r>
        <w:r w:rsidR="000B677A">
          <w:rPr>
            <w:rFonts w:asciiTheme="minorHAnsi" w:eastAsiaTheme="minorEastAsia" w:hAnsiTheme="minorHAnsi" w:cstheme="minorBidi"/>
            <w:noProof/>
            <w:lang w:val="en-US" w:eastAsia="ja-JP"/>
          </w:rPr>
          <w:tab/>
        </w:r>
        <w:r w:rsidR="000B677A" w:rsidRPr="00234489">
          <w:rPr>
            <w:rStyle w:val="Hyperlink"/>
            <w:noProof/>
          </w:rPr>
          <w:t>UML Model (normative)</w:t>
        </w:r>
        <w:r w:rsidR="000B677A">
          <w:rPr>
            <w:noProof/>
            <w:webHidden/>
          </w:rPr>
          <w:tab/>
        </w:r>
        <w:r w:rsidR="000B677A">
          <w:rPr>
            <w:noProof/>
            <w:webHidden/>
          </w:rPr>
          <w:fldChar w:fldCharType="begin"/>
        </w:r>
        <w:r w:rsidR="000B677A">
          <w:rPr>
            <w:noProof/>
            <w:webHidden/>
          </w:rPr>
          <w:instrText xml:space="preserve"> PAGEREF _Toc426983015 \h </w:instrText>
        </w:r>
        <w:r w:rsidR="000B677A">
          <w:rPr>
            <w:noProof/>
            <w:webHidden/>
          </w:rPr>
        </w:r>
        <w:r w:rsidR="000B677A">
          <w:rPr>
            <w:noProof/>
            <w:webHidden/>
          </w:rPr>
          <w:fldChar w:fldCharType="separate"/>
        </w:r>
        <w:r w:rsidR="000B677A">
          <w:rPr>
            <w:noProof/>
            <w:webHidden/>
          </w:rPr>
          <w:t>20</w:t>
        </w:r>
        <w:r w:rsidR="000B677A">
          <w:rPr>
            <w:noProof/>
            <w:webHidden/>
          </w:rPr>
          <w:fldChar w:fldCharType="end"/>
        </w:r>
      </w:hyperlink>
    </w:p>
    <w:p w14:paraId="34140F30"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16" w:history="1">
        <w:r w:rsidR="000B677A" w:rsidRPr="00234489">
          <w:rPr>
            <w:rStyle w:val="Hyperlink"/>
            <w:noProof/>
          </w:rPr>
          <w:t>8.1</w:t>
        </w:r>
        <w:r w:rsidR="000B677A">
          <w:rPr>
            <w:rFonts w:asciiTheme="minorHAnsi" w:eastAsiaTheme="minorEastAsia" w:hAnsiTheme="minorHAnsi" w:cstheme="minorBidi"/>
            <w:noProof/>
            <w:lang w:val="en-US" w:eastAsia="ja-JP"/>
          </w:rPr>
          <w:tab/>
        </w:r>
        <w:r w:rsidR="000B677A" w:rsidRPr="00234489">
          <w:rPr>
            <w:rStyle w:val="Hyperlink"/>
            <w:noProof/>
          </w:rPr>
          <w:t>Requirements class: MetOceanNwpObservation</w:t>
        </w:r>
        <w:r w:rsidR="000B677A">
          <w:rPr>
            <w:noProof/>
            <w:webHidden/>
          </w:rPr>
          <w:tab/>
        </w:r>
        <w:r w:rsidR="000B677A">
          <w:rPr>
            <w:noProof/>
            <w:webHidden/>
          </w:rPr>
          <w:fldChar w:fldCharType="begin"/>
        </w:r>
        <w:r w:rsidR="000B677A">
          <w:rPr>
            <w:noProof/>
            <w:webHidden/>
          </w:rPr>
          <w:instrText xml:space="preserve"> PAGEREF _Toc426983016 \h </w:instrText>
        </w:r>
        <w:r w:rsidR="000B677A">
          <w:rPr>
            <w:noProof/>
            <w:webHidden/>
          </w:rPr>
        </w:r>
        <w:r w:rsidR="000B677A">
          <w:rPr>
            <w:noProof/>
            <w:webHidden/>
          </w:rPr>
          <w:fldChar w:fldCharType="separate"/>
        </w:r>
        <w:r w:rsidR="000B677A">
          <w:rPr>
            <w:noProof/>
            <w:webHidden/>
          </w:rPr>
          <w:t>20</w:t>
        </w:r>
        <w:r w:rsidR="000B677A">
          <w:rPr>
            <w:noProof/>
            <w:webHidden/>
          </w:rPr>
          <w:fldChar w:fldCharType="end"/>
        </w:r>
      </w:hyperlink>
    </w:p>
    <w:p w14:paraId="009774EA"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17" w:history="1">
        <w:r w:rsidR="000B677A" w:rsidRPr="00234489">
          <w:rPr>
            <w:rStyle w:val="Hyperlink"/>
            <w:noProof/>
          </w:rPr>
          <w:t>Figure 3 – MetOceanNwpObservation UML</w:t>
        </w:r>
        <w:r w:rsidR="000B677A">
          <w:rPr>
            <w:noProof/>
            <w:webHidden/>
          </w:rPr>
          <w:tab/>
        </w:r>
        <w:r w:rsidR="000B677A">
          <w:rPr>
            <w:noProof/>
            <w:webHidden/>
          </w:rPr>
          <w:fldChar w:fldCharType="begin"/>
        </w:r>
        <w:r w:rsidR="000B677A">
          <w:rPr>
            <w:noProof/>
            <w:webHidden/>
          </w:rPr>
          <w:instrText xml:space="preserve"> PAGEREF _Toc426983017 \h </w:instrText>
        </w:r>
        <w:r w:rsidR="000B677A">
          <w:rPr>
            <w:noProof/>
            <w:webHidden/>
          </w:rPr>
        </w:r>
        <w:r w:rsidR="000B677A">
          <w:rPr>
            <w:noProof/>
            <w:webHidden/>
          </w:rPr>
          <w:fldChar w:fldCharType="separate"/>
        </w:r>
        <w:r w:rsidR="000B677A">
          <w:rPr>
            <w:noProof/>
            <w:webHidden/>
          </w:rPr>
          <w:t>21</w:t>
        </w:r>
        <w:r w:rsidR="000B677A">
          <w:rPr>
            <w:noProof/>
            <w:webHidden/>
          </w:rPr>
          <w:fldChar w:fldCharType="end"/>
        </w:r>
      </w:hyperlink>
    </w:p>
    <w:p w14:paraId="4D6CEBA1"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18" w:history="1">
        <w:r w:rsidR="000B677A" w:rsidRPr="00234489">
          <w:rPr>
            <w:rStyle w:val="Hyperlink"/>
            <w:noProof/>
          </w:rPr>
          <w:t>8.1.1</w:t>
        </w:r>
        <w:r w:rsidR="000B677A">
          <w:rPr>
            <w:rFonts w:asciiTheme="minorHAnsi" w:eastAsiaTheme="minorEastAsia" w:hAnsiTheme="minorHAnsi" w:cstheme="minorBidi"/>
            <w:noProof/>
            <w:lang w:val="en-US" w:eastAsia="ja-JP"/>
          </w:rPr>
          <w:tab/>
        </w:r>
        <w:r w:rsidR="000B677A" w:rsidRPr="00234489">
          <w:rPr>
            <w:rStyle w:val="Hyperlink"/>
            <w:noProof/>
          </w:rPr>
          <w:t>Requirements class overview</w:t>
        </w:r>
        <w:r w:rsidR="000B677A">
          <w:rPr>
            <w:noProof/>
            <w:webHidden/>
          </w:rPr>
          <w:tab/>
        </w:r>
        <w:r w:rsidR="000B677A">
          <w:rPr>
            <w:noProof/>
            <w:webHidden/>
          </w:rPr>
          <w:fldChar w:fldCharType="begin"/>
        </w:r>
        <w:r w:rsidR="000B677A">
          <w:rPr>
            <w:noProof/>
            <w:webHidden/>
          </w:rPr>
          <w:instrText xml:space="preserve"> PAGEREF _Toc426983018 \h </w:instrText>
        </w:r>
        <w:r w:rsidR="000B677A">
          <w:rPr>
            <w:noProof/>
            <w:webHidden/>
          </w:rPr>
        </w:r>
        <w:r w:rsidR="000B677A">
          <w:rPr>
            <w:noProof/>
            <w:webHidden/>
          </w:rPr>
          <w:fldChar w:fldCharType="separate"/>
        </w:r>
        <w:r w:rsidR="000B677A">
          <w:rPr>
            <w:noProof/>
            <w:webHidden/>
          </w:rPr>
          <w:t>21</w:t>
        </w:r>
        <w:r w:rsidR="000B677A">
          <w:rPr>
            <w:noProof/>
            <w:webHidden/>
          </w:rPr>
          <w:fldChar w:fldCharType="end"/>
        </w:r>
      </w:hyperlink>
    </w:p>
    <w:p w14:paraId="66986949"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19" w:history="1">
        <w:r w:rsidR="000B677A" w:rsidRPr="00234489">
          <w:rPr>
            <w:rStyle w:val="Hyperlink"/>
            <w:noProof/>
          </w:rPr>
          <w:t>8.1.2</w:t>
        </w:r>
        <w:r w:rsidR="000B677A">
          <w:rPr>
            <w:rFonts w:asciiTheme="minorHAnsi" w:eastAsiaTheme="minorEastAsia" w:hAnsiTheme="minorHAnsi" w:cstheme="minorBidi"/>
            <w:noProof/>
            <w:lang w:val="en-US" w:eastAsia="ja-JP"/>
          </w:rPr>
          <w:tab/>
        </w:r>
        <w:r w:rsidR="000B677A" w:rsidRPr="00234489">
          <w:rPr>
            <w:rStyle w:val="Hyperlink"/>
            <w:noProof/>
          </w:rPr>
          <w:t>MetOceanNwpObservation</w:t>
        </w:r>
        <w:r w:rsidR="000B677A">
          <w:rPr>
            <w:noProof/>
            <w:webHidden/>
          </w:rPr>
          <w:tab/>
        </w:r>
        <w:r w:rsidR="000B677A">
          <w:rPr>
            <w:noProof/>
            <w:webHidden/>
          </w:rPr>
          <w:fldChar w:fldCharType="begin"/>
        </w:r>
        <w:r w:rsidR="000B677A">
          <w:rPr>
            <w:noProof/>
            <w:webHidden/>
          </w:rPr>
          <w:instrText xml:space="preserve"> PAGEREF _Toc426983019 \h </w:instrText>
        </w:r>
        <w:r w:rsidR="000B677A">
          <w:rPr>
            <w:noProof/>
            <w:webHidden/>
          </w:rPr>
        </w:r>
        <w:r w:rsidR="000B677A">
          <w:rPr>
            <w:noProof/>
            <w:webHidden/>
          </w:rPr>
          <w:fldChar w:fldCharType="separate"/>
        </w:r>
        <w:r w:rsidR="000B677A">
          <w:rPr>
            <w:noProof/>
            <w:webHidden/>
          </w:rPr>
          <w:t>21</w:t>
        </w:r>
        <w:r w:rsidR="000B677A">
          <w:rPr>
            <w:noProof/>
            <w:webHidden/>
          </w:rPr>
          <w:fldChar w:fldCharType="end"/>
        </w:r>
      </w:hyperlink>
    </w:p>
    <w:p w14:paraId="000C0D1C"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20" w:history="1">
        <w:r w:rsidR="000B677A" w:rsidRPr="00234489">
          <w:rPr>
            <w:rStyle w:val="Hyperlink"/>
            <w:noProof/>
          </w:rPr>
          <w:t>Table 2 MetOceanNwpObservation properties</w:t>
        </w:r>
        <w:r w:rsidR="000B677A">
          <w:rPr>
            <w:noProof/>
            <w:webHidden/>
          </w:rPr>
          <w:tab/>
        </w:r>
        <w:r w:rsidR="000B677A">
          <w:rPr>
            <w:noProof/>
            <w:webHidden/>
          </w:rPr>
          <w:fldChar w:fldCharType="begin"/>
        </w:r>
        <w:r w:rsidR="000B677A">
          <w:rPr>
            <w:noProof/>
            <w:webHidden/>
          </w:rPr>
          <w:instrText xml:space="preserve"> PAGEREF _Toc426983020 \h </w:instrText>
        </w:r>
        <w:r w:rsidR="000B677A">
          <w:rPr>
            <w:noProof/>
            <w:webHidden/>
          </w:rPr>
        </w:r>
        <w:r w:rsidR="000B677A">
          <w:rPr>
            <w:noProof/>
            <w:webHidden/>
          </w:rPr>
          <w:fldChar w:fldCharType="separate"/>
        </w:r>
        <w:r w:rsidR="000B677A">
          <w:rPr>
            <w:noProof/>
            <w:webHidden/>
          </w:rPr>
          <w:t>22</w:t>
        </w:r>
        <w:r w:rsidR="000B677A">
          <w:rPr>
            <w:noProof/>
            <w:webHidden/>
          </w:rPr>
          <w:fldChar w:fldCharType="end"/>
        </w:r>
      </w:hyperlink>
    </w:p>
    <w:p w14:paraId="695F9AC0"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21" w:history="1">
        <w:r w:rsidR="000B677A" w:rsidRPr="00234489">
          <w:rPr>
            <w:rStyle w:val="Hyperlink"/>
            <w:noProof/>
          </w:rPr>
          <w:t>8.1.3</w:t>
        </w:r>
        <w:r w:rsidR="000B677A">
          <w:rPr>
            <w:rFonts w:asciiTheme="minorHAnsi" w:eastAsiaTheme="minorEastAsia" w:hAnsiTheme="minorHAnsi" w:cstheme="minorBidi"/>
            <w:noProof/>
            <w:lang w:val="en-US" w:eastAsia="ja-JP"/>
          </w:rPr>
          <w:tab/>
        </w:r>
        <w:r w:rsidR="000B677A" w:rsidRPr="00234489">
          <w:rPr>
            <w:rStyle w:val="Hyperlink"/>
            <w:noProof/>
          </w:rPr>
          <w:t>MetOceanNwpModel</w:t>
        </w:r>
        <w:r w:rsidR="000B677A">
          <w:rPr>
            <w:noProof/>
            <w:webHidden/>
          </w:rPr>
          <w:tab/>
        </w:r>
        <w:r w:rsidR="000B677A">
          <w:rPr>
            <w:noProof/>
            <w:webHidden/>
          </w:rPr>
          <w:fldChar w:fldCharType="begin"/>
        </w:r>
        <w:r w:rsidR="000B677A">
          <w:rPr>
            <w:noProof/>
            <w:webHidden/>
          </w:rPr>
          <w:instrText xml:space="preserve"> PAGEREF _Toc426983021 \h </w:instrText>
        </w:r>
        <w:r w:rsidR="000B677A">
          <w:rPr>
            <w:noProof/>
            <w:webHidden/>
          </w:rPr>
        </w:r>
        <w:r w:rsidR="000B677A">
          <w:rPr>
            <w:noProof/>
            <w:webHidden/>
          </w:rPr>
          <w:fldChar w:fldCharType="separate"/>
        </w:r>
        <w:r w:rsidR="000B677A">
          <w:rPr>
            <w:noProof/>
            <w:webHidden/>
          </w:rPr>
          <w:t>23</w:t>
        </w:r>
        <w:r w:rsidR="000B677A">
          <w:rPr>
            <w:noProof/>
            <w:webHidden/>
          </w:rPr>
          <w:fldChar w:fldCharType="end"/>
        </w:r>
      </w:hyperlink>
    </w:p>
    <w:p w14:paraId="13C09EB5"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22" w:history="1">
        <w:r w:rsidR="000B677A" w:rsidRPr="00234489">
          <w:rPr>
            <w:rStyle w:val="Hyperlink"/>
            <w:noProof/>
          </w:rPr>
          <w:t>Table 3 MetOceanNwpModel</w:t>
        </w:r>
        <w:r w:rsidR="000B677A">
          <w:rPr>
            <w:noProof/>
            <w:webHidden/>
          </w:rPr>
          <w:tab/>
        </w:r>
        <w:r w:rsidR="000B677A">
          <w:rPr>
            <w:noProof/>
            <w:webHidden/>
          </w:rPr>
          <w:fldChar w:fldCharType="begin"/>
        </w:r>
        <w:r w:rsidR="000B677A">
          <w:rPr>
            <w:noProof/>
            <w:webHidden/>
          </w:rPr>
          <w:instrText xml:space="preserve"> PAGEREF _Toc426983022 \h </w:instrText>
        </w:r>
        <w:r w:rsidR="000B677A">
          <w:rPr>
            <w:noProof/>
            <w:webHidden/>
          </w:rPr>
        </w:r>
        <w:r w:rsidR="000B677A">
          <w:rPr>
            <w:noProof/>
            <w:webHidden/>
          </w:rPr>
          <w:fldChar w:fldCharType="separate"/>
        </w:r>
        <w:r w:rsidR="000B677A">
          <w:rPr>
            <w:noProof/>
            <w:webHidden/>
          </w:rPr>
          <w:t>23</w:t>
        </w:r>
        <w:r w:rsidR="000B677A">
          <w:rPr>
            <w:noProof/>
            <w:webHidden/>
          </w:rPr>
          <w:fldChar w:fldCharType="end"/>
        </w:r>
      </w:hyperlink>
    </w:p>
    <w:p w14:paraId="5F953688"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23" w:history="1">
        <w:r w:rsidR="000B677A" w:rsidRPr="00234489">
          <w:rPr>
            <w:rStyle w:val="Hyperlink"/>
            <w:noProof/>
          </w:rPr>
          <w:t>8.1.4</w:t>
        </w:r>
        <w:r w:rsidR="000B677A">
          <w:rPr>
            <w:rFonts w:asciiTheme="minorHAnsi" w:eastAsiaTheme="minorEastAsia" w:hAnsiTheme="minorHAnsi" w:cstheme="minorBidi"/>
            <w:noProof/>
            <w:lang w:val="en-US" w:eastAsia="ja-JP"/>
          </w:rPr>
          <w:tab/>
        </w:r>
        <w:r w:rsidR="000B677A" w:rsidRPr="00234489">
          <w:rPr>
            <w:rStyle w:val="Hyperlink"/>
            <w:noProof/>
          </w:rPr>
          <w:t>MetOceanNwpModelMetadata</w:t>
        </w:r>
        <w:r w:rsidR="000B677A">
          <w:rPr>
            <w:noProof/>
            <w:webHidden/>
          </w:rPr>
          <w:tab/>
        </w:r>
        <w:r w:rsidR="000B677A">
          <w:rPr>
            <w:noProof/>
            <w:webHidden/>
          </w:rPr>
          <w:fldChar w:fldCharType="begin"/>
        </w:r>
        <w:r w:rsidR="000B677A">
          <w:rPr>
            <w:noProof/>
            <w:webHidden/>
          </w:rPr>
          <w:instrText xml:space="preserve"> PAGEREF _Toc426983023 \h </w:instrText>
        </w:r>
        <w:r w:rsidR="000B677A">
          <w:rPr>
            <w:noProof/>
            <w:webHidden/>
          </w:rPr>
        </w:r>
        <w:r w:rsidR="000B677A">
          <w:rPr>
            <w:noProof/>
            <w:webHidden/>
          </w:rPr>
          <w:fldChar w:fldCharType="separate"/>
        </w:r>
        <w:r w:rsidR="000B677A">
          <w:rPr>
            <w:noProof/>
            <w:webHidden/>
          </w:rPr>
          <w:t>23</w:t>
        </w:r>
        <w:r w:rsidR="000B677A">
          <w:rPr>
            <w:noProof/>
            <w:webHidden/>
          </w:rPr>
          <w:fldChar w:fldCharType="end"/>
        </w:r>
      </w:hyperlink>
    </w:p>
    <w:p w14:paraId="7A59E2C2"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24" w:history="1">
        <w:r w:rsidR="000B677A" w:rsidRPr="00234489">
          <w:rPr>
            <w:rStyle w:val="Hyperlink"/>
            <w:noProof/>
          </w:rPr>
          <w:t>Table 4 MetOceanNwpModelMetadata</w:t>
        </w:r>
        <w:r w:rsidR="000B677A">
          <w:rPr>
            <w:noProof/>
            <w:webHidden/>
          </w:rPr>
          <w:tab/>
        </w:r>
        <w:r w:rsidR="000B677A">
          <w:rPr>
            <w:noProof/>
            <w:webHidden/>
          </w:rPr>
          <w:fldChar w:fldCharType="begin"/>
        </w:r>
        <w:r w:rsidR="000B677A">
          <w:rPr>
            <w:noProof/>
            <w:webHidden/>
          </w:rPr>
          <w:instrText xml:space="preserve"> PAGEREF _Toc426983024 \h </w:instrText>
        </w:r>
        <w:r w:rsidR="000B677A">
          <w:rPr>
            <w:noProof/>
            <w:webHidden/>
          </w:rPr>
        </w:r>
        <w:r w:rsidR="000B677A">
          <w:rPr>
            <w:noProof/>
            <w:webHidden/>
          </w:rPr>
          <w:fldChar w:fldCharType="separate"/>
        </w:r>
        <w:r w:rsidR="000B677A">
          <w:rPr>
            <w:noProof/>
            <w:webHidden/>
          </w:rPr>
          <w:t>23</w:t>
        </w:r>
        <w:r w:rsidR="000B677A">
          <w:rPr>
            <w:noProof/>
            <w:webHidden/>
          </w:rPr>
          <w:fldChar w:fldCharType="end"/>
        </w:r>
      </w:hyperlink>
    </w:p>
    <w:p w14:paraId="655D2722"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25" w:history="1">
        <w:r w:rsidR="000B677A" w:rsidRPr="00234489">
          <w:rPr>
            <w:rStyle w:val="Hyperlink"/>
            <w:noProof/>
          </w:rPr>
          <w:t>8.1.5</w:t>
        </w:r>
        <w:r w:rsidR="000B677A">
          <w:rPr>
            <w:rFonts w:asciiTheme="minorHAnsi" w:eastAsiaTheme="minorEastAsia" w:hAnsiTheme="minorHAnsi" w:cstheme="minorBidi"/>
            <w:noProof/>
            <w:lang w:val="en-US" w:eastAsia="ja-JP"/>
          </w:rPr>
          <w:tab/>
        </w:r>
        <w:r w:rsidR="000B677A" w:rsidRPr="00234489">
          <w:rPr>
            <w:rStyle w:val="Hyperlink"/>
            <w:noProof/>
          </w:rPr>
          <w:t>ModelFootprint</w:t>
        </w:r>
        <w:r w:rsidR="000B677A">
          <w:rPr>
            <w:noProof/>
            <w:webHidden/>
          </w:rPr>
          <w:tab/>
        </w:r>
        <w:r w:rsidR="000B677A">
          <w:rPr>
            <w:noProof/>
            <w:webHidden/>
          </w:rPr>
          <w:fldChar w:fldCharType="begin"/>
        </w:r>
        <w:r w:rsidR="000B677A">
          <w:rPr>
            <w:noProof/>
            <w:webHidden/>
          </w:rPr>
          <w:instrText xml:space="preserve"> PAGEREF _Toc426983025 \h </w:instrText>
        </w:r>
        <w:r w:rsidR="000B677A">
          <w:rPr>
            <w:noProof/>
            <w:webHidden/>
          </w:rPr>
        </w:r>
        <w:r w:rsidR="000B677A">
          <w:rPr>
            <w:noProof/>
            <w:webHidden/>
          </w:rPr>
          <w:fldChar w:fldCharType="separate"/>
        </w:r>
        <w:r w:rsidR="000B677A">
          <w:rPr>
            <w:noProof/>
            <w:webHidden/>
          </w:rPr>
          <w:t>24</w:t>
        </w:r>
        <w:r w:rsidR="000B677A">
          <w:rPr>
            <w:noProof/>
            <w:webHidden/>
          </w:rPr>
          <w:fldChar w:fldCharType="end"/>
        </w:r>
      </w:hyperlink>
    </w:p>
    <w:p w14:paraId="41B32A87"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26" w:history="1">
        <w:r w:rsidR="000B677A" w:rsidRPr="00234489">
          <w:rPr>
            <w:rStyle w:val="Hyperlink"/>
            <w:noProof/>
          </w:rPr>
          <w:t>Table 5 ModelFootprint</w:t>
        </w:r>
        <w:r w:rsidR="000B677A">
          <w:rPr>
            <w:noProof/>
            <w:webHidden/>
          </w:rPr>
          <w:tab/>
        </w:r>
        <w:r w:rsidR="000B677A">
          <w:rPr>
            <w:noProof/>
            <w:webHidden/>
          </w:rPr>
          <w:fldChar w:fldCharType="begin"/>
        </w:r>
        <w:r w:rsidR="000B677A">
          <w:rPr>
            <w:noProof/>
            <w:webHidden/>
          </w:rPr>
          <w:instrText xml:space="preserve"> PAGEREF _Toc426983026 \h </w:instrText>
        </w:r>
        <w:r w:rsidR="000B677A">
          <w:rPr>
            <w:noProof/>
            <w:webHidden/>
          </w:rPr>
        </w:r>
        <w:r w:rsidR="000B677A">
          <w:rPr>
            <w:noProof/>
            <w:webHidden/>
          </w:rPr>
          <w:fldChar w:fldCharType="separate"/>
        </w:r>
        <w:r w:rsidR="000B677A">
          <w:rPr>
            <w:noProof/>
            <w:webHidden/>
          </w:rPr>
          <w:t>24</w:t>
        </w:r>
        <w:r w:rsidR="000B677A">
          <w:rPr>
            <w:noProof/>
            <w:webHidden/>
          </w:rPr>
          <w:fldChar w:fldCharType="end"/>
        </w:r>
      </w:hyperlink>
    </w:p>
    <w:p w14:paraId="11735B75"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27" w:history="1">
        <w:r w:rsidR="000B677A" w:rsidRPr="00234489">
          <w:rPr>
            <w:rStyle w:val="Hyperlink"/>
            <w:noProof/>
          </w:rPr>
          <w:t>8.1.6</w:t>
        </w:r>
        <w:r w:rsidR="000B677A">
          <w:rPr>
            <w:rFonts w:asciiTheme="minorHAnsi" w:eastAsiaTheme="minorEastAsia" w:hAnsiTheme="minorHAnsi" w:cstheme="minorBidi"/>
            <w:noProof/>
            <w:lang w:val="en-US" w:eastAsia="ja-JP"/>
          </w:rPr>
          <w:tab/>
        </w:r>
        <w:r w:rsidR="000B677A" w:rsidRPr="00234489">
          <w:rPr>
            <w:rStyle w:val="Hyperlink"/>
            <w:noProof/>
          </w:rPr>
          <w:t>PredictionProcess</w:t>
        </w:r>
        <w:r w:rsidR="000B677A">
          <w:rPr>
            <w:noProof/>
            <w:webHidden/>
          </w:rPr>
          <w:tab/>
        </w:r>
        <w:r w:rsidR="000B677A">
          <w:rPr>
            <w:noProof/>
            <w:webHidden/>
          </w:rPr>
          <w:fldChar w:fldCharType="begin"/>
        </w:r>
        <w:r w:rsidR="000B677A">
          <w:rPr>
            <w:noProof/>
            <w:webHidden/>
          </w:rPr>
          <w:instrText xml:space="preserve"> PAGEREF _Toc426983027 \h </w:instrText>
        </w:r>
        <w:r w:rsidR="000B677A">
          <w:rPr>
            <w:noProof/>
            <w:webHidden/>
          </w:rPr>
        </w:r>
        <w:r w:rsidR="000B677A">
          <w:rPr>
            <w:noProof/>
            <w:webHidden/>
          </w:rPr>
          <w:fldChar w:fldCharType="separate"/>
        </w:r>
        <w:r w:rsidR="000B677A">
          <w:rPr>
            <w:noProof/>
            <w:webHidden/>
          </w:rPr>
          <w:t>24</w:t>
        </w:r>
        <w:r w:rsidR="000B677A">
          <w:rPr>
            <w:noProof/>
            <w:webHidden/>
          </w:rPr>
          <w:fldChar w:fldCharType="end"/>
        </w:r>
      </w:hyperlink>
    </w:p>
    <w:p w14:paraId="118845E3"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28" w:history="1">
        <w:r w:rsidR="000B677A" w:rsidRPr="00234489">
          <w:rPr>
            <w:rStyle w:val="Hyperlink"/>
            <w:noProof/>
          </w:rPr>
          <w:t>Table 6 PredictionProcess</w:t>
        </w:r>
        <w:r w:rsidR="000B677A">
          <w:rPr>
            <w:noProof/>
            <w:webHidden/>
          </w:rPr>
          <w:tab/>
        </w:r>
        <w:r w:rsidR="000B677A">
          <w:rPr>
            <w:noProof/>
            <w:webHidden/>
          </w:rPr>
          <w:fldChar w:fldCharType="begin"/>
        </w:r>
        <w:r w:rsidR="000B677A">
          <w:rPr>
            <w:noProof/>
            <w:webHidden/>
          </w:rPr>
          <w:instrText xml:space="preserve"> PAGEREF _Toc426983028 \h </w:instrText>
        </w:r>
        <w:r w:rsidR="000B677A">
          <w:rPr>
            <w:noProof/>
            <w:webHidden/>
          </w:rPr>
        </w:r>
        <w:r w:rsidR="000B677A">
          <w:rPr>
            <w:noProof/>
            <w:webHidden/>
          </w:rPr>
          <w:fldChar w:fldCharType="separate"/>
        </w:r>
        <w:r w:rsidR="000B677A">
          <w:rPr>
            <w:noProof/>
            <w:webHidden/>
          </w:rPr>
          <w:t>24</w:t>
        </w:r>
        <w:r w:rsidR="000B677A">
          <w:rPr>
            <w:noProof/>
            <w:webHidden/>
          </w:rPr>
          <w:fldChar w:fldCharType="end"/>
        </w:r>
      </w:hyperlink>
    </w:p>
    <w:p w14:paraId="33EDD9A7"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29" w:history="1">
        <w:r w:rsidR="000B677A" w:rsidRPr="00234489">
          <w:rPr>
            <w:rStyle w:val="Hyperlink"/>
            <w:noProof/>
          </w:rPr>
          <w:t>8.1.7</w:t>
        </w:r>
        <w:r w:rsidR="000B677A">
          <w:rPr>
            <w:rFonts w:asciiTheme="minorHAnsi" w:eastAsiaTheme="minorEastAsia" w:hAnsiTheme="minorHAnsi" w:cstheme="minorBidi"/>
            <w:noProof/>
            <w:lang w:val="en-US" w:eastAsia="ja-JP"/>
          </w:rPr>
          <w:tab/>
        </w:r>
        <w:r w:rsidR="000B677A" w:rsidRPr="00234489">
          <w:rPr>
            <w:rStyle w:val="Hyperlink"/>
            <w:noProof/>
          </w:rPr>
          <w:t>ResultMask</w:t>
        </w:r>
        <w:r w:rsidR="000B677A">
          <w:rPr>
            <w:noProof/>
            <w:webHidden/>
          </w:rPr>
          <w:tab/>
        </w:r>
        <w:r w:rsidR="000B677A">
          <w:rPr>
            <w:noProof/>
            <w:webHidden/>
          </w:rPr>
          <w:fldChar w:fldCharType="begin"/>
        </w:r>
        <w:r w:rsidR="000B677A">
          <w:rPr>
            <w:noProof/>
            <w:webHidden/>
          </w:rPr>
          <w:instrText xml:space="preserve"> PAGEREF _Toc426983029 \h </w:instrText>
        </w:r>
        <w:r w:rsidR="000B677A">
          <w:rPr>
            <w:noProof/>
            <w:webHidden/>
          </w:rPr>
        </w:r>
        <w:r w:rsidR="000B677A">
          <w:rPr>
            <w:noProof/>
            <w:webHidden/>
          </w:rPr>
          <w:fldChar w:fldCharType="separate"/>
        </w:r>
        <w:r w:rsidR="000B677A">
          <w:rPr>
            <w:noProof/>
            <w:webHidden/>
          </w:rPr>
          <w:t>24</w:t>
        </w:r>
        <w:r w:rsidR="000B677A">
          <w:rPr>
            <w:noProof/>
            <w:webHidden/>
          </w:rPr>
          <w:fldChar w:fldCharType="end"/>
        </w:r>
      </w:hyperlink>
    </w:p>
    <w:p w14:paraId="46C39A62"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30" w:history="1">
        <w:r w:rsidR="000B677A" w:rsidRPr="00234489">
          <w:rPr>
            <w:rStyle w:val="Hyperlink"/>
            <w:noProof/>
          </w:rPr>
          <w:t>Table 7 ResultMask</w:t>
        </w:r>
        <w:r w:rsidR="000B677A">
          <w:rPr>
            <w:noProof/>
            <w:webHidden/>
          </w:rPr>
          <w:tab/>
        </w:r>
        <w:r w:rsidR="000B677A">
          <w:rPr>
            <w:noProof/>
            <w:webHidden/>
          </w:rPr>
          <w:fldChar w:fldCharType="begin"/>
        </w:r>
        <w:r w:rsidR="000B677A">
          <w:rPr>
            <w:noProof/>
            <w:webHidden/>
          </w:rPr>
          <w:instrText xml:space="preserve"> PAGEREF _Toc426983030 \h </w:instrText>
        </w:r>
        <w:r w:rsidR="000B677A">
          <w:rPr>
            <w:noProof/>
            <w:webHidden/>
          </w:rPr>
        </w:r>
        <w:r w:rsidR="000B677A">
          <w:rPr>
            <w:noProof/>
            <w:webHidden/>
          </w:rPr>
          <w:fldChar w:fldCharType="separate"/>
        </w:r>
        <w:r w:rsidR="000B677A">
          <w:rPr>
            <w:noProof/>
            <w:webHidden/>
          </w:rPr>
          <w:t>25</w:t>
        </w:r>
        <w:r w:rsidR="000B677A">
          <w:rPr>
            <w:noProof/>
            <w:webHidden/>
          </w:rPr>
          <w:fldChar w:fldCharType="end"/>
        </w:r>
      </w:hyperlink>
    </w:p>
    <w:p w14:paraId="59067CB7"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31" w:history="1">
        <w:r w:rsidR="000B677A" w:rsidRPr="00234489">
          <w:rPr>
            <w:rStyle w:val="Hyperlink"/>
            <w:noProof/>
          </w:rPr>
          <w:t>8.1.8</w:t>
        </w:r>
        <w:r w:rsidR="000B677A">
          <w:rPr>
            <w:rFonts w:asciiTheme="minorHAnsi" w:eastAsiaTheme="minorEastAsia" w:hAnsiTheme="minorHAnsi" w:cstheme="minorBidi"/>
            <w:noProof/>
            <w:lang w:val="en-US" w:eastAsia="ja-JP"/>
          </w:rPr>
          <w:tab/>
        </w:r>
        <w:r w:rsidR="000B677A" w:rsidRPr="00234489">
          <w:rPr>
            <w:rStyle w:val="Hyperlink"/>
            <w:noProof/>
          </w:rPr>
          <w:t>ParameterMask</w:t>
        </w:r>
        <w:r w:rsidR="000B677A">
          <w:rPr>
            <w:noProof/>
            <w:webHidden/>
          </w:rPr>
          <w:tab/>
        </w:r>
        <w:r w:rsidR="000B677A">
          <w:rPr>
            <w:noProof/>
            <w:webHidden/>
          </w:rPr>
          <w:fldChar w:fldCharType="begin"/>
        </w:r>
        <w:r w:rsidR="000B677A">
          <w:rPr>
            <w:noProof/>
            <w:webHidden/>
          </w:rPr>
          <w:instrText xml:space="preserve"> PAGEREF _Toc426983031 \h </w:instrText>
        </w:r>
        <w:r w:rsidR="000B677A">
          <w:rPr>
            <w:noProof/>
            <w:webHidden/>
          </w:rPr>
        </w:r>
        <w:r w:rsidR="000B677A">
          <w:rPr>
            <w:noProof/>
            <w:webHidden/>
          </w:rPr>
          <w:fldChar w:fldCharType="separate"/>
        </w:r>
        <w:r w:rsidR="000B677A">
          <w:rPr>
            <w:noProof/>
            <w:webHidden/>
          </w:rPr>
          <w:t>25</w:t>
        </w:r>
        <w:r w:rsidR="000B677A">
          <w:rPr>
            <w:noProof/>
            <w:webHidden/>
          </w:rPr>
          <w:fldChar w:fldCharType="end"/>
        </w:r>
      </w:hyperlink>
    </w:p>
    <w:p w14:paraId="68EB4D86"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32" w:history="1">
        <w:r w:rsidR="000B677A" w:rsidRPr="00234489">
          <w:rPr>
            <w:rStyle w:val="Hyperlink"/>
            <w:noProof/>
          </w:rPr>
          <w:t>Table 8 ParameterMask</w:t>
        </w:r>
        <w:r w:rsidR="000B677A">
          <w:rPr>
            <w:noProof/>
            <w:webHidden/>
          </w:rPr>
          <w:tab/>
        </w:r>
        <w:r w:rsidR="000B677A">
          <w:rPr>
            <w:noProof/>
            <w:webHidden/>
          </w:rPr>
          <w:fldChar w:fldCharType="begin"/>
        </w:r>
        <w:r w:rsidR="000B677A">
          <w:rPr>
            <w:noProof/>
            <w:webHidden/>
          </w:rPr>
          <w:instrText xml:space="preserve"> PAGEREF _Toc426983032 \h </w:instrText>
        </w:r>
        <w:r w:rsidR="000B677A">
          <w:rPr>
            <w:noProof/>
            <w:webHidden/>
          </w:rPr>
        </w:r>
        <w:r w:rsidR="000B677A">
          <w:rPr>
            <w:noProof/>
            <w:webHidden/>
          </w:rPr>
          <w:fldChar w:fldCharType="separate"/>
        </w:r>
        <w:r w:rsidR="000B677A">
          <w:rPr>
            <w:noProof/>
            <w:webHidden/>
          </w:rPr>
          <w:t>25</w:t>
        </w:r>
        <w:r w:rsidR="000B677A">
          <w:rPr>
            <w:noProof/>
            <w:webHidden/>
          </w:rPr>
          <w:fldChar w:fldCharType="end"/>
        </w:r>
      </w:hyperlink>
    </w:p>
    <w:p w14:paraId="2609EDBD"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33" w:history="1">
        <w:r w:rsidR="000B677A" w:rsidRPr="00234489">
          <w:rPr>
            <w:rStyle w:val="Hyperlink"/>
            <w:noProof/>
          </w:rPr>
          <w:t>8.1.9</w:t>
        </w:r>
        <w:r w:rsidR="000B677A">
          <w:rPr>
            <w:rFonts w:asciiTheme="minorHAnsi" w:eastAsiaTheme="minorEastAsia" w:hAnsiTheme="minorHAnsi" w:cstheme="minorBidi"/>
            <w:noProof/>
            <w:lang w:val="en-US" w:eastAsia="ja-JP"/>
          </w:rPr>
          <w:tab/>
        </w:r>
        <w:r w:rsidR="000B677A" w:rsidRPr="00234489">
          <w:rPr>
            <w:rStyle w:val="Hyperlink"/>
            <w:noProof/>
          </w:rPr>
          <w:t>DisciplineCode</w:t>
        </w:r>
        <w:r w:rsidR="000B677A">
          <w:rPr>
            <w:noProof/>
            <w:webHidden/>
          </w:rPr>
          <w:tab/>
        </w:r>
        <w:r w:rsidR="000B677A">
          <w:rPr>
            <w:noProof/>
            <w:webHidden/>
          </w:rPr>
          <w:fldChar w:fldCharType="begin"/>
        </w:r>
        <w:r w:rsidR="000B677A">
          <w:rPr>
            <w:noProof/>
            <w:webHidden/>
          </w:rPr>
          <w:instrText xml:space="preserve"> PAGEREF _Toc426983033 \h </w:instrText>
        </w:r>
        <w:r w:rsidR="000B677A">
          <w:rPr>
            <w:noProof/>
            <w:webHidden/>
          </w:rPr>
        </w:r>
        <w:r w:rsidR="000B677A">
          <w:rPr>
            <w:noProof/>
            <w:webHidden/>
          </w:rPr>
          <w:fldChar w:fldCharType="separate"/>
        </w:r>
        <w:r w:rsidR="000B677A">
          <w:rPr>
            <w:noProof/>
            <w:webHidden/>
          </w:rPr>
          <w:t>25</w:t>
        </w:r>
        <w:r w:rsidR="000B677A">
          <w:rPr>
            <w:noProof/>
            <w:webHidden/>
          </w:rPr>
          <w:fldChar w:fldCharType="end"/>
        </w:r>
      </w:hyperlink>
    </w:p>
    <w:p w14:paraId="65F24041"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34" w:history="1">
        <w:r w:rsidR="000B677A" w:rsidRPr="00234489">
          <w:rPr>
            <w:rStyle w:val="Hyperlink"/>
            <w:noProof/>
          </w:rPr>
          <w:t>Table 9</w:t>
        </w:r>
        <w:r w:rsidR="000B677A" w:rsidRPr="00234489">
          <w:rPr>
            <w:rStyle w:val="Hyperlink"/>
            <w:bCs/>
            <w:noProof/>
          </w:rPr>
          <w:t xml:space="preserve"> </w:t>
        </w:r>
        <w:r w:rsidR="000B677A" w:rsidRPr="00234489">
          <w:rPr>
            <w:rStyle w:val="Hyperlink"/>
            <w:noProof/>
          </w:rPr>
          <w:t>DisciplineCode code items</w:t>
        </w:r>
        <w:r w:rsidR="000B677A">
          <w:rPr>
            <w:noProof/>
            <w:webHidden/>
          </w:rPr>
          <w:tab/>
        </w:r>
        <w:r w:rsidR="000B677A">
          <w:rPr>
            <w:noProof/>
            <w:webHidden/>
          </w:rPr>
          <w:fldChar w:fldCharType="begin"/>
        </w:r>
        <w:r w:rsidR="000B677A">
          <w:rPr>
            <w:noProof/>
            <w:webHidden/>
          </w:rPr>
          <w:instrText xml:space="preserve"> PAGEREF _Toc426983034 \h </w:instrText>
        </w:r>
        <w:r w:rsidR="000B677A">
          <w:rPr>
            <w:noProof/>
            <w:webHidden/>
          </w:rPr>
        </w:r>
        <w:r w:rsidR="000B677A">
          <w:rPr>
            <w:noProof/>
            <w:webHidden/>
          </w:rPr>
          <w:fldChar w:fldCharType="separate"/>
        </w:r>
        <w:r w:rsidR="000B677A">
          <w:rPr>
            <w:noProof/>
            <w:webHidden/>
          </w:rPr>
          <w:t>25</w:t>
        </w:r>
        <w:r w:rsidR="000B677A">
          <w:rPr>
            <w:noProof/>
            <w:webHidden/>
          </w:rPr>
          <w:fldChar w:fldCharType="end"/>
        </w:r>
      </w:hyperlink>
    </w:p>
    <w:p w14:paraId="1997DA3A" w14:textId="77777777" w:rsidR="000B677A" w:rsidRDefault="003852E8">
      <w:pPr>
        <w:pStyle w:val="TOC3"/>
        <w:tabs>
          <w:tab w:val="left" w:pos="1440"/>
          <w:tab w:val="right" w:leader="dot" w:pos="8630"/>
        </w:tabs>
        <w:rPr>
          <w:rFonts w:asciiTheme="minorHAnsi" w:eastAsiaTheme="minorEastAsia" w:hAnsiTheme="minorHAnsi" w:cstheme="minorBidi"/>
          <w:noProof/>
          <w:lang w:val="en-US" w:eastAsia="ja-JP"/>
        </w:rPr>
      </w:pPr>
      <w:hyperlink w:anchor="_Toc426983035" w:history="1">
        <w:r w:rsidR="000B677A" w:rsidRPr="00234489">
          <w:rPr>
            <w:rStyle w:val="Hyperlink"/>
            <w:noProof/>
          </w:rPr>
          <w:t>8.1.10</w:t>
        </w:r>
        <w:r w:rsidR="000B677A">
          <w:rPr>
            <w:rFonts w:asciiTheme="minorHAnsi" w:eastAsiaTheme="minorEastAsia" w:hAnsiTheme="minorHAnsi" w:cstheme="minorBidi"/>
            <w:noProof/>
            <w:lang w:val="en-US" w:eastAsia="ja-JP"/>
          </w:rPr>
          <w:tab/>
        </w:r>
        <w:r w:rsidR="000B677A" w:rsidRPr="00234489">
          <w:rPr>
            <w:rStyle w:val="Hyperlink"/>
            <w:noProof/>
          </w:rPr>
          <w:t>TypeOfDataCode</w:t>
        </w:r>
        <w:r w:rsidR="000B677A">
          <w:rPr>
            <w:noProof/>
            <w:webHidden/>
          </w:rPr>
          <w:tab/>
        </w:r>
        <w:r w:rsidR="000B677A">
          <w:rPr>
            <w:noProof/>
            <w:webHidden/>
          </w:rPr>
          <w:fldChar w:fldCharType="begin"/>
        </w:r>
        <w:r w:rsidR="000B677A">
          <w:rPr>
            <w:noProof/>
            <w:webHidden/>
          </w:rPr>
          <w:instrText xml:space="preserve"> PAGEREF _Toc426983035 \h </w:instrText>
        </w:r>
        <w:r w:rsidR="000B677A">
          <w:rPr>
            <w:noProof/>
            <w:webHidden/>
          </w:rPr>
        </w:r>
        <w:r w:rsidR="000B677A">
          <w:rPr>
            <w:noProof/>
            <w:webHidden/>
          </w:rPr>
          <w:fldChar w:fldCharType="separate"/>
        </w:r>
        <w:r w:rsidR="000B677A">
          <w:rPr>
            <w:noProof/>
            <w:webHidden/>
          </w:rPr>
          <w:t>26</w:t>
        </w:r>
        <w:r w:rsidR="000B677A">
          <w:rPr>
            <w:noProof/>
            <w:webHidden/>
          </w:rPr>
          <w:fldChar w:fldCharType="end"/>
        </w:r>
      </w:hyperlink>
    </w:p>
    <w:p w14:paraId="719BAA06"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36" w:history="1">
        <w:r w:rsidR="000B677A" w:rsidRPr="00234489">
          <w:rPr>
            <w:rStyle w:val="Hyperlink"/>
            <w:noProof/>
          </w:rPr>
          <w:t>Table 10</w:t>
        </w:r>
        <w:r w:rsidR="000B677A" w:rsidRPr="00234489">
          <w:rPr>
            <w:rStyle w:val="Hyperlink"/>
            <w:bCs/>
            <w:noProof/>
          </w:rPr>
          <w:t xml:space="preserve"> </w:t>
        </w:r>
        <w:r w:rsidR="000B677A" w:rsidRPr="00234489">
          <w:rPr>
            <w:rStyle w:val="Hyperlink"/>
            <w:noProof/>
          </w:rPr>
          <w:t>TypeOfDataCode code items</w:t>
        </w:r>
        <w:r w:rsidR="000B677A">
          <w:rPr>
            <w:noProof/>
            <w:webHidden/>
          </w:rPr>
          <w:tab/>
        </w:r>
        <w:r w:rsidR="000B677A">
          <w:rPr>
            <w:noProof/>
            <w:webHidden/>
          </w:rPr>
          <w:fldChar w:fldCharType="begin"/>
        </w:r>
        <w:r w:rsidR="000B677A">
          <w:rPr>
            <w:noProof/>
            <w:webHidden/>
          </w:rPr>
          <w:instrText xml:space="preserve"> PAGEREF _Toc426983036 \h </w:instrText>
        </w:r>
        <w:r w:rsidR="000B677A">
          <w:rPr>
            <w:noProof/>
            <w:webHidden/>
          </w:rPr>
        </w:r>
        <w:r w:rsidR="000B677A">
          <w:rPr>
            <w:noProof/>
            <w:webHidden/>
          </w:rPr>
          <w:fldChar w:fldCharType="separate"/>
        </w:r>
        <w:r w:rsidR="000B677A">
          <w:rPr>
            <w:noProof/>
            <w:webHidden/>
          </w:rPr>
          <w:t>26</w:t>
        </w:r>
        <w:r w:rsidR="000B677A">
          <w:rPr>
            <w:noProof/>
            <w:webHidden/>
          </w:rPr>
          <w:fldChar w:fldCharType="end"/>
        </w:r>
      </w:hyperlink>
    </w:p>
    <w:p w14:paraId="7BD6A8E7" w14:textId="77777777" w:rsidR="000B677A" w:rsidRDefault="003852E8">
      <w:pPr>
        <w:pStyle w:val="TOC3"/>
        <w:tabs>
          <w:tab w:val="left" w:pos="1440"/>
          <w:tab w:val="right" w:leader="dot" w:pos="8630"/>
        </w:tabs>
        <w:rPr>
          <w:rFonts w:asciiTheme="minorHAnsi" w:eastAsiaTheme="minorEastAsia" w:hAnsiTheme="minorHAnsi" w:cstheme="minorBidi"/>
          <w:noProof/>
          <w:lang w:val="en-US" w:eastAsia="ja-JP"/>
        </w:rPr>
      </w:pPr>
      <w:hyperlink w:anchor="_Toc426983037" w:history="1">
        <w:r w:rsidR="000B677A" w:rsidRPr="00234489">
          <w:rPr>
            <w:rStyle w:val="Hyperlink"/>
            <w:noProof/>
          </w:rPr>
          <w:t>8.1.11</w:t>
        </w:r>
        <w:r w:rsidR="000B677A">
          <w:rPr>
            <w:rFonts w:asciiTheme="minorHAnsi" w:eastAsiaTheme="minorEastAsia" w:hAnsiTheme="minorHAnsi" w:cstheme="minorBidi"/>
            <w:noProof/>
            <w:lang w:val="en-US" w:eastAsia="ja-JP"/>
          </w:rPr>
          <w:tab/>
        </w:r>
        <w:r w:rsidR="000B677A" w:rsidRPr="00234489">
          <w:rPr>
            <w:rStyle w:val="Hyperlink"/>
            <w:noProof/>
          </w:rPr>
          <w:t>SignificanceOfReferenceTimeCode</w:t>
        </w:r>
        <w:r w:rsidR="000B677A">
          <w:rPr>
            <w:noProof/>
            <w:webHidden/>
          </w:rPr>
          <w:tab/>
        </w:r>
        <w:r w:rsidR="000B677A">
          <w:rPr>
            <w:noProof/>
            <w:webHidden/>
          </w:rPr>
          <w:fldChar w:fldCharType="begin"/>
        </w:r>
        <w:r w:rsidR="000B677A">
          <w:rPr>
            <w:noProof/>
            <w:webHidden/>
          </w:rPr>
          <w:instrText xml:space="preserve"> PAGEREF _Toc426983037 \h </w:instrText>
        </w:r>
        <w:r w:rsidR="000B677A">
          <w:rPr>
            <w:noProof/>
            <w:webHidden/>
          </w:rPr>
        </w:r>
        <w:r w:rsidR="000B677A">
          <w:rPr>
            <w:noProof/>
            <w:webHidden/>
          </w:rPr>
          <w:fldChar w:fldCharType="separate"/>
        </w:r>
        <w:r w:rsidR="000B677A">
          <w:rPr>
            <w:noProof/>
            <w:webHidden/>
          </w:rPr>
          <w:t>26</w:t>
        </w:r>
        <w:r w:rsidR="000B677A">
          <w:rPr>
            <w:noProof/>
            <w:webHidden/>
          </w:rPr>
          <w:fldChar w:fldCharType="end"/>
        </w:r>
      </w:hyperlink>
    </w:p>
    <w:p w14:paraId="751AA884"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38" w:history="1">
        <w:r w:rsidR="000B677A" w:rsidRPr="00234489">
          <w:rPr>
            <w:rStyle w:val="Hyperlink"/>
            <w:noProof/>
          </w:rPr>
          <w:t>Table 11 SignificanceOfReferenceTimeCode code Items</w:t>
        </w:r>
        <w:r w:rsidR="000B677A">
          <w:rPr>
            <w:noProof/>
            <w:webHidden/>
          </w:rPr>
          <w:tab/>
        </w:r>
        <w:r w:rsidR="000B677A">
          <w:rPr>
            <w:noProof/>
            <w:webHidden/>
          </w:rPr>
          <w:fldChar w:fldCharType="begin"/>
        </w:r>
        <w:r w:rsidR="000B677A">
          <w:rPr>
            <w:noProof/>
            <w:webHidden/>
          </w:rPr>
          <w:instrText xml:space="preserve"> PAGEREF _Toc426983038 \h </w:instrText>
        </w:r>
        <w:r w:rsidR="000B677A">
          <w:rPr>
            <w:noProof/>
            <w:webHidden/>
          </w:rPr>
        </w:r>
        <w:r w:rsidR="000B677A">
          <w:rPr>
            <w:noProof/>
            <w:webHidden/>
          </w:rPr>
          <w:fldChar w:fldCharType="separate"/>
        </w:r>
        <w:r w:rsidR="000B677A">
          <w:rPr>
            <w:noProof/>
            <w:webHidden/>
          </w:rPr>
          <w:t>26</w:t>
        </w:r>
        <w:r w:rsidR="000B677A">
          <w:rPr>
            <w:noProof/>
            <w:webHidden/>
          </w:rPr>
          <w:fldChar w:fldCharType="end"/>
        </w:r>
      </w:hyperlink>
    </w:p>
    <w:p w14:paraId="1ABFC0DF" w14:textId="77777777" w:rsidR="000B677A" w:rsidRDefault="003852E8">
      <w:pPr>
        <w:pStyle w:val="TOC3"/>
        <w:tabs>
          <w:tab w:val="left" w:pos="1440"/>
          <w:tab w:val="right" w:leader="dot" w:pos="8630"/>
        </w:tabs>
        <w:rPr>
          <w:rFonts w:asciiTheme="minorHAnsi" w:eastAsiaTheme="minorEastAsia" w:hAnsiTheme="minorHAnsi" w:cstheme="minorBidi"/>
          <w:noProof/>
          <w:lang w:val="en-US" w:eastAsia="ja-JP"/>
        </w:rPr>
      </w:pPr>
      <w:hyperlink w:anchor="_Toc426983039" w:history="1">
        <w:r w:rsidR="000B677A" w:rsidRPr="00234489">
          <w:rPr>
            <w:rStyle w:val="Hyperlink"/>
            <w:noProof/>
          </w:rPr>
          <w:t>8.1.12</w:t>
        </w:r>
        <w:r w:rsidR="000B677A">
          <w:rPr>
            <w:rFonts w:asciiTheme="minorHAnsi" w:eastAsiaTheme="minorEastAsia" w:hAnsiTheme="minorHAnsi" w:cstheme="minorBidi"/>
            <w:noProof/>
            <w:lang w:val="en-US" w:eastAsia="ja-JP"/>
          </w:rPr>
          <w:tab/>
        </w:r>
        <w:r w:rsidR="000B677A" w:rsidRPr="00234489">
          <w:rPr>
            <w:rStyle w:val="Hyperlink"/>
            <w:noProof/>
          </w:rPr>
          <w:t>OriginatingCentreCode</w:t>
        </w:r>
        <w:r w:rsidR="000B677A">
          <w:rPr>
            <w:noProof/>
            <w:webHidden/>
          </w:rPr>
          <w:tab/>
        </w:r>
        <w:r w:rsidR="000B677A">
          <w:rPr>
            <w:noProof/>
            <w:webHidden/>
          </w:rPr>
          <w:fldChar w:fldCharType="begin"/>
        </w:r>
        <w:r w:rsidR="000B677A">
          <w:rPr>
            <w:noProof/>
            <w:webHidden/>
          </w:rPr>
          <w:instrText xml:space="preserve"> PAGEREF _Toc426983039 \h </w:instrText>
        </w:r>
        <w:r w:rsidR="000B677A">
          <w:rPr>
            <w:noProof/>
            <w:webHidden/>
          </w:rPr>
        </w:r>
        <w:r w:rsidR="000B677A">
          <w:rPr>
            <w:noProof/>
            <w:webHidden/>
          </w:rPr>
          <w:fldChar w:fldCharType="separate"/>
        </w:r>
        <w:r w:rsidR="000B677A">
          <w:rPr>
            <w:noProof/>
            <w:webHidden/>
          </w:rPr>
          <w:t>26</w:t>
        </w:r>
        <w:r w:rsidR="000B677A">
          <w:rPr>
            <w:noProof/>
            <w:webHidden/>
          </w:rPr>
          <w:fldChar w:fldCharType="end"/>
        </w:r>
      </w:hyperlink>
    </w:p>
    <w:p w14:paraId="4956FAA9" w14:textId="77777777" w:rsidR="000B677A" w:rsidRDefault="003852E8">
      <w:pPr>
        <w:pStyle w:val="TOC3"/>
        <w:tabs>
          <w:tab w:val="left" w:pos="1440"/>
          <w:tab w:val="right" w:leader="dot" w:pos="8630"/>
        </w:tabs>
        <w:rPr>
          <w:rFonts w:asciiTheme="minorHAnsi" w:eastAsiaTheme="minorEastAsia" w:hAnsiTheme="minorHAnsi" w:cstheme="minorBidi"/>
          <w:noProof/>
          <w:lang w:val="en-US" w:eastAsia="ja-JP"/>
        </w:rPr>
      </w:pPr>
      <w:hyperlink w:anchor="_Toc426983040" w:history="1">
        <w:r w:rsidR="000B677A" w:rsidRPr="00234489">
          <w:rPr>
            <w:rStyle w:val="Hyperlink"/>
            <w:noProof/>
          </w:rPr>
          <w:t>8.1.13</w:t>
        </w:r>
        <w:r w:rsidR="000B677A">
          <w:rPr>
            <w:rFonts w:asciiTheme="minorHAnsi" w:eastAsiaTheme="minorEastAsia" w:hAnsiTheme="minorHAnsi" w:cstheme="minorBidi"/>
            <w:noProof/>
            <w:lang w:val="en-US" w:eastAsia="ja-JP"/>
          </w:rPr>
          <w:tab/>
        </w:r>
        <w:r w:rsidR="000B677A" w:rsidRPr="00234489">
          <w:rPr>
            <w:rStyle w:val="Hyperlink"/>
            <w:noProof/>
          </w:rPr>
          <w:t>ProductionStatusCode</w:t>
        </w:r>
        <w:r w:rsidR="000B677A">
          <w:rPr>
            <w:noProof/>
            <w:webHidden/>
          </w:rPr>
          <w:tab/>
        </w:r>
        <w:r w:rsidR="000B677A">
          <w:rPr>
            <w:noProof/>
            <w:webHidden/>
          </w:rPr>
          <w:fldChar w:fldCharType="begin"/>
        </w:r>
        <w:r w:rsidR="000B677A">
          <w:rPr>
            <w:noProof/>
            <w:webHidden/>
          </w:rPr>
          <w:instrText xml:space="preserve"> PAGEREF _Toc426983040 \h </w:instrText>
        </w:r>
        <w:r w:rsidR="000B677A">
          <w:rPr>
            <w:noProof/>
            <w:webHidden/>
          </w:rPr>
        </w:r>
        <w:r w:rsidR="000B677A">
          <w:rPr>
            <w:noProof/>
            <w:webHidden/>
          </w:rPr>
          <w:fldChar w:fldCharType="separate"/>
        </w:r>
        <w:r w:rsidR="000B677A">
          <w:rPr>
            <w:noProof/>
            <w:webHidden/>
          </w:rPr>
          <w:t>26</w:t>
        </w:r>
        <w:r w:rsidR="000B677A">
          <w:rPr>
            <w:noProof/>
            <w:webHidden/>
          </w:rPr>
          <w:fldChar w:fldCharType="end"/>
        </w:r>
      </w:hyperlink>
    </w:p>
    <w:p w14:paraId="28DB0275"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41" w:history="1">
        <w:r w:rsidR="000B677A" w:rsidRPr="00234489">
          <w:rPr>
            <w:rStyle w:val="Hyperlink"/>
            <w:noProof/>
          </w:rPr>
          <w:t>Table 12 ProductionStatusCode code Items</w:t>
        </w:r>
        <w:r w:rsidR="000B677A">
          <w:rPr>
            <w:noProof/>
            <w:webHidden/>
          </w:rPr>
          <w:tab/>
        </w:r>
        <w:r w:rsidR="000B677A">
          <w:rPr>
            <w:noProof/>
            <w:webHidden/>
          </w:rPr>
          <w:fldChar w:fldCharType="begin"/>
        </w:r>
        <w:r w:rsidR="000B677A">
          <w:rPr>
            <w:noProof/>
            <w:webHidden/>
          </w:rPr>
          <w:instrText xml:space="preserve"> PAGEREF _Toc426983041 \h </w:instrText>
        </w:r>
        <w:r w:rsidR="000B677A">
          <w:rPr>
            <w:noProof/>
            <w:webHidden/>
          </w:rPr>
        </w:r>
        <w:r w:rsidR="000B677A">
          <w:rPr>
            <w:noProof/>
            <w:webHidden/>
          </w:rPr>
          <w:fldChar w:fldCharType="separate"/>
        </w:r>
        <w:r w:rsidR="000B677A">
          <w:rPr>
            <w:noProof/>
            <w:webHidden/>
          </w:rPr>
          <w:t>26</w:t>
        </w:r>
        <w:r w:rsidR="000B677A">
          <w:rPr>
            <w:noProof/>
            <w:webHidden/>
          </w:rPr>
          <w:fldChar w:fldCharType="end"/>
        </w:r>
      </w:hyperlink>
    </w:p>
    <w:p w14:paraId="74FA0CE8" w14:textId="77777777" w:rsidR="000B677A" w:rsidRDefault="003852E8">
      <w:pPr>
        <w:pStyle w:val="TOC3"/>
        <w:tabs>
          <w:tab w:val="left" w:pos="1440"/>
          <w:tab w:val="right" w:leader="dot" w:pos="8630"/>
        </w:tabs>
        <w:rPr>
          <w:rFonts w:asciiTheme="minorHAnsi" w:eastAsiaTheme="minorEastAsia" w:hAnsiTheme="minorHAnsi" w:cstheme="minorBidi"/>
          <w:noProof/>
          <w:lang w:val="en-US" w:eastAsia="ja-JP"/>
        </w:rPr>
      </w:pPr>
      <w:hyperlink w:anchor="_Toc426983042" w:history="1">
        <w:r w:rsidR="000B677A" w:rsidRPr="00234489">
          <w:rPr>
            <w:rStyle w:val="Hyperlink"/>
            <w:noProof/>
          </w:rPr>
          <w:t>8.1.14</w:t>
        </w:r>
        <w:r w:rsidR="000B677A">
          <w:rPr>
            <w:rFonts w:asciiTheme="minorHAnsi" w:eastAsiaTheme="minorEastAsia" w:hAnsiTheme="minorHAnsi" w:cstheme="minorBidi"/>
            <w:noProof/>
            <w:lang w:val="en-US" w:eastAsia="ja-JP"/>
          </w:rPr>
          <w:tab/>
        </w:r>
        <w:r w:rsidR="000B677A" w:rsidRPr="00234489">
          <w:rPr>
            <w:rStyle w:val="Hyperlink"/>
            <w:noProof/>
          </w:rPr>
          <w:t>TypeOfCalendarCode</w:t>
        </w:r>
        <w:r w:rsidR="000B677A">
          <w:rPr>
            <w:noProof/>
            <w:webHidden/>
          </w:rPr>
          <w:tab/>
        </w:r>
        <w:r w:rsidR="000B677A">
          <w:rPr>
            <w:noProof/>
            <w:webHidden/>
          </w:rPr>
          <w:fldChar w:fldCharType="begin"/>
        </w:r>
        <w:r w:rsidR="000B677A">
          <w:rPr>
            <w:noProof/>
            <w:webHidden/>
          </w:rPr>
          <w:instrText xml:space="preserve"> PAGEREF _Toc426983042 \h </w:instrText>
        </w:r>
        <w:r w:rsidR="000B677A">
          <w:rPr>
            <w:noProof/>
            <w:webHidden/>
          </w:rPr>
        </w:r>
        <w:r w:rsidR="000B677A">
          <w:rPr>
            <w:noProof/>
            <w:webHidden/>
          </w:rPr>
          <w:fldChar w:fldCharType="separate"/>
        </w:r>
        <w:r w:rsidR="000B677A">
          <w:rPr>
            <w:noProof/>
            <w:webHidden/>
          </w:rPr>
          <w:t>27</w:t>
        </w:r>
        <w:r w:rsidR="000B677A">
          <w:rPr>
            <w:noProof/>
            <w:webHidden/>
          </w:rPr>
          <w:fldChar w:fldCharType="end"/>
        </w:r>
      </w:hyperlink>
    </w:p>
    <w:p w14:paraId="37CE0848"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43" w:history="1">
        <w:r w:rsidR="000B677A" w:rsidRPr="00234489">
          <w:rPr>
            <w:rStyle w:val="Hyperlink"/>
            <w:noProof/>
          </w:rPr>
          <w:t>Table 13 TypeOfCalendarCode code Items</w:t>
        </w:r>
        <w:r w:rsidR="000B677A">
          <w:rPr>
            <w:noProof/>
            <w:webHidden/>
          </w:rPr>
          <w:tab/>
        </w:r>
        <w:r w:rsidR="000B677A">
          <w:rPr>
            <w:noProof/>
            <w:webHidden/>
          </w:rPr>
          <w:fldChar w:fldCharType="begin"/>
        </w:r>
        <w:r w:rsidR="000B677A">
          <w:rPr>
            <w:noProof/>
            <w:webHidden/>
          </w:rPr>
          <w:instrText xml:space="preserve"> PAGEREF _Toc426983043 \h </w:instrText>
        </w:r>
        <w:r w:rsidR="000B677A">
          <w:rPr>
            <w:noProof/>
            <w:webHidden/>
          </w:rPr>
        </w:r>
        <w:r w:rsidR="000B677A">
          <w:rPr>
            <w:noProof/>
            <w:webHidden/>
          </w:rPr>
          <w:fldChar w:fldCharType="separate"/>
        </w:r>
        <w:r w:rsidR="000B677A">
          <w:rPr>
            <w:noProof/>
            <w:webHidden/>
          </w:rPr>
          <w:t>27</w:t>
        </w:r>
        <w:r w:rsidR="000B677A">
          <w:rPr>
            <w:noProof/>
            <w:webHidden/>
          </w:rPr>
          <w:fldChar w:fldCharType="end"/>
        </w:r>
      </w:hyperlink>
    </w:p>
    <w:p w14:paraId="7620907D"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44" w:history="1">
        <w:r w:rsidR="000B677A" w:rsidRPr="00234489">
          <w:rPr>
            <w:rStyle w:val="Hyperlink"/>
            <w:noProof/>
          </w:rPr>
          <w:t>8.2</w:t>
        </w:r>
        <w:r w:rsidR="000B677A">
          <w:rPr>
            <w:rFonts w:asciiTheme="minorHAnsi" w:eastAsiaTheme="minorEastAsia" w:hAnsiTheme="minorHAnsi" w:cstheme="minorBidi"/>
            <w:noProof/>
            <w:lang w:val="en-US" w:eastAsia="ja-JP"/>
          </w:rPr>
          <w:tab/>
        </w:r>
        <w:r w:rsidR="000B677A" w:rsidRPr="00234489">
          <w:rPr>
            <w:rStyle w:val="Hyperlink"/>
            <w:noProof/>
          </w:rPr>
          <w:t>Requirements class: WCSGetCapabilitiesMetOceanProfile</w:t>
        </w:r>
        <w:r w:rsidR="000B677A">
          <w:rPr>
            <w:noProof/>
            <w:webHidden/>
          </w:rPr>
          <w:tab/>
        </w:r>
        <w:r w:rsidR="000B677A">
          <w:rPr>
            <w:noProof/>
            <w:webHidden/>
          </w:rPr>
          <w:fldChar w:fldCharType="begin"/>
        </w:r>
        <w:r w:rsidR="000B677A">
          <w:rPr>
            <w:noProof/>
            <w:webHidden/>
          </w:rPr>
          <w:instrText xml:space="preserve"> PAGEREF _Toc426983044 \h </w:instrText>
        </w:r>
        <w:r w:rsidR="000B677A">
          <w:rPr>
            <w:noProof/>
            <w:webHidden/>
          </w:rPr>
        </w:r>
        <w:r w:rsidR="000B677A">
          <w:rPr>
            <w:noProof/>
            <w:webHidden/>
          </w:rPr>
          <w:fldChar w:fldCharType="separate"/>
        </w:r>
        <w:r w:rsidR="000B677A">
          <w:rPr>
            <w:noProof/>
            <w:webHidden/>
          </w:rPr>
          <w:t>27</w:t>
        </w:r>
        <w:r w:rsidR="000B677A">
          <w:rPr>
            <w:noProof/>
            <w:webHidden/>
          </w:rPr>
          <w:fldChar w:fldCharType="end"/>
        </w:r>
      </w:hyperlink>
    </w:p>
    <w:p w14:paraId="5A53FF8C"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45" w:history="1">
        <w:r w:rsidR="000B677A" w:rsidRPr="00234489">
          <w:rPr>
            <w:rStyle w:val="Hyperlink"/>
            <w:noProof/>
          </w:rPr>
          <w:t>Figure 4 MetOcean GetCapabilities UML</w:t>
        </w:r>
        <w:r w:rsidR="000B677A">
          <w:rPr>
            <w:noProof/>
            <w:webHidden/>
          </w:rPr>
          <w:tab/>
        </w:r>
        <w:r w:rsidR="000B677A">
          <w:rPr>
            <w:noProof/>
            <w:webHidden/>
          </w:rPr>
          <w:fldChar w:fldCharType="begin"/>
        </w:r>
        <w:r w:rsidR="000B677A">
          <w:rPr>
            <w:noProof/>
            <w:webHidden/>
          </w:rPr>
          <w:instrText xml:space="preserve"> PAGEREF _Toc426983045 \h </w:instrText>
        </w:r>
        <w:r w:rsidR="000B677A">
          <w:rPr>
            <w:noProof/>
            <w:webHidden/>
          </w:rPr>
        </w:r>
        <w:r w:rsidR="000B677A">
          <w:rPr>
            <w:noProof/>
            <w:webHidden/>
          </w:rPr>
          <w:fldChar w:fldCharType="separate"/>
        </w:r>
        <w:r w:rsidR="000B677A">
          <w:rPr>
            <w:noProof/>
            <w:webHidden/>
          </w:rPr>
          <w:t>28</w:t>
        </w:r>
        <w:r w:rsidR="000B677A">
          <w:rPr>
            <w:noProof/>
            <w:webHidden/>
          </w:rPr>
          <w:fldChar w:fldCharType="end"/>
        </w:r>
      </w:hyperlink>
    </w:p>
    <w:p w14:paraId="637F8CAD"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46" w:history="1">
        <w:r w:rsidR="000B677A" w:rsidRPr="00234489">
          <w:rPr>
            <w:rStyle w:val="Hyperlink"/>
            <w:noProof/>
          </w:rPr>
          <w:t>8.2.1</w:t>
        </w:r>
        <w:r w:rsidR="000B677A">
          <w:rPr>
            <w:rFonts w:asciiTheme="minorHAnsi" w:eastAsiaTheme="minorEastAsia" w:hAnsiTheme="minorHAnsi" w:cstheme="minorBidi"/>
            <w:noProof/>
            <w:lang w:val="en-US" w:eastAsia="ja-JP"/>
          </w:rPr>
          <w:tab/>
        </w:r>
        <w:r w:rsidR="000B677A" w:rsidRPr="00234489">
          <w:rPr>
            <w:rStyle w:val="Hyperlink"/>
            <w:noProof/>
          </w:rPr>
          <w:t>Requirements class overview</w:t>
        </w:r>
        <w:r w:rsidR="000B677A">
          <w:rPr>
            <w:noProof/>
            <w:webHidden/>
          </w:rPr>
          <w:tab/>
        </w:r>
        <w:r w:rsidR="000B677A">
          <w:rPr>
            <w:noProof/>
            <w:webHidden/>
          </w:rPr>
          <w:fldChar w:fldCharType="begin"/>
        </w:r>
        <w:r w:rsidR="000B677A">
          <w:rPr>
            <w:noProof/>
            <w:webHidden/>
          </w:rPr>
          <w:instrText xml:space="preserve"> PAGEREF _Toc426983046 \h </w:instrText>
        </w:r>
        <w:r w:rsidR="000B677A">
          <w:rPr>
            <w:noProof/>
            <w:webHidden/>
          </w:rPr>
        </w:r>
        <w:r w:rsidR="000B677A">
          <w:rPr>
            <w:noProof/>
            <w:webHidden/>
          </w:rPr>
          <w:fldChar w:fldCharType="separate"/>
        </w:r>
        <w:r w:rsidR="000B677A">
          <w:rPr>
            <w:noProof/>
            <w:webHidden/>
          </w:rPr>
          <w:t>28</w:t>
        </w:r>
        <w:r w:rsidR="000B677A">
          <w:rPr>
            <w:noProof/>
            <w:webHidden/>
          </w:rPr>
          <w:fldChar w:fldCharType="end"/>
        </w:r>
      </w:hyperlink>
    </w:p>
    <w:p w14:paraId="2F44BB7D"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47" w:history="1">
        <w:r w:rsidR="000B677A" w:rsidRPr="00234489">
          <w:rPr>
            <w:rStyle w:val="Hyperlink"/>
            <w:noProof/>
          </w:rPr>
          <w:t>8.2.2</w:t>
        </w:r>
        <w:r w:rsidR="000B677A">
          <w:rPr>
            <w:rFonts w:asciiTheme="minorHAnsi" w:eastAsiaTheme="minorEastAsia" w:hAnsiTheme="minorHAnsi" w:cstheme="minorBidi"/>
            <w:noProof/>
            <w:lang w:val="en-US" w:eastAsia="ja-JP"/>
          </w:rPr>
          <w:tab/>
        </w:r>
        <w:r w:rsidR="000B677A" w:rsidRPr="00234489">
          <w:rPr>
            <w:rStyle w:val="Hyperlink"/>
            <w:noProof/>
          </w:rPr>
          <w:t>wcs:Extension</w:t>
        </w:r>
        <w:r w:rsidR="000B677A">
          <w:rPr>
            <w:noProof/>
            <w:webHidden/>
          </w:rPr>
          <w:tab/>
        </w:r>
        <w:r w:rsidR="000B677A">
          <w:rPr>
            <w:noProof/>
            <w:webHidden/>
          </w:rPr>
          <w:fldChar w:fldCharType="begin"/>
        </w:r>
        <w:r w:rsidR="000B677A">
          <w:rPr>
            <w:noProof/>
            <w:webHidden/>
          </w:rPr>
          <w:instrText xml:space="preserve"> PAGEREF _Toc426983047 \h </w:instrText>
        </w:r>
        <w:r w:rsidR="000B677A">
          <w:rPr>
            <w:noProof/>
            <w:webHidden/>
          </w:rPr>
        </w:r>
        <w:r w:rsidR="000B677A">
          <w:rPr>
            <w:noProof/>
            <w:webHidden/>
          </w:rPr>
          <w:fldChar w:fldCharType="separate"/>
        </w:r>
        <w:r w:rsidR="000B677A">
          <w:rPr>
            <w:noProof/>
            <w:webHidden/>
          </w:rPr>
          <w:t>28</w:t>
        </w:r>
        <w:r w:rsidR="000B677A">
          <w:rPr>
            <w:noProof/>
            <w:webHidden/>
          </w:rPr>
          <w:fldChar w:fldCharType="end"/>
        </w:r>
      </w:hyperlink>
    </w:p>
    <w:p w14:paraId="7AD980CD"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48" w:history="1">
        <w:r w:rsidR="000B677A" w:rsidRPr="00234489">
          <w:rPr>
            <w:rStyle w:val="Hyperlink"/>
            <w:noProof/>
          </w:rPr>
          <w:t>Table 14 wcs:Extension properties</w:t>
        </w:r>
        <w:r w:rsidR="000B677A">
          <w:rPr>
            <w:noProof/>
            <w:webHidden/>
          </w:rPr>
          <w:tab/>
        </w:r>
        <w:r w:rsidR="000B677A">
          <w:rPr>
            <w:noProof/>
            <w:webHidden/>
          </w:rPr>
          <w:fldChar w:fldCharType="begin"/>
        </w:r>
        <w:r w:rsidR="000B677A">
          <w:rPr>
            <w:noProof/>
            <w:webHidden/>
          </w:rPr>
          <w:instrText xml:space="preserve"> PAGEREF _Toc426983048 \h </w:instrText>
        </w:r>
        <w:r w:rsidR="000B677A">
          <w:rPr>
            <w:noProof/>
            <w:webHidden/>
          </w:rPr>
        </w:r>
        <w:r w:rsidR="000B677A">
          <w:rPr>
            <w:noProof/>
            <w:webHidden/>
          </w:rPr>
          <w:fldChar w:fldCharType="separate"/>
        </w:r>
        <w:r w:rsidR="000B677A">
          <w:rPr>
            <w:noProof/>
            <w:webHidden/>
          </w:rPr>
          <w:t>28</w:t>
        </w:r>
        <w:r w:rsidR="000B677A">
          <w:rPr>
            <w:noProof/>
            <w:webHidden/>
          </w:rPr>
          <w:fldChar w:fldCharType="end"/>
        </w:r>
      </w:hyperlink>
    </w:p>
    <w:p w14:paraId="052F22E0"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49" w:history="1">
        <w:r w:rsidR="000B677A" w:rsidRPr="00234489">
          <w:rPr>
            <w:rStyle w:val="Hyperlink"/>
            <w:noProof/>
          </w:rPr>
          <w:t>8.2.3</w:t>
        </w:r>
        <w:r w:rsidR="000B677A">
          <w:rPr>
            <w:rFonts w:asciiTheme="minorHAnsi" w:eastAsiaTheme="minorEastAsia" w:hAnsiTheme="minorHAnsi" w:cstheme="minorBidi"/>
            <w:noProof/>
            <w:lang w:val="en-US" w:eastAsia="ja-JP"/>
          </w:rPr>
          <w:tab/>
        </w:r>
        <w:r w:rsidR="000B677A" w:rsidRPr="00234489">
          <w:rPr>
            <w:rStyle w:val="Hyperlink"/>
            <w:noProof/>
          </w:rPr>
          <w:t>MetOceanGroup</w:t>
        </w:r>
        <w:r w:rsidR="000B677A">
          <w:rPr>
            <w:noProof/>
            <w:webHidden/>
          </w:rPr>
          <w:tab/>
        </w:r>
        <w:r w:rsidR="000B677A">
          <w:rPr>
            <w:noProof/>
            <w:webHidden/>
          </w:rPr>
          <w:fldChar w:fldCharType="begin"/>
        </w:r>
        <w:r w:rsidR="000B677A">
          <w:rPr>
            <w:noProof/>
            <w:webHidden/>
          </w:rPr>
          <w:instrText xml:space="preserve"> PAGEREF _Toc426983049 \h </w:instrText>
        </w:r>
        <w:r w:rsidR="000B677A">
          <w:rPr>
            <w:noProof/>
            <w:webHidden/>
          </w:rPr>
        </w:r>
        <w:r w:rsidR="000B677A">
          <w:rPr>
            <w:noProof/>
            <w:webHidden/>
          </w:rPr>
          <w:fldChar w:fldCharType="separate"/>
        </w:r>
        <w:r w:rsidR="000B677A">
          <w:rPr>
            <w:noProof/>
            <w:webHidden/>
          </w:rPr>
          <w:t>28</w:t>
        </w:r>
        <w:r w:rsidR="000B677A">
          <w:rPr>
            <w:noProof/>
            <w:webHidden/>
          </w:rPr>
          <w:fldChar w:fldCharType="end"/>
        </w:r>
      </w:hyperlink>
    </w:p>
    <w:p w14:paraId="7C599C26"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50" w:history="1">
        <w:r w:rsidR="000B677A" w:rsidRPr="00234489">
          <w:rPr>
            <w:rStyle w:val="Hyperlink"/>
            <w:noProof/>
          </w:rPr>
          <w:t>Table 15 MetOceanGroup properties</w:t>
        </w:r>
        <w:r w:rsidR="000B677A">
          <w:rPr>
            <w:noProof/>
            <w:webHidden/>
          </w:rPr>
          <w:tab/>
        </w:r>
        <w:r w:rsidR="000B677A">
          <w:rPr>
            <w:noProof/>
            <w:webHidden/>
          </w:rPr>
          <w:fldChar w:fldCharType="begin"/>
        </w:r>
        <w:r w:rsidR="000B677A">
          <w:rPr>
            <w:noProof/>
            <w:webHidden/>
          </w:rPr>
          <w:instrText xml:space="preserve"> PAGEREF _Toc426983050 \h </w:instrText>
        </w:r>
        <w:r w:rsidR="000B677A">
          <w:rPr>
            <w:noProof/>
            <w:webHidden/>
          </w:rPr>
        </w:r>
        <w:r w:rsidR="000B677A">
          <w:rPr>
            <w:noProof/>
            <w:webHidden/>
          </w:rPr>
          <w:fldChar w:fldCharType="separate"/>
        </w:r>
        <w:r w:rsidR="000B677A">
          <w:rPr>
            <w:noProof/>
            <w:webHidden/>
          </w:rPr>
          <w:t>29</w:t>
        </w:r>
        <w:r w:rsidR="000B677A">
          <w:rPr>
            <w:noProof/>
            <w:webHidden/>
          </w:rPr>
          <w:fldChar w:fldCharType="end"/>
        </w:r>
      </w:hyperlink>
    </w:p>
    <w:p w14:paraId="14C86787"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51" w:history="1">
        <w:r w:rsidR="000B677A" w:rsidRPr="00234489">
          <w:rPr>
            <w:rStyle w:val="Hyperlink"/>
            <w:noProof/>
          </w:rPr>
          <w:t>8.2.4</w:t>
        </w:r>
        <w:r w:rsidR="000B677A">
          <w:rPr>
            <w:rFonts w:asciiTheme="minorHAnsi" w:eastAsiaTheme="minorEastAsia" w:hAnsiTheme="minorHAnsi" w:cstheme="minorBidi"/>
            <w:noProof/>
            <w:lang w:val="en-US" w:eastAsia="ja-JP"/>
          </w:rPr>
          <w:tab/>
        </w:r>
        <w:r w:rsidR="000B677A" w:rsidRPr="00234489">
          <w:rPr>
            <w:rStyle w:val="Hyperlink"/>
            <w:noProof/>
          </w:rPr>
          <w:t>MetOceanCollectionSummary</w:t>
        </w:r>
        <w:r w:rsidR="000B677A">
          <w:rPr>
            <w:noProof/>
            <w:webHidden/>
          </w:rPr>
          <w:tab/>
        </w:r>
        <w:r w:rsidR="000B677A">
          <w:rPr>
            <w:noProof/>
            <w:webHidden/>
          </w:rPr>
          <w:fldChar w:fldCharType="begin"/>
        </w:r>
        <w:r w:rsidR="000B677A">
          <w:rPr>
            <w:noProof/>
            <w:webHidden/>
          </w:rPr>
          <w:instrText xml:space="preserve"> PAGEREF _Toc426983051 \h </w:instrText>
        </w:r>
        <w:r w:rsidR="000B677A">
          <w:rPr>
            <w:noProof/>
            <w:webHidden/>
          </w:rPr>
        </w:r>
        <w:r w:rsidR="000B677A">
          <w:rPr>
            <w:noProof/>
            <w:webHidden/>
          </w:rPr>
          <w:fldChar w:fldCharType="separate"/>
        </w:r>
        <w:r w:rsidR="000B677A">
          <w:rPr>
            <w:noProof/>
            <w:webHidden/>
          </w:rPr>
          <w:t>29</w:t>
        </w:r>
        <w:r w:rsidR="000B677A">
          <w:rPr>
            <w:noProof/>
            <w:webHidden/>
          </w:rPr>
          <w:fldChar w:fldCharType="end"/>
        </w:r>
      </w:hyperlink>
    </w:p>
    <w:p w14:paraId="6738541F"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52" w:history="1">
        <w:r w:rsidR="000B677A" w:rsidRPr="00234489">
          <w:rPr>
            <w:rStyle w:val="Hyperlink"/>
            <w:noProof/>
          </w:rPr>
          <w:t>Table 16 MetOceanCollectionSummary properties</w:t>
        </w:r>
        <w:r w:rsidR="000B677A">
          <w:rPr>
            <w:noProof/>
            <w:webHidden/>
          </w:rPr>
          <w:tab/>
        </w:r>
        <w:r w:rsidR="000B677A">
          <w:rPr>
            <w:noProof/>
            <w:webHidden/>
          </w:rPr>
          <w:fldChar w:fldCharType="begin"/>
        </w:r>
        <w:r w:rsidR="000B677A">
          <w:rPr>
            <w:noProof/>
            <w:webHidden/>
          </w:rPr>
          <w:instrText xml:space="preserve"> PAGEREF _Toc426983052 \h </w:instrText>
        </w:r>
        <w:r w:rsidR="000B677A">
          <w:rPr>
            <w:noProof/>
            <w:webHidden/>
          </w:rPr>
        </w:r>
        <w:r w:rsidR="000B677A">
          <w:rPr>
            <w:noProof/>
            <w:webHidden/>
          </w:rPr>
          <w:fldChar w:fldCharType="separate"/>
        </w:r>
        <w:r w:rsidR="000B677A">
          <w:rPr>
            <w:noProof/>
            <w:webHidden/>
          </w:rPr>
          <w:t>29</w:t>
        </w:r>
        <w:r w:rsidR="000B677A">
          <w:rPr>
            <w:noProof/>
            <w:webHidden/>
          </w:rPr>
          <w:fldChar w:fldCharType="end"/>
        </w:r>
      </w:hyperlink>
    </w:p>
    <w:p w14:paraId="77001E4C"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53" w:history="1">
        <w:r w:rsidR="000B677A" w:rsidRPr="00234489">
          <w:rPr>
            <w:rStyle w:val="Hyperlink"/>
            <w:noProof/>
          </w:rPr>
          <w:t>8.2.5</w:t>
        </w:r>
        <w:r w:rsidR="000B677A">
          <w:rPr>
            <w:rFonts w:asciiTheme="minorHAnsi" w:eastAsiaTheme="minorEastAsia" w:hAnsiTheme="minorHAnsi" w:cstheme="minorBidi"/>
            <w:noProof/>
            <w:lang w:val="en-US" w:eastAsia="ja-JP"/>
          </w:rPr>
          <w:tab/>
        </w:r>
        <w:r w:rsidR="000B677A" w:rsidRPr="00234489">
          <w:rPr>
            <w:rStyle w:val="Hyperlink"/>
            <w:noProof/>
          </w:rPr>
          <w:t>MetOceanCollection</w:t>
        </w:r>
        <w:r w:rsidR="000B677A">
          <w:rPr>
            <w:noProof/>
            <w:webHidden/>
          </w:rPr>
          <w:tab/>
        </w:r>
        <w:r w:rsidR="000B677A">
          <w:rPr>
            <w:noProof/>
            <w:webHidden/>
          </w:rPr>
          <w:fldChar w:fldCharType="begin"/>
        </w:r>
        <w:r w:rsidR="000B677A">
          <w:rPr>
            <w:noProof/>
            <w:webHidden/>
          </w:rPr>
          <w:instrText xml:space="preserve"> PAGEREF _Toc426983053 \h </w:instrText>
        </w:r>
        <w:r w:rsidR="000B677A">
          <w:rPr>
            <w:noProof/>
            <w:webHidden/>
          </w:rPr>
        </w:r>
        <w:r w:rsidR="000B677A">
          <w:rPr>
            <w:noProof/>
            <w:webHidden/>
          </w:rPr>
          <w:fldChar w:fldCharType="separate"/>
        </w:r>
        <w:r w:rsidR="000B677A">
          <w:rPr>
            <w:noProof/>
            <w:webHidden/>
          </w:rPr>
          <w:t>29</w:t>
        </w:r>
        <w:r w:rsidR="000B677A">
          <w:rPr>
            <w:noProof/>
            <w:webHidden/>
          </w:rPr>
          <w:fldChar w:fldCharType="end"/>
        </w:r>
      </w:hyperlink>
    </w:p>
    <w:p w14:paraId="5A973F2C"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54" w:history="1">
        <w:r w:rsidR="000B677A" w:rsidRPr="00234489">
          <w:rPr>
            <w:rStyle w:val="Hyperlink"/>
            <w:noProof/>
          </w:rPr>
          <w:t>Table 17 MetOceanCollection properties</w:t>
        </w:r>
        <w:r w:rsidR="000B677A">
          <w:rPr>
            <w:noProof/>
            <w:webHidden/>
          </w:rPr>
          <w:tab/>
        </w:r>
        <w:r w:rsidR="000B677A">
          <w:rPr>
            <w:noProof/>
            <w:webHidden/>
          </w:rPr>
          <w:fldChar w:fldCharType="begin"/>
        </w:r>
        <w:r w:rsidR="000B677A">
          <w:rPr>
            <w:noProof/>
            <w:webHidden/>
          </w:rPr>
          <w:instrText xml:space="preserve"> PAGEREF _Toc426983054 \h </w:instrText>
        </w:r>
        <w:r w:rsidR="000B677A">
          <w:rPr>
            <w:noProof/>
            <w:webHidden/>
          </w:rPr>
        </w:r>
        <w:r w:rsidR="000B677A">
          <w:rPr>
            <w:noProof/>
            <w:webHidden/>
          </w:rPr>
          <w:fldChar w:fldCharType="separate"/>
        </w:r>
        <w:r w:rsidR="000B677A">
          <w:rPr>
            <w:noProof/>
            <w:webHidden/>
          </w:rPr>
          <w:t>29</w:t>
        </w:r>
        <w:r w:rsidR="000B677A">
          <w:rPr>
            <w:noProof/>
            <w:webHidden/>
          </w:rPr>
          <w:fldChar w:fldCharType="end"/>
        </w:r>
      </w:hyperlink>
    </w:p>
    <w:p w14:paraId="775F54AC"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55" w:history="1">
        <w:r w:rsidR="000B677A" w:rsidRPr="00234489">
          <w:rPr>
            <w:rStyle w:val="Hyperlink"/>
            <w:noProof/>
          </w:rPr>
          <w:t>8.3</w:t>
        </w:r>
        <w:r w:rsidR="000B677A">
          <w:rPr>
            <w:rFonts w:asciiTheme="minorHAnsi" w:eastAsiaTheme="minorEastAsia" w:hAnsiTheme="minorHAnsi" w:cstheme="minorBidi"/>
            <w:noProof/>
            <w:lang w:val="en-US" w:eastAsia="ja-JP"/>
          </w:rPr>
          <w:tab/>
        </w:r>
        <w:r w:rsidR="000B677A" w:rsidRPr="00234489">
          <w:rPr>
            <w:rStyle w:val="Hyperlink"/>
            <w:noProof/>
          </w:rPr>
          <w:t>Requirements class: MetOceanDescribeCoverageCollection</w:t>
        </w:r>
        <w:r w:rsidR="000B677A">
          <w:rPr>
            <w:noProof/>
            <w:webHidden/>
          </w:rPr>
          <w:tab/>
        </w:r>
        <w:r w:rsidR="000B677A">
          <w:rPr>
            <w:noProof/>
            <w:webHidden/>
          </w:rPr>
          <w:fldChar w:fldCharType="begin"/>
        </w:r>
        <w:r w:rsidR="000B677A">
          <w:rPr>
            <w:noProof/>
            <w:webHidden/>
          </w:rPr>
          <w:instrText xml:space="preserve"> PAGEREF _Toc426983055 \h </w:instrText>
        </w:r>
        <w:r w:rsidR="000B677A">
          <w:rPr>
            <w:noProof/>
            <w:webHidden/>
          </w:rPr>
        </w:r>
        <w:r w:rsidR="000B677A">
          <w:rPr>
            <w:noProof/>
            <w:webHidden/>
          </w:rPr>
          <w:fldChar w:fldCharType="separate"/>
        </w:r>
        <w:r w:rsidR="000B677A">
          <w:rPr>
            <w:noProof/>
            <w:webHidden/>
          </w:rPr>
          <w:t>31</w:t>
        </w:r>
        <w:r w:rsidR="000B677A">
          <w:rPr>
            <w:noProof/>
            <w:webHidden/>
          </w:rPr>
          <w:fldChar w:fldCharType="end"/>
        </w:r>
      </w:hyperlink>
    </w:p>
    <w:p w14:paraId="1F403496"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56" w:history="1">
        <w:r w:rsidR="000B677A" w:rsidRPr="00234489">
          <w:rPr>
            <w:rStyle w:val="Hyperlink"/>
            <w:noProof/>
          </w:rPr>
          <w:t>Figure 5 MetOceanCoverageCollection UML</w:t>
        </w:r>
        <w:r w:rsidR="000B677A">
          <w:rPr>
            <w:noProof/>
            <w:webHidden/>
          </w:rPr>
          <w:tab/>
        </w:r>
        <w:r w:rsidR="000B677A">
          <w:rPr>
            <w:noProof/>
            <w:webHidden/>
          </w:rPr>
          <w:fldChar w:fldCharType="begin"/>
        </w:r>
        <w:r w:rsidR="000B677A">
          <w:rPr>
            <w:noProof/>
            <w:webHidden/>
          </w:rPr>
          <w:instrText xml:space="preserve"> PAGEREF _Toc426983056 \h </w:instrText>
        </w:r>
        <w:r w:rsidR="000B677A">
          <w:rPr>
            <w:noProof/>
            <w:webHidden/>
          </w:rPr>
        </w:r>
        <w:r w:rsidR="000B677A">
          <w:rPr>
            <w:noProof/>
            <w:webHidden/>
          </w:rPr>
          <w:fldChar w:fldCharType="separate"/>
        </w:r>
        <w:r w:rsidR="000B677A">
          <w:rPr>
            <w:noProof/>
            <w:webHidden/>
          </w:rPr>
          <w:t>31</w:t>
        </w:r>
        <w:r w:rsidR="000B677A">
          <w:rPr>
            <w:noProof/>
            <w:webHidden/>
          </w:rPr>
          <w:fldChar w:fldCharType="end"/>
        </w:r>
      </w:hyperlink>
    </w:p>
    <w:p w14:paraId="7D2E19C2"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57" w:history="1">
        <w:r w:rsidR="000B677A" w:rsidRPr="00234489">
          <w:rPr>
            <w:rStyle w:val="Hyperlink"/>
            <w:noProof/>
          </w:rPr>
          <w:t>8.3.1</w:t>
        </w:r>
        <w:r w:rsidR="000B677A">
          <w:rPr>
            <w:rFonts w:asciiTheme="minorHAnsi" w:eastAsiaTheme="minorEastAsia" w:hAnsiTheme="minorHAnsi" w:cstheme="minorBidi"/>
            <w:noProof/>
            <w:lang w:val="en-US" w:eastAsia="ja-JP"/>
          </w:rPr>
          <w:tab/>
        </w:r>
        <w:r w:rsidR="000B677A" w:rsidRPr="00234489">
          <w:rPr>
            <w:rStyle w:val="Hyperlink"/>
            <w:noProof/>
          </w:rPr>
          <w:t>Requirements class overview</w:t>
        </w:r>
        <w:r w:rsidR="000B677A">
          <w:rPr>
            <w:noProof/>
            <w:webHidden/>
          </w:rPr>
          <w:tab/>
        </w:r>
        <w:r w:rsidR="000B677A">
          <w:rPr>
            <w:noProof/>
            <w:webHidden/>
          </w:rPr>
          <w:fldChar w:fldCharType="begin"/>
        </w:r>
        <w:r w:rsidR="000B677A">
          <w:rPr>
            <w:noProof/>
            <w:webHidden/>
          </w:rPr>
          <w:instrText xml:space="preserve"> PAGEREF _Toc426983057 \h </w:instrText>
        </w:r>
        <w:r w:rsidR="000B677A">
          <w:rPr>
            <w:noProof/>
            <w:webHidden/>
          </w:rPr>
        </w:r>
        <w:r w:rsidR="000B677A">
          <w:rPr>
            <w:noProof/>
            <w:webHidden/>
          </w:rPr>
          <w:fldChar w:fldCharType="separate"/>
        </w:r>
        <w:r w:rsidR="000B677A">
          <w:rPr>
            <w:noProof/>
            <w:webHidden/>
          </w:rPr>
          <w:t>31</w:t>
        </w:r>
        <w:r w:rsidR="000B677A">
          <w:rPr>
            <w:noProof/>
            <w:webHidden/>
          </w:rPr>
          <w:fldChar w:fldCharType="end"/>
        </w:r>
      </w:hyperlink>
    </w:p>
    <w:p w14:paraId="6C9F1B50"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58" w:history="1">
        <w:r w:rsidR="000B677A" w:rsidRPr="00234489">
          <w:rPr>
            <w:rStyle w:val="Hyperlink"/>
            <w:noProof/>
          </w:rPr>
          <w:t>8.3.2</w:t>
        </w:r>
        <w:r w:rsidR="000B677A">
          <w:rPr>
            <w:rFonts w:asciiTheme="minorHAnsi" w:eastAsiaTheme="minorEastAsia" w:hAnsiTheme="minorHAnsi" w:cstheme="minorBidi"/>
            <w:noProof/>
            <w:lang w:val="en-US" w:eastAsia="ja-JP"/>
          </w:rPr>
          <w:tab/>
        </w:r>
        <w:r w:rsidR="000B677A" w:rsidRPr="00234489">
          <w:rPr>
            <w:rStyle w:val="Hyperlink"/>
            <w:noProof/>
          </w:rPr>
          <w:t>MetOceanCollectionDescription</w:t>
        </w:r>
        <w:r w:rsidR="000B677A">
          <w:rPr>
            <w:noProof/>
            <w:webHidden/>
          </w:rPr>
          <w:tab/>
        </w:r>
        <w:r w:rsidR="000B677A">
          <w:rPr>
            <w:noProof/>
            <w:webHidden/>
          </w:rPr>
          <w:fldChar w:fldCharType="begin"/>
        </w:r>
        <w:r w:rsidR="000B677A">
          <w:rPr>
            <w:noProof/>
            <w:webHidden/>
          </w:rPr>
          <w:instrText xml:space="preserve"> PAGEREF _Toc426983058 \h </w:instrText>
        </w:r>
        <w:r w:rsidR="000B677A">
          <w:rPr>
            <w:noProof/>
            <w:webHidden/>
          </w:rPr>
        </w:r>
        <w:r w:rsidR="000B677A">
          <w:rPr>
            <w:noProof/>
            <w:webHidden/>
          </w:rPr>
          <w:fldChar w:fldCharType="separate"/>
        </w:r>
        <w:r w:rsidR="000B677A">
          <w:rPr>
            <w:noProof/>
            <w:webHidden/>
          </w:rPr>
          <w:t>32</w:t>
        </w:r>
        <w:r w:rsidR="000B677A">
          <w:rPr>
            <w:noProof/>
            <w:webHidden/>
          </w:rPr>
          <w:fldChar w:fldCharType="end"/>
        </w:r>
      </w:hyperlink>
    </w:p>
    <w:p w14:paraId="2EE7C55F"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59" w:history="1">
        <w:r w:rsidR="000B677A" w:rsidRPr="00234489">
          <w:rPr>
            <w:rStyle w:val="Hyperlink"/>
            <w:noProof/>
          </w:rPr>
          <w:t>Table 18 MetOceanCollectionDescription properties</w:t>
        </w:r>
        <w:r w:rsidR="000B677A">
          <w:rPr>
            <w:noProof/>
            <w:webHidden/>
          </w:rPr>
          <w:tab/>
        </w:r>
        <w:r w:rsidR="000B677A">
          <w:rPr>
            <w:noProof/>
            <w:webHidden/>
          </w:rPr>
          <w:fldChar w:fldCharType="begin"/>
        </w:r>
        <w:r w:rsidR="000B677A">
          <w:rPr>
            <w:noProof/>
            <w:webHidden/>
          </w:rPr>
          <w:instrText xml:space="preserve"> PAGEREF _Toc426983059 \h </w:instrText>
        </w:r>
        <w:r w:rsidR="000B677A">
          <w:rPr>
            <w:noProof/>
            <w:webHidden/>
          </w:rPr>
        </w:r>
        <w:r w:rsidR="000B677A">
          <w:rPr>
            <w:noProof/>
            <w:webHidden/>
          </w:rPr>
          <w:fldChar w:fldCharType="separate"/>
        </w:r>
        <w:r w:rsidR="000B677A">
          <w:rPr>
            <w:noProof/>
            <w:webHidden/>
          </w:rPr>
          <w:t>32</w:t>
        </w:r>
        <w:r w:rsidR="000B677A">
          <w:rPr>
            <w:noProof/>
            <w:webHidden/>
          </w:rPr>
          <w:fldChar w:fldCharType="end"/>
        </w:r>
      </w:hyperlink>
    </w:p>
    <w:p w14:paraId="0C8BAA5A"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60" w:history="1">
        <w:r w:rsidR="000B677A" w:rsidRPr="00234489">
          <w:rPr>
            <w:rStyle w:val="Hyperlink"/>
            <w:noProof/>
          </w:rPr>
          <w:t>8.3.3</w:t>
        </w:r>
        <w:r w:rsidR="000B677A">
          <w:rPr>
            <w:rFonts w:asciiTheme="minorHAnsi" w:eastAsiaTheme="minorEastAsia" w:hAnsiTheme="minorHAnsi" w:cstheme="minorBidi"/>
            <w:noProof/>
            <w:lang w:val="en-US" w:eastAsia="ja-JP"/>
          </w:rPr>
          <w:tab/>
        </w:r>
        <w:r w:rsidR="000B677A" w:rsidRPr="00234489">
          <w:rPr>
            <w:rStyle w:val="Hyperlink"/>
            <w:noProof/>
          </w:rPr>
          <w:t>gmlcov:Extension for MetOceanNwpObservation</w:t>
        </w:r>
        <w:r w:rsidR="000B677A">
          <w:rPr>
            <w:noProof/>
            <w:webHidden/>
          </w:rPr>
          <w:tab/>
        </w:r>
        <w:r w:rsidR="000B677A">
          <w:rPr>
            <w:noProof/>
            <w:webHidden/>
          </w:rPr>
          <w:fldChar w:fldCharType="begin"/>
        </w:r>
        <w:r w:rsidR="000B677A">
          <w:rPr>
            <w:noProof/>
            <w:webHidden/>
          </w:rPr>
          <w:instrText xml:space="preserve"> PAGEREF _Toc426983060 \h </w:instrText>
        </w:r>
        <w:r w:rsidR="000B677A">
          <w:rPr>
            <w:noProof/>
            <w:webHidden/>
          </w:rPr>
        </w:r>
        <w:r w:rsidR="000B677A">
          <w:rPr>
            <w:noProof/>
            <w:webHidden/>
          </w:rPr>
          <w:fldChar w:fldCharType="separate"/>
        </w:r>
        <w:r w:rsidR="000B677A">
          <w:rPr>
            <w:noProof/>
            <w:webHidden/>
          </w:rPr>
          <w:t>32</w:t>
        </w:r>
        <w:r w:rsidR="000B677A">
          <w:rPr>
            <w:noProof/>
            <w:webHidden/>
          </w:rPr>
          <w:fldChar w:fldCharType="end"/>
        </w:r>
      </w:hyperlink>
    </w:p>
    <w:p w14:paraId="6512F431"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61" w:history="1">
        <w:r w:rsidR="000B677A" w:rsidRPr="00234489">
          <w:rPr>
            <w:rStyle w:val="Hyperlink"/>
            <w:noProof/>
          </w:rPr>
          <w:t>Table 19 gmlcov:Extension metOceanCollectionProperty</w:t>
        </w:r>
        <w:r w:rsidR="000B677A">
          <w:rPr>
            <w:noProof/>
            <w:webHidden/>
          </w:rPr>
          <w:tab/>
        </w:r>
        <w:r w:rsidR="000B677A">
          <w:rPr>
            <w:noProof/>
            <w:webHidden/>
          </w:rPr>
          <w:fldChar w:fldCharType="begin"/>
        </w:r>
        <w:r w:rsidR="000B677A">
          <w:rPr>
            <w:noProof/>
            <w:webHidden/>
          </w:rPr>
          <w:instrText xml:space="preserve"> PAGEREF _Toc426983061 \h </w:instrText>
        </w:r>
        <w:r w:rsidR="000B677A">
          <w:rPr>
            <w:noProof/>
            <w:webHidden/>
          </w:rPr>
        </w:r>
        <w:r w:rsidR="000B677A">
          <w:rPr>
            <w:noProof/>
            <w:webHidden/>
          </w:rPr>
          <w:fldChar w:fldCharType="separate"/>
        </w:r>
        <w:r w:rsidR="000B677A">
          <w:rPr>
            <w:noProof/>
            <w:webHidden/>
          </w:rPr>
          <w:t>32</w:t>
        </w:r>
        <w:r w:rsidR="000B677A">
          <w:rPr>
            <w:noProof/>
            <w:webHidden/>
          </w:rPr>
          <w:fldChar w:fldCharType="end"/>
        </w:r>
      </w:hyperlink>
    </w:p>
    <w:p w14:paraId="232EF02B"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62" w:history="1">
        <w:r w:rsidR="000B677A" w:rsidRPr="00234489">
          <w:rPr>
            <w:rStyle w:val="Hyperlink"/>
            <w:noProof/>
          </w:rPr>
          <w:t>8.4</w:t>
        </w:r>
        <w:r w:rsidR="000B677A">
          <w:rPr>
            <w:rFonts w:asciiTheme="minorHAnsi" w:eastAsiaTheme="minorEastAsia" w:hAnsiTheme="minorHAnsi" w:cstheme="minorBidi"/>
            <w:noProof/>
            <w:lang w:val="en-US" w:eastAsia="ja-JP"/>
          </w:rPr>
          <w:tab/>
        </w:r>
        <w:r w:rsidR="000B677A" w:rsidRPr="00234489">
          <w:rPr>
            <w:rStyle w:val="Hyperlink"/>
            <w:noProof/>
          </w:rPr>
          <w:t>Requirements class: MetOceanDescribeCoverage</w:t>
        </w:r>
        <w:r w:rsidR="000B677A">
          <w:rPr>
            <w:noProof/>
            <w:webHidden/>
          </w:rPr>
          <w:tab/>
        </w:r>
        <w:r w:rsidR="000B677A">
          <w:rPr>
            <w:noProof/>
            <w:webHidden/>
          </w:rPr>
          <w:fldChar w:fldCharType="begin"/>
        </w:r>
        <w:r w:rsidR="000B677A">
          <w:rPr>
            <w:noProof/>
            <w:webHidden/>
          </w:rPr>
          <w:instrText xml:space="preserve"> PAGEREF _Toc426983062 \h </w:instrText>
        </w:r>
        <w:r w:rsidR="000B677A">
          <w:rPr>
            <w:noProof/>
            <w:webHidden/>
          </w:rPr>
        </w:r>
        <w:r w:rsidR="000B677A">
          <w:rPr>
            <w:noProof/>
            <w:webHidden/>
          </w:rPr>
          <w:fldChar w:fldCharType="separate"/>
        </w:r>
        <w:r w:rsidR="000B677A">
          <w:rPr>
            <w:noProof/>
            <w:webHidden/>
          </w:rPr>
          <w:t>33</w:t>
        </w:r>
        <w:r w:rsidR="000B677A">
          <w:rPr>
            <w:noProof/>
            <w:webHidden/>
          </w:rPr>
          <w:fldChar w:fldCharType="end"/>
        </w:r>
      </w:hyperlink>
    </w:p>
    <w:p w14:paraId="5AC05878"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63" w:history="1">
        <w:r w:rsidR="000B677A" w:rsidRPr="00234489">
          <w:rPr>
            <w:rStyle w:val="Hyperlink"/>
            <w:noProof/>
          </w:rPr>
          <w:t>Figure 6 MetOceanDescribeCoverage response UML</w:t>
        </w:r>
        <w:r w:rsidR="000B677A">
          <w:rPr>
            <w:noProof/>
            <w:webHidden/>
          </w:rPr>
          <w:tab/>
        </w:r>
        <w:r w:rsidR="000B677A">
          <w:rPr>
            <w:noProof/>
            <w:webHidden/>
          </w:rPr>
          <w:fldChar w:fldCharType="begin"/>
        </w:r>
        <w:r w:rsidR="000B677A">
          <w:rPr>
            <w:noProof/>
            <w:webHidden/>
          </w:rPr>
          <w:instrText xml:space="preserve"> PAGEREF _Toc426983063 \h </w:instrText>
        </w:r>
        <w:r w:rsidR="000B677A">
          <w:rPr>
            <w:noProof/>
            <w:webHidden/>
          </w:rPr>
        </w:r>
        <w:r w:rsidR="000B677A">
          <w:rPr>
            <w:noProof/>
            <w:webHidden/>
          </w:rPr>
          <w:fldChar w:fldCharType="separate"/>
        </w:r>
        <w:r w:rsidR="000B677A">
          <w:rPr>
            <w:noProof/>
            <w:webHidden/>
          </w:rPr>
          <w:t>33</w:t>
        </w:r>
        <w:r w:rsidR="000B677A">
          <w:rPr>
            <w:noProof/>
            <w:webHidden/>
          </w:rPr>
          <w:fldChar w:fldCharType="end"/>
        </w:r>
      </w:hyperlink>
    </w:p>
    <w:p w14:paraId="200ECBF0"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64" w:history="1">
        <w:r w:rsidR="000B677A" w:rsidRPr="00234489">
          <w:rPr>
            <w:rStyle w:val="Hyperlink"/>
            <w:noProof/>
          </w:rPr>
          <w:t>8.4.1</w:t>
        </w:r>
        <w:r w:rsidR="000B677A">
          <w:rPr>
            <w:rFonts w:asciiTheme="minorHAnsi" w:eastAsiaTheme="minorEastAsia" w:hAnsiTheme="minorHAnsi" w:cstheme="minorBidi"/>
            <w:noProof/>
            <w:lang w:val="en-US" w:eastAsia="ja-JP"/>
          </w:rPr>
          <w:tab/>
        </w:r>
        <w:r w:rsidR="000B677A" w:rsidRPr="00234489">
          <w:rPr>
            <w:rStyle w:val="Hyperlink"/>
            <w:noProof/>
          </w:rPr>
          <w:t>Requirements class overview</w:t>
        </w:r>
        <w:r w:rsidR="000B677A">
          <w:rPr>
            <w:noProof/>
            <w:webHidden/>
          </w:rPr>
          <w:tab/>
        </w:r>
        <w:r w:rsidR="000B677A">
          <w:rPr>
            <w:noProof/>
            <w:webHidden/>
          </w:rPr>
          <w:fldChar w:fldCharType="begin"/>
        </w:r>
        <w:r w:rsidR="000B677A">
          <w:rPr>
            <w:noProof/>
            <w:webHidden/>
          </w:rPr>
          <w:instrText xml:space="preserve"> PAGEREF _Toc426983064 \h </w:instrText>
        </w:r>
        <w:r w:rsidR="000B677A">
          <w:rPr>
            <w:noProof/>
            <w:webHidden/>
          </w:rPr>
        </w:r>
        <w:r w:rsidR="000B677A">
          <w:rPr>
            <w:noProof/>
            <w:webHidden/>
          </w:rPr>
          <w:fldChar w:fldCharType="separate"/>
        </w:r>
        <w:r w:rsidR="000B677A">
          <w:rPr>
            <w:noProof/>
            <w:webHidden/>
          </w:rPr>
          <w:t>33</w:t>
        </w:r>
        <w:r w:rsidR="000B677A">
          <w:rPr>
            <w:noProof/>
            <w:webHidden/>
          </w:rPr>
          <w:fldChar w:fldCharType="end"/>
        </w:r>
      </w:hyperlink>
    </w:p>
    <w:p w14:paraId="72B26F94"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65" w:history="1">
        <w:r w:rsidR="000B677A" w:rsidRPr="00234489">
          <w:rPr>
            <w:rStyle w:val="Hyperlink"/>
            <w:noProof/>
          </w:rPr>
          <w:t>8.4.2</w:t>
        </w:r>
        <w:r w:rsidR="000B677A">
          <w:rPr>
            <w:rFonts w:asciiTheme="minorHAnsi" w:eastAsiaTheme="minorEastAsia" w:hAnsiTheme="minorHAnsi" w:cstheme="minorBidi"/>
            <w:noProof/>
            <w:lang w:val="en-US" w:eastAsia="ja-JP"/>
          </w:rPr>
          <w:tab/>
        </w:r>
        <w:r w:rsidR="000B677A" w:rsidRPr="00234489">
          <w:rPr>
            <w:rStyle w:val="Hyperlink"/>
            <w:noProof/>
          </w:rPr>
          <w:t>gmlcov:Extension</w:t>
        </w:r>
        <w:r w:rsidR="000B677A">
          <w:rPr>
            <w:noProof/>
            <w:webHidden/>
          </w:rPr>
          <w:tab/>
        </w:r>
        <w:r w:rsidR="000B677A">
          <w:rPr>
            <w:noProof/>
            <w:webHidden/>
          </w:rPr>
          <w:fldChar w:fldCharType="begin"/>
        </w:r>
        <w:r w:rsidR="000B677A">
          <w:rPr>
            <w:noProof/>
            <w:webHidden/>
          </w:rPr>
          <w:instrText xml:space="preserve"> PAGEREF _Toc426983065 \h </w:instrText>
        </w:r>
        <w:r w:rsidR="000B677A">
          <w:rPr>
            <w:noProof/>
            <w:webHidden/>
          </w:rPr>
        </w:r>
        <w:r w:rsidR="000B677A">
          <w:rPr>
            <w:noProof/>
            <w:webHidden/>
          </w:rPr>
          <w:fldChar w:fldCharType="separate"/>
        </w:r>
        <w:r w:rsidR="000B677A">
          <w:rPr>
            <w:noProof/>
            <w:webHidden/>
          </w:rPr>
          <w:t>33</w:t>
        </w:r>
        <w:r w:rsidR="000B677A">
          <w:rPr>
            <w:noProof/>
            <w:webHidden/>
          </w:rPr>
          <w:fldChar w:fldCharType="end"/>
        </w:r>
      </w:hyperlink>
    </w:p>
    <w:p w14:paraId="426F8637"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66" w:history="1">
        <w:r w:rsidR="000B677A" w:rsidRPr="00234489">
          <w:rPr>
            <w:rStyle w:val="Hyperlink"/>
            <w:noProof/>
          </w:rPr>
          <w:t>Table 20 gmlcov:Extension properties</w:t>
        </w:r>
        <w:r w:rsidR="000B677A">
          <w:rPr>
            <w:noProof/>
            <w:webHidden/>
          </w:rPr>
          <w:tab/>
        </w:r>
        <w:r w:rsidR="000B677A">
          <w:rPr>
            <w:noProof/>
            <w:webHidden/>
          </w:rPr>
          <w:fldChar w:fldCharType="begin"/>
        </w:r>
        <w:r w:rsidR="000B677A">
          <w:rPr>
            <w:noProof/>
            <w:webHidden/>
          </w:rPr>
          <w:instrText xml:space="preserve"> PAGEREF _Toc426983066 \h </w:instrText>
        </w:r>
        <w:r w:rsidR="000B677A">
          <w:rPr>
            <w:noProof/>
            <w:webHidden/>
          </w:rPr>
        </w:r>
        <w:r w:rsidR="000B677A">
          <w:rPr>
            <w:noProof/>
            <w:webHidden/>
          </w:rPr>
          <w:fldChar w:fldCharType="separate"/>
        </w:r>
        <w:r w:rsidR="000B677A">
          <w:rPr>
            <w:noProof/>
            <w:webHidden/>
          </w:rPr>
          <w:t>34</w:t>
        </w:r>
        <w:r w:rsidR="000B677A">
          <w:rPr>
            <w:noProof/>
            <w:webHidden/>
          </w:rPr>
          <w:fldChar w:fldCharType="end"/>
        </w:r>
      </w:hyperlink>
    </w:p>
    <w:p w14:paraId="4B7CB2CA" w14:textId="77777777" w:rsidR="000B677A" w:rsidRDefault="003852E8">
      <w:pPr>
        <w:pStyle w:val="TOC3"/>
        <w:tabs>
          <w:tab w:val="left" w:pos="1260"/>
          <w:tab w:val="right" w:leader="dot" w:pos="8630"/>
        </w:tabs>
        <w:rPr>
          <w:rFonts w:asciiTheme="minorHAnsi" w:eastAsiaTheme="minorEastAsia" w:hAnsiTheme="minorHAnsi" w:cstheme="minorBidi"/>
          <w:noProof/>
          <w:lang w:val="en-US" w:eastAsia="ja-JP"/>
        </w:rPr>
      </w:pPr>
      <w:hyperlink w:anchor="_Toc426983067" w:history="1">
        <w:r w:rsidR="000B677A" w:rsidRPr="00234489">
          <w:rPr>
            <w:rStyle w:val="Hyperlink"/>
            <w:noProof/>
          </w:rPr>
          <w:t>8.4.3</w:t>
        </w:r>
        <w:r w:rsidR="000B677A">
          <w:rPr>
            <w:rFonts w:asciiTheme="minorHAnsi" w:eastAsiaTheme="minorEastAsia" w:hAnsiTheme="minorHAnsi" w:cstheme="minorBidi"/>
            <w:noProof/>
            <w:lang w:val="en-US" w:eastAsia="ja-JP"/>
          </w:rPr>
          <w:tab/>
        </w:r>
        <w:r w:rsidR="000B677A" w:rsidRPr="00234489">
          <w:rPr>
            <w:rStyle w:val="Hyperlink"/>
            <w:noProof/>
          </w:rPr>
          <w:t>MetOceanCoverageMetadata</w:t>
        </w:r>
        <w:r w:rsidR="000B677A">
          <w:rPr>
            <w:noProof/>
            <w:webHidden/>
          </w:rPr>
          <w:tab/>
        </w:r>
        <w:r w:rsidR="000B677A">
          <w:rPr>
            <w:noProof/>
            <w:webHidden/>
          </w:rPr>
          <w:fldChar w:fldCharType="begin"/>
        </w:r>
        <w:r w:rsidR="000B677A">
          <w:rPr>
            <w:noProof/>
            <w:webHidden/>
          </w:rPr>
          <w:instrText xml:space="preserve"> PAGEREF _Toc426983067 \h </w:instrText>
        </w:r>
        <w:r w:rsidR="000B677A">
          <w:rPr>
            <w:noProof/>
            <w:webHidden/>
          </w:rPr>
        </w:r>
        <w:r w:rsidR="000B677A">
          <w:rPr>
            <w:noProof/>
            <w:webHidden/>
          </w:rPr>
          <w:fldChar w:fldCharType="separate"/>
        </w:r>
        <w:r w:rsidR="000B677A">
          <w:rPr>
            <w:noProof/>
            <w:webHidden/>
          </w:rPr>
          <w:t>34</w:t>
        </w:r>
        <w:r w:rsidR="000B677A">
          <w:rPr>
            <w:noProof/>
            <w:webHidden/>
          </w:rPr>
          <w:fldChar w:fldCharType="end"/>
        </w:r>
      </w:hyperlink>
    </w:p>
    <w:p w14:paraId="09E3BBD0"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68" w:history="1">
        <w:r w:rsidR="000B677A" w:rsidRPr="00234489">
          <w:rPr>
            <w:rStyle w:val="Hyperlink"/>
            <w:noProof/>
          </w:rPr>
          <w:t>Table 21 MetOceanCoverageMetadata properties</w:t>
        </w:r>
        <w:r w:rsidR="000B677A">
          <w:rPr>
            <w:noProof/>
            <w:webHidden/>
          </w:rPr>
          <w:tab/>
        </w:r>
        <w:r w:rsidR="000B677A">
          <w:rPr>
            <w:noProof/>
            <w:webHidden/>
          </w:rPr>
          <w:fldChar w:fldCharType="begin"/>
        </w:r>
        <w:r w:rsidR="000B677A">
          <w:rPr>
            <w:noProof/>
            <w:webHidden/>
          </w:rPr>
          <w:instrText xml:space="preserve"> PAGEREF _Toc426983068 \h </w:instrText>
        </w:r>
        <w:r w:rsidR="000B677A">
          <w:rPr>
            <w:noProof/>
            <w:webHidden/>
          </w:rPr>
        </w:r>
        <w:r w:rsidR="000B677A">
          <w:rPr>
            <w:noProof/>
            <w:webHidden/>
          </w:rPr>
          <w:fldChar w:fldCharType="separate"/>
        </w:r>
        <w:r w:rsidR="000B677A">
          <w:rPr>
            <w:noProof/>
            <w:webHidden/>
          </w:rPr>
          <w:t>34</w:t>
        </w:r>
        <w:r w:rsidR="000B677A">
          <w:rPr>
            <w:noProof/>
            <w:webHidden/>
          </w:rPr>
          <w:fldChar w:fldCharType="end"/>
        </w:r>
      </w:hyperlink>
    </w:p>
    <w:p w14:paraId="00A8D888" w14:textId="77777777" w:rsidR="000B677A" w:rsidRDefault="003852E8">
      <w:pPr>
        <w:pStyle w:val="TOC1"/>
        <w:tabs>
          <w:tab w:val="left" w:pos="480"/>
          <w:tab w:val="right" w:leader="dot" w:pos="8630"/>
        </w:tabs>
        <w:rPr>
          <w:rFonts w:asciiTheme="minorHAnsi" w:eastAsiaTheme="minorEastAsia" w:hAnsiTheme="minorHAnsi" w:cstheme="minorBidi"/>
          <w:noProof/>
          <w:lang w:val="en-US" w:eastAsia="ja-JP"/>
        </w:rPr>
      </w:pPr>
      <w:hyperlink w:anchor="_Toc426983069" w:history="1">
        <w:r w:rsidR="000B677A" w:rsidRPr="00234489">
          <w:rPr>
            <w:rStyle w:val="Hyperlink"/>
            <w:noProof/>
          </w:rPr>
          <w:t>9.</w:t>
        </w:r>
        <w:r w:rsidR="000B677A">
          <w:rPr>
            <w:rFonts w:asciiTheme="minorHAnsi" w:eastAsiaTheme="minorEastAsia" w:hAnsiTheme="minorHAnsi" w:cstheme="minorBidi"/>
            <w:noProof/>
            <w:lang w:val="en-US" w:eastAsia="ja-JP"/>
          </w:rPr>
          <w:tab/>
        </w:r>
        <w:r w:rsidR="000B677A" w:rsidRPr="00234489">
          <w:rPr>
            <w:rStyle w:val="Hyperlink"/>
            <w:noProof/>
          </w:rPr>
          <w:t>XML Encoding (normative)</w:t>
        </w:r>
        <w:r w:rsidR="000B677A">
          <w:rPr>
            <w:noProof/>
            <w:webHidden/>
          </w:rPr>
          <w:tab/>
        </w:r>
        <w:r w:rsidR="000B677A">
          <w:rPr>
            <w:noProof/>
            <w:webHidden/>
          </w:rPr>
          <w:fldChar w:fldCharType="begin"/>
        </w:r>
        <w:r w:rsidR="000B677A">
          <w:rPr>
            <w:noProof/>
            <w:webHidden/>
          </w:rPr>
          <w:instrText xml:space="preserve"> PAGEREF _Toc426983069 \h </w:instrText>
        </w:r>
        <w:r w:rsidR="000B677A">
          <w:rPr>
            <w:noProof/>
            <w:webHidden/>
          </w:rPr>
        </w:r>
        <w:r w:rsidR="000B677A">
          <w:rPr>
            <w:noProof/>
            <w:webHidden/>
          </w:rPr>
          <w:fldChar w:fldCharType="separate"/>
        </w:r>
        <w:r w:rsidR="000B677A">
          <w:rPr>
            <w:noProof/>
            <w:webHidden/>
          </w:rPr>
          <w:t>35</w:t>
        </w:r>
        <w:r w:rsidR="000B677A">
          <w:rPr>
            <w:noProof/>
            <w:webHidden/>
          </w:rPr>
          <w:fldChar w:fldCharType="end"/>
        </w:r>
      </w:hyperlink>
    </w:p>
    <w:p w14:paraId="68879532" w14:textId="77777777" w:rsidR="000B677A" w:rsidRDefault="003852E8">
      <w:pPr>
        <w:pStyle w:val="TOC1"/>
        <w:tabs>
          <w:tab w:val="right" w:leader="dot" w:pos="8630"/>
        </w:tabs>
        <w:rPr>
          <w:rFonts w:asciiTheme="minorHAnsi" w:eastAsiaTheme="minorEastAsia" w:hAnsiTheme="minorHAnsi" w:cstheme="minorBidi"/>
          <w:noProof/>
          <w:lang w:val="en-US" w:eastAsia="ja-JP"/>
        </w:rPr>
      </w:pPr>
      <w:hyperlink w:anchor="_Toc426983070" w:history="1">
        <w:r w:rsidR="000B677A" w:rsidRPr="00234489">
          <w:rPr>
            <w:rStyle w:val="Hyperlink"/>
            <w:b/>
            <w:bCs/>
            <w:noProof/>
            <w:lang w:val="en-US"/>
          </w:rPr>
          <w:t>Table 21 Mapping of MetOcean profile UML to XML</w:t>
        </w:r>
        <w:r w:rsidR="000B677A">
          <w:rPr>
            <w:noProof/>
            <w:webHidden/>
          </w:rPr>
          <w:tab/>
        </w:r>
        <w:r w:rsidR="000B677A">
          <w:rPr>
            <w:noProof/>
            <w:webHidden/>
          </w:rPr>
          <w:fldChar w:fldCharType="begin"/>
        </w:r>
        <w:r w:rsidR="000B677A">
          <w:rPr>
            <w:noProof/>
            <w:webHidden/>
          </w:rPr>
          <w:instrText xml:space="preserve"> PAGEREF _Toc426983070 \h </w:instrText>
        </w:r>
        <w:r w:rsidR="000B677A">
          <w:rPr>
            <w:noProof/>
            <w:webHidden/>
          </w:rPr>
        </w:r>
        <w:r w:rsidR="000B677A">
          <w:rPr>
            <w:noProof/>
            <w:webHidden/>
          </w:rPr>
          <w:fldChar w:fldCharType="separate"/>
        </w:r>
        <w:r w:rsidR="000B677A">
          <w:rPr>
            <w:noProof/>
            <w:webHidden/>
          </w:rPr>
          <w:t>35</w:t>
        </w:r>
        <w:r w:rsidR="000B677A">
          <w:rPr>
            <w:noProof/>
            <w:webHidden/>
          </w:rPr>
          <w:fldChar w:fldCharType="end"/>
        </w:r>
      </w:hyperlink>
    </w:p>
    <w:p w14:paraId="34739D6C"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71" w:history="1">
        <w:r w:rsidR="000B677A" w:rsidRPr="00234489">
          <w:rPr>
            <w:rStyle w:val="Hyperlink"/>
            <w:noProof/>
          </w:rPr>
          <w:t>9.1</w:t>
        </w:r>
        <w:r w:rsidR="000B677A">
          <w:rPr>
            <w:rFonts w:asciiTheme="minorHAnsi" w:eastAsiaTheme="minorEastAsia" w:hAnsiTheme="minorHAnsi" w:cstheme="minorBidi"/>
            <w:noProof/>
            <w:lang w:val="en-US" w:eastAsia="ja-JP"/>
          </w:rPr>
          <w:tab/>
        </w:r>
        <w:r w:rsidR="000B677A" w:rsidRPr="00234489">
          <w:rPr>
            <w:rStyle w:val="Hyperlink"/>
            <w:noProof/>
          </w:rPr>
          <w:t>Requirements class: MetOceanNwpObservation XML</w:t>
        </w:r>
        <w:r w:rsidR="000B677A">
          <w:rPr>
            <w:noProof/>
            <w:webHidden/>
          </w:rPr>
          <w:tab/>
        </w:r>
        <w:r w:rsidR="000B677A">
          <w:rPr>
            <w:noProof/>
            <w:webHidden/>
          </w:rPr>
          <w:fldChar w:fldCharType="begin"/>
        </w:r>
        <w:r w:rsidR="000B677A">
          <w:rPr>
            <w:noProof/>
            <w:webHidden/>
          </w:rPr>
          <w:instrText xml:space="preserve"> PAGEREF _Toc426983071 \h </w:instrText>
        </w:r>
        <w:r w:rsidR="000B677A">
          <w:rPr>
            <w:noProof/>
            <w:webHidden/>
          </w:rPr>
        </w:r>
        <w:r w:rsidR="000B677A">
          <w:rPr>
            <w:noProof/>
            <w:webHidden/>
          </w:rPr>
          <w:fldChar w:fldCharType="separate"/>
        </w:r>
        <w:r w:rsidR="000B677A">
          <w:rPr>
            <w:noProof/>
            <w:webHidden/>
          </w:rPr>
          <w:t>35</w:t>
        </w:r>
        <w:r w:rsidR="000B677A">
          <w:rPr>
            <w:noProof/>
            <w:webHidden/>
          </w:rPr>
          <w:fldChar w:fldCharType="end"/>
        </w:r>
      </w:hyperlink>
    </w:p>
    <w:p w14:paraId="526AF9A5"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72" w:history="1">
        <w:r w:rsidR="000B677A" w:rsidRPr="00234489">
          <w:rPr>
            <w:rStyle w:val="Hyperlink"/>
            <w:noProof/>
          </w:rPr>
          <w:t>9.2</w:t>
        </w:r>
        <w:r w:rsidR="000B677A">
          <w:rPr>
            <w:rFonts w:asciiTheme="minorHAnsi" w:eastAsiaTheme="minorEastAsia" w:hAnsiTheme="minorHAnsi" w:cstheme="minorBidi"/>
            <w:noProof/>
            <w:lang w:val="en-US" w:eastAsia="ja-JP"/>
          </w:rPr>
          <w:tab/>
        </w:r>
        <w:r w:rsidR="000B677A" w:rsidRPr="00234489">
          <w:rPr>
            <w:rStyle w:val="Hyperlink"/>
            <w:noProof/>
          </w:rPr>
          <w:t>Requirements class: WCSGetCapabilitiesMetOceanProfile XML</w:t>
        </w:r>
        <w:r w:rsidR="000B677A">
          <w:rPr>
            <w:noProof/>
            <w:webHidden/>
          </w:rPr>
          <w:tab/>
        </w:r>
        <w:r w:rsidR="000B677A">
          <w:rPr>
            <w:noProof/>
            <w:webHidden/>
          </w:rPr>
          <w:fldChar w:fldCharType="begin"/>
        </w:r>
        <w:r w:rsidR="000B677A">
          <w:rPr>
            <w:noProof/>
            <w:webHidden/>
          </w:rPr>
          <w:instrText xml:space="preserve"> PAGEREF _Toc426983072 \h </w:instrText>
        </w:r>
        <w:r w:rsidR="000B677A">
          <w:rPr>
            <w:noProof/>
            <w:webHidden/>
          </w:rPr>
        </w:r>
        <w:r w:rsidR="000B677A">
          <w:rPr>
            <w:noProof/>
            <w:webHidden/>
          </w:rPr>
          <w:fldChar w:fldCharType="separate"/>
        </w:r>
        <w:r w:rsidR="000B677A">
          <w:rPr>
            <w:noProof/>
            <w:webHidden/>
          </w:rPr>
          <w:t>36</w:t>
        </w:r>
        <w:r w:rsidR="000B677A">
          <w:rPr>
            <w:noProof/>
            <w:webHidden/>
          </w:rPr>
          <w:fldChar w:fldCharType="end"/>
        </w:r>
      </w:hyperlink>
    </w:p>
    <w:p w14:paraId="6CF81EBB"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73" w:history="1">
        <w:r w:rsidR="000B677A" w:rsidRPr="00234489">
          <w:rPr>
            <w:rStyle w:val="Hyperlink"/>
            <w:noProof/>
          </w:rPr>
          <w:t>9.3</w:t>
        </w:r>
        <w:r w:rsidR="000B677A">
          <w:rPr>
            <w:rFonts w:asciiTheme="minorHAnsi" w:eastAsiaTheme="minorEastAsia" w:hAnsiTheme="minorHAnsi" w:cstheme="minorBidi"/>
            <w:noProof/>
            <w:lang w:val="en-US" w:eastAsia="ja-JP"/>
          </w:rPr>
          <w:tab/>
        </w:r>
        <w:r w:rsidR="000B677A" w:rsidRPr="00234489">
          <w:rPr>
            <w:rStyle w:val="Hyperlink"/>
            <w:noProof/>
          </w:rPr>
          <w:t>Requirements class: MetOceanDescribeCoverageCollection XML</w:t>
        </w:r>
        <w:r w:rsidR="000B677A">
          <w:rPr>
            <w:noProof/>
            <w:webHidden/>
          </w:rPr>
          <w:tab/>
        </w:r>
        <w:r w:rsidR="000B677A">
          <w:rPr>
            <w:noProof/>
            <w:webHidden/>
          </w:rPr>
          <w:fldChar w:fldCharType="begin"/>
        </w:r>
        <w:r w:rsidR="000B677A">
          <w:rPr>
            <w:noProof/>
            <w:webHidden/>
          </w:rPr>
          <w:instrText xml:space="preserve"> PAGEREF _Toc426983073 \h </w:instrText>
        </w:r>
        <w:r w:rsidR="000B677A">
          <w:rPr>
            <w:noProof/>
            <w:webHidden/>
          </w:rPr>
        </w:r>
        <w:r w:rsidR="000B677A">
          <w:rPr>
            <w:noProof/>
            <w:webHidden/>
          </w:rPr>
          <w:fldChar w:fldCharType="separate"/>
        </w:r>
        <w:r w:rsidR="000B677A">
          <w:rPr>
            <w:noProof/>
            <w:webHidden/>
          </w:rPr>
          <w:t>36</w:t>
        </w:r>
        <w:r w:rsidR="000B677A">
          <w:rPr>
            <w:noProof/>
            <w:webHidden/>
          </w:rPr>
          <w:fldChar w:fldCharType="end"/>
        </w:r>
      </w:hyperlink>
    </w:p>
    <w:p w14:paraId="05BFEC71"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74" w:history="1">
        <w:r w:rsidR="000B677A" w:rsidRPr="00234489">
          <w:rPr>
            <w:rStyle w:val="Hyperlink"/>
            <w:noProof/>
          </w:rPr>
          <w:t>9.4</w:t>
        </w:r>
        <w:r w:rsidR="000B677A">
          <w:rPr>
            <w:rFonts w:asciiTheme="minorHAnsi" w:eastAsiaTheme="minorEastAsia" w:hAnsiTheme="minorHAnsi" w:cstheme="minorBidi"/>
            <w:noProof/>
            <w:lang w:val="en-US" w:eastAsia="ja-JP"/>
          </w:rPr>
          <w:tab/>
        </w:r>
        <w:r w:rsidR="000B677A" w:rsidRPr="00234489">
          <w:rPr>
            <w:rStyle w:val="Hyperlink"/>
            <w:noProof/>
          </w:rPr>
          <w:t>Requirements class: MetOceanDescribeCoverage XML</w:t>
        </w:r>
        <w:r w:rsidR="000B677A">
          <w:rPr>
            <w:noProof/>
            <w:webHidden/>
          </w:rPr>
          <w:tab/>
        </w:r>
        <w:r w:rsidR="000B677A">
          <w:rPr>
            <w:noProof/>
            <w:webHidden/>
          </w:rPr>
          <w:fldChar w:fldCharType="begin"/>
        </w:r>
        <w:r w:rsidR="000B677A">
          <w:rPr>
            <w:noProof/>
            <w:webHidden/>
          </w:rPr>
          <w:instrText xml:space="preserve"> PAGEREF _Toc426983074 \h </w:instrText>
        </w:r>
        <w:r w:rsidR="000B677A">
          <w:rPr>
            <w:noProof/>
            <w:webHidden/>
          </w:rPr>
        </w:r>
        <w:r w:rsidR="000B677A">
          <w:rPr>
            <w:noProof/>
            <w:webHidden/>
          </w:rPr>
          <w:fldChar w:fldCharType="separate"/>
        </w:r>
        <w:r w:rsidR="000B677A">
          <w:rPr>
            <w:noProof/>
            <w:webHidden/>
          </w:rPr>
          <w:t>36</w:t>
        </w:r>
        <w:r w:rsidR="000B677A">
          <w:rPr>
            <w:noProof/>
            <w:webHidden/>
          </w:rPr>
          <w:fldChar w:fldCharType="end"/>
        </w:r>
      </w:hyperlink>
    </w:p>
    <w:p w14:paraId="2EDE4BF2" w14:textId="77777777" w:rsidR="000B677A" w:rsidRDefault="003852E8">
      <w:pPr>
        <w:pStyle w:val="TOC1"/>
        <w:tabs>
          <w:tab w:val="left" w:pos="1260"/>
          <w:tab w:val="right" w:leader="dot" w:pos="8630"/>
        </w:tabs>
        <w:rPr>
          <w:rFonts w:asciiTheme="minorHAnsi" w:eastAsiaTheme="minorEastAsia" w:hAnsiTheme="minorHAnsi" w:cstheme="minorBidi"/>
          <w:noProof/>
          <w:lang w:val="en-US" w:eastAsia="ja-JP"/>
        </w:rPr>
      </w:pPr>
      <w:hyperlink w:anchor="_Toc426983075" w:history="1">
        <w:r w:rsidR="000B677A" w:rsidRPr="00234489">
          <w:rPr>
            <w:rStyle w:val="Hyperlink"/>
            <w:noProof/>
            <w:lang w:val="en-US"/>
          </w:rPr>
          <w:t>Annex A</w:t>
        </w:r>
        <w:r w:rsidR="000B677A">
          <w:rPr>
            <w:rFonts w:asciiTheme="minorHAnsi" w:eastAsiaTheme="minorEastAsia" w:hAnsiTheme="minorHAnsi" w:cstheme="minorBidi"/>
            <w:noProof/>
            <w:lang w:val="en-US" w:eastAsia="ja-JP"/>
          </w:rPr>
          <w:tab/>
        </w:r>
        <w:r w:rsidR="000B677A" w:rsidRPr="00234489">
          <w:rPr>
            <w:rStyle w:val="Hyperlink"/>
            <w:noProof/>
            <w:lang w:val="en-US"/>
          </w:rPr>
          <w:t>UML Conformance Class Abstract Test Suite (normative)</w:t>
        </w:r>
        <w:r w:rsidR="000B677A">
          <w:rPr>
            <w:noProof/>
            <w:webHidden/>
          </w:rPr>
          <w:tab/>
        </w:r>
        <w:r w:rsidR="000B677A">
          <w:rPr>
            <w:noProof/>
            <w:webHidden/>
          </w:rPr>
          <w:fldChar w:fldCharType="begin"/>
        </w:r>
        <w:r w:rsidR="000B677A">
          <w:rPr>
            <w:noProof/>
            <w:webHidden/>
          </w:rPr>
          <w:instrText xml:space="preserve"> PAGEREF _Toc426983075 \h </w:instrText>
        </w:r>
        <w:r w:rsidR="000B677A">
          <w:rPr>
            <w:noProof/>
            <w:webHidden/>
          </w:rPr>
        </w:r>
        <w:r w:rsidR="000B677A">
          <w:rPr>
            <w:noProof/>
            <w:webHidden/>
          </w:rPr>
          <w:fldChar w:fldCharType="separate"/>
        </w:r>
        <w:r w:rsidR="000B677A">
          <w:rPr>
            <w:noProof/>
            <w:webHidden/>
          </w:rPr>
          <w:t>37</w:t>
        </w:r>
        <w:r w:rsidR="000B677A">
          <w:rPr>
            <w:noProof/>
            <w:webHidden/>
          </w:rPr>
          <w:fldChar w:fldCharType="end"/>
        </w:r>
      </w:hyperlink>
    </w:p>
    <w:p w14:paraId="211452CA"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76" w:history="1">
        <w:r w:rsidR="000B677A" w:rsidRPr="00234489">
          <w:rPr>
            <w:rStyle w:val="Hyperlink"/>
            <w:noProof/>
          </w:rPr>
          <w:t>A.1</w:t>
        </w:r>
        <w:r w:rsidR="000B677A">
          <w:rPr>
            <w:rFonts w:asciiTheme="minorHAnsi" w:eastAsiaTheme="minorEastAsia" w:hAnsiTheme="minorHAnsi" w:cstheme="minorBidi"/>
            <w:noProof/>
            <w:lang w:val="en-US" w:eastAsia="ja-JP"/>
          </w:rPr>
          <w:tab/>
        </w:r>
        <w:r w:rsidR="000B677A" w:rsidRPr="00234489">
          <w:rPr>
            <w:rStyle w:val="Hyperlink"/>
            <w:noProof/>
          </w:rPr>
          <w:t>Conformance class: MetOceanNwpObservation</w:t>
        </w:r>
        <w:r w:rsidR="000B677A">
          <w:rPr>
            <w:noProof/>
            <w:webHidden/>
          </w:rPr>
          <w:tab/>
        </w:r>
        <w:r w:rsidR="000B677A">
          <w:rPr>
            <w:noProof/>
            <w:webHidden/>
          </w:rPr>
          <w:fldChar w:fldCharType="begin"/>
        </w:r>
        <w:r w:rsidR="000B677A">
          <w:rPr>
            <w:noProof/>
            <w:webHidden/>
          </w:rPr>
          <w:instrText xml:space="preserve"> PAGEREF _Toc426983076 \h </w:instrText>
        </w:r>
        <w:r w:rsidR="000B677A">
          <w:rPr>
            <w:noProof/>
            <w:webHidden/>
          </w:rPr>
        </w:r>
        <w:r w:rsidR="000B677A">
          <w:rPr>
            <w:noProof/>
            <w:webHidden/>
          </w:rPr>
          <w:fldChar w:fldCharType="separate"/>
        </w:r>
        <w:r w:rsidR="000B677A">
          <w:rPr>
            <w:noProof/>
            <w:webHidden/>
          </w:rPr>
          <w:t>37</w:t>
        </w:r>
        <w:r w:rsidR="000B677A">
          <w:rPr>
            <w:noProof/>
            <w:webHidden/>
          </w:rPr>
          <w:fldChar w:fldCharType="end"/>
        </w:r>
      </w:hyperlink>
    </w:p>
    <w:p w14:paraId="23B8DAFD"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77" w:history="1">
        <w:r w:rsidR="000B677A" w:rsidRPr="00234489">
          <w:rPr>
            <w:rStyle w:val="Hyperlink"/>
            <w:noProof/>
          </w:rPr>
          <w:t>A.2</w:t>
        </w:r>
        <w:r w:rsidR="000B677A">
          <w:rPr>
            <w:rFonts w:asciiTheme="minorHAnsi" w:eastAsiaTheme="minorEastAsia" w:hAnsiTheme="minorHAnsi" w:cstheme="minorBidi"/>
            <w:noProof/>
            <w:lang w:val="en-US" w:eastAsia="ja-JP"/>
          </w:rPr>
          <w:tab/>
        </w:r>
        <w:r w:rsidR="000B677A" w:rsidRPr="00234489">
          <w:rPr>
            <w:rStyle w:val="Hyperlink"/>
            <w:noProof/>
          </w:rPr>
          <w:t>Conformance class: WCSGetCapabilitiesMetOceanProfile</w:t>
        </w:r>
        <w:r w:rsidR="000B677A">
          <w:rPr>
            <w:noProof/>
            <w:webHidden/>
          </w:rPr>
          <w:tab/>
        </w:r>
        <w:r w:rsidR="000B677A">
          <w:rPr>
            <w:noProof/>
            <w:webHidden/>
          </w:rPr>
          <w:fldChar w:fldCharType="begin"/>
        </w:r>
        <w:r w:rsidR="000B677A">
          <w:rPr>
            <w:noProof/>
            <w:webHidden/>
          </w:rPr>
          <w:instrText xml:space="preserve"> PAGEREF _Toc426983077 \h </w:instrText>
        </w:r>
        <w:r w:rsidR="000B677A">
          <w:rPr>
            <w:noProof/>
            <w:webHidden/>
          </w:rPr>
        </w:r>
        <w:r w:rsidR="000B677A">
          <w:rPr>
            <w:noProof/>
            <w:webHidden/>
          </w:rPr>
          <w:fldChar w:fldCharType="separate"/>
        </w:r>
        <w:r w:rsidR="000B677A">
          <w:rPr>
            <w:noProof/>
            <w:webHidden/>
          </w:rPr>
          <w:t>38</w:t>
        </w:r>
        <w:r w:rsidR="000B677A">
          <w:rPr>
            <w:noProof/>
            <w:webHidden/>
          </w:rPr>
          <w:fldChar w:fldCharType="end"/>
        </w:r>
      </w:hyperlink>
    </w:p>
    <w:p w14:paraId="05B5D9F4"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78" w:history="1">
        <w:r w:rsidR="000B677A" w:rsidRPr="00234489">
          <w:rPr>
            <w:rStyle w:val="Hyperlink"/>
            <w:noProof/>
          </w:rPr>
          <w:t>A.3</w:t>
        </w:r>
        <w:r w:rsidR="000B677A">
          <w:rPr>
            <w:rFonts w:asciiTheme="minorHAnsi" w:eastAsiaTheme="minorEastAsia" w:hAnsiTheme="minorHAnsi" w:cstheme="minorBidi"/>
            <w:noProof/>
            <w:lang w:val="en-US" w:eastAsia="ja-JP"/>
          </w:rPr>
          <w:tab/>
        </w:r>
        <w:r w:rsidR="000B677A" w:rsidRPr="00234489">
          <w:rPr>
            <w:rStyle w:val="Hyperlink"/>
            <w:noProof/>
          </w:rPr>
          <w:t>Conformance class: MetOceanDescribeCoverageCollection</w:t>
        </w:r>
        <w:r w:rsidR="000B677A">
          <w:rPr>
            <w:noProof/>
            <w:webHidden/>
          </w:rPr>
          <w:tab/>
        </w:r>
        <w:r w:rsidR="000B677A">
          <w:rPr>
            <w:noProof/>
            <w:webHidden/>
          </w:rPr>
          <w:fldChar w:fldCharType="begin"/>
        </w:r>
        <w:r w:rsidR="000B677A">
          <w:rPr>
            <w:noProof/>
            <w:webHidden/>
          </w:rPr>
          <w:instrText xml:space="preserve"> PAGEREF _Toc426983078 \h </w:instrText>
        </w:r>
        <w:r w:rsidR="000B677A">
          <w:rPr>
            <w:noProof/>
            <w:webHidden/>
          </w:rPr>
        </w:r>
        <w:r w:rsidR="000B677A">
          <w:rPr>
            <w:noProof/>
            <w:webHidden/>
          </w:rPr>
          <w:fldChar w:fldCharType="separate"/>
        </w:r>
        <w:r w:rsidR="000B677A">
          <w:rPr>
            <w:noProof/>
            <w:webHidden/>
          </w:rPr>
          <w:t>39</w:t>
        </w:r>
        <w:r w:rsidR="000B677A">
          <w:rPr>
            <w:noProof/>
            <w:webHidden/>
          </w:rPr>
          <w:fldChar w:fldCharType="end"/>
        </w:r>
      </w:hyperlink>
    </w:p>
    <w:p w14:paraId="2C772867" w14:textId="77777777" w:rsidR="000B677A" w:rsidRDefault="003852E8">
      <w:pPr>
        <w:pStyle w:val="TOC2"/>
        <w:tabs>
          <w:tab w:val="left" w:pos="900"/>
          <w:tab w:val="right" w:leader="dot" w:pos="8630"/>
        </w:tabs>
        <w:rPr>
          <w:rFonts w:asciiTheme="minorHAnsi" w:eastAsiaTheme="minorEastAsia" w:hAnsiTheme="minorHAnsi" w:cstheme="minorBidi"/>
          <w:noProof/>
          <w:lang w:val="en-US" w:eastAsia="ja-JP"/>
        </w:rPr>
      </w:pPr>
      <w:hyperlink w:anchor="_Toc426983079" w:history="1">
        <w:r w:rsidR="000B677A" w:rsidRPr="00234489">
          <w:rPr>
            <w:rStyle w:val="Hyperlink"/>
            <w:noProof/>
          </w:rPr>
          <w:t>A.4</w:t>
        </w:r>
        <w:r w:rsidR="000B677A">
          <w:rPr>
            <w:rFonts w:asciiTheme="minorHAnsi" w:eastAsiaTheme="minorEastAsia" w:hAnsiTheme="minorHAnsi" w:cstheme="minorBidi"/>
            <w:noProof/>
            <w:lang w:val="en-US" w:eastAsia="ja-JP"/>
          </w:rPr>
          <w:tab/>
        </w:r>
        <w:r w:rsidR="000B677A" w:rsidRPr="00234489">
          <w:rPr>
            <w:rStyle w:val="Hyperlink"/>
            <w:noProof/>
          </w:rPr>
          <w:t>Conformance class: MetOceanDescribeCoverage</w:t>
        </w:r>
        <w:r w:rsidR="000B677A">
          <w:rPr>
            <w:noProof/>
            <w:webHidden/>
          </w:rPr>
          <w:tab/>
        </w:r>
        <w:r w:rsidR="000B677A">
          <w:rPr>
            <w:noProof/>
            <w:webHidden/>
          </w:rPr>
          <w:fldChar w:fldCharType="begin"/>
        </w:r>
        <w:r w:rsidR="000B677A">
          <w:rPr>
            <w:noProof/>
            <w:webHidden/>
          </w:rPr>
          <w:instrText xml:space="preserve"> PAGEREF _Toc426983079 \h </w:instrText>
        </w:r>
        <w:r w:rsidR="000B677A">
          <w:rPr>
            <w:noProof/>
            <w:webHidden/>
          </w:rPr>
        </w:r>
        <w:r w:rsidR="000B677A">
          <w:rPr>
            <w:noProof/>
            <w:webHidden/>
          </w:rPr>
          <w:fldChar w:fldCharType="separate"/>
        </w:r>
        <w:r w:rsidR="000B677A">
          <w:rPr>
            <w:noProof/>
            <w:webHidden/>
          </w:rPr>
          <w:t>40</w:t>
        </w:r>
        <w:r w:rsidR="000B677A">
          <w:rPr>
            <w:noProof/>
            <w:webHidden/>
          </w:rPr>
          <w:fldChar w:fldCharType="end"/>
        </w:r>
      </w:hyperlink>
    </w:p>
    <w:p w14:paraId="7255CB2F" w14:textId="77777777" w:rsidR="000B677A" w:rsidRDefault="003852E8">
      <w:pPr>
        <w:pStyle w:val="TOC1"/>
        <w:tabs>
          <w:tab w:val="left" w:pos="1260"/>
          <w:tab w:val="right" w:leader="dot" w:pos="8630"/>
        </w:tabs>
        <w:rPr>
          <w:rFonts w:asciiTheme="minorHAnsi" w:eastAsiaTheme="minorEastAsia" w:hAnsiTheme="minorHAnsi" w:cstheme="minorBidi"/>
          <w:noProof/>
          <w:lang w:val="en-US" w:eastAsia="ja-JP"/>
        </w:rPr>
      </w:pPr>
      <w:hyperlink w:anchor="_Toc426983080" w:history="1">
        <w:r w:rsidR="000B677A" w:rsidRPr="00234489">
          <w:rPr>
            <w:rStyle w:val="Hyperlink"/>
            <w:noProof/>
            <w:lang w:val="en-US"/>
          </w:rPr>
          <w:t>Annex B</w:t>
        </w:r>
        <w:r w:rsidR="000B677A">
          <w:rPr>
            <w:rFonts w:asciiTheme="minorHAnsi" w:eastAsiaTheme="minorEastAsia" w:hAnsiTheme="minorHAnsi" w:cstheme="minorBidi"/>
            <w:noProof/>
            <w:lang w:val="en-US" w:eastAsia="ja-JP"/>
          </w:rPr>
          <w:tab/>
        </w:r>
        <w:r w:rsidR="000B677A" w:rsidRPr="00234489">
          <w:rPr>
            <w:rStyle w:val="Hyperlink"/>
            <w:noProof/>
            <w:lang w:val="en-US"/>
          </w:rPr>
          <w:t>Example of a MetOceanDescribeCoverage response</w:t>
        </w:r>
        <w:r w:rsidR="000B677A">
          <w:rPr>
            <w:noProof/>
            <w:webHidden/>
          </w:rPr>
          <w:tab/>
        </w:r>
        <w:r w:rsidR="000B677A">
          <w:rPr>
            <w:noProof/>
            <w:webHidden/>
          </w:rPr>
          <w:fldChar w:fldCharType="begin"/>
        </w:r>
        <w:r w:rsidR="000B677A">
          <w:rPr>
            <w:noProof/>
            <w:webHidden/>
          </w:rPr>
          <w:instrText xml:space="preserve"> PAGEREF _Toc426983080 \h </w:instrText>
        </w:r>
        <w:r w:rsidR="000B677A">
          <w:rPr>
            <w:noProof/>
            <w:webHidden/>
          </w:rPr>
        </w:r>
        <w:r w:rsidR="000B677A">
          <w:rPr>
            <w:noProof/>
            <w:webHidden/>
          </w:rPr>
          <w:fldChar w:fldCharType="separate"/>
        </w:r>
        <w:r w:rsidR="000B677A">
          <w:rPr>
            <w:noProof/>
            <w:webHidden/>
          </w:rPr>
          <w:t>41</w:t>
        </w:r>
        <w:r w:rsidR="000B677A">
          <w:rPr>
            <w:noProof/>
            <w:webHidden/>
          </w:rPr>
          <w:fldChar w:fldCharType="end"/>
        </w:r>
      </w:hyperlink>
    </w:p>
    <w:p w14:paraId="6A13FC2F" w14:textId="77777777" w:rsidR="007A1155" w:rsidRDefault="00591B10" w:rsidP="000560A9">
      <w:pPr>
        <w:pStyle w:val="Style1"/>
        <w:spacing w:before="240" w:after="240"/>
        <w:outlineLvl w:val="9"/>
      </w:pPr>
      <w:r>
        <w:fldChar w:fldCharType="end"/>
      </w:r>
      <w:r w:rsidR="008E2D2A">
        <w:t>Figures</w:t>
      </w:r>
    </w:p>
    <w:p w14:paraId="1BBE927C" w14:textId="77777777" w:rsidR="007D0D1C" w:rsidRPr="008E2D2A" w:rsidRDefault="00591B10" w:rsidP="007D0D1C">
      <w:pPr>
        <w:pStyle w:val="TableofFigures"/>
        <w:tabs>
          <w:tab w:val="right" w:leader="dot" w:pos="8630"/>
        </w:tabs>
        <w:spacing w:after="240"/>
        <w:rPr>
          <w:rFonts w:ascii="Cambria" w:eastAsia="Times New Roman" w:hAnsi="Cambria" w:cs="Times New Roman"/>
          <w:noProof/>
          <w:sz w:val="22"/>
          <w:szCs w:val="22"/>
          <w:lang w:val="en-GB" w:eastAsia="en-GB"/>
        </w:rPr>
      </w:pPr>
      <w:r w:rsidRPr="008E2D2A">
        <w:rPr>
          <w:rFonts w:ascii="Times New Roman" w:eastAsia="Times New Roman" w:hAnsi="Times New Roman" w:cs="Times New Roman"/>
        </w:rPr>
        <w:fldChar w:fldCharType="begin"/>
      </w:r>
      <w:r w:rsidR="00A626D5" w:rsidRPr="008E2D2A">
        <w:rPr>
          <w:rFonts w:ascii="Times New Roman" w:eastAsia="Times New Roman" w:hAnsi="Times New Roman" w:cs="Times New Roman"/>
        </w:rPr>
        <w:instrText xml:space="preserve"> TOC \h \z \c "Figure" </w:instrText>
      </w:r>
      <w:r w:rsidRPr="008E2D2A">
        <w:rPr>
          <w:rFonts w:ascii="Times New Roman" w:eastAsia="Times New Roman" w:hAnsi="Times New Roman" w:cs="Times New Roman"/>
        </w:rPr>
        <w:fldChar w:fldCharType="separate"/>
      </w:r>
      <w:hyperlink w:anchor="_Toc419041371" w:history="1">
        <w:r w:rsidR="007D0D1C" w:rsidRPr="008E2D2A">
          <w:rPr>
            <w:rStyle w:val="Hyperlink"/>
            <w:rFonts w:eastAsia="Arial"/>
            <w:noProof/>
          </w:rPr>
          <w:t>Figure 1 UML Diagram representing the coverage model.</w:t>
        </w:r>
        <w:r w:rsidR="007D0D1C" w:rsidRPr="008E2D2A">
          <w:rPr>
            <w:noProof/>
            <w:webHidden/>
          </w:rPr>
          <w:tab/>
        </w:r>
        <w:r w:rsidRPr="008E2D2A">
          <w:rPr>
            <w:noProof/>
            <w:webHidden/>
          </w:rPr>
          <w:fldChar w:fldCharType="begin"/>
        </w:r>
        <w:r w:rsidR="007D0D1C" w:rsidRPr="008E2D2A">
          <w:rPr>
            <w:noProof/>
            <w:webHidden/>
          </w:rPr>
          <w:instrText xml:space="preserve"> PAGEREF _Toc419041371 \h </w:instrText>
        </w:r>
        <w:r w:rsidRPr="008E2D2A">
          <w:rPr>
            <w:noProof/>
            <w:webHidden/>
          </w:rPr>
        </w:r>
        <w:r w:rsidRPr="008E2D2A">
          <w:rPr>
            <w:noProof/>
            <w:webHidden/>
          </w:rPr>
          <w:fldChar w:fldCharType="separate"/>
        </w:r>
        <w:r w:rsidR="007D0D1C" w:rsidRPr="008E2D2A">
          <w:rPr>
            <w:noProof/>
            <w:webHidden/>
          </w:rPr>
          <w:t>17</w:t>
        </w:r>
        <w:r w:rsidRPr="008E2D2A">
          <w:rPr>
            <w:noProof/>
            <w:webHidden/>
          </w:rPr>
          <w:fldChar w:fldCharType="end"/>
        </w:r>
      </w:hyperlink>
    </w:p>
    <w:p w14:paraId="790658BD" w14:textId="77777777" w:rsidR="007D0D1C" w:rsidRPr="008E2D2A" w:rsidRDefault="003852E8" w:rsidP="007D0D1C">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72" w:history="1">
        <w:r w:rsidR="007D0D1C" w:rsidRPr="008E2D2A">
          <w:rPr>
            <w:rStyle w:val="Hyperlink"/>
            <w:rFonts w:eastAsia="Arial"/>
            <w:noProof/>
          </w:rPr>
          <w:t>Figure 2 Diagram representing the irregular nature of the time and vertical ax</w:t>
        </w:r>
        <w:r w:rsidR="006218EA">
          <w:rPr>
            <w:rStyle w:val="Hyperlink"/>
            <w:rFonts w:eastAsia="Arial"/>
            <w:noProof/>
          </w:rPr>
          <w:t>e</w:t>
        </w:r>
        <w:r w:rsidR="007D0D1C" w:rsidRPr="008E2D2A">
          <w:rPr>
            <w:rStyle w:val="Hyperlink"/>
            <w:rFonts w:eastAsia="Arial"/>
            <w:noProof/>
          </w:rPr>
          <w:t>s as well as the sparsity of the output</w:t>
        </w:r>
        <w:r w:rsidR="006218EA">
          <w:rPr>
            <w:rStyle w:val="Hyperlink"/>
            <w:rFonts w:eastAsia="Arial"/>
            <w:noProof/>
          </w:rPr>
          <w:t xml:space="preserve"> in the</w:t>
        </w:r>
        <w:r w:rsidR="006218EA" w:rsidRPr="006218EA">
          <w:t xml:space="preserve"> </w:t>
        </w:r>
        <w:r w:rsidR="006218EA" w:rsidRPr="006218EA">
          <w:rPr>
            <w:rStyle w:val="Hyperlink"/>
            <w:rFonts w:eastAsia="Arial"/>
            <w:noProof/>
          </w:rPr>
          <w:t>coverage model</w:t>
        </w:r>
        <w:r w:rsidR="007D0D1C" w:rsidRPr="008E2D2A">
          <w:rPr>
            <w:noProof/>
            <w:webHidden/>
          </w:rPr>
          <w:tab/>
        </w:r>
        <w:r w:rsidR="00591B10" w:rsidRPr="008E2D2A">
          <w:rPr>
            <w:noProof/>
            <w:webHidden/>
          </w:rPr>
          <w:fldChar w:fldCharType="begin"/>
        </w:r>
        <w:r w:rsidR="007D0D1C" w:rsidRPr="008E2D2A">
          <w:rPr>
            <w:noProof/>
            <w:webHidden/>
          </w:rPr>
          <w:instrText xml:space="preserve"> PAGEREF _Toc419041372 \h </w:instrText>
        </w:r>
        <w:r w:rsidR="00591B10" w:rsidRPr="008E2D2A">
          <w:rPr>
            <w:noProof/>
            <w:webHidden/>
          </w:rPr>
        </w:r>
        <w:r w:rsidR="00591B10" w:rsidRPr="008E2D2A">
          <w:rPr>
            <w:noProof/>
            <w:webHidden/>
          </w:rPr>
          <w:fldChar w:fldCharType="separate"/>
        </w:r>
        <w:r w:rsidR="007D0D1C" w:rsidRPr="008E2D2A">
          <w:rPr>
            <w:noProof/>
            <w:webHidden/>
          </w:rPr>
          <w:t>18</w:t>
        </w:r>
        <w:r w:rsidR="00591B10" w:rsidRPr="008E2D2A">
          <w:rPr>
            <w:noProof/>
            <w:webHidden/>
          </w:rPr>
          <w:fldChar w:fldCharType="end"/>
        </w:r>
      </w:hyperlink>
    </w:p>
    <w:p w14:paraId="0387459F" w14:textId="77777777" w:rsidR="007D0D1C" w:rsidRPr="008E2D2A" w:rsidRDefault="003852E8" w:rsidP="007D0D1C">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73" w:history="1">
        <w:r w:rsidR="007D0D1C" w:rsidRPr="008E2D2A">
          <w:rPr>
            <w:rStyle w:val="Hyperlink"/>
            <w:rFonts w:eastAsia="Arial"/>
            <w:noProof/>
          </w:rPr>
          <w:t>Figure 3 MetOceanNwpObservation UML</w:t>
        </w:r>
        <w:r w:rsidR="007D0D1C" w:rsidRPr="008E2D2A">
          <w:rPr>
            <w:noProof/>
            <w:webHidden/>
          </w:rPr>
          <w:tab/>
        </w:r>
        <w:r w:rsidR="00591B10" w:rsidRPr="008E2D2A">
          <w:rPr>
            <w:noProof/>
            <w:webHidden/>
          </w:rPr>
          <w:fldChar w:fldCharType="begin"/>
        </w:r>
        <w:r w:rsidR="007D0D1C" w:rsidRPr="008E2D2A">
          <w:rPr>
            <w:noProof/>
            <w:webHidden/>
          </w:rPr>
          <w:instrText xml:space="preserve"> PAGEREF _Toc419041373 \h </w:instrText>
        </w:r>
        <w:r w:rsidR="00591B10" w:rsidRPr="008E2D2A">
          <w:rPr>
            <w:noProof/>
            <w:webHidden/>
          </w:rPr>
        </w:r>
        <w:r w:rsidR="00591B10" w:rsidRPr="008E2D2A">
          <w:rPr>
            <w:noProof/>
            <w:webHidden/>
          </w:rPr>
          <w:fldChar w:fldCharType="separate"/>
        </w:r>
        <w:r w:rsidR="007D0D1C" w:rsidRPr="008E2D2A">
          <w:rPr>
            <w:noProof/>
            <w:webHidden/>
          </w:rPr>
          <w:t>22</w:t>
        </w:r>
        <w:r w:rsidR="00591B10" w:rsidRPr="008E2D2A">
          <w:rPr>
            <w:noProof/>
            <w:webHidden/>
          </w:rPr>
          <w:fldChar w:fldCharType="end"/>
        </w:r>
      </w:hyperlink>
    </w:p>
    <w:p w14:paraId="77869B15" w14:textId="77777777" w:rsidR="007D0D1C" w:rsidRPr="008E2D2A" w:rsidRDefault="003852E8" w:rsidP="007D0D1C">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74" w:history="1">
        <w:r w:rsidR="007D0D1C" w:rsidRPr="008E2D2A">
          <w:rPr>
            <w:rStyle w:val="Hyperlink"/>
            <w:rFonts w:eastAsia="Arial"/>
            <w:noProof/>
          </w:rPr>
          <w:t>Figure 4 MetOcean GetCapabilities UML</w:t>
        </w:r>
        <w:r w:rsidR="007D0D1C" w:rsidRPr="008E2D2A">
          <w:rPr>
            <w:noProof/>
            <w:webHidden/>
          </w:rPr>
          <w:tab/>
        </w:r>
        <w:r w:rsidR="00591B10" w:rsidRPr="008E2D2A">
          <w:rPr>
            <w:noProof/>
            <w:webHidden/>
          </w:rPr>
          <w:fldChar w:fldCharType="begin"/>
        </w:r>
        <w:r w:rsidR="007D0D1C" w:rsidRPr="008E2D2A">
          <w:rPr>
            <w:noProof/>
            <w:webHidden/>
          </w:rPr>
          <w:instrText xml:space="preserve"> PAGEREF _Toc419041374 \h </w:instrText>
        </w:r>
        <w:r w:rsidR="00591B10" w:rsidRPr="008E2D2A">
          <w:rPr>
            <w:noProof/>
            <w:webHidden/>
          </w:rPr>
        </w:r>
        <w:r w:rsidR="00591B10" w:rsidRPr="008E2D2A">
          <w:rPr>
            <w:noProof/>
            <w:webHidden/>
          </w:rPr>
          <w:fldChar w:fldCharType="separate"/>
        </w:r>
        <w:r w:rsidR="007D0D1C" w:rsidRPr="008E2D2A">
          <w:rPr>
            <w:noProof/>
            <w:webHidden/>
          </w:rPr>
          <w:t>30</w:t>
        </w:r>
        <w:r w:rsidR="00591B10" w:rsidRPr="008E2D2A">
          <w:rPr>
            <w:noProof/>
            <w:webHidden/>
          </w:rPr>
          <w:fldChar w:fldCharType="end"/>
        </w:r>
      </w:hyperlink>
    </w:p>
    <w:p w14:paraId="01F868EC" w14:textId="77777777" w:rsidR="007D0D1C" w:rsidRPr="008E2D2A" w:rsidRDefault="003852E8" w:rsidP="007D0D1C">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75" w:history="1">
        <w:r w:rsidR="007D0D1C" w:rsidRPr="008E2D2A">
          <w:rPr>
            <w:rStyle w:val="Hyperlink"/>
            <w:rFonts w:eastAsia="Arial"/>
            <w:noProof/>
          </w:rPr>
          <w:t>Figure 5 MetOceanCoverageCollection UML</w:t>
        </w:r>
        <w:r w:rsidR="007D0D1C" w:rsidRPr="008E2D2A">
          <w:rPr>
            <w:noProof/>
            <w:webHidden/>
          </w:rPr>
          <w:tab/>
        </w:r>
        <w:r w:rsidR="00591B10" w:rsidRPr="008E2D2A">
          <w:rPr>
            <w:noProof/>
            <w:webHidden/>
          </w:rPr>
          <w:fldChar w:fldCharType="begin"/>
        </w:r>
        <w:r w:rsidR="007D0D1C" w:rsidRPr="008E2D2A">
          <w:rPr>
            <w:noProof/>
            <w:webHidden/>
          </w:rPr>
          <w:instrText xml:space="preserve"> PAGEREF _Toc419041375 \h </w:instrText>
        </w:r>
        <w:r w:rsidR="00591B10" w:rsidRPr="008E2D2A">
          <w:rPr>
            <w:noProof/>
            <w:webHidden/>
          </w:rPr>
        </w:r>
        <w:r w:rsidR="00591B10" w:rsidRPr="008E2D2A">
          <w:rPr>
            <w:noProof/>
            <w:webHidden/>
          </w:rPr>
          <w:fldChar w:fldCharType="separate"/>
        </w:r>
        <w:r w:rsidR="007D0D1C" w:rsidRPr="008E2D2A">
          <w:rPr>
            <w:noProof/>
            <w:webHidden/>
          </w:rPr>
          <w:t>33</w:t>
        </w:r>
        <w:r w:rsidR="00591B10" w:rsidRPr="008E2D2A">
          <w:rPr>
            <w:noProof/>
            <w:webHidden/>
          </w:rPr>
          <w:fldChar w:fldCharType="end"/>
        </w:r>
      </w:hyperlink>
    </w:p>
    <w:p w14:paraId="31DDD59D" w14:textId="77777777" w:rsidR="007D0D1C" w:rsidRPr="008E2D2A" w:rsidRDefault="003852E8" w:rsidP="007D0D1C">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76" w:history="1">
        <w:r w:rsidR="007D0D1C" w:rsidRPr="008E2D2A">
          <w:rPr>
            <w:rStyle w:val="Hyperlink"/>
            <w:rFonts w:eastAsia="Arial"/>
            <w:noProof/>
          </w:rPr>
          <w:t xml:space="preserve">Figure 6 </w:t>
        </w:r>
        <w:r w:rsidR="006218EA">
          <w:rPr>
            <w:rStyle w:val="Hyperlink"/>
            <w:rFonts w:eastAsia="Arial"/>
            <w:noProof/>
          </w:rPr>
          <w:t>MetOc</w:t>
        </w:r>
        <w:r w:rsidR="007D0D1C" w:rsidRPr="008E2D2A">
          <w:rPr>
            <w:rStyle w:val="Hyperlink"/>
            <w:rFonts w:eastAsia="Arial"/>
            <w:noProof/>
          </w:rPr>
          <w:t>eanDescribeCoverage response UML</w:t>
        </w:r>
        <w:r w:rsidR="007D0D1C" w:rsidRPr="008E2D2A">
          <w:rPr>
            <w:noProof/>
            <w:webHidden/>
          </w:rPr>
          <w:tab/>
        </w:r>
        <w:r w:rsidR="00591B10" w:rsidRPr="008E2D2A">
          <w:rPr>
            <w:noProof/>
            <w:webHidden/>
          </w:rPr>
          <w:fldChar w:fldCharType="begin"/>
        </w:r>
        <w:r w:rsidR="007D0D1C" w:rsidRPr="008E2D2A">
          <w:rPr>
            <w:noProof/>
            <w:webHidden/>
          </w:rPr>
          <w:instrText xml:space="preserve"> PAGEREF _Toc419041376 \h </w:instrText>
        </w:r>
        <w:r w:rsidR="00591B10" w:rsidRPr="008E2D2A">
          <w:rPr>
            <w:noProof/>
            <w:webHidden/>
          </w:rPr>
        </w:r>
        <w:r w:rsidR="00591B10" w:rsidRPr="008E2D2A">
          <w:rPr>
            <w:noProof/>
            <w:webHidden/>
          </w:rPr>
          <w:fldChar w:fldCharType="separate"/>
        </w:r>
        <w:r w:rsidR="007D0D1C" w:rsidRPr="008E2D2A">
          <w:rPr>
            <w:noProof/>
            <w:webHidden/>
          </w:rPr>
          <w:t>35</w:t>
        </w:r>
        <w:r w:rsidR="00591B10" w:rsidRPr="008E2D2A">
          <w:rPr>
            <w:noProof/>
            <w:webHidden/>
          </w:rPr>
          <w:fldChar w:fldCharType="end"/>
        </w:r>
      </w:hyperlink>
    </w:p>
    <w:p w14:paraId="2658C480" w14:textId="77777777" w:rsidR="006218EA" w:rsidRDefault="00591B10" w:rsidP="006218EA">
      <w:pPr>
        <w:pStyle w:val="List1OGCletters"/>
      </w:pPr>
      <w:r w:rsidRPr="008E2D2A">
        <w:fldChar w:fldCharType="end"/>
      </w:r>
      <w:r w:rsidR="006218EA">
        <w:br w:type="page"/>
      </w:r>
    </w:p>
    <w:p w14:paraId="36773286" w14:textId="77777777" w:rsidR="00F94A5D" w:rsidRPr="000560A9" w:rsidRDefault="008E2D2A" w:rsidP="000560A9">
      <w:pPr>
        <w:pStyle w:val="Style1"/>
        <w:spacing w:before="240" w:after="240"/>
      </w:pPr>
      <w:bookmarkStart w:id="14" w:name="_Toc419378109"/>
      <w:bookmarkStart w:id="15" w:name="_Toc426982984"/>
      <w:r>
        <w:lastRenderedPageBreak/>
        <w:t>Tables</w:t>
      </w:r>
      <w:bookmarkEnd w:id="14"/>
      <w:bookmarkEnd w:id="15"/>
      <w:r w:rsidR="00591B10">
        <w:fldChar w:fldCharType="begin"/>
      </w:r>
      <w:r w:rsidR="00D37605">
        <w:instrText xml:space="preserve"> TOC \h \z \c "Table" </w:instrText>
      </w:r>
      <w:r w:rsidR="00591B10">
        <w:fldChar w:fldCharType="separate"/>
      </w:r>
    </w:p>
    <w:p w14:paraId="15DA1839"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77" w:history="1">
        <w:r w:rsidR="009C7384">
          <w:rPr>
            <w:rStyle w:val="Hyperlink"/>
            <w:rFonts w:eastAsia="Arial"/>
            <w:noProof/>
          </w:rPr>
          <w:t>Table 1</w:t>
        </w:r>
        <w:r w:rsidR="00F94A5D" w:rsidRPr="00375834">
          <w:rPr>
            <w:rStyle w:val="Hyperlink"/>
            <w:rFonts w:eastAsia="Arial"/>
            <w:noProof/>
          </w:rPr>
          <w:t xml:space="preserve"> Summary of vocabularies within this standard</w:t>
        </w:r>
        <w:r w:rsidR="00F94A5D">
          <w:rPr>
            <w:noProof/>
            <w:webHidden/>
          </w:rPr>
          <w:tab/>
        </w:r>
        <w:r w:rsidR="00591B10">
          <w:rPr>
            <w:noProof/>
            <w:webHidden/>
          </w:rPr>
          <w:fldChar w:fldCharType="begin"/>
        </w:r>
        <w:r w:rsidR="00F94A5D">
          <w:rPr>
            <w:noProof/>
            <w:webHidden/>
          </w:rPr>
          <w:instrText xml:space="preserve"> PAGEREF _Toc419041377 \h </w:instrText>
        </w:r>
        <w:r w:rsidR="00591B10">
          <w:rPr>
            <w:noProof/>
            <w:webHidden/>
          </w:rPr>
        </w:r>
        <w:r w:rsidR="00591B10">
          <w:rPr>
            <w:noProof/>
            <w:webHidden/>
          </w:rPr>
          <w:fldChar w:fldCharType="separate"/>
        </w:r>
        <w:r w:rsidR="00F94A5D">
          <w:rPr>
            <w:noProof/>
            <w:webHidden/>
          </w:rPr>
          <w:t>14</w:t>
        </w:r>
        <w:r w:rsidR="00591B10">
          <w:rPr>
            <w:noProof/>
            <w:webHidden/>
          </w:rPr>
          <w:fldChar w:fldCharType="end"/>
        </w:r>
      </w:hyperlink>
    </w:p>
    <w:p w14:paraId="6ADFF881"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78" w:history="1">
        <w:r w:rsidR="00F94A5D" w:rsidRPr="00375834">
          <w:rPr>
            <w:rStyle w:val="Hyperlink"/>
            <w:rFonts w:eastAsia="Arial"/>
            <w:noProof/>
          </w:rPr>
          <w:t>Table 2 MetOceanNwpObservation properties</w:t>
        </w:r>
        <w:r w:rsidR="00F94A5D">
          <w:rPr>
            <w:noProof/>
            <w:webHidden/>
          </w:rPr>
          <w:tab/>
        </w:r>
        <w:r w:rsidR="00591B10">
          <w:rPr>
            <w:noProof/>
            <w:webHidden/>
          </w:rPr>
          <w:fldChar w:fldCharType="begin"/>
        </w:r>
        <w:r w:rsidR="00F94A5D">
          <w:rPr>
            <w:noProof/>
            <w:webHidden/>
          </w:rPr>
          <w:instrText xml:space="preserve"> PAGEREF _Toc419041378 \h </w:instrText>
        </w:r>
        <w:r w:rsidR="00591B10">
          <w:rPr>
            <w:noProof/>
            <w:webHidden/>
          </w:rPr>
        </w:r>
        <w:r w:rsidR="00591B10">
          <w:rPr>
            <w:noProof/>
            <w:webHidden/>
          </w:rPr>
          <w:fldChar w:fldCharType="separate"/>
        </w:r>
        <w:r w:rsidR="00F94A5D">
          <w:rPr>
            <w:noProof/>
            <w:webHidden/>
          </w:rPr>
          <w:t>23</w:t>
        </w:r>
        <w:r w:rsidR="00591B10">
          <w:rPr>
            <w:noProof/>
            <w:webHidden/>
          </w:rPr>
          <w:fldChar w:fldCharType="end"/>
        </w:r>
      </w:hyperlink>
    </w:p>
    <w:p w14:paraId="2D4D56BD"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79" w:history="1">
        <w:r w:rsidR="009C7384">
          <w:rPr>
            <w:rStyle w:val="Hyperlink"/>
            <w:rFonts w:eastAsia="Arial"/>
            <w:noProof/>
          </w:rPr>
          <w:t>Table 3</w:t>
        </w:r>
        <w:r w:rsidR="00F94A5D" w:rsidRPr="00375834">
          <w:rPr>
            <w:rStyle w:val="Hyperlink"/>
            <w:rFonts w:eastAsia="Arial"/>
            <w:noProof/>
          </w:rPr>
          <w:t xml:space="preserve"> MetOceanNwpModel</w:t>
        </w:r>
        <w:r w:rsidR="00F94A5D">
          <w:rPr>
            <w:noProof/>
            <w:webHidden/>
          </w:rPr>
          <w:tab/>
        </w:r>
        <w:r w:rsidR="00591B10">
          <w:rPr>
            <w:noProof/>
            <w:webHidden/>
          </w:rPr>
          <w:fldChar w:fldCharType="begin"/>
        </w:r>
        <w:r w:rsidR="00F94A5D">
          <w:rPr>
            <w:noProof/>
            <w:webHidden/>
          </w:rPr>
          <w:instrText xml:space="preserve"> PAGEREF _Toc419041379 \h </w:instrText>
        </w:r>
        <w:r w:rsidR="00591B10">
          <w:rPr>
            <w:noProof/>
            <w:webHidden/>
          </w:rPr>
        </w:r>
        <w:r w:rsidR="00591B10">
          <w:rPr>
            <w:noProof/>
            <w:webHidden/>
          </w:rPr>
          <w:fldChar w:fldCharType="separate"/>
        </w:r>
        <w:r w:rsidR="00F94A5D">
          <w:rPr>
            <w:noProof/>
            <w:webHidden/>
          </w:rPr>
          <w:t>25</w:t>
        </w:r>
        <w:r w:rsidR="00591B10">
          <w:rPr>
            <w:noProof/>
            <w:webHidden/>
          </w:rPr>
          <w:fldChar w:fldCharType="end"/>
        </w:r>
      </w:hyperlink>
    </w:p>
    <w:p w14:paraId="0B055D77"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0" w:history="1">
        <w:r w:rsidR="009C7384">
          <w:rPr>
            <w:rStyle w:val="Hyperlink"/>
            <w:rFonts w:eastAsia="Arial"/>
            <w:noProof/>
          </w:rPr>
          <w:t>Table 4</w:t>
        </w:r>
        <w:r w:rsidR="00F94A5D" w:rsidRPr="00375834">
          <w:rPr>
            <w:rStyle w:val="Hyperlink"/>
            <w:rFonts w:eastAsia="Arial"/>
            <w:noProof/>
          </w:rPr>
          <w:t xml:space="preserve"> MetOceanNwpModelMetadata</w:t>
        </w:r>
        <w:r w:rsidR="00F94A5D">
          <w:rPr>
            <w:noProof/>
            <w:webHidden/>
          </w:rPr>
          <w:tab/>
        </w:r>
        <w:r w:rsidR="00591B10">
          <w:rPr>
            <w:noProof/>
            <w:webHidden/>
          </w:rPr>
          <w:fldChar w:fldCharType="begin"/>
        </w:r>
        <w:r w:rsidR="00F94A5D">
          <w:rPr>
            <w:noProof/>
            <w:webHidden/>
          </w:rPr>
          <w:instrText xml:space="preserve"> PAGEREF _Toc419041380 \h </w:instrText>
        </w:r>
        <w:r w:rsidR="00591B10">
          <w:rPr>
            <w:noProof/>
            <w:webHidden/>
          </w:rPr>
        </w:r>
        <w:r w:rsidR="00591B10">
          <w:rPr>
            <w:noProof/>
            <w:webHidden/>
          </w:rPr>
          <w:fldChar w:fldCharType="separate"/>
        </w:r>
        <w:r w:rsidR="00F94A5D">
          <w:rPr>
            <w:noProof/>
            <w:webHidden/>
          </w:rPr>
          <w:t>25</w:t>
        </w:r>
        <w:r w:rsidR="00591B10">
          <w:rPr>
            <w:noProof/>
            <w:webHidden/>
          </w:rPr>
          <w:fldChar w:fldCharType="end"/>
        </w:r>
      </w:hyperlink>
    </w:p>
    <w:p w14:paraId="67DF58AC"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1" w:history="1">
        <w:r w:rsidR="00F94A5D" w:rsidRPr="00375834">
          <w:rPr>
            <w:rStyle w:val="Hyperlink"/>
            <w:rFonts w:eastAsia="Arial"/>
            <w:noProof/>
          </w:rPr>
          <w:t>Table 5 ModelFootprint</w:t>
        </w:r>
        <w:r w:rsidR="00F94A5D">
          <w:rPr>
            <w:noProof/>
            <w:webHidden/>
          </w:rPr>
          <w:tab/>
        </w:r>
        <w:r w:rsidR="00591B10">
          <w:rPr>
            <w:noProof/>
            <w:webHidden/>
          </w:rPr>
          <w:fldChar w:fldCharType="begin"/>
        </w:r>
        <w:r w:rsidR="00F94A5D">
          <w:rPr>
            <w:noProof/>
            <w:webHidden/>
          </w:rPr>
          <w:instrText xml:space="preserve"> PAGEREF _Toc419041381 \h </w:instrText>
        </w:r>
        <w:r w:rsidR="00591B10">
          <w:rPr>
            <w:noProof/>
            <w:webHidden/>
          </w:rPr>
        </w:r>
        <w:r w:rsidR="00591B10">
          <w:rPr>
            <w:noProof/>
            <w:webHidden/>
          </w:rPr>
          <w:fldChar w:fldCharType="separate"/>
        </w:r>
        <w:r w:rsidR="00F94A5D">
          <w:rPr>
            <w:noProof/>
            <w:webHidden/>
          </w:rPr>
          <w:t>26</w:t>
        </w:r>
        <w:r w:rsidR="00591B10">
          <w:rPr>
            <w:noProof/>
            <w:webHidden/>
          </w:rPr>
          <w:fldChar w:fldCharType="end"/>
        </w:r>
      </w:hyperlink>
    </w:p>
    <w:p w14:paraId="7E59B265"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2" w:history="1">
        <w:r w:rsidR="00F94A5D" w:rsidRPr="00375834">
          <w:rPr>
            <w:rStyle w:val="Hyperlink"/>
            <w:rFonts w:eastAsia="Arial"/>
            <w:noProof/>
          </w:rPr>
          <w:t>Table 6 PredictionProcess</w:t>
        </w:r>
        <w:r w:rsidR="00F94A5D">
          <w:rPr>
            <w:noProof/>
            <w:webHidden/>
          </w:rPr>
          <w:tab/>
        </w:r>
        <w:r w:rsidR="00591B10">
          <w:rPr>
            <w:noProof/>
            <w:webHidden/>
          </w:rPr>
          <w:fldChar w:fldCharType="begin"/>
        </w:r>
        <w:r w:rsidR="00F94A5D">
          <w:rPr>
            <w:noProof/>
            <w:webHidden/>
          </w:rPr>
          <w:instrText xml:space="preserve"> PAGEREF _Toc419041382 \h </w:instrText>
        </w:r>
        <w:r w:rsidR="00591B10">
          <w:rPr>
            <w:noProof/>
            <w:webHidden/>
          </w:rPr>
        </w:r>
        <w:r w:rsidR="00591B10">
          <w:rPr>
            <w:noProof/>
            <w:webHidden/>
          </w:rPr>
          <w:fldChar w:fldCharType="separate"/>
        </w:r>
        <w:r w:rsidR="00F94A5D">
          <w:rPr>
            <w:noProof/>
            <w:webHidden/>
          </w:rPr>
          <w:t>26</w:t>
        </w:r>
        <w:r w:rsidR="00591B10">
          <w:rPr>
            <w:noProof/>
            <w:webHidden/>
          </w:rPr>
          <w:fldChar w:fldCharType="end"/>
        </w:r>
      </w:hyperlink>
    </w:p>
    <w:p w14:paraId="521DCCD1"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3" w:history="1">
        <w:r w:rsidR="00887D61">
          <w:rPr>
            <w:rStyle w:val="Hyperlink"/>
            <w:rFonts w:eastAsia="Arial"/>
            <w:noProof/>
          </w:rPr>
          <w:t>Table 7 Result</w:t>
        </w:r>
        <w:r w:rsidR="00F94A5D" w:rsidRPr="00375834">
          <w:rPr>
            <w:rStyle w:val="Hyperlink"/>
            <w:rFonts w:eastAsia="Arial"/>
            <w:noProof/>
          </w:rPr>
          <w:t>Mask:</w:t>
        </w:r>
        <w:r w:rsidR="00F94A5D">
          <w:rPr>
            <w:noProof/>
            <w:webHidden/>
          </w:rPr>
          <w:tab/>
        </w:r>
        <w:r w:rsidR="00591B10">
          <w:rPr>
            <w:noProof/>
            <w:webHidden/>
          </w:rPr>
          <w:fldChar w:fldCharType="begin"/>
        </w:r>
        <w:r w:rsidR="00F94A5D">
          <w:rPr>
            <w:noProof/>
            <w:webHidden/>
          </w:rPr>
          <w:instrText xml:space="preserve"> PAGEREF _Toc419041383 \h </w:instrText>
        </w:r>
        <w:r w:rsidR="00591B10">
          <w:rPr>
            <w:noProof/>
            <w:webHidden/>
          </w:rPr>
        </w:r>
        <w:r w:rsidR="00591B10">
          <w:rPr>
            <w:noProof/>
            <w:webHidden/>
          </w:rPr>
          <w:fldChar w:fldCharType="separate"/>
        </w:r>
        <w:r w:rsidR="00F94A5D">
          <w:rPr>
            <w:noProof/>
            <w:webHidden/>
          </w:rPr>
          <w:t>26</w:t>
        </w:r>
        <w:r w:rsidR="00591B10">
          <w:rPr>
            <w:noProof/>
            <w:webHidden/>
          </w:rPr>
          <w:fldChar w:fldCharType="end"/>
        </w:r>
      </w:hyperlink>
    </w:p>
    <w:p w14:paraId="5C475F24"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4" w:history="1">
        <w:r w:rsidR="00F94A5D" w:rsidRPr="00375834">
          <w:rPr>
            <w:rStyle w:val="Hyperlink"/>
            <w:rFonts w:eastAsia="Arial"/>
            <w:noProof/>
          </w:rPr>
          <w:t>Table 8 ParameterMask</w:t>
        </w:r>
        <w:r w:rsidR="00F94A5D">
          <w:rPr>
            <w:noProof/>
            <w:webHidden/>
          </w:rPr>
          <w:tab/>
        </w:r>
        <w:r w:rsidR="00591B10">
          <w:rPr>
            <w:noProof/>
            <w:webHidden/>
          </w:rPr>
          <w:fldChar w:fldCharType="begin"/>
        </w:r>
        <w:r w:rsidR="00F94A5D">
          <w:rPr>
            <w:noProof/>
            <w:webHidden/>
          </w:rPr>
          <w:instrText xml:space="preserve"> PAGEREF _Toc419041384 \h </w:instrText>
        </w:r>
        <w:r w:rsidR="00591B10">
          <w:rPr>
            <w:noProof/>
            <w:webHidden/>
          </w:rPr>
        </w:r>
        <w:r w:rsidR="00591B10">
          <w:rPr>
            <w:noProof/>
            <w:webHidden/>
          </w:rPr>
          <w:fldChar w:fldCharType="separate"/>
        </w:r>
        <w:r w:rsidR="00F94A5D">
          <w:rPr>
            <w:noProof/>
            <w:webHidden/>
          </w:rPr>
          <w:t>26</w:t>
        </w:r>
        <w:r w:rsidR="00591B10">
          <w:rPr>
            <w:noProof/>
            <w:webHidden/>
          </w:rPr>
          <w:fldChar w:fldCharType="end"/>
        </w:r>
      </w:hyperlink>
    </w:p>
    <w:p w14:paraId="3919D387"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5" w:history="1">
        <w:r w:rsidR="009C7384">
          <w:rPr>
            <w:rStyle w:val="Hyperlink"/>
            <w:rFonts w:eastAsia="Arial"/>
            <w:noProof/>
          </w:rPr>
          <w:t>Table 9</w:t>
        </w:r>
        <w:r w:rsidR="00F94A5D" w:rsidRPr="00375834">
          <w:rPr>
            <w:rStyle w:val="Hyperlink"/>
            <w:rFonts w:eastAsia="Arial"/>
            <w:bCs/>
            <w:noProof/>
          </w:rPr>
          <w:t xml:space="preserve"> </w:t>
        </w:r>
        <w:r w:rsidR="00F94A5D" w:rsidRPr="00375834">
          <w:rPr>
            <w:rStyle w:val="Hyperlink"/>
            <w:rFonts w:eastAsia="Arial"/>
            <w:noProof/>
          </w:rPr>
          <w:t>DisciplineCode code items</w:t>
        </w:r>
        <w:r w:rsidR="00F94A5D">
          <w:rPr>
            <w:noProof/>
            <w:webHidden/>
          </w:rPr>
          <w:tab/>
        </w:r>
        <w:r w:rsidR="00591B10">
          <w:rPr>
            <w:noProof/>
            <w:webHidden/>
          </w:rPr>
          <w:fldChar w:fldCharType="begin"/>
        </w:r>
        <w:r w:rsidR="00F94A5D">
          <w:rPr>
            <w:noProof/>
            <w:webHidden/>
          </w:rPr>
          <w:instrText xml:space="preserve"> PAGEREF _Toc419041385 \h </w:instrText>
        </w:r>
        <w:r w:rsidR="00591B10">
          <w:rPr>
            <w:noProof/>
            <w:webHidden/>
          </w:rPr>
        </w:r>
        <w:r w:rsidR="00591B10">
          <w:rPr>
            <w:noProof/>
            <w:webHidden/>
          </w:rPr>
          <w:fldChar w:fldCharType="separate"/>
        </w:r>
        <w:r w:rsidR="00F94A5D">
          <w:rPr>
            <w:noProof/>
            <w:webHidden/>
          </w:rPr>
          <w:t>27</w:t>
        </w:r>
        <w:r w:rsidR="00591B10">
          <w:rPr>
            <w:noProof/>
            <w:webHidden/>
          </w:rPr>
          <w:fldChar w:fldCharType="end"/>
        </w:r>
      </w:hyperlink>
    </w:p>
    <w:p w14:paraId="2ED4A7A7"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6" w:history="1">
        <w:r w:rsidR="009C7384">
          <w:rPr>
            <w:rStyle w:val="Hyperlink"/>
            <w:rFonts w:eastAsia="Arial"/>
            <w:noProof/>
          </w:rPr>
          <w:t>Table 10</w:t>
        </w:r>
        <w:r w:rsidR="00F94A5D" w:rsidRPr="00375834">
          <w:rPr>
            <w:rStyle w:val="Hyperlink"/>
            <w:rFonts w:eastAsia="Arial"/>
            <w:bCs/>
            <w:noProof/>
          </w:rPr>
          <w:t xml:space="preserve"> </w:t>
        </w:r>
        <w:r w:rsidR="00F94A5D" w:rsidRPr="00375834">
          <w:rPr>
            <w:rStyle w:val="Hyperlink"/>
            <w:rFonts w:eastAsia="Arial"/>
            <w:noProof/>
          </w:rPr>
          <w:t>TypeOfDataCode code items</w:t>
        </w:r>
        <w:r w:rsidR="00F94A5D">
          <w:rPr>
            <w:noProof/>
            <w:webHidden/>
          </w:rPr>
          <w:tab/>
        </w:r>
        <w:r w:rsidR="00591B10">
          <w:rPr>
            <w:noProof/>
            <w:webHidden/>
          </w:rPr>
          <w:fldChar w:fldCharType="begin"/>
        </w:r>
        <w:r w:rsidR="00F94A5D">
          <w:rPr>
            <w:noProof/>
            <w:webHidden/>
          </w:rPr>
          <w:instrText xml:space="preserve"> PAGEREF _Toc419041386 \h </w:instrText>
        </w:r>
        <w:r w:rsidR="00591B10">
          <w:rPr>
            <w:noProof/>
            <w:webHidden/>
          </w:rPr>
        </w:r>
        <w:r w:rsidR="00591B10">
          <w:rPr>
            <w:noProof/>
            <w:webHidden/>
          </w:rPr>
          <w:fldChar w:fldCharType="separate"/>
        </w:r>
        <w:r w:rsidR="00F94A5D">
          <w:rPr>
            <w:noProof/>
            <w:webHidden/>
          </w:rPr>
          <w:t>27</w:t>
        </w:r>
        <w:r w:rsidR="00591B10">
          <w:rPr>
            <w:noProof/>
            <w:webHidden/>
          </w:rPr>
          <w:fldChar w:fldCharType="end"/>
        </w:r>
      </w:hyperlink>
    </w:p>
    <w:p w14:paraId="2F3081B1"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7" w:history="1">
        <w:r w:rsidR="009C7384">
          <w:rPr>
            <w:rStyle w:val="Hyperlink"/>
            <w:rFonts w:eastAsia="Arial"/>
            <w:noProof/>
          </w:rPr>
          <w:t>Table 11</w:t>
        </w:r>
        <w:r w:rsidR="00F94A5D" w:rsidRPr="00375834">
          <w:rPr>
            <w:rStyle w:val="Hyperlink"/>
            <w:rFonts w:eastAsia="Arial"/>
            <w:noProof/>
          </w:rPr>
          <w:t xml:space="preserve"> Signif</w:t>
        </w:r>
        <w:r w:rsidR="006218EA">
          <w:rPr>
            <w:rStyle w:val="Hyperlink"/>
            <w:rFonts w:eastAsia="Arial"/>
            <w:noProof/>
          </w:rPr>
          <w:t>icanceOfReferenceTimeCode code i</w:t>
        </w:r>
        <w:r w:rsidR="00F94A5D" w:rsidRPr="00375834">
          <w:rPr>
            <w:rStyle w:val="Hyperlink"/>
            <w:rFonts w:eastAsia="Arial"/>
            <w:noProof/>
          </w:rPr>
          <w:t>tems</w:t>
        </w:r>
        <w:r w:rsidR="00F94A5D">
          <w:rPr>
            <w:noProof/>
            <w:webHidden/>
          </w:rPr>
          <w:tab/>
        </w:r>
        <w:r w:rsidR="00591B10">
          <w:rPr>
            <w:noProof/>
            <w:webHidden/>
          </w:rPr>
          <w:fldChar w:fldCharType="begin"/>
        </w:r>
        <w:r w:rsidR="00F94A5D">
          <w:rPr>
            <w:noProof/>
            <w:webHidden/>
          </w:rPr>
          <w:instrText xml:space="preserve"> PAGEREF _Toc419041387 \h </w:instrText>
        </w:r>
        <w:r w:rsidR="00591B10">
          <w:rPr>
            <w:noProof/>
            <w:webHidden/>
          </w:rPr>
        </w:r>
        <w:r w:rsidR="00591B10">
          <w:rPr>
            <w:noProof/>
            <w:webHidden/>
          </w:rPr>
          <w:fldChar w:fldCharType="separate"/>
        </w:r>
        <w:r w:rsidR="00F94A5D">
          <w:rPr>
            <w:noProof/>
            <w:webHidden/>
          </w:rPr>
          <w:t>28</w:t>
        </w:r>
        <w:r w:rsidR="00591B10">
          <w:rPr>
            <w:noProof/>
            <w:webHidden/>
          </w:rPr>
          <w:fldChar w:fldCharType="end"/>
        </w:r>
      </w:hyperlink>
    </w:p>
    <w:p w14:paraId="72EC3CD6"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8" w:history="1">
        <w:r w:rsidR="009C7384">
          <w:rPr>
            <w:rStyle w:val="Hyperlink"/>
            <w:rFonts w:eastAsia="Arial"/>
            <w:noProof/>
          </w:rPr>
          <w:t>Table 12</w:t>
        </w:r>
        <w:r w:rsidR="006218EA">
          <w:rPr>
            <w:rStyle w:val="Hyperlink"/>
            <w:rFonts w:eastAsia="Arial"/>
            <w:noProof/>
          </w:rPr>
          <w:t xml:space="preserve"> ProductionStatusCode code i</w:t>
        </w:r>
        <w:r w:rsidR="00F94A5D" w:rsidRPr="00375834">
          <w:rPr>
            <w:rStyle w:val="Hyperlink"/>
            <w:rFonts w:eastAsia="Arial"/>
            <w:noProof/>
          </w:rPr>
          <w:t>tems</w:t>
        </w:r>
        <w:r w:rsidR="00F94A5D">
          <w:rPr>
            <w:noProof/>
            <w:webHidden/>
          </w:rPr>
          <w:tab/>
        </w:r>
        <w:r w:rsidR="00591B10">
          <w:rPr>
            <w:noProof/>
            <w:webHidden/>
          </w:rPr>
          <w:fldChar w:fldCharType="begin"/>
        </w:r>
        <w:r w:rsidR="00F94A5D">
          <w:rPr>
            <w:noProof/>
            <w:webHidden/>
          </w:rPr>
          <w:instrText xml:space="preserve"> PAGEREF _Toc419041388 \h </w:instrText>
        </w:r>
        <w:r w:rsidR="00591B10">
          <w:rPr>
            <w:noProof/>
            <w:webHidden/>
          </w:rPr>
        </w:r>
        <w:r w:rsidR="00591B10">
          <w:rPr>
            <w:noProof/>
            <w:webHidden/>
          </w:rPr>
          <w:fldChar w:fldCharType="separate"/>
        </w:r>
        <w:r w:rsidR="00F94A5D">
          <w:rPr>
            <w:noProof/>
            <w:webHidden/>
          </w:rPr>
          <w:t>29</w:t>
        </w:r>
        <w:r w:rsidR="00591B10">
          <w:rPr>
            <w:noProof/>
            <w:webHidden/>
          </w:rPr>
          <w:fldChar w:fldCharType="end"/>
        </w:r>
      </w:hyperlink>
    </w:p>
    <w:p w14:paraId="6BE6E044"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89" w:history="1">
        <w:r w:rsidR="009C7384">
          <w:rPr>
            <w:rStyle w:val="Hyperlink"/>
            <w:rFonts w:eastAsia="Arial"/>
            <w:noProof/>
          </w:rPr>
          <w:t>Table 13</w:t>
        </w:r>
        <w:r w:rsidR="006218EA">
          <w:rPr>
            <w:rStyle w:val="Hyperlink"/>
            <w:rFonts w:eastAsia="Arial"/>
            <w:noProof/>
          </w:rPr>
          <w:t xml:space="preserve"> TypeOfCalendarCode code i</w:t>
        </w:r>
        <w:r w:rsidR="00F94A5D" w:rsidRPr="00375834">
          <w:rPr>
            <w:rStyle w:val="Hyperlink"/>
            <w:rFonts w:eastAsia="Arial"/>
            <w:noProof/>
          </w:rPr>
          <w:t>tems</w:t>
        </w:r>
        <w:r w:rsidR="00F94A5D">
          <w:rPr>
            <w:noProof/>
            <w:webHidden/>
          </w:rPr>
          <w:tab/>
        </w:r>
        <w:r w:rsidR="00591B10">
          <w:rPr>
            <w:noProof/>
            <w:webHidden/>
          </w:rPr>
          <w:fldChar w:fldCharType="begin"/>
        </w:r>
        <w:r w:rsidR="00F94A5D">
          <w:rPr>
            <w:noProof/>
            <w:webHidden/>
          </w:rPr>
          <w:instrText xml:space="preserve"> PAGEREF _Toc419041389 \h </w:instrText>
        </w:r>
        <w:r w:rsidR="00591B10">
          <w:rPr>
            <w:noProof/>
            <w:webHidden/>
          </w:rPr>
        </w:r>
        <w:r w:rsidR="00591B10">
          <w:rPr>
            <w:noProof/>
            <w:webHidden/>
          </w:rPr>
          <w:fldChar w:fldCharType="separate"/>
        </w:r>
        <w:r w:rsidR="00F94A5D">
          <w:rPr>
            <w:noProof/>
            <w:webHidden/>
          </w:rPr>
          <w:t>29</w:t>
        </w:r>
        <w:r w:rsidR="00591B10">
          <w:rPr>
            <w:noProof/>
            <w:webHidden/>
          </w:rPr>
          <w:fldChar w:fldCharType="end"/>
        </w:r>
      </w:hyperlink>
    </w:p>
    <w:p w14:paraId="13367ABB"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90" w:history="1">
        <w:r w:rsidR="009C7384">
          <w:rPr>
            <w:rStyle w:val="Hyperlink"/>
            <w:rFonts w:eastAsia="Arial"/>
            <w:noProof/>
          </w:rPr>
          <w:t>Table 14</w:t>
        </w:r>
        <w:r w:rsidR="00F94A5D" w:rsidRPr="00375834">
          <w:rPr>
            <w:rStyle w:val="Hyperlink"/>
            <w:rFonts w:eastAsia="Arial"/>
            <w:noProof/>
          </w:rPr>
          <w:t xml:space="preserve"> wcs:Extension properties</w:t>
        </w:r>
        <w:r w:rsidR="00F94A5D">
          <w:rPr>
            <w:noProof/>
            <w:webHidden/>
          </w:rPr>
          <w:tab/>
        </w:r>
        <w:r w:rsidR="00591B10">
          <w:rPr>
            <w:noProof/>
            <w:webHidden/>
          </w:rPr>
          <w:fldChar w:fldCharType="begin"/>
        </w:r>
        <w:r w:rsidR="00F94A5D">
          <w:rPr>
            <w:noProof/>
            <w:webHidden/>
          </w:rPr>
          <w:instrText xml:space="preserve"> PAGEREF _Toc419041390 \h </w:instrText>
        </w:r>
        <w:r w:rsidR="00591B10">
          <w:rPr>
            <w:noProof/>
            <w:webHidden/>
          </w:rPr>
        </w:r>
        <w:r w:rsidR="00591B10">
          <w:rPr>
            <w:noProof/>
            <w:webHidden/>
          </w:rPr>
          <w:fldChar w:fldCharType="separate"/>
        </w:r>
        <w:r w:rsidR="00F94A5D">
          <w:rPr>
            <w:noProof/>
            <w:webHidden/>
          </w:rPr>
          <w:t>31</w:t>
        </w:r>
        <w:r w:rsidR="00591B10">
          <w:rPr>
            <w:noProof/>
            <w:webHidden/>
          </w:rPr>
          <w:fldChar w:fldCharType="end"/>
        </w:r>
      </w:hyperlink>
    </w:p>
    <w:p w14:paraId="2C0F0C4F"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91" w:history="1">
        <w:r w:rsidR="009C7384">
          <w:rPr>
            <w:rStyle w:val="Hyperlink"/>
            <w:rFonts w:eastAsia="Arial"/>
            <w:noProof/>
          </w:rPr>
          <w:t>Table 15</w:t>
        </w:r>
        <w:r w:rsidR="00F94A5D" w:rsidRPr="00375834">
          <w:rPr>
            <w:rStyle w:val="Hyperlink"/>
            <w:rFonts w:eastAsia="Arial"/>
            <w:noProof/>
          </w:rPr>
          <w:t xml:space="preserve"> MetOceanGroup properties</w:t>
        </w:r>
        <w:r w:rsidR="00F94A5D">
          <w:rPr>
            <w:noProof/>
            <w:webHidden/>
          </w:rPr>
          <w:tab/>
        </w:r>
        <w:r w:rsidR="00591B10">
          <w:rPr>
            <w:noProof/>
            <w:webHidden/>
          </w:rPr>
          <w:fldChar w:fldCharType="begin"/>
        </w:r>
        <w:r w:rsidR="00F94A5D">
          <w:rPr>
            <w:noProof/>
            <w:webHidden/>
          </w:rPr>
          <w:instrText xml:space="preserve"> PAGEREF _Toc419041391 \h </w:instrText>
        </w:r>
        <w:r w:rsidR="00591B10">
          <w:rPr>
            <w:noProof/>
            <w:webHidden/>
          </w:rPr>
        </w:r>
        <w:r w:rsidR="00591B10">
          <w:rPr>
            <w:noProof/>
            <w:webHidden/>
          </w:rPr>
          <w:fldChar w:fldCharType="separate"/>
        </w:r>
        <w:r w:rsidR="00F94A5D">
          <w:rPr>
            <w:noProof/>
            <w:webHidden/>
          </w:rPr>
          <w:t>31</w:t>
        </w:r>
        <w:r w:rsidR="00591B10">
          <w:rPr>
            <w:noProof/>
            <w:webHidden/>
          </w:rPr>
          <w:fldChar w:fldCharType="end"/>
        </w:r>
      </w:hyperlink>
    </w:p>
    <w:p w14:paraId="58580B43"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92" w:history="1">
        <w:r w:rsidR="009C7384">
          <w:rPr>
            <w:rStyle w:val="Hyperlink"/>
            <w:rFonts w:eastAsia="Arial"/>
            <w:noProof/>
          </w:rPr>
          <w:t>Table 16</w:t>
        </w:r>
        <w:r w:rsidR="00F94A5D" w:rsidRPr="00375834">
          <w:rPr>
            <w:rStyle w:val="Hyperlink"/>
            <w:rFonts w:eastAsia="Arial"/>
            <w:noProof/>
          </w:rPr>
          <w:t xml:space="preserve"> MetOceanCollectionSummary properties</w:t>
        </w:r>
        <w:r w:rsidR="00F94A5D">
          <w:rPr>
            <w:noProof/>
            <w:webHidden/>
          </w:rPr>
          <w:tab/>
        </w:r>
        <w:r w:rsidR="00591B10">
          <w:rPr>
            <w:noProof/>
            <w:webHidden/>
          </w:rPr>
          <w:fldChar w:fldCharType="begin"/>
        </w:r>
        <w:r w:rsidR="00F94A5D">
          <w:rPr>
            <w:noProof/>
            <w:webHidden/>
          </w:rPr>
          <w:instrText xml:space="preserve"> PAGEREF _Toc419041392 \h </w:instrText>
        </w:r>
        <w:r w:rsidR="00591B10">
          <w:rPr>
            <w:noProof/>
            <w:webHidden/>
          </w:rPr>
        </w:r>
        <w:r w:rsidR="00591B10">
          <w:rPr>
            <w:noProof/>
            <w:webHidden/>
          </w:rPr>
          <w:fldChar w:fldCharType="separate"/>
        </w:r>
        <w:r w:rsidR="00F94A5D">
          <w:rPr>
            <w:noProof/>
            <w:webHidden/>
          </w:rPr>
          <w:t>32</w:t>
        </w:r>
        <w:r w:rsidR="00591B10">
          <w:rPr>
            <w:noProof/>
            <w:webHidden/>
          </w:rPr>
          <w:fldChar w:fldCharType="end"/>
        </w:r>
      </w:hyperlink>
    </w:p>
    <w:p w14:paraId="44B4FE01"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93" w:history="1">
        <w:r w:rsidR="009C7384">
          <w:rPr>
            <w:rStyle w:val="Hyperlink"/>
            <w:rFonts w:eastAsia="Arial"/>
            <w:noProof/>
          </w:rPr>
          <w:t>Table 17</w:t>
        </w:r>
        <w:r w:rsidR="00F94A5D" w:rsidRPr="00375834">
          <w:rPr>
            <w:rStyle w:val="Hyperlink"/>
            <w:rFonts w:eastAsia="Arial"/>
            <w:noProof/>
          </w:rPr>
          <w:t xml:space="preserve"> MetOceanCollection properties</w:t>
        </w:r>
        <w:r w:rsidR="00F94A5D">
          <w:rPr>
            <w:noProof/>
            <w:webHidden/>
          </w:rPr>
          <w:tab/>
        </w:r>
        <w:r w:rsidR="00591B10">
          <w:rPr>
            <w:noProof/>
            <w:webHidden/>
          </w:rPr>
          <w:fldChar w:fldCharType="begin"/>
        </w:r>
        <w:r w:rsidR="00F94A5D">
          <w:rPr>
            <w:noProof/>
            <w:webHidden/>
          </w:rPr>
          <w:instrText xml:space="preserve"> PAGEREF _Toc419041393 \h </w:instrText>
        </w:r>
        <w:r w:rsidR="00591B10">
          <w:rPr>
            <w:noProof/>
            <w:webHidden/>
          </w:rPr>
        </w:r>
        <w:r w:rsidR="00591B10">
          <w:rPr>
            <w:noProof/>
            <w:webHidden/>
          </w:rPr>
          <w:fldChar w:fldCharType="separate"/>
        </w:r>
        <w:r w:rsidR="00F94A5D">
          <w:rPr>
            <w:noProof/>
            <w:webHidden/>
          </w:rPr>
          <w:t>32</w:t>
        </w:r>
        <w:r w:rsidR="00591B10">
          <w:rPr>
            <w:noProof/>
            <w:webHidden/>
          </w:rPr>
          <w:fldChar w:fldCharType="end"/>
        </w:r>
      </w:hyperlink>
    </w:p>
    <w:p w14:paraId="6E813F15"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94" w:history="1">
        <w:r w:rsidR="009C7384">
          <w:rPr>
            <w:rStyle w:val="Hyperlink"/>
            <w:rFonts w:eastAsia="Arial"/>
            <w:noProof/>
          </w:rPr>
          <w:t xml:space="preserve">Table 18 </w:t>
        </w:r>
        <w:r w:rsidR="00F94A5D" w:rsidRPr="00375834">
          <w:rPr>
            <w:rStyle w:val="Hyperlink"/>
            <w:rFonts w:eastAsia="Arial"/>
            <w:noProof/>
          </w:rPr>
          <w:t>MetOceanCollectionDescription properties</w:t>
        </w:r>
        <w:r w:rsidR="00F94A5D">
          <w:rPr>
            <w:noProof/>
            <w:webHidden/>
          </w:rPr>
          <w:tab/>
        </w:r>
        <w:r w:rsidR="00591B10">
          <w:rPr>
            <w:noProof/>
            <w:webHidden/>
          </w:rPr>
          <w:fldChar w:fldCharType="begin"/>
        </w:r>
        <w:r w:rsidR="00F94A5D">
          <w:rPr>
            <w:noProof/>
            <w:webHidden/>
          </w:rPr>
          <w:instrText xml:space="preserve"> PAGEREF _Toc419041394 \h </w:instrText>
        </w:r>
        <w:r w:rsidR="00591B10">
          <w:rPr>
            <w:noProof/>
            <w:webHidden/>
          </w:rPr>
        </w:r>
        <w:r w:rsidR="00591B10">
          <w:rPr>
            <w:noProof/>
            <w:webHidden/>
          </w:rPr>
          <w:fldChar w:fldCharType="separate"/>
        </w:r>
        <w:r w:rsidR="00F94A5D">
          <w:rPr>
            <w:noProof/>
            <w:webHidden/>
          </w:rPr>
          <w:t>34</w:t>
        </w:r>
        <w:r w:rsidR="00591B10">
          <w:rPr>
            <w:noProof/>
            <w:webHidden/>
          </w:rPr>
          <w:fldChar w:fldCharType="end"/>
        </w:r>
      </w:hyperlink>
    </w:p>
    <w:p w14:paraId="6F5DF6D9"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95" w:history="1">
        <w:r w:rsidR="009C7384">
          <w:rPr>
            <w:rStyle w:val="Hyperlink"/>
            <w:rFonts w:eastAsia="Arial"/>
            <w:noProof/>
          </w:rPr>
          <w:t>Table 19</w:t>
        </w:r>
        <w:r w:rsidR="00F94A5D" w:rsidRPr="00375834">
          <w:rPr>
            <w:rStyle w:val="Hyperlink"/>
            <w:rFonts w:eastAsia="Arial"/>
            <w:noProof/>
          </w:rPr>
          <w:t xml:space="preserve"> gmlcov:Extension properties</w:t>
        </w:r>
        <w:r w:rsidR="002C02B6">
          <w:rPr>
            <w:rStyle w:val="Hyperlink"/>
            <w:rFonts w:eastAsia="Arial"/>
            <w:noProof/>
          </w:rPr>
          <w:t xml:space="preserve"> </w:t>
        </w:r>
        <w:r w:rsidR="002C02B6" w:rsidRPr="001815A9">
          <w:rPr>
            <w:rFonts w:eastAsia="Times New Roman"/>
            <w:color w:val="0F0F0F"/>
            <w:sz w:val="20"/>
            <w:szCs w:val="20"/>
          </w:rPr>
          <w:t>metOceanCollectionProperty</w:t>
        </w:r>
        <w:r w:rsidR="00F94A5D">
          <w:rPr>
            <w:noProof/>
            <w:webHidden/>
          </w:rPr>
          <w:tab/>
        </w:r>
        <w:r w:rsidR="00591B10">
          <w:rPr>
            <w:noProof/>
            <w:webHidden/>
          </w:rPr>
          <w:fldChar w:fldCharType="begin"/>
        </w:r>
        <w:r w:rsidR="00F94A5D">
          <w:rPr>
            <w:noProof/>
            <w:webHidden/>
          </w:rPr>
          <w:instrText xml:space="preserve"> PAGEREF _Toc419041395 \h </w:instrText>
        </w:r>
        <w:r w:rsidR="00591B10">
          <w:rPr>
            <w:noProof/>
            <w:webHidden/>
          </w:rPr>
        </w:r>
        <w:r w:rsidR="00591B10">
          <w:rPr>
            <w:noProof/>
            <w:webHidden/>
          </w:rPr>
          <w:fldChar w:fldCharType="separate"/>
        </w:r>
        <w:r w:rsidR="00F94A5D">
          <w:rPr>
            <w:noProof/>
            <w:webHidden/>
          </w:rPr>
          <w:t>34</w:t>
        </w:r>
        <w:r w:rsidR="00591B10">
          <w:rPr>
            <w:noProof/>
            <w:webHidden/>
          </w:rPr>
          <w:fldChar w:fldCharType="end"/>
        </w:r>
      </w:hyperlink>
    </w:p>
    <w:p w14:paraId="02D3C42B"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96" w:history="1">
        <w:r w:rsidR="009C7384">
          <w:rPr>
            <w:rStyle w:val="Hyperlink"/>
            <w:rFonts w:eastAsia="Arial"/>
            <w:noProof/>
          </w:rPr>
          <w:t>Table 20</w:t>
        </w:r>
        <w:r w:rsidR="00F94A5D" w:rsidRPr="00375834">
          <w:rPr>
            <w:rStyle w:val="Hyperlink"/>
            <w:rFonts w:eastAsia="Arial"/>
            <w:noProof/>
          </w:rPr>
          <w:t xml:space="preserve"> gmlcov:Extension properties</w:t>
        </w:r>
        <w:r w:rsidR="00F94A5D">
          <w:rPr>
            <w:noProof/>
            <w:webHidden/>
          </w:rPr>
          <w:tab/>
        </w:r>
        <w:r w:rsidR="00591B10">
          <w:rPr>
            <w:noProof/>
            <w:webHidden/>
          </w:rPr>
          <w:fldChar w:fldCharType="begin"/>
        </w:r>
        <w:r w:rsidR="00F94A5D">
          <w:rPr>
            <w:noProof/>
            <w:webHidden/>
          </w:rPr>
          <w:instrText xml:space="preserve"> PAGEREF _Toc419041396 \h </w:instrText>
        </w:r>
        <w:r w:rsidR="00591B10">
          <w:rPr>
            <w:noProof/>
            <w:webHidden/>
          </w:rPr>
        </w:r>
        <w:r w:rsidR="00591B10">
          <w:rPr>
            <w:noProof/>
            <w:webHidden/>
          </w:rPr>
          <w:fldChar w:fldCharType="separate"/>
        </w:r>
        <w:r w:rsidR="00F94A5D">
          <w:rPr>
            <w:noProof/>
            <w:webHidden/>
          </w:rPr>
          <w:t>36</w:t>
        </w:r>
        <w:r w:rsidR="00591B10">
          <w:rPr>
            <w:noProof/>
            <w:webHidden/>
          </w:rPr>
          <w:fldChar w:fldCharType="end"/>
        </w:r>
      </w:hyperlink>
    </w:p>
    <w:p w14:paraId="1119574D" w14:textId="77777777" w:rsid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97" w:history="1">
        <w:r w:rsidR="00F94A5D" w:rsidRPr="00375834">
          <w:rPr>
            <w:rStyle w:val="Hyperlink"/>
            <w:rFonts w:eastAsia="Arial"/>
            <w:noProof/>
          </w:rPr>
          <w:t>Table 21 MetOceanCoverageMetadata properties</w:t>
        </w:r>
        <w:r w:rsidR="00F94A5D">
          <w:rPr>
            <w:noProof/>
            <w:webHidden/>
          </w:rPr>
          <w:tab/>
        </w:r>
        <w:r w:rsidR="00591B10">
          <w:rPr>
            <w:noProof/>
            <w:webHidden/>
          </w:rPr>
          <w:fldChar w:fldCharType="begin"/>
        </w:r>
        <w:r w:rsidR="00F94A5D">
          <w:rPr>
            <w:noProof/>
            <w:webHidden/>
          </w:rPr>
          <w:instrText xml:space="preserve"> PAGEREF _Toc419041397 \h </w:instrText>
        </w:r>
        <w:r w:rsidR="00591B10">
          <w:rPr>
            <w:noProof/>
            <w:webHidden/>
          </w:rPr>
        </w:r>
        <w:r w:rsidR="00591B10">
          <w:rPr>
            <w:noProof/>
            <w:webHidden/>
          </w:rPr>
          <w:fldChar w:fldCharType="separate"/>
        </w:r>
        <w:r w:rsidR="00F94A5D">
          <w:rPr>
            <w:noProof/>
            <w:webHidden/>
          </w:rPr>
          <w:t>36</w:t>
        </w:r>
        <w:r w:rsidR="00591B10">
          <w:rPr>
            <w:noProof/>
            <w:webHidden/>
          </w:rPr>
          <w:fldChar w:fldCharType="end"/>
        </w:r>
      </w:hyperlink>
    </w:p>
    <w:p w14:paraId="1436E8DD" w14:textId="77777777" w:rsidR="00F94A5D" w:rsidRPr="00F94A5D" w:rsidRDefault="003852E8" w:rsidP="00F94A5D">
      <w:pPr>
        <w:pStyle w:val="TableofFigures"/>
        <w:tabs>
          <w:tab w:val="right" w:leader="dot" w:pos="8630"/>
        </w:tabs>
        <w:spacing w:after="240"/>
        <w:rPr>
          <w:rFonts w:ascii="Cambria" w:eastAsia="Times New Roman" w:hAnsi="Cambria" w:cs="Times New Roman"/>
          <w:noProof/>
          <w:sz w:val="22"/>
          <w:szCs w:val="22"/>
          <w:lang w:val="en-GB" w:eastAsia="en-GB"/>
        </w:rPr>
      </w:pPr>
      <w:hyperlink w:anchor="_Toc419041398" w:history="1">
        <w:r w:rsidR="009C7384">
          <w:rPr>
            <w:rStyle w:val="Hyperlink"/>
            <w:rFonts w:eastAsia="Arial"/>
            <w:bCs/>
            <w:noProof/>
            <w:lang w:val="en-US"/>
          </w:rPr>
          <w:t>Table 21</w:t>
        </w:r>
        <w:r w:rsidR="00F94A5D" w:rsidRPr="00F94A5D">
          <w:rPr>
            <w:rStyle w:val="Hyperlink"/>
            <w:rFonts w:eastAsia="Arial"/>
            <w:bCs/>
            <w:noProof/>
            <w:lang w:val="en-US"/>
          </w:rPr>
          <w:t xml:space="preserve"> Mapping of </w:t>
        </w:r>
        <w:r w:rsidR="006218EA">
          <w:rPr>
            <w:rStyle w:val="Hyperlink"/>
            <w:rFonts w:eastAsia="Arial"/>
            <w:bCs/>
            <w:noProof/>
            <w:lang w:val="en-US"/>
          </w:rPr>
          <w:t>M</w:t>
        </w:r>
        <w:r w:rsidR="00F94A5D" w:rsidRPr="00F94A5D">
          <w:rPr>
            <w:rStyle w:val="Hyperlink"/>
            <w:rFonts w:eastAsia="Arial"/>
            <w:bCs/>
            <w:noProof/>
            <w:lang w:val="en-US"/>
          </w:rPr>
          <w:t>et</w:t>
        </w:r>
        <w:r w:rsidR="006218EA">
          <w:rPr>
            <w:rStyle w:val="Hyperlink"/>
            <w:rFonts w:eastAsia="Arial"/>
            <w:bCs/>
            <w:noProof/>
            <w:lang w:val="en-US"/>
          </w:rPr>
          <w:t>O</w:t>
        </w:r>
        <w:r w:rsidR="00F94A5D" w:rsidRPr="00F94A5D">
          <w:rPr>
            <w:rStyle w:val="Hyperlink"/>
            <w:rFonts w:eastAsia="Arial"/>
            <w:bCs/>
            <w:noProof/>
            <w:lang w:val="en-US"/>
          </w:rPr>
          <w:t>cean profile UML to XML</w:t>
        </w:r>
        <w:r w:rsidR="00F94A5D" w:rsidRPr="00F94A5D">
          <w:rPr>
            <w:noProof/>
            <w:webHidden/>
          </w:rPr>
          <w:tab/>
        </w:r>
        <w:r w:rsidR="00591B10" w:rsidRPr="00F94A5D">
          <w:rPr>
            <w:noProof/>
            <w:webHidden/>
          </w:rPr>
          <w:fldChar w:fldCharType="begin"/>
        </w:r>
        <w:r w:rsidR="00F94A5D" w:rsidRPr="00F94A5D">
          <w:rPr>
            <w:noProof/>
            <w:webHidden/>
          </w:rPr>
          <w:instrText xml:space="preserve"> PAGEREF _Toc419041398 \h </w:instrText>
        </w:r>
        <w:r w:rsidR="00591B10" w:rsidRPr="00F94A5D">
          <w:rPr>
            <w:noProof/>
            <w:webHidden/>
          </w:rPr>
        </w:r>
        <w:r w:rsidR="00591B10" w:rsidRPr="00F94A5D">
          <w:rPr>
            <w:noProof/>
            <w:webHidden/>
          </w:rPr>
          <w:fldChar w:fldCharType="separate"/>
        </w:r>
        <w:r w:rsidR="00F94A5D" w:rsidRPr="00F94A5D">
          <w:rPr>
            <w:noProof/>
            <w:webHidden/>
          </w:rPr>
          <w:t>37</w:t>
        </w:r>
        <w:r w:rsidR="00591B10" w:rsidRPr="00F94A5D">
          <w:rPr>
            <w:noProof/>
            <w:webHidden/>
          </w:rPr>
          <w:fldChar w:fldCharType="end"/>
        </w:r>
      </w:hyperlink>
    </w:p>
    <w:p w14:paraId="19902022" w14:textId="77777777" w:rsidR="00000E3A" w:rsidRPr="00887D61" w:rsidRDefault="00591B10">
      <w:pPr>
        <w:spacing w:after="240"/>
        <w:rPr>
          <w:sz w:val="16"/>
          <w:szCs w:val="16"/>
        </w:rPr>
      </w:pPr>
      <w:r>
        <w:rPr>
          <w:rFonts w:ascii="Times New Roman" w:eastAsia="Times New Roman" w:hAnsi="Times New Roman" w:cs="Times New Roman"/>
        </w:rPr>
        <w:fldChar w:fldCharType="end"/>
      </w:r>
    </w:p>
    <w:p w14:paraId="492D7485" w14:textId="77777777" w:rsidR="00000E3A" w:rsidRDefault="00565720" w:rsidP="00887D61">
      <w:pPr>
        <w:pStyle w:val="introelements"/>
        <w:numPr>
          <w:ilvl w:val="0"/>
          <w:numId w:val="13"/>
        </w:numPr>
        <w:tabs>
          <w:tab w:val="left" w:pos="400"/>
        </w:tabs>
        <w:spacing w:before="0"/>
        <w:ind w:left="357" w:hanging="357"/>
      </w:pPr>
      <w:r>
        <w:lastRenderedPageBreak/>
        <w:t>Abstract</w:t>
      </w:r>
    </w:p>
    <w:p w14:paraId="6FDBE6AF" w14:textId="77777777" w:rsidR="00000E3A" w:rsidRDefault="00565720">
      <w:pPr>
        <w:spacing w:after="240"/>
        <w:rPr>
          <w:rFonts w:ascii="Times New Roman" w:eastAsia="Times New Roman" w:hAnsi="Times New Roman" w:cs="Times New Roman"/>
          <w:color w:val="000000"/>
        </w:rPr>
      </w:pPr>
      <w:r>
        <w:rPr>
          <w:rFonts w:ascii="Times New Roman" w:eastAsia="Times New Roman" w:hAnsi="Times New Roman" w:cs="Times New Roman"/>
          <w:color w:val="000000"/>
        </w:rPr>
        <w:t>This document defines</w:t>
      </w:r>
      <w:r w:rsidR="00AF4727">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w:t>
      </w:r>
      <w:r w:rsidR="00AF4727">
        <w:rPr>
          <w:rFonts w:ascii="Times New Roman" w:eastAsia="Times New Roman" w:hAnsi="Times New Roman" w:cs="Times New Roman"/>
          <w:color w:val="000000"/>
        </w:rPr>
        <w:t xml:space="preserve">MetOcean profile consisting of </w:t>
      </w:r>
      <w:r>
        <w:rPr>
          <w:rFonts w:ascii="Times New Roman" w:eastAsia="Times New Roman" w:hAnsi="Times New Roman" w:cs="Times New Roman"/>
          <w:color w:val="000000"/>
        </w:rPr>
        <w:t>an information model and</w:t>
      </w:r>
      <w:r w:rsidR="00AF4727">
        <w:rPr>
          <w:rFonts w:ascii="Times New Roman" w:eastAsia="Times New Roman" w:hAnsi="Times New Roman" w:cs="Times New Roman"/>
          <w:color w:val="000000"/>
        </w:rPr>
        <w:t xml:space="preserve"> an</w:t>
      </w:r>
      <w:r>
        <w:rPr>
          <w:rFonts w:ascii="Times New Roman" w:eastAsia="Times New Roman" w:hAnsi="Times New Roman" w:cs="Times New Roman"/>
          <w:color w:val="000000"/>
        </w:rPr>
        <w:t xml:space="preserve"> XML encoding for </w:t>
      </w:r>
      <w:r w:rsidR="009A4A76">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following three </w:t>
      </w:r>
      <w:r w:rsidR="00DA793D">
        <w:rPr>
          <w:rFonts w:ascii="Times New Roman" w:eastAsia="Times New Roman" w:hAnsi="Times New Roman" w:cs="Times New Roman"/>
          <w:color w:val="000000"/>
        </w:rPr>
        <w:t>WCS2.0</w:t>
      </w:r>
      <w:r w:rsidR="00AF4727">
        <w:rPr>
          <w:rFonts w:ascii="Times New Roman" w:eastAsia="Times New Roman" w:hAnsi="Times New Roman" w:cs="Times New Roman"/>
          <w:color w:val="000000"/>
        </w:rPr>
        <w:t xml:space="preserve"> operations</w:t>
      </w:r>
      <w:r>
        <w:rPr>
          <w:rFonts w:ascii="Times New Roman" w:eastAsia="Times New Roman" w:hAnsi="Times New Roman" w:cs="Times New Roman"/>
          <w:color w:val="000000"/>
        </w:rPr>
        <w:t xml:space="preserve">: </w:t>
      </w:r>
    </w:p>
    <w:p w14:paraId="622DB5A4" w14:textId="77777777" w:rsidR="00B67E3E" w:rsidRPr="00B67E3E" w:rsidRDefault="00AF4727" w:rsidP="00871AC9">
      <w:pPr>
        <w:pStyle w:val="ListParagraph"/>
        <w:numPr>
          <w:ilvl w:val="0"/>
          <w:numId w:val="5"/>
        </w:numPr>
        <w:ind w:hanging="360"/>
        <w:rPr>
          <w:color w:val="000000"/>
        </w:rPr>
      </w:pPr>
      <w:r>
        <w:rPr>
          <w:i/>
          <w:color w:val="000000"/>
        </w:rPr>
        <w:t>GetCapabilities -</w:t>
      </w:r>
      <w:r w:rsidR="00565720" w:rsidRPr="00AF4727">
        <w:rPr>
          <w:color w:val="000000"/>
        </w:rPr>
        <w:t xml:space="preserve"> </w:t>
      </w:r>
      <w:r w:rsidR="00871AC9" w:rsidRPr="00AF4727">
        <w:t>a</w:t>
      </w:r>
      <w:r w:rsidR="00871AC9">
        <w:t xml:space="preserve"> WCS server describes the services and operations via a GetCapabilities document. </w:t>
      </w:r>
    </w:p>
    <w:p w14:paraId="0E9E4E57" w14:textId="77777777" w:rsidR="00AF4727" w:rsidRDefault="00AF4727" w:rsidP="00AF4727">
      <w:pPr>
        <w:pStyle w:val="ListParagraph"/>
        <w:numPr>
          <w:ilvl w:val="0"/>
          <w:numId w:val="5"/>
        </w:numPr>
        <w:ind w:hanging="360"/>
        <w:rPr>
          <w:color w:val="000000"/>
        </w:rPr>
      </w:pPr>
      <w:r>
        <w:rPr>
          <w:i/>
          <w:color w:val="000000"/>
        </w:rPr>
        <w:t>De</w:t>
      </w:r>
      <w:r w:rsidR="00A1603F">
        <w:rPr>
          <w:i/>
          <w:color w:val="000000"/>
        </w:rPr>
        <w:t>s</w:t>
      </w:r>
      <w:r>
        <w:rPr>
          <w:i/>
          <w:color w:val="000000"/>
        </w:rPr>
        <w:t>cribeCoverage</w:t>
      </w:r>
      <w:r>
        <w:rPr>
          <w:color w:val="000000"/>
        </w:rPr>
        <w:t xml:space="preserve"> </w:t>
      </w:r>
      <w:r>
        <w:rPr>
          <w:i/>
          <w:color w:val="000000"/>
        </w:rPr>
        <w:t>-</w:t>
      </w:r>
      <w:r w:rsidRPr="00AF4727">
        <w:rPr>
          <w:color w:val="000000"/>
        </w:rPr>
        <w:t xml:space="preserve"> </w:t>
      </w:r>
      <w:r w:rsidRPr="00AF4727">
        <w:t>a</w:t>
      </w:r>
      <w:r>
        <w:t xml:space="preserve"> WCS server describes the contents of a specific coverage via a DescribeCoverage document</w:t>
      </w:r>
      <w:r>
        <w:rPr>
          <w:color w:val="000000"/>
        </w:rPr>
        <w:t xml:space="preserve">. </w:t>
      </w:r>
    </w:p>
    <w:p w14:paraId="6A301973" w14:textId="77777777" w:rsidR="00000E3A" w:rsidRPr="00B67E3E" w:rsidRDefault="009C7384" w:rsidP="00871AC9">
      <w:pPr>
        <w:pStyle w:val="ListParagraph"/>
        <w:numPr>
          <w:ilvl w:val="0"/>
          <w:numId w:val="5"/>
        </w:numPr>
        <w:ind w:hanging="360"/>
        <w:rPr>
          <w:color w:val="000000"/>
        </w:rPr>
      </w:pPr>
      <w:r>
        <w:rPr>
          <w:i/>
          <w:color w:val="000000"/>
        </w:rPr>
        <w:t>DescribeCoverageCollection</w:t>
      </w:r>
      <w:r w:rsidR="00565720" w:rsidRPr="00B67E3E">
        <w:rPr>
          <w:i/>
          <w:color w:val="000000"/>
        </w:rPr>
        <w:t xml:space="preserve"> </w:t>
      </w:r>
      <w:r w:rsidR="00AF4727">
        <w:rPr>
          <w:i/>
          <w:color w:val="000000"/>
        </w:rPr>
        <w:t>-</w:t>
      </w:r>
      <w:r w:rsidR="00AF4727" w:rsidRPr="00AF4727">
        <w:rPr>
          <w:color w:val="000000"/>
        </w:rPr>
        <w:t xml:space="preserve"> </w:t>
      </w:r>
      <w:r w:rsidR="00AF4727" w:rsidRPr="00AF4727">
        <w:t>a</w:t>
      </w:r>
      <w:r w:rsidR="00871AC9">
        <w:t xml:space="preserve"> server groups together coverages in a collection and exposes them as a service. </w:t>
      </w:r>
      <w:r w:rsidR="00B67E3E">
        <w:t>A WCS server describes the contents of a specific coverage</w:t>
      </w:r>
      <w:r w:rsidR="00AF4727">
        <w:t xml:space="preserve"> </w:t>
      </w:r>
      <w:r w:rsidR="00B67E3E">
        <w:t>collection via a DescribeCoverageCollection document</w:t>
      </w:r>
      <w:r w:rsidR="00B67E3E">
        <w:rPr>
          <w:color w:val="000000"/>
        </w:rPr>
        <w:t>.</w:t>
      </w:r>
    </w:p>
    <w:p w14:paraId="524D334F" w14:textId="77777777" w:rsidR="00000E3A" w:rsidRDefault="00565720" w:rsidP="0001449A">
      <w:pPr>
        <w:spacing w:after="240"/>
        <w:rPr>
          <w:rFonts w:ascii="Times New Roman" w:eastAsia="Times New Roman" w:hAnsi="Times New Roman" w:cs="Times New Roman"/>
        </w:rPr>
      </w:pPr>
      <w:r>
        <w:rPr>
          <w:rFonts w:ascii="Times New Roman" w:eastAsia="Times New Roman" w:hAnsi="Times New Roman" w:cs="Times New Roman"/>
          <w:color w:val="000000"/>
        </w:rPr>
        <w:t xml:space="preserve">Metadata and vocabularies are defined that provide </w:t>
      </w:r>
      <w:r w:rsidR="00AF4727">
        <w:rPr>
          <w:rFonts w:ascii="Times New Roman" w:eastAsia="Times New Roman" w:hAnsi="Times New Roman" w:cs="Times New Roman"/>
          <w:color w:val="000000"/>
        </w:rPr>
        <w:t>interoperability of these operations and documents</w:t>
      </w:r>
      <w:r>
        <w:rPr>
          <w:rFonts w:ascii="Times New Roman" w:eastAsia="Times New Roman" w:hAnsi="Times New Roman" w:cs="Times New Roman"/>
          <w:color w:val="000000"/>
        </w:rPr>
        <w:t xml:space="preserve"> </w:t>
      </w:r>
      <w:r w:rsidR="00443222">
        <w:rPr>
          <w:rFonts w:ascii="Times New Roman" w:eastAsia="Times New Roman" w:hAnsi="Times New Roman" w:cs="Times New Roman"/>
          <w:color w:val="000000"/>
        </w:rPr>
        <w:t>using</w:t>
      </w:r>
      <w:r>
        <w:rPr>
          <w:rFonts w:ascii="Times New Roman" w:eastAsia="Times New Roman" w:hAnsi="Times New Roman" w:cs="Times New Roman"/>
          <w:color w:val="000000"/>
        </w:rPr>
        <w:t xml:space="preserve"> common semantics. </w:t>
      </w:r>
      <w:r w:rsidR="00E4085E">
        <w:rPr>
          <w:rFonts w:ascii="Times New Roman" w:eastAsia="Times New Roman" w:hAnsi="Times New Roman" w:cs="Times New Roman"/>
        </w:rPr>
        <w:t>The information model</w:t>
      </w:r>
      <w:r>
        <w:rPr>
          <w:rFonts w:ascii="Times New Roman" w:eastAsia="Times New Roman" w:hAnsi="Times New Roman" w:cs="Times New Roman"/>
        </w:rPr>
        <w:t xml:space="preserve"> proposed </w:t>
      </w:r>
      <w:r w:rsidR="00261882">
        <w:rPr>
          <w:rFonts w:ascii="Times New Roman" w:eastAsia="Times New Roman" w:hAnsi="Times New Roman" w:cs="Times New Roman"/>
        </w:rPr>
        <w:t>support</w:t>
      </w:r>
      <w:r w:rsidR="00E4085E">
        <w:rPr>
          <w:rFonts w:ascii="Times New Roman" w:eastAsia="Times New Roman" w:hAnsi="Times New Roman" w:cs="Times New Roman"/>
        </w:rPr>
        <w:t>s</w:t>
      </w:r>
      <w:r w:rsidR="00261882">
        <w:rPr>
          <w:rFonts w:ascii="Times New Roman" w:eastAsia="Times New Roman" w:hAnsi="Times New Roman" w:cs="Times New Roman"/>
        </w:rPr>
        <w:t xml:space="preserve"> MetOcean specific concepts</w:t>
      </w:r>
      <w:r w:rsidR="009C7384">
        <w:rPr>
          <w:rFonts w:ascii="Times New Roman" w:eastAsia="Times New Roman" w:hAnsi="Times New Roman" w:cs="Times New Roman"/>
        </w:rPr>
        <w:t>, but these may be useful in other communities</w:t>
      </w:r>
      <w:r w:rsidR="00261882">
        <w:rPr>
          <w:rFonts w:ascii="Times New Roman" w:eastAsia="Times New Roman" w:hAnsi="Times New Roman" w:cs="Times New Roman"/>
        </w:rPr>
        <w:t>.</w:t>
      </w:r>
      <w:r>
        <w:rPr>
          <w:rFonts w:ascii="Times New Roman" w:eastAsia="Times New Roman" w:hAnsi="Times New Roman" w:cs="Times New Roman"/>
        </w:rPr>
        <w:t xml:space="preserve"> </w:t>
      </w:r>
    </w:p>
    <w:p w14:paraId="76B63211" w14:textId="77777777" w:rsidR="00000E3A" w:rsidRDefault="00565720" w:rsidP="00A13859">
      <w:pPr>
        <w:pStyle w:val="introelements"/>
        <w:numPr>
          <w:ilvl w:val="0"/>
          <w:numId w:val="13"/>
        </w:numPr>
        <w:tabs>
          <w:tab w:val="left" w:pos="400"/>
          <w:tab w:val="left" w:pos="504"/>
        </w:tabs>
        <w:ind w:left="360"/>
      </w:pPr>
      <w:r>
        <w:t>Keywords</w:t>
      </w:r>
    </w:p>
    <w:p w14:paraId="46ABA43F" w14:textId="77777777" w:rsidR="00000E3A" w:rsidRDefault="00565720" w:rsidP="0001449A">
      <w:pPr>
        <w:spacing w:after="240"/>
        <w:rPr>
          <w:rFonts w:ascii="Times New Roman" w:eastAsia="Times New Roman" w:hAnsi="Times New Roman" w:cs="Times New Roman"/>
        </w:rPr>
      </w:pPr>
      <w:r>
        <w:rPr>
          <w:rFonts w:ascii="Times New Roman" w:eastAsia="Times New Roman" w:hAnsi="Times New Roman" w:cs="Times New Roman"/>
        </w:rPr>
        <w:t>The following are keywords to be used by search engines and document catalogues.</w:t>
      </w:r>
    </w:p>
    <w:p w14:paraId="41C8D848" w14:textId="77777777" w:rsidR="00000E3A" w:rsidRDefault="00AF4727">
      <w:pPr>
        <w:spacing w:after="240"/>
        <w:rPr>
          <w:rFonts w:ascii="Times New Roman" w:eastAsia="Times New Roman" w:hAnsi="Times New Roman" w:cs="Times New Roman"/>
        </w:rPr>
      </w:pPr>
      <w:r>
        <w:rPr>
          <w:rFonts w:ascii="Times New Roman" w:eastAsia="Times New Roman" w:hAnsi="Times New Roman" w:cs="Times New Roman"/>
        </w:rPr>
        <w:t xml:space="preserve">WCS, coverage, collection, meteorology, oceanography, </w:t>
      </w:r>
      <w:r w:rsidR="00261882">
        <w:rPr>
          <w:rFonts w:ascii="Times New Roman" w:eastAsia="Times New Roman" w:hAnsi="Times New Roman" w:cs="Times New Roman"/>
        </w:rPr>
        <w:t>NWP</w:t>
      </w:r>
      <w:r w:rsidR="00565720">
        <w:rPr>
          <w:rFonts w:ascii="Times New Roman" w:eastAsia="Times New Roman" w:hAnsi="Times New Roman" w:cs="Times New Roman"/>
        </w:rPr>
        <w:t xml:space="preserve">, </w:t>
      </w:r>
      <w:r>
        <w:rPr>
          <w:rFonts w:ascii="Times New Roman" w:eastAsia="Times New Roman" w:hAnsi="Times New Roman" w:cs="Times New Roman"/>
        </w:rPr>
        <w:t>a</w:t>
      </w:r>
      <w:r w:rsidR="00261882">
        <w:rPr>
          <w:rFonts w:ascii="Times New Roman" w:eastAsia="Times New Roman" w:hAnsi="Times New Roman" w:cs="Times New Roman"/>
        </w:rPr>
        <w:t>nalysis</w:t>
      </w:r>
      <w:r w:rsidR="00565720">
        <w:rPr>
          <w:rFonts w:ascii="Times New Roman" w:eastAsia="Times New Roman" w:hAnsi="Times New Roman" w:cs="Times New Roman"/>
        </w:rPr>
        <w:t xml:space="preserve">, </w:t>
      </w:r>
      <w:r w:rsidR="00C17FE2">
        <w:rPr>
          <w:rFonts w:ascii="Times New Roman" w:eastAsia="Times New Roman" w:hAnsi="Times New Roman" w:cs="Times New Roman"/>
        </w:rPr>
        <w:t>d</w:t>
      </w:r>
      <w:r w:rsidR="00261882">
        <w:rPr>
          <w:rFonts w:ascii="Times New Roman" w:eastAsia="Times New Roman" w:hAnsi="Times New Roman" w:cs="Times New Roman"/>
        </w:rPr>
        <w:t>ata</w:t>
      </w:r>
      <w:r w:rsidR="00C17FE2">
        <w:rPr>
          <w:rFonts w:ascii="Times New Roman" w:eastAsia="Times New Roman" w:hAnsi="Times New Roman" w:cs="Times New Roman"/>
        </w:rPr>
        <w:t xml:space="preserve"> mask</w:t>
      </w:r>
      <w:r w:rsidR="00261882">
        <w:rPr>
          <w:rFonts w:ascii="Times New Roman" w:eastAsia="Times New Roman" w:hAnsi="Times New Roman" w:cs="Times New Roman"/>
        </w:rPr>
        <w:t xml:space="preserve">, </w:t>
      </w:r>
      <w:r w:rsidR="00C17FE2">
        <w:rPr>
          <w:rFonts w:ascii="Times New Roman" w:eastAsia="Times New Roman" w:hAnsi="Times New Roman" w:cs="Times New Roman"/>
        </w:rPr>
        <w:t>o</w:t>
      </w:r>
      <w:r>
        <w:rPr>
          <w:rFonts w:ascii="Times New Roman" w:eastAsia="Times New Roman" w:hAnsi="Times New Roman" w:cs="Times New Roman"/>
        </w:rPr>
        <w:t>bservation</w:t>
      </w:r>
      <w:r w:rsidR="00C17FE2">
        <w:rPr>
          <w:rFonts w:ascii="Times New Roman" w:eastAsia="Times New Roman" w:hAnsi="Times New Roman" w:cs="Times New Roman"/>
        </w:rPr>
        <w:t>, m</w:t>
      </w:r>
      <w:r>
        <w:rPr>
          <w:rFonts w:ascii="Times New Roman" w:eastAsia="Times New Roman" w:hAnsi="Times New Roman" w:cs="Times New Roman"/>
        </w:rPr>
        <w:t>easurement, O&amp;M.</w:t>
      </w:r>
    </w:p>
    <w:p w14:paraId="511E225D" w14:textId="77777777" w:rsidR="00000E3A" w:rsidRDefault="00565720" w:rsidP="00A13859">
      <w:pPr>
        <w:pStyle w:val="introelements"/>
        <w:numPr>
          <w:ilvl w:val="0"/>
          <w:numId w:val="13"/>
        </w:numPr>
        <w:tabs>
          <w:tab w:val="left" w:pos="400"/>
          <w:tab w:val="left" w:pos="504"/>
        </w:tabs>
        <w:ind w:left="360"/>
      </w:pPr>
      <w:r>
        <w:t>Preface</w:t>
      </w:r>
    </w:p>
    <w:p w14:paraId="0C192C52" w14:textId="77777777" w:rsidR="00000E3A" w:rsidRDefault="00565720" w:rsidP="0001449A">
      <w:pPr>
        <w:spacing w:after="240"/>
        <w:rPr>
          <w:rFonts w:ascii="Times New Roman" w:eastAsia="Times New Roman" w:hAnsi="Times New Roman" w:cs="Times New Roman"/>
        </w:rPr>
      </w:pPr>
      <w:r>
        <w:rPr>
          <w:rFonts w:ascii="Times New Roman" w:eastAsia="Times New Roman" w:hAnsi="Times New Roman" w:cs="Times New Roman"/>
        </w:rPr>
        <w:t>Attention is drawn to the possibility that some of the elements of this document may be the subject of patent rights. The Open Geospatial Consortium shall not be held responsible for identifying any or all such patent rights.</w:t>
      </w:r>
    </w:p>
    <w:p w14:paraId="3CC5F3CC" w14:textId="77777777" w:rsidR="00000E3A" w:rsidRDefault="00565720" w:rsidP="0001449A">
      <w:pPr>
        <w:spacing w:after="240"/>
        <w:rPr>
          <w:rFonts w:ascii="Times New Roman" w:eastAsia="Times New Roman" w:hAnsi="Times New Roman" w:cs="Times New Roman"/>
          <w:i/>
        </w:rPr>
      </w:pPr>
      <w:r>
        <w:rPr>
          <w:rFonts w:ascii="Times New Roman" w:eastAsia="Times New Roman" w:hAnsi="Times New Roman" w:cs="Times New Roman"/>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1126A0D2" w14:textId="77777777" w:rsidR="00000E3A" w:rsidRDefault="00565720" w:rsidP="00A13859">
      <w:pPr>
        <w:pStyle w:val="introelements"/>
        <w:numPr>
          <w:ilvl w:val="0"/>
          <w:numId w:val="13"/>
        </w:numPr>
        <w:tabs>
          <w:tab w:val="left" w:pos="400"/>
          <w:tab w:val="left" w:pos="504"/>
        </w:tabs>
        <w:ind w:left="360"/>
      </w:pPr>
      <w:r>
        <w:t>Submitting organizations</w:t>
      </w:r>
    </w:p>
    <w:p w14:paraId="11F44540" w14:textId="77777777" w:rsidR="00000E3A" w:rsidRDefault="00565720">
      <w:pPr>
        <w:spacing w:after="240"/>
        <w:rPr>
          <w:rFonts w:ascii="Times New Roman" w:eastAsia="Times New Roman" w:hAnsi="Times New Roman" w:cs="Times New Roman"/>
          <w:color w:val="FF0000"/>
        </w:rPr>
      </w:pPr>
      <w:r>
        <w:rPr>
          <w:rFonts w:ascii="Times New Roman" w:eastAsia="Times New Roman" w:hAnsi="Times New Roman" w:cs="Times New Roman"/>
        </w:rPr>
        <w:t xml:space="preserve">The following organizations submitted this Document to the Open Geospatial Consortium Inc. </w:t>
      </w:r>
    </w:p>
    <w:p w14:paraId="63115B20" w14:textId="77777777" w:rsidR="00000E3A" w:rsidRDefault="000B3D57" w:rsidP="00E4085E">
      <w:pPr>
        <w:spacing w:after="120"/>
        <w:ind w:left="357"/>
        <w:rPr>
          <w:rFonts w:ascii="Times New Roman" w:eastAsia="Times New Roman" w:hAnsi="Times New Roman" w:cs="Times New Roman"/>
          <w:color w:val="000000"/>
        </w:rPr>
      </w:pPr>
      <w:r>
        <w:rPr>
          <w:rFonts w:ascii="Times New Roman" w:eastAsia="Times New Roman" w:hAnsi="Times New Roman" w:cs="Times New Roman"/>
          <w:color w:val="000000"/>
        </w:rPr>
        <w:t>Met</w:t>
      </w:r>
      <w:r w:rsidR="00261882">
        <w:rPr>
          <w:rFonts w:ascii="Times New Roman" w:eastAsia="Times New Roman" w:hAnsi="Times New Roman" w:cs="Times New Roman"/>
          <w:color w:val="000000"/>
        </w:rPr>
        <w:t xml:space="preserve"> Office</w:t>
      </w:r>
      <w:r>
        <w:rPr>
          <w:rFonts w:ascii="Times New Roman" w:eastAsia="Times New Roman" w:hAnsi="Times New Roman" w:cs="Times New Roman"/>
          <w:color w:val="000000"/>
        </w:rPr>
        <w:t>, UK</w:t>
      </w:r>
    </w:p>
    <w:p w14:paraId="2BE1C147" w14:textId="77777777" w:rsidR="00000E3A" w:rsidRDefault="00565720" w:rsidP="00E4085E">
      <w:pPr>
        <w:pStyle w:val="introelements"/>
        <w:numPr>
          <w:ilvl w:val="0"/>
          <w:numId w:val="13"/>
        </w:numPr>
        <w:tabs>
          <w:tab w:val="left" w:pos="400"/>
          <w:tab w:val="left" w:pos="504"/>
        </w:tabs>
        <w:spacing w:before="240"/>
        <w:ind w:left="357" w:hanging="357"/>
      </w:pPr>
      <w:r>
        <w:t>Submitters</w:t>
      </w:r>
    </w:p>
    <w:p w14:paraId="0EC094CA" w14:textId="77777777" w:rsidR="00000E3A" w:rsidRDefault="00565720">
      <w:pPr>
        <w:spacing w:after="240"/>
        <w:rPr>
          <w:rFonts w:ascii="Times New Roman" w:eastAsia="Times New Roman" w:hAnsi="Times New Roman" w:cs="Times New Roman"/>
        </w:rPr>
      </w:pPr>
      <w:r>
        <w:rPr>
          <w:rFonts w:ascii="Times New Roman" w:eastAsia="Times New Roman" w:hAnsi="Times New Roman" w:cs="Times New Roman"/>
        </w:rPr>
        <w:t>All questions regarding this submission should be directed to the editor or the submitters:</w:t>
      </w:r>
    </w:p>
    <w:tbl>
      <w:tblPr>
        <w:tblW w:w="3679" w:type="dxa"/>
        <w:jc w:val="center"/>
        <w:tblLayout w:type="fixed"/>
        <w:tblLook w:val="04A0" w:firstRow="1" w:lastRow="0" w:firstColumn="1" w:lastColumn="0" w:noHBand="0" w:noVBand="1"/>
      </w:tblPr>
      <w:tblGrid>
        <w:gridCol w:w="1710"/>
        <w:gridCol w:w="1969"/>
      </w:tblGrid>
      <w:tr w:rsidR="0016201E" w14:paraId="230460F3" w14:textId="77777777" w:rsidTr="00803F51">
        <w:trPr>
          <w:jc w:val="center"/>
        </w:trPr>
        <w:tc>
          <w:tcPr>
            <w:tcW w:w="1710" w:type="dxa"/>
            <w:tcBorders>
              <w:top w:val="single" w:sz="4" w:space="0" w:color="auto"/>
              <w:left w:val="single" w:sz="4" w:space="0" w:color="auto"/>
              <w:bottom w:val="single" w:sz="4" w:space="0" w:color="auto"/>
              <w:right w:val="single" w:sz="4" w:space="0" w:color="auto"/>
            </w:tcBorders>
            <w:tcMar>
              <w:top w:w="108" w:type="dxa"/>
              <w:left w:w="3" w:type="dxa"/>
              <w:bottom w:w="0" w:type="dxa"/>
              <w:right w:w="108" w:type="dxa"/>
            </w:tcMar>
          </w:tcPr>
          <w:p w14:paraId="0D18D49D" w14:textId="77777777" w:rsidR="0016201E" w:rsidRDefault="0016201E" w:rsidP="0016201E">
            <w:pPr>
              <w:pStyle w:val="OGCtableheader"/>
            </w:pPr>
            <w:r>
              <w:t>Name</w:t>
            </w:r>
          </w:p>
        </w:tc>
        <w:tc>
          <w:tcPr>
            <w:tcW w:w="1969" w:type="dxa"/>
            <w:tcBorders>
              <w:top w:val="single" w:sz="4" w:space="0" w:color="auto"/>
              <w:left w:val="single" w:sz="4" w:space="0" w:color="auto"/>
              <w:bottom w:val="single" w:sz="4" w:space="0" w:color="auto"/>
              <w:right w:val="single" w:sz="4" w:space="0" w:color="auto"/>
            </w:tcBorders>
            <w:tcMar>
              <w:top w:w="108" w:type="dxa"/>
              <w:left w:w="3" w:type="dxa"/>
              <w:bottom w:w="0" w:type="dxa"/>
              <w:right w:w="108" w:type="dxa"/>
            </w:tcMar>
          </w:tcPr>
          <w:p w14:paraId="0CA14C9A" w14:textId="77777777" w:rsidR="0016201E" w:rsidRDefault="0016201E" w:rsidP="0016201E">
            <w:pPr>
              <w:pStyle w:val="OGCtableheader"/>
            </w:pPr>
            <w:r>
              <w:t>Company</w:t>
            </w:r>
          </w:p>
        </w:tc>
      </w:tr>
      <w:tr w:rsidR="0016201E" w14:paraId="081D3606" w14:textId="77777777" w:rsidTr="00803F51">
        <w:trPr>
          <w:jc w:val="center"/>
        </w:trPr>
        <w:tc>
          <w:tcPr>
            <w:tcW w:w="1710" w:type="dxa"/>
            <w:tcBorders>
              <w:top w:val="single" w:sz="4" w:space="0" w:color="auto"/>
              <w:left w:val="single" w:sz="4" w:space="0" w:color="auto"/>
              <w:bottom w:val="single" w:sz="4" w:space="0" w:color="auto"/>
              <w:right w:val="single" w:sz="4" w:space="0" w:color="auto"/>
            </w:tcBorders>
            <w:tcMar>
              <w:top w:w="108" w:type="dxa"/>
              <w:left w:w="3" w:type="dxa"/>
              <w:bottom w:w="0" w:type="dxa"/>
              <w:right w:w="108" w:type="dxa"/>
            </w:tcMar>
          </w:tcPr>
          <w:p w14:paraId="7A081C2C" w14:textId="77777777" w:rsidR="0016201E" w:rsidRDefault="00A36C06" w:rsidP="0016201E">
            <w:pPr>
              <w:pStyle w:val="OGCtabletext"/>
            </w:pPr>
            <w:r>
              <w:t>Peter Trevelyan</w:t>
            </w:r>
          </w:p>
        </w:tc>
        <w:tc>
          <w:tcPr>
            <w:tcW w:w="1969" w:type="dxa"/>
            <w:tcBorders>
              <w:top w:val="single" w:sz="4" w:space="0" w:color="auto"/>
              <w:left w:val="single" w:sz="4" w:space="0" w:color="auto"/>
              <w:bottom w:val="single" w:sz="4" w:space="0" w:color="auto"/>
              <w:right w:val="single" w:sz="4" w:space="0" w:color="auto"/>
            </w:tcBorders>
            <w:tcMar>
              <w:top w:w="108" w:type="dxa"/>
              <w:left w:w="3" w:type="dxa"/>
              <w:bottom w:w="0" w:type="dxa"/>
              <w:right w:w="108" w:type="dxa"/>
            </w:tcMar>
          </w:tcPr>
          <w:p w14:paraId="242DB248" w14:textId="77777777" w:rsidR="0016201E" w:rsidRDefault="00A36C06" w:rsidP="0016201E">
            <w:pPr>
              <w:pStyle w:val="OGCtabletext"/>
            </w:pPr>
            <w:r>
              <w:t>Met Office</w:t>
            </w:r>
            <w:r w:rsidR="0016201E">
              <w:t>, UK</w:t>
            </w:r>
          </w:p>
        </w:tc>
      </w:tr>
    </w:tbl>
    <w:p w14:paraId="63AE2AB1" w14:textId="77777777" w:rsidR="00000E3A" w:rsidRDefault="00565720" w:rsidP="009C7384">
      <w:pPr>
        <w:pStyle w:val="heading1OGCHeaderLevel1numbered"/>
      </w:pPr>
      <w:bookmarkStart w:id="16" w:name="_Toc426982985"/>
      <w:r>
        <w:lastRenderedPageBreak/>
        <w:t>Scope</w:t>
      </w:r>
      <w:bookmarkEnd w:id="16"/>
    </w:p>
    <w:p w14:paraId="2BA8B014" w14:textId="77777777" w:rsidR="00A84D1F" w:rsidRDefault="006C528D">
      <w:pPr>
        <w:spacing w:after="240"/>
        <w:rPr>
          <w:rFonts w:ascii="Times New Roman" w:eastAsia="Times New Roman" w:hAnsi="Times New Roman" w:cs="Times New Roman"/>
        </w:rPr>
      </w:pPr>
      <w:r w:rsidRPr="000C205F">
        <w:rPr>
          <w:rFonts w:ascii="Times New Roman" w:eastAsia="Times New Roman" w:hAnsi="Times New Roman" w:cs="Times New Roman"/>
        </w:rPr>
        <w:t>The purpose</w:t>
      </w:r>
      <w:r w:rsidR="00E4085E">
        <w:rPr>
          <w:rFonts w:ascii="Times New Roman" w:eastAsia="Times New Roman" w:hAnsi="Times New Roman" w:cs="Times New Roman"/>
        </w:rPr>
        <w:t xml:space="preserve"> of this</w:t>
      </w:r>
      <w:r w:rsidR="00A84D1F">
        <w:rPr>
          <w:rFonts w:ascii="Times New Roman" w:eastAsia="Times New Roman" w:hAnsi="Times New Roman" w:cs="Times New Roman"/>
        </w:rPr>
        <w:t xml:space="preserve"> Met Ocean</w:t>
      </w:r>
      <w:r w:rsidR="00E4085E">
        <w:rPr>
          <w:rFonts w:ascii="Times New Roman" w:eastAsia="Times New Roman" w:hAnsi="Times New Roman" w:cs="Times New Roman"/>
        </w:rPr>
        <w:t xml:space="preserve"> profile</w:t>
      </w:r>
      <w:r w:rsidR="00A84D1F">
        <w:rPr>
          <w:rFonts w:ascii="Times New Roman" w:eastAsia="Times New Roman" w:hAnsi="Times New Roman" w:cs="Times New Roman"/>
        </w:rPr>
        <w:t xml:space="preserve"> of WCS2.0</w:t>
      </w:r>
      <w:r w:rsidRPr="000C205F">
        <w:rPr>
          <w:rFonts w:ascii="Times New Roman" w:eastAsia="Times New Roman" w:hAnsi="Times New Roman" w:cs="Times New Roman"/>
        </w:rPr>
        <w:t xml:space="preserve"> is to define the metadata returned </w:t>
      </w:r>
      <w:r w:rsidR="00A84D1F">
        <w:rPr>
          <w:rFonts w:ascii="Times New Roman" w:eastAsia="Times New Roman" w:hAnsi="Times New Roman" w:cs="Times New Roman"/>
        </w:rPr>
        <w:t>in</w:t>
      </w:r>
      <w:r w:rsidRPr="000C205F">
        <w:rPr>
          <w:rFonts w:ascii="Times New Roman" w:eastAsia="Times New Roman" w:hAnsi="Times New Roman" w:cs="Times New Roman"/>
        </w:rPr>
        <w:t xml:space="preserve"> the response documents</w:t>
      </w:r>
      <w:r w:rsidR="00A84D1F">
        <w:rPr>
          <w:rFonts w:ascii="Times New Roman" w:eastAsia="Times New Roman" w:hAnsi="Times New Roman" w:cs="Times New Roman"/>
        </w:rPr>
        <w:t xml:space="preserve"> resulting from</w:t>
      </w:r>
      <w:r w:rsidRPr="000C205F">
        <w:rPr>
          <w:rFonts w:ascii="Times New Roman" w:eastAsia="Times New Roman" w:hAnsi="Times New Roman" w:cs="Times New Roman"/>
        </w:rPr>
        <w:t xml:space="preserve"> </w:t>
      </w:r>
      <w:r w:rsidR="00E4085E">
        <w:rPr>
          <w:rFonts w:ascii="Times New Roman" w:eastAsia="Times New Roman" w:hAnsi="Times New Roman" w:cs="Times New Roman"/>
        </w:rPr>
        <w:t xml:space="preserve">the </w:t>
      </w:r>
      <w:r w:rsidRPr="000C205F">
        <w:rPr>
          <w:rFonts w:ascii="Times New Roman" w:eastAsia="Times New Roman" w:hAnsi="Times New Roman" w:cs="Times New Roman"/>
        </w:rPr>
        <w:t>WCS2.0 operations</w:t>
      </w:r>
      <w:r w:rsidR="00E4085E">
        <w:rPr>
          <w:rFonts w:ascii="Times New Roman" w:eastAsia="Times New Roman" w:hAnsi="Times New Roman" w:cs="Times New Roman"/>
        </w:rPr>
        <w:t>:</w:t>
      </w:r>
      <w:r w:rsidRPr="000C205F">
        <w:rPr>
          <w:rFonts w:ascii="Times New Roman" w:eastAsia="Times New Roman" w:hAnsi="Times New Roman" w:cs="Times New Roman"/>
        </w:rPr>
        <w:t xml:space="preserve"> GetCapabilities, </w:t>
      </w:r>
      <w:r w:rsidR="00E4085E" w:rsidRPr="000C205F">
        <w:rPr>
          <w:rFonts w:ascii="Times New Roman" w:eastAsia="Times New Roman" w:hAnsi="Times New Roman" w:cs="Times New Roman"/>
        </w:rPr>
        <w:t xml:space="preserve">DescribeCoverage </w:t>
      </w:r>
      <w:r w:rsidR="00E4085E">
        <w:rPr>
          <w:rFonts w:ascii="Times New Roman" w:eastAsia="Times New Roman" w:hAnsi="Times New Roman" w:cs="Times New Roman"/>
        </w:rPr>
        <w:t xml:space="preserve">and </w:t>
      </w:r>
      <w:r w:rsidRPr="000C205F">
        <w:rPr>
          <w:rFonts w:ascii="Times New Roman" w:eastAsia="Times New Roman" w:hAnsi="Times New Roman" w:cs="Times New Roman"/>
        </w:rPr>
        <w:t>DescribeCoverage</w:t>
      </w:r>
      <w:r>
        <w:rPr>
          <w:rFonts w:ascii="Times New Roman" w:eastAsia="Times New Roman" w:hAnsi="Times New Roman" w:cs="Times New Roman"/>
        </w:rPr>
        <w:t>Collect</w:t>
      </w:r>
      <w:r w:rsidR="00E4085E">
        <w:rPr>
          <w:rFonts w:ascii="Times New Roman" w:eastAsia="Times New Roman" w:hAnsi="Times New Roman" w:cs="Times New Roman"/>
        </w:rPr>
        <w:t>i</w:t>
      </w:r>
      <w:r>
        <w:rPr>
          <w:rFonts w:ascii="Times New Roman" w:eastAsia="Times New Roman" w:hAnsi="Times New Roman" w:cs="Times New Roman"/>
        </w:rPr>
        <w:t>on</w:t>
      </w:r>
      <w:r w:rsidR="00E4085E">
        <w:rPr>
          <w:rFonts w:ascii="Times New Roman" w:eastAsia="Times New Roman" w:hAnsi="Times New Roman" w:cs="Times New Roman"/>
        </w:rPr>
        <w:t>;</w:t>
      </w:r>
      <w:r>
        <w:rPr>
          <w:rFonts w:ascii="Times New Roman" w:eastAsia="Times New Roman" w:hAnsi="Times New Roman" w:cs="Times New Roman"/>
        </w:rPr>
        <w:t xml:space="preserve"> and for use within the </w:t>
      </w:r>
      <w:r w:rsidR="00E4085E">
        <w:rPr>
          <w:rFonts w:ascii="Times New Roman" w:eastAsia="Times New Roman" w:hAnsi="Times New Roman" w:cs="Times New Roman"/>
        </w:rPr>
        <w:t xml:space="preserve">meteorological and oceanographic </w:t>
      </w:r>
      <w:r>
        <w:rPr>
          <w:rFonts w:ascii="Times New Roman" w:eastAsia="Times New Roman" w:hAnsi="Times New Roman" w:cs="Times New Roman"/>
        </w:rPr>
        <w:t>communit</w:t>
      </w:r>
      <w:r w:rsidR="00E4085E">
        <w:rPr>
          <w:rFonts w:ascii="Times New Roman" w:eastAsia="Times New Roman" w:hAnsi="Times New Roman" w:cs="Times New Roman"/>
        </w:rPr>
        <w:t>ies</w:t>
      </w:r>
      <w:r w:rsidRPr="000C205F">
        <w:rPr>
          <w:rFonts w:ascii="Times New Roman" w:eastAsia="Times New Roman" w:hAnsi="Times New Roman" w:cs="Times New Roman"/>
        </w:rPr>
        <w:t xml:space="preserve">. </w:t>
      </w:r>
    </w:p>
    <w:p w14:paraId="0177B8B3" w14:textId="77777777" w:rsidR="00000E3A" w:rsidRDefault="00565720">
      <w:pPr>
        <w:spacing w:after="240"/>
        <w:rPr>
          <w:rFonts w:ascii="Times New Roman" w:eastAsia="Times New Roman" w:hAnsi="Times New Roman" w:cs="Times New Roman"/>
        </w:rPr>
      </w:pPr>
      <w:r>
        <w:rPr>
          <w:rFonts w:ascii="Times New Roman" w:eastAsia="Times New Roman" w:hAnsi="Times New Roman" w:cs="Times New Roman"/>
        </w:rPr>
        <w:t xml:space="preserve">This work has been </w:t>
      </w:r>
      <w:r w:rsidR="00A84D1F">
        <w:rPr>
          <w:rFonts w:ascii="Times New Roman" w:eastAsia="Times New Roman" w:hAnsi="Times New Roman" w:cs="Times New Roman"/>
        </w:rPr>
        <w:t>done by members of the</w:t>
      </w:r>
      <w:r w:rsidR="00E27279">
        <w:rPr>
          <w:rFonts w:ascii="Times New Roman" w:eastAsia="Times New Roman" w:hAnsi="Times New Roman" w:cs="Times New Roman"/>
        </w:rPr>
        <w:t xml:space="preserve"> </w:t>
      </w:r>
      <w:r>
        <w:rPr>
          <w:rFonts w:ascii="Times New Roman" w:eastAsia="Times New Roman" w:hAnsi="Times New Roman" w:cs="Times New Roman"/>
        </w:rPr>
        <w:t xml:space="preserve">OGC </w:t>
      </w:r>
      <w:r w:rsidR="00E27279">
        <w:rPr>
          <w:rFonts w:ascii="Times New Roman" w:eastAsia="Times New Roman" w:hAnsi="Times New Roman" w:cs="Times New Roman"/>
        </w:rPr>
        <w:t xml:space="preserve">MetOcean </w:t>
      </w:r>
      <w:r>
        <w:rPr>
          <w:rFonts w:ascii="Times New Roman" w:eastAsia="Times New Roman" w:hAnsi="Times New Roman" w:cs="Times New Roman"/>
        </w:rPr>
        <w:t xml:space="preserve">Domain Working Group. </w:t>
      </w:r>
    </w:p>
    <w:p w14:paraId="68F55ECD" w14:textId="77777777" w:rsidR="0016201E" w:rsidRPr="009C7384" w:rsidRDefault="0016201E" w:rsidP="009C7384">
      <w:pPr>
        <w:pStyle w:val="heading1OGCHeaderLevel1numbered"/>
      </w:pPr>
      <w:bookmarkStart w:id="17" w:name="_Toc426982986"/>
      <w:r w:rsidRPr="009C7384">
        <w:t>Conformance</w:t>
      </w:r>
      <w:bookmarkEnd w:id="17"/>
    </w:p>
    <w:p w14:paraId="2842CC05" w14:textId="77777777" w:rsidR="001165E2" w:rsidRPr="0034029D" w:rsidRDefault="001165E2" w:rsidP="00736E8F">
      <w:pPr>
        <w:spacing w:before="120" w:after="120"/>
        <w:rPr>
          <w:rFonts w:ascii="Times New Roman" w:hAnsi="Times New Roman" w:cs="Times New Roman"/>
        </w:rPr>
      </w:pPr>
      <w:r w:rsidRPr="0034029D">
        <w:rPr>
          <w:rFonts w:ascii="Times New Roman" w:hAnsi="Times New Roman" w:cs="Times New Roman"/>
        </w:rPr>
        <w:t xml:space="preserve">This </w:t>
      </w:r>
      <w:r w:rsidR="00A84D1F">
        <w:rPr>
          <w:rFonts w:ascii="Times New Roman" w:hAnsi="Times New Roman" w:cs="Times New Roman"/>
        </w:rPr>
        <w:t>profile</w:t>
      </w:r>
      <w:r w:rsidRPr="0034029D">
        <w:rPr>
          <w:rFonts w:ascii="Times New Roman" w:hAnsi="Times New Roman" w:cs="Times New Roman"/>
        </w:rPr>
        <w:t xml:space="preserve"> defines </w:t>
      </w:r>
      <w:r w:rsidR="0099743D" w:rsidRPr="0034029D">
        <w:rPr>
          <w:rFonts w:ascii="Times New Roman" w:hAnsi="Times New Roman" w:cs="Times New Roman"/>
        </w:rPr>
        <w:t xml:space="preserve">a UML conceptual model and </w:t>
      </w:r>
      <w:r w:rsidR="00A1603F">
        <w:rPr>
          <w:rFonts w:ascii="Times New Roman" w:hAnsi="Times New Roman" w:cs="Times New Roman"/>
        </w:rPr>
        <w:t xml:space="preserve">an </w:t>
      </w:r>
      <w:r w:rsidR="0099743D" w:rsidRPr="0034029D">
        <w:rPr>
          <w:rFonts w:ascii="Times New Roman" w:hAnsi="Times New Roman" w:cs="Times New Roman"/>
        </w:rPr>
        <w:t xml:space="preserve">XML encoding schema for describing </w:t>
      </w:r>
      <w:r w:rsidR="00A84D1F">
        <w:rPr>
          <w:rFonts w:ascii="Times New Roman" w:hAnsi="Times New Roman" w:cs="Times New Roman"/>
        </w:rPr>
        <w:t>Met</w:t>
      </w:r>
      <w:r w:rsidR="0012434B">
        <w:rPr>
          <w:rFonts w:ascii="Times New Roman" w:hAnsi="Times New Roman" w:cs="Times New Roman"/>
        </w:rPr>
        <w:t xml:space="preserve">Ocean metadata </w:t>
      </w:r>
      <w:r w:rsidR="00A1603F">
        <w:rPr>
          <w:rFonts w:ascii="Times New Roman" w:hAnsi="Times New Roman" w:cs="Times New Roman"/>
        </w:rPr>
        <w:t>to be</w:t>
      </w:r>
      <w:r w:rsidR="0012434B">
        <w:rPr>
          <w:rFonts w:ascii="Times New Roman" w:hAnsi="Times New Roman" w:cs="Times New Roman"/>
        </w:rPr>
        <w:t xml:space="preserve"> used </w:t>
      </w:r>
      <w:r w:rsidR="00A1603F">
        <w:rPr>
          <w:rFonts w:ascii="Times New Roman" w:hAnsi="Times New Roman" w:cs="Times New Roman"/>
        </w:rPr>
        <w:t>with</w:t>
      </w:r>
      <w:r w:rsidR="0012434B">
        <w:rPr>
          <w:rFonts w:ascii="Times New Roman" w:hAnsi="Times New Roman" w:cs="Times New Roman"/>
        </w:rPr>
        <w:t xml:space="preserve"> WCS2.0 </w:t>
      </w:r>
    </w:p>
    <w:p w14:paraId="2599B030" w14:textId="77777777" w:rsidR="001165E2" w:rsidRDefault="005F62AC" w:rsidP="00736E8F">
      <w:pPr>
        <w:spacing w:before="120" w:after="120"/>
        <w:rPr>
          <w:rFonts w:ascii="Times New Roman" w:hAnsi="Times New Roman" w:cs="Times New Roman"/>
        </w:rPr>
      </w:pPr>
      <w:r>
        <w:rPr>
          <w:rFonts w:ascii="Times New Roman" w:hAnsi="Times New Roman" w:cs="Times New Roman"/>
        </w:rPr>
        <w:t>Requirements for two</w:t>
      </w:r>
      <w:r w:rsidR="001165E2" w:rsidRPr="0034029D">
        <w:rPr>
          <w:rFonts w:ascii="Times New Roman" w:hAnsi="Times New Roman" w:cs="Times New Roman"/>
        </w:rPr>
        <w:t xml:space="preserve"> standardization target types are considered:</w:t>
      </w:r>
    </w:p>
    <w:p w14:paraId="1408E926" w14:textId="77777777" w:rsidR="001165E2" w:rsidRPr="0034029D" w:rsidRDefault="005A35DB" w:rsidP="00A84D1F">
      <w:pPr>
        <w:pStyle w:val="List2OGCbullets"/>
        <w:numPr>
          <w:ilvl w:val="0"/>
          <w:numId w:val="14"/>
        </w:numPr>
        <w:spacing w:before="120" w:after="120"/>
        <w:ind w:left="1077" w:hanging="357"/>
      </w:pPr>
      <w:r w:rsidRPr="0034029D">
        <w:t>UML models</w:t>
      </w:r>
    </w:p>
    <w:p w14:paraId="34E503C3" w14:textId="77777777" w:rsidR="001165E2" w:rsidRPr="0034029D" w:rsidRDefault="005A35DB" w:rsidP="00A84D1F">
      <w:pPr>
        <w:pStyle w:val="List2OGCbullets"/>
        <w:numPr>
          <w:ilvl w:val="0"/>
          <w:numId w:val="14"/>
        </w:numPr>
        <w:spacing w:before="120" w:after="120"/>
        <w:ind w:left="1077" w:hanging="357"/>
      </w:pPr>
      <w:r w:rsidRPr="0034029D">
        <w:t>XML instances</w:t>
      </w:r>
      <w:r w:rsidR="00EE43CC">
        <w:t xml:space="preserve"> (e.g. XML documents)</w:t>
      </w:r>
    </w:p>
    <w:p w14:paraId="50CE2914" w14:textId="77777777" w:rsidR="001165E2" w:rsidRPr="0034029D" w:rsidRDefault="001165E2" w:rsidP="00736E8F">
      <w:pPr>
        <w:spacing w:before="120" w:after="120"/>
        <w:rPr>
          <w:rFonts w:ascii="Times New Roman" w:hAnsi="Times New Roman" w:cs="Times New Roman"/>
        </w:rPr>
      </w:pPr>
      <w:r w:rsidRPr="0034029D">
        <w:rPr>
          <w:rFonts w:ascii="Times New Roman" w:hAnsi="Times New Roman" w:cs="Times New Roman"/>
        </w:rPr>
        <w:t xml:space="preserve">Conformance with this standard shall be checked using all the relevant tests specified in </w:t>
      </w:r>
      <w:r w:rsidRPr="00FF6A2D">
        <w:rPr>
          <w:rFonts w:ascii="Times New Roman" w:hAnsi="Times New Roman" w:cs="Times New Roman"/>
          <w:highlight w:val="yellow"/>
        </w:rPr>
        <w:t>Annex A (normative)</w:t>
      </w:r>
      <w:r w:rsidR="0034029D" w:rsidRPr="00FF6A2D">
        <w:rPr>
          <w:rFonts w:ascii="Times New Roman" w:hAnsi="Times New Roman" w:cs="Times New Roman"/>
          <w:highlight w:val="yellow"/>
        </w:rPr>
        <w:t xml:space="preserve"> and Annex B (normative)</w:t>
      </w:r>
      <w:r w:rsidRPr="0034029D">
        <w:rPr>
          <w:rFonts w:ascii="Times New Roman" w:hAnsi="Times New Roman" w:cs="Times New Roman"/>
        </w:rPr>
        <w:t xml:space="preserve"> of this document. </w:t>
      </w:r>
      <w:r w:rsidRPr="0034029D">
        <w:rPr>
          <w:rFonts w:ascii="Times New Roman" w:hAnsi="Times New Roman" w:cs="Times New Roman"/>
          <w:snapToGrid w:val="0"/>
        </w:rPr>
        <w:t>The framework, concepts, and methodology for testing, and the criteria to be achieved to claim conformance are specified in the OGC Compliance Testing Policies and Procedures and the OGC Compliance Testing web site</w:t>
      </w:r>
      <w:r w:rsidRPr="00D975B6">
        <w:rPr>
          <w:rFonts w:ascii="Times New Roman" w:hAnsi="Times New Roman" w:cs="Times New Roman"/>
          <w:snapToGrid w:val="0"/>
          <w:vertAlign w:val="superscript"/>
        </w:rPr>
        <w:footnoteReference w:id="1"/>
      </w:r>
      <w:r w:rsidRPr="0034029D">
        <w:rPr>
          <w:rFonts w:ascii="Times New Roman" w:hAnsi="Times New Roman" w:cs="Times New Roman"/>
          <w:snapToGrid w:val="0"/>
        </w:rPr>
        <w:t>.</w:t>
      </w:r>
    </w:p>
    <w:p w14:paraId="100ACAEC" w14:textId="77777777" w:rsidR="001165E2" w:rsidRPr="0034029D" w:rsidRDefault="001165E2" w:rsidP="00736E8F">
      <w:pPr>
        <w:spacing w:before="120" w:after="120"/>
        <w:rPr>
          <w:rFonts w:ascii="Times New Roman" w:hAnsi="Times New Roman" w:cs="Times New Roman"/>
        </w:rPr>
      </w:pPr>
      <w:r w:rsidRPr="0034029D">
        <w:rPr>
          <w:rFonts w:ascii="Times New Roman" w:hAnsi="Times New Roman" w:cs="Times New Roman"/>
        </w:rPr>
        <w:t>In order to conform to this OGC™</w:t>
      </w:r>
      <w:r w:rsidRPr="0034029D">
        <w:rPr>
          <w:rFonts w:ascii="Times New Roman" w:hAnsi="Times New Roman" w:cs="Times New Roman"/>
          <w:vertAlign w:val="superscript"/>
        </w:rPr>
        <w:t xml:space="preserve"> </w:t>
      </w:r>
      <w:r w:rsidRPr="0034029D">
        <w:rPr>
          <w:rFonts w:ascii="Times New Roman" w:hAnsi="Times New Roman" w:cs="Times New Roman"/>
        </w:rPr>
        <w:t>interface standard, a software implementation shall choose to implement:</w:t>
      </w:r>
    </w:p>
    <w:p w14:paraId="09176D5F" w14:textId="77777777" w:rsidR="001165E2" w:rsidRPr="00FF6A2D" w:rsidRDefault="001165E2" w:rsidP="00736E8F">
      <w:pPr>
        <w:pStyle w:val="List1OGCletters"/>
        <w:numPr>
          <w:ilvl w:val="0"/>
          <w:numId w:val="9"/>
        </w:numPr>
        <w:tabs>
          <w:tab w:val="clear" w:pos="720"/>
          <w:tab w:val="num" w:pos="360"/>
        </w:tabs>
        <w:spacing w:before="120" w:after="120"/>
        <w:ind w:left="360"/>
        <w:rPr>
          <w:highlight w:val="yellow"/>
        </w:rPr>
      </w:pPr>
      <w:r w:rsidRPr="0034029D">
        <w:t xml:space="preserve">Any one of the conformance levels specified in </w:t>
      </w:r>
      <w:r w:rsidRPr="00FF6A2D">
        <w:rPr>
          <w:highlight w:val="yellow"/>
        </w:rPr>
        <w:t xml:space="preserve">Annex </w:t>
      </w:r>
      <w:r w:rsidR="0049143E" w:rsidRPr="00FF6A2D">
        <w:rPr>
          <w:highlight w:val="yellow"/>
        </w:rPr>
        <w:t>A</w:t>
      </w:r>
      <w:r w:rsidRPr="00FF6A2D">
        <w:rPr>
          <w:highlight w:val="yellow"/>
        </w:rPr>
        <w:t xml:space="preserve"> (normative)</w:t>
      </w:r>
      <w:r w:rsidR="0049143E" w:rsidRPr="00FF6A2D">
        <w:rPr>
          <w:highlight w:val="yellow"/>
        </w:rPr>
        <w:t xml:space="preserve"> or Annex B (normative)</w:t>
      </w:r>
      <w:r w:rsidRPr="00FF6A2D">
        <w:rPr>
          <w:highlight w:val="yellow"/>
        </w:rPr>
        <w:t>.</w:t>
      </w:r>
    </w:p>
    <w:p w14:paraId="62CB7A60" w14:textId="77777777" w:rsidR="00A43B82" w:rsidRDefault="001165E2" w:rsidP="00736E8F">
      <w:pPr>
        <w:spacing w:before="120" w:after="120"/>
        <w:rPr>
          <w:rFonts w:ascii="Times New Roman" w:hAnsi="Times New Roman" w:cs="Times New Roman"/>
        </w:rPr>
      </w:pPr>
      <w:r w:rsidRPr="0034029D">
        <w:rPr>
          <w:rFonts w:ascii="Times New Roman" w:hAnsi="Times New Roman" w:cs="Times New Roman"/>
        </w:rPr>
        <w:t>All requirements-classes and conformance-classes described in this document are owned by the standard(s) identified.</w:t>
      </w:r>
    </w:p>
    <w:p w14:paraId="33229CCD" w14:textId="77777777" w:rsidR="001165E2" w:rsidRPr="0034029D" w:rsidRDefault="00A43B82" w:rsidP="001165E2">
      <w:pPr>
        <w:rPr>
          <w:rFonts w:ascii="Times New Roman" w:hAnsi="Times New Roman" w:cs="Times New Roman"/>
        </w:rPr>
      </w:pPr>
      <w:r>
        <w:rPr>
          <w:rFonts w:ascii="Times New Roman" w:hAnsi="Times New Roman" w:cs="Times New Roman"/>
        </w:rPr>
        <w:br w:type="page"/>
      </w:r>
    </w:p>
    <w:p w14:paraId="51E63BD7" w14:textId="77777777" w:rsidR="00000E3A" w:rsidRDefault="00565720" w:rsidP="00736E8F">
      <w:pPr>
        <w:pStyle w:val="heading1OGCHeaderLevel1numbered"/>
        <w:spacing w:before="240"/>
      </w:pPr>
      <w:bookmarkStart w:id="18" w:name="_Toc426982987"/>
      <w:r>
        <w:lastRenderedPageBreak/>
        <w:t>References</w:t>
      </w:r>
      <w:bookmarkEnd w:id="18"/>
    </w:p>
    <w:p w14:paraId="08927901" w14:textId="77777777" w:rsidR="00000E3A" w:rsidRDefault="00565720">
      <w:pPr>
        <w:spacing w:after="240"/>
        <w:rPr>
          <w:rFonts w:ascii="Times New Roman" w:eastAsia="Times New Roman" w:hAnsi="Times New Roman" w:cs="Times New Roman"/>
        </w:rPr>
      </w:pPr>
      <w:r>
        <w:rPr>
          <w:rFonts w:ascii="Times New Roman" w:eastAsia="Times New Roman" w:hAnsi="Times New Roman" w:cs="Times New Roman"/>
        </w:rPr>
        <w:t>The following normative documents contain provisions that, through reference</w:t>
      </w:r>
      <w:r w:rsidR="00282160">
        <w:rPr>
          <w:rFonts w:ascii="Times New Roman" w:eastAsia="Times New Roman" w:hAnsi="Times New Roman" w:cs="Times New Roman"/>
        </w:rPr>
        <w:t>d</w:t>
      </w:r>
      <w:r>
        <w:rPr>
          <w:rFonts w:ascii="Times New Roman" w:eastAsia="Times New Roman" w:hAnsi="Times New Roman" w:cs="Times New Roman"/>
        </w:rPr>
        <w:t xml:space="preserve"> in this text, constitute provisions of this document. For dated references, subsequent amendments to, or revisions of, any of these publications do not apply. For undated references, the latest edition of the normative document referred to applies.</w:t>
      </w:r>
    </w:p>
    <w:p w14:paraId="7638E34B" w14:textId="77777777" w:rsidR="00000E3A" w:rsidRDefault="00565720" w:rsidP="005C1B0D">
      <w:pPr>
        <w:pStyle w:val="List"/>
        <w:numPr>
          <w:ilvl w:val="0"/>
          <w:numId w:val="0"/>
        </w:numPr>
      </w:pPr>
      <w:r>
        <w:t>OGC 08-131r3 – The Specification Model – A Standard for Modular Specification</w:t>
      </w:r>
    </w:p>
    <w:p w14:paraId="7F749C78" w14:textId="77777777" w:rsidR="00000E3A" w:rsidRDefault="00565720" w:rsidP="005C1B0D">
      <w:pPr>
        <w:pStyle w:val="List"/>
        <w:numPr>
          <w:ilvl w:val="0"/>
          <w:numId w:val="0"/>
        </w:numPr>
      </w:pPr>
      <w:r>
        <w:t xml:space="preserve">ISO 19103:2005 – </w:t>
      </w:r>
      <w:r w:rsidR="00E12D0B" w:rsidRPr="00E12D0B">
        <w:rPr>
          <w:lang w:val="en-US"/>
        </w:rPr>
        <w:t>Geographic information - Conceptual schema language</w:t>
      </w:r>
    </w:p>
    <w:p w14:paraId="37A39AE9" w14:textId="77777777" w:rsidR="00000E3A" w:rsidRDefault="00565720" w:rsidP="005C1B0D">
      <w:pPr>
        <w:pStyle w:val="List"/>
        <w:numPr>
          <w:ilvl w:val="0"/>
          <w:numId w:val="0"/>
        </w:numPr>
      </w:pPr>
      <w:r>
        <w:t>ISO 8601</w:t>
      </w:r>
      <w:r w:rsidR="00E12D0B">
        <w:t xml:space="preserve">:2004 </w:t>
      </w:r>
      <w:r>
        <w:t>- Data elements and interchange formats – Information interchange – Representation of dates and times</w:t>
      </w:r>
    </w:p>
    <w:p w14:paraId="1A7AA51A" w14:textId="77777777" w:rsidR="00EE39AA" w:rsidRDefault="00EE39AA" w:rsidP="005C1B0D">
      <w:pPr>
        <w:pStyle w:val="List"/>
        <w:numPr>
          <w:ilvl w:val="0"/>
          <w:numId w:val="0"/>
        </w:numPr>
      </w:pPr>
      <w:r>
        <w:t>OGC</w:t>
      </w:r>
      <w:r w:rsidR="00772CA9">
        <w:t xml:space="preserve"> Abstract Specification Topic 1</w:t>
      </w:r>
      <w:r>
        <w:t xml:space="preserve"> – Feature geometry (aka ISO 19107)</w:t>
      </w:r>
    </w:p>
    <w:p w14:paraId="6E1CA2B8" w14:textId="77777777" w:rsidR="00000E3A" w:rsidRDefault="00EE39AA" w:rsidP="005C1B0D">
      <w:pPr>
        <w:pStyle w:val="List"/>
        <w:numPr>
          <w:ilvl w:val="0"/>
          <w:numId w:val="0"/>
        </w:numPr>
      </w:pPr>
      <w:r>
        <w:t xml:space="preserve">OGC </w:t>
      </w:r>
      <w:r w:rsidR="00772CA9">
        <w:t xml:space="preserve">Abstract Specification Topic 2 </w:t>
      </w:r>
      <w:r>
        <w:t>– Spatial Referencing by Coordinates (aka ISO 19111:2007)</w:t>
      </w:r>
    </w:p>
    <w:p w14:paraId="5B9B6999" w14:textId="77777777" w:rsidR="00000E3A" w:rsidRDefault="00565720" w:rsidP="005C1B0D">
      <w:pPr>
        <w:pStyle w:val="List"/>
        <w:numPr>
          <w:ilvl w:val="0"/>
          <w:numId w:val="0"/>
        </w:numPr>
      </w:pPr>
      <w:r>
        <w:t>OGC Abstract Specification Topic 6 – Schema for Coverage geometry and functions (aka ISO 19123:2005)</w:t>
      </w:r>
    </w:p>
    <w:p w14:paraId="742EFD0D" w14:textId="77777777" w:rsidR="00000E3A" w:rsidRDefault="00565720" w:rsidP="005C1B0D">
      <w:pPr>
        <w:pStyle w:val="List"/>
        <w:numPr>
          <w:ilvl w:val="0"/>
          <w:numId w:val="0"/>
        </w:numPr>
      </w:pPr>
      <w:r>
        <w:t xml:space="preserve">OGC </w:t>
      </w:r>
      <w:r w:rsidR="00F67118">
        <w:t>Abstract Specification Topic 11</w:t>
      </w:r>
      <w:r>
        <w:t xml:space="preserve"> – Geographic information — Metadata (aka ISO 19115:20</w:t>
      </w:r>
      <w:r w:rsidR="00FA5699">
        <w:t>14</w:t>
      </w:r>
      <w:r>
        <w:t>)</w:t>
      </w:r>
    </w:p>
    <w:p w14:paraId="49AEE032" w14:textId="77777777" w:rsidR="0065398F" w:rsidRDefault="0065398F" w:rsidP="005C1B0D">
      <w:pPr>
        <w:pStyle w:val="List"/>
        <w:numPr>
          <w:ilvl w:val="0"/>
          <w:numId w:val="0"/>
        </w:numPr>
      </w:pPr>
      <w:r>
        <w:t xml:space="preserve">OGC </w:t>
      </w:r>
      <w:r w:rsidR="00F67118">
        <w:t>Abstract Specification Topic 20</w:t>
      </w:r>
      <w:r>
        <w:t xml:space="preserve"> – Observations and Measurements (aka ISO 19156:2011)</w:t>
      </w:r>
    </w:p>
    <w:p w14:paraId="54DBBD66" w14:textId="77777777" w:rsidR="00000E3A" w:rsidRDefault="00565720" w:rsidP="005C1B0D">
      <w:pPr>
        <w:pStyle w:val="List"/>
        <w:numPr>
          <w:ilvl w:val="0"/>
          <w:numId w:val="0"/>
        </w:numPr>
      </w:pPr>
      <w:r>
        <w:t xml:space="preserve">OGC 07-036 Geography </w:t>
      </w:r>
      <w:r w:rsidR="00FF6A2D">
        <w:t>Mark-up</w:t>
      </w:r>
      <w:r>
        <w:t xml:space="preserve"> Language (aka ISO 19136:2007</w:t>
      </w:r>
      <w:r w:rsidR="00A84D1F">
        <w:t xml:space="preserve"> or GML3.2.1</w:t>
      </w:r>
      <w:r>
        <w:t>)</w:t>
      </w:r>
    </w:p>
    <w:p w14:paraId="0CFDC6BA" w14:textId="77777777" w:rsidR="00000E3A" w:rsidRDefault="003B68CB" w:rsidP="005C1B0D">
      <w:pPr>
        <w:pStyle w:val="List"/>
        <w:numPr>
          <w:ilvl w:val="0"/>
          <w:numId w:val="0"/>
        </w:numPr>
      </w:pPr>
      <w:r w:rsidRPr="003B68CB">
        <w:t>OGC® Web Coverage Service 2.0 Interface Standard - Core</w:t>
      </w:r>
      <w:r>
        <w:t xml:space="preserve"> </w:t>
      </w:r>
      <w:r w:rsidR="001B4A06">
        <w:rPr>
          <w:lang w:val="en-US"/>
        </w:rPr>
        <w:t>OGC Document 09-110r4</w:t>
      </w:r>
      <w:r w:rsidR="00565720">
        <w:t xml:space="preserve"> </w:t>
      </w:r>
      <w:hyperlink r:id="rId9" w:history="1">
        <w:r w:rsidR="00CD4106" w:rsidRPr="00412B1D">
          <w:rPr>
            <w:rStyle w:val="Hyperlink"/>
          </w:rPr>
          <w:t>http://www.opengeospatial.org/standards/wcs</w:t>
        </w:r>
      </w:hyperlink>
      <w:r w:rsidR="00CD4106">
        <w:t xml:space="preserve"> </w:t>
      </w:r>
    </w:p>
    <w:p w14:paraId="7EBD8AC9" w14:textId="77777777" w:rsidR="00000E3A" w:rsidRDefault="00565720" w:rsidP="005C1B0D">
      <w:pPr>
        <w:pStyle w:val="List"/>
        <w:numPr>
          <w:ilvl w:val="0"/>
          <w:numId w:val="0"/>
        </w:numPr>
      </w:pPr>
      <w:bookmarkStart w:id="19" w:name="OM20"/>
      <w:bookmarkEnd w:id="19"/>
      <w:r>
        <w:t xml:space="preserve">OGC Observations and Measurements v2.0 </w:t>
      </w:r>
      <w:r w:rsidR="00CC67FC">
        <w:t xml:space="preserve">XML OGC Document </w:t>
      </w:r>
      <w:r w:rsidR="00CC67FC" w:rsidRPr="00CC67FC">
        <w:t>10-025r1</w:t>
      </w:r>
      <w:r w:rsidR="00F67118">
        <w:t xml:space="preserve"> </w:t>
      </w:r>
      <w:hyperlink r:id="rId10" w:history="1">
        <w:r w:rsidR="00CC67FC" w:rsidRPr="0001761A">
          <w:rPr>
            <w:rStyle w:val="Hyperlink"/>
          </w:rPr>
          <w:t>http://www.opengis.net/doc/IS/OMXML/2.0</w:t>
        </w:r>
      </w:hyperlink>
      <w:r w:rsidR="00CC67FC">
        <w:t xml:space="preserve"> </w:t>
      </w:r>
    </w:p>
    <w:p w14:paraId="48822A38" w14:textId="77777777" w:rsidR="00000E3A" w:rsidRDefault="00565720">
      <w:pPr>
        <w:spacing w:after="240"/>
        <w:rPr>
          <w:rFonts w:ascii="Times New Roman" w:eastAsia="Times New Roman" w:hAnsi="Times New Roman" w:cs="Times New Roman"/>
        </w:rPr>
      </w:pPr>
      <w:r>
        <w:rPr>
          <w:rFonts w:ascii="Times New Roman" w:eastAsia="Times New Roman" w:hAnsi="Times New Roman" w:cs="Times New Roman"/>
        </w:rPr>
        <w:t>OGC SWE Common Data Model Encoding Standard v2.0 OGC Document 08-094r1</w:t>
      </w:r>
      <w:r w:rsidR="00F67118">
        <w:rPr>
          <w:rFonts w:ascii="Times New Roman" w:eastAsia="Times New Roman" w:hAnsi="Times New Roman" w:cs="Times New Roman"/>
        </w:rPr>
        <w:t xml:space="preserve"> </w:t>
      </w:r>
      <w:hyperlink r:id="rId11" w:history="1">
        <w:r w:rsidR="00A43B82" w:rsidRPr="003F77DB">
          <w:rPr>
            <w:rStyle w:val="Hyperlink"/>
            <w:rFonts w:eastAsia="Arial"/>
          </w:rPr>
          <w:t xml:space="preserve">http://www.opengis.net/doc/IS/SWECommon/2.0 </w:t>
        </w:r>
      </w:hyperlink>
    </w:p>
    <w:p w14:paraId="449A8115" w14:textId="77777777" w:rsidR="00000E3A" w:rsidRDefault="00565720" w:rsidP="005C1B0D">
      <w:pPr>
        <w:pStyle w:val="List"/>
        <w:numPr>
          <w:ilvl w:val="0"/>
          <w:numId w:val="0"/>
        </w:numPr>
      </w:pPr>
      <w:r>
        <w:t>Unified Code for Units of Measure (UCUM) – Version 1.</w:t>
      </w:r>
      <w:r w:rsidR="00941248">
        <w:t>9</w:t>
      </w:r>
      <w:r w:rsidR="0029553B">
        <w:t>,</w:t>
      </w:r>
      <w:r>
        <w:t xml:space="preserve"> 20</w:t>
      </w:r>
      <w:r w:rsidR="00941248">
        <w:t>13</w:t>
      </w:r>
    </w:p>
    <w:p w14:paraId="7656DB31" w14:textId="77777777" w:rsidR="00000E3A" w:rsidRDefault="00565720" w:rsidP="005C1B0D">
      <w:pPr>
        <w:pStyle w:val="List"/>
        <w:numPr>
          <w:ilvl w:val="0"/>
          <w:numId w:val="0"/>
        </w:numPr>
      </w:pPr>
      <w:r>
        <w:t xml:space="preserve">Unified </w:t>
      </w:r>
      <w:r w:rsidR="00FF6A2D">
        <w:t>Modelling</w:t>
      </w:r>
      <w:r>
        <w:t xml:space="preserve"> Language (UML). Version </w:t>
      </w:r>
      <w:r w:rsidR="00F67118">
        <w:t>2.3. May 2010</w:t>
      </w:r>
    </w:p>
    <w:p w14:paraId="7D23DB76" w14:textId="77777777" w:rsidR="00000E3A" w:rsidRDefault="00565720" w:rsidP="005C1B0D">
      <w:pPr>
        <w:pStyle w:val="List"/>
        <w:numPr>
          <w:ilvl w:val="0"/>
          <w:numId w:val="0"/>
        </w:numPr>
      </w:pPr>
      <w:r>
        <w:t xml:space="preserve">Extensible </w:t>
      </w:r>
      <w:r w:rsidR="00FF6A2D">
        <w:t>Mark-up</w:t>
      </w:r>
      <w:r>
        <w:t xml:space="preserve"> Language (XML) – Version 1.0 (Fourth Edition), August 2006</w:t>
      </w:r>
    </w:p>
    <w:p w14:paraId="63A73706" w14:textId="77777777" w:rsidR="00A43B82" w:rsidRDefault="005657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rPr>
      </w:pPr>
      <w:r>
        <w:rPr>
          <w:rFonts w:ascii="Times New Roman" w:eastAsia="Times New Roman" w:hAnsi="Times New Roman" w:cs="Times New Roman"/>
        </w:rPr>
        <w:t>XML Schema – Version 1.0 (Second Edition), October 2004</w:t>
      </w:r>
    </w:p>
    <w:p w14:paraId="20F6D672" w14:textId="77777777" w:rsidR="00000E3A" w:rsidRDefault="00A43B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FF0000"/>
        </w:rPr>
      </w:pPr>
      <w:r>
        <w:rPr>
          <w:rFonts w:ascii="Times New Roman" w:eastAsia="Times New Roman" w:hAnsi="Times New Roman" w:cs="Times New Roman"/>
        </w:rPr>
        <w:br w:type="page"/>
      </w:r>
    </w:p>
    <w:p w14:paraId="388D9128" w14:textId="77777777" w:rsidR="00000E3A" w:rsidRDefault="00565720" w:rsidP="00736E8F">
      <w:pPr>
        <w:pStyle w:val="heading1OGCHeaderLevel1numbered"/>
        <w:spacing w:before="240"/>
      </w:pPr>
      <w:bookmarkStart w:id="20" w:name="_Toc426982988"/>
      <w:r>
        <w:lastRenderedPageBreak/>
        <w:t>Terms and Definitions</w:t>
      </w:r>
      <w:bookmarkEnd w:id="20"/>
    </w:p>
    <w:p w14:paraId="2A0678C9" w14:textId="77777777" w:rsidR="00000E3A" w:rsidRDefault="00565720">
      <w:pPr>
        <w:spacing w:after="240"/>
        <w:rPr>
          <w:rFonts w:ascii="Times New Roman" w:eastAsia="Times New Roman" w:hAnsi="Times New Roman" w:cs="Times New Roman"/>
        </w:rPr>
      </w:pPr>
      <w:r>
        <w:rPr>
          <w:rFonts w:ascii="Times New Roman" w:eastAsia="Times New Roman" w:hAnsi="Times New Roman" w:cs="Times New Roman"/>
        </w:rPr>
        <w:t>This document uses the terms defined in Sub-clause 5.3 of [OGC 06-121r8], which is based on the ISO/IEC Directives, Part 2, Rules for the structure and drafting of International Standards. In particular, the word “shall” (not “must”) is the verb form used to indicate a requirement to be strictly followed to conform to this standard.</w:t>
      </w:r>
    </w:p>
    <w:p w14:paraId="555474E9" w14:textId="77777777" w:rsidR="00000E3A" w:rsidRDefault="00565720" w:rsidP="00970CD0">
      <w:pPr>
        <w:spacing w:after="240"/>
        <w:rPr>
          <w:rFonts w:ascii="Times New Roman" w:eastAsia="Times New Roman" w:hAnsi="Times New Roman" w:cs="Times New Roman"/>
        </w:rPr>
      </w:pPr>
      <w:r w:rsidRPr="00293479">
        <w:rPr>
          <w:rFonts w:ascii="Times New Roman" w:eastAsia="Times New Roman" w:hAnsi="Times New Roman" w:cs="Times New Roman"/>
        </w:rPr>
        <w:t>For the purposes of this document, the following additional terms and definitions apply.</w:t>
      </w:r>
      <w:r w:rsidR="00443222" w:rsidRPr="00293479">
        <w:rPr>
          <w:rFonts w:ascii="Times New Roman" w:eastAsia="Times New Roman" w:hAnsi="Times New Roman" w:cs="Times New Roman"/>
        </w:rPr>
        <w:t xml:space="preserve"> </w:t>
      </w:r>
      <w:r w:rsidRPr="00293479">
        <w:rPr>
          <w:rFonts w:ascii="Times New Roman" w:eastAsia="Times New Roman" w:hAnsi="Times New Roman" w:cs="Times New Roman"/>
        </w:rPr>
        <w:t xml:space="preserve">There is some variation in the specific use of some technical terms within the </w:t>
      </w:r>
      <w:r w:rsidR="00D41B66">
        <w:rPr>
          <w:rFonts w:ascii="Times New Roman" w:eastAsia="Times New Roman" w:hAnsi="Times New Roman" w:cs="Times New Roman"/>
        </w:rPr>
        <w:t>meteorological</w:t>
      </w:r>
      <w:r w:rsidRPr="00293479">
        <w:rPr>
          <w:rFonts w:ascii="Times New Roman" w:eastAsia="Times New Roman" w:hAnsi="Times New Roman" w:cs="Times New Roman"/>
        </w:rPr>
        <w:t xml:space="preserve"> domain. We have attempted to follow common usage, referring where possible to the WMO </w:t>
      </w:r>
      <w:r w:rsidR="00293479" w:rsidRPr="00293479">
        <w:rPr>
          <w:rFonts w:ascii="Times New Roman" w:eastAsia="Times New Roman" w:hAnsi="Times New Roman" w:cs="Times New Roman"/>
        </w:rPr>
        <w:t>No.306</w:t>
      </w:r>
      <w:r w:rsidR="00970CD0">
        <w:rPr>
          <w:rFonts w:ascii="Times New Roman" w:eastAsia="Times New Roman" w:hAnsi="Times New Roman" w:cs="Times New Roman"/>
          <w:i/>
        </w:rPr>
        <w:t xml:space="preserve"> </w:t>
      </w:r>
      <w:hyperlink r:id="rId12" w:history="1">
        <w:r w:rsidR="00970CD0" w:rsidRPr="00412B1D">
          <w:rPr>
            <w:rStyle w:val="Hyperlink"/>
            <w:rFonts w:eastAsia="Arial"/>
            <w:i/>
          </w:rPr>
          <w:t>http://www.wmo.int/pages/prog/www/WMOCodes</w:t>
        </w:r>
      </w:hyperlink>
      <w:r w:rsidR="00970CD0" w:rsidRPr="00970CD0">
        <w:rPr>
          <w:rFonts w:ascii="Times New Roman" w:eastAsia="Times New Roman" w:hAnsi="Times New Roman" w:cs="Times New Roman"/>
          <w:i/>
        </w:rPr>
        <w:t>.</w:t>
      </w:r>
      <w:r w:rsidR="00970CD0">
        <w:rPr>
          <w:rFonts w:ascii="Times New Roman" w:eastAsia="Times New Roman" w:hAnsi="Times New Roman" w:cs="Times New Roman"/>
          <w:i/>
        </w:rPr>
        <w:t xml:space="preserve"> </w:t>
      </w:r>
    </w:p>
    <w:p w14:paraId="2415E9D6" w14:textId="77777777" w:rsidR="00000E3A" w:rsidRDefault="008A460B" w:rsidP="00A43B82">
      <w:pPr>
        <w:pStyle w:val="heading2OGCHeading2"/>
      </w:pPr>
      <w:bookmarkStart w:id="21" w:name="_Toc426982989"/>
      <w:r>
        <w:t>numerical weather prediction model</w:t>
      </w:r>
      <w:bookmarkEnd w:id="21"/>
    </w:p>
    <w:p w14:paraId="77B86C63" w14:textId="77777777" w:rsidR="002134D5" w:rsidRPr="002134D5" w:rsidRDefault="003852E8">
      <w:pPr>
        <w:spacing w:after="240"/>
        <w:rPr>
          <w:rFonts w:ascii="Times New Roman" w:eastAsia="Times New Roman" w:hAnsi="Times New Roman" w:cs="Times New Roman"/>
        </w:rPr>
      </w:pPr>
      <w:hyperlink r:id="rId13" w:tooltip="Mathematical model" w:history="1">
        <w:r w:rsidR="002134D5" w:rsidRPr="002134D5">
          <w:rPr>
            <w:rFonts w:ascii="Times New Roman" w:eastAsia="Times New Roman" w:hAnsi="Times New Roman" w:cs="Times New Roman"/>
          </w:rPr>
          <w:t>mathematical model</w:t>
        </w:r>
      </w:hyperlink>
      <w:r w:rsidR="002134D5" w:rsidRPr="002134D5">
        <w:rPr>
          <w:rFonts w:ascii="Times New Roman" w:eastAsia="Times New Roman" w:hAnsi="Times New Roman" w:cs="Times New Roman"/>
        </w:rPr>
        <w:t xml:space="preserve"> of the atmosphere and oceans </w:t>
      </w:r>
      <w:r w:rsidR="00736E8F">
        <w:rPr>
          <w:rFonts w:ascii="Times New Roman" w:eastAsia="Times New Roman" w:hAnsi="Times New Roman" w:cs="Times New Roman"/>
        </w:rPr>
        <w:t xml:space="preserve">used </w:t>
      </w:r>
      <w:r w:rsidR="002134D5" w:rsidRPr="002134D5">
        <w:rPr>
          <w:rFonts w:ascii="Times New Roman" w:eastAsia="Times New Roman" w:hAnsi="Times New Roman" w:cs="Times New Roman"/>
        </w:rPr>
        <w:t xml:space="preserve">to </w:t>
      </w:r>
      <w:hyperlink r:id="rId14" w:tooltip="Weather forecasting" w:history="1">
        <w:r w:rsidR="002134D5" w:rsidRPr="002134D5">
          <w:rPr>
            <w:rFonts w:ascii="Times New Roman" w:eastAsia="Times New Roman" w:hAnsi="Times New Roman" w:cs="Times New Roman"/>
          </w:rPr>
          <w:t>predict the weather</w:t>
        </w:r>
      </w:hyperlink>
      <w:r w:rsidR="002134D5" w:rsidRPr="002134D5">
        <w:rPr>
          <w:rFonts w:ascii="Times New Roman" w:eastAsia="Times New Roman" w:hAnsi="Times New Roman" w:cs="Times New Roman"/>
        </w:rPr>
        <w:t xml:space="preserve"> based on current weather conditions</w:t>
      </w:r>
      <w:r w:rsidR="002134D5">
        <w:rPr>
          <w:rFonts w:ascii="Times New Roman" w:eastAsia="Times New Roman" w:hAnsi="Times New Roman" w:cs="Times New Roman"/>
        </w:rPr>
        <w:t xml:space="preserve"> and are normally run at set time</w:t>
      </w:r>
      <w:r w:rsidR="00FF6A2D">
        <w:rPr>
          <w:rFonts w:ascii="Times New Roman" w:eastAsia="Times New Roman" w:hAnsi="Times New Roman" w:cs="Times New Roman"/>
        </w:rPr>
        <w:t>s each day.</w:t>
      </w:r>
    </w:p>
    <w:p w14:paraId="79231443" w14:textId="77777777" w:rsidR="00000E3A" w:rsidRDefault="00565720">
      <w:pPr>
        <w:spacing w:after="240"/>
        <w:rPr>
          <w:rFonts w:ascii="Times New Roman" w:eastAsia="Times New Roman" w:hAnsi="Times New Roman" w:cs="Times New Roman"/>
        </w:rPr>
      </w:pPr>
      <w:r>
        <w:rPr>
          <w:rFonts w:ascii="Times New Roman" w:eastAsia="Times New Roman" w:hAnsi="Times New Roman" w:cs="Times New Roman"/>
        </w:rPr>
        <w:t>Synonym</w:t>
      </w:r>
      <w:r w:rsidR="00FF6A2D">
        <w:rPr>
          <w:rFonts w:ascii="Times New Roman" w:eastAsia="Times New Roman" w:hAnsi="Times New Roman" w:cs="Times New Roman"/>
        </w:rPr>
        <w:t>s</w:t>
      </w:r>
      <w:r>
        <w:rPr>
          <w:rFonts w:ascii="Times New Roman" w:eastAsia="Times New Roman" w:hAnsi="Times New Roman" w:cs="Times New Roman"/>
        </w:rPr>
        <w:t xml:space="preserve">: </w:t>
      </w:r>
      <w:r w:rsidR="00731BB5">
        <w:rPr>
          <w:rFonts w:ascii="Times New Roman" w:eastAsia="Times New Roman" w:hAnsi="Times New Roman" w:cs="Times New Roman"/>
        </w:rPr>
        <w:t>forecast model</w:t>
      </w:r>
      <w:r w:rsidR="00FF6A2D">
        <w:rPr>
          <w:rFonts w:ascii="Times New Roman" w:eastAsia="Times New Roman" w:hAnsi="Times New Roman" w:cs="Times New Roman"/>
        </w:rPr>
        <w:t>, NWP Model.</w:t>
      </w:r>
    </w:p>
    <w:p w14:paraId="51CD49BF" w14:textId="77777777" w:rsidR="002D3C4E" w:rsidRDefault="002D3C4E">
      <w:pPr>
        <w:spacing w:after="240"/>
        <w:rPr>
          <w:rFonts w:ascii="Times New Roman" w:eastAsia="Times New Roman" w:hAnsi="Times New Roman" w:cs="Times New Roman"/>
        </w:rPr>
      </w:pPr>
      <w:r>
        <w:rPr>
          <w:rFonts w:ascii="Times New Roman" w:eastAsia="Times New Roman" w:hAnsi="Times New Roman" w:cs="Times New Roman"/>
        </w:rPr>
        <w:t>EXAMPLE</w:t>
      </w:r>
      <w:r>
        <w:rPr>
          <w:rFonts w:ascii="Times New Roman" w:eastAsia="Times New Roman" w:hAnsi="Times New Roman" w:cs="Times New Roman"/>
        </w:rPr>
        <w:tab/>
        <w:t>T</w:t>
      </w:r>
      <w:r w:rsidR="005040B5">
        <w:rPr>
          <w:rFonts w:ascii="Times New Roman" w:eastAsia="Times New Roman" w:hAnsi="Times New Roman" w:cs="Times New Roman"/>
        </w:rPr>
        <w:t>he ECMWF model that runs twice per</w:t>
      </w:r>
      <w:r>
        <w:rPr>
          <w:rFonts w:ascii="Times New Roman" w:eastAsia="Times New Roman" w:hAnsi="Times New Roman" w:cs="Times New Roman"/>
        </w:rPr>
        <w:t xml:space="preserve"> day and creates a ten day </w:t>
      </w:r>
      <w:r w:rsidR="002134D5">
        <w:rPr>
          <w:rFonts w:ascii="Times New Roman" w:eastAsia="Times New Roman" w:hAnsi="Times New Roman" w:cs="Times New Roman"/>
        </w:rPr>
        <w:t>prediction</w:t>
      </w:r>
      <w:r w:rsidR="00736E8F">
        <w:rPr>
          <w:rFonts w:ascii="Times New Roman" w:eastAsia="Times New Roman" w:hAnsi="Times New Roman" w:cs="Times New Roman"/>
        </w:rPr>
        <w:t xml:space="preserve"> of the global atmosphere</w:t>
      </w:r>
      <w:r w:rsidR="00FF6A2D">
        <w:rPr>
          <w:rFonts w:ascii="Times New Roman" w:eastAsia="Times New Roman" w:hAnsi="Times New Roman" w:cs="Times New Roman"/>
        </w:rPr>
        <w:t>.</w:t>
      </w:r>
    </w:p>
    <w:p w14:paraId="4B930485" w14:textId="77777777" w:rsidR="00000E3A" w:rsidRDefault="002134D5" w:rsidP="00A43B82">
      <w:pPr>
        <w:pStyle w:val="heading2OGCHeading2"/>
      </w:pPr>
      <w:bookmarkStart w:id="22" w:name="_Toc426982990"/>
      <w:r>
        <w:t>r</w:t>
      </w:r>
      <w:r w:rsidR="00731BB5">
        <w:t>eference time</w:t>
      </w:r>
      <w:bookmarkEnd w:id="22"/>
    </w:p>
    <w:p w14:paraId="62213DE1" w14:textId="77777777" w:rsidR="00731BB5" w:rsidRPr="00462807" w:rsidRDefault="00736E8F" w:rsidP="00731BB5">
      <w:pPr>
        <w:spacing w:after="240"/>
        <w:rPr>
          <w:rFonts w:ascii="Times New Roman" w:eastAsia="Times New Roman" w:hAnsi="Times New Roman" w:cs="Times New Roman"/>
        </w:rPr>
      </w:pPr>
      <w:r>
        <w:rPr>
          <w:rFonts w:ascii="Times New Roman" w:eastAsia="Times New Roman" w:hAnsi="Times New Roman" w:cs="Times New Roman"/>
        </w:rPr>
        <w:t xml:space="preserve">nominal start time at the beginning of a </w:t>
      </w:r>
      <w:r w:rsidR="00731BB5" w:rsidRPr="00462807">
        <w:rPr>
          <w:rFonts w:ascii="Times New Roman" w:eastAsia="Times New Roman" w:hAnsi="Times New Roman" w:cs="Times New Roman"/>
        </w:rPr>
        <w:t xml:space="preserve">specific </w:t>
      </w:r>
      <w:r w:rsidR="00FF6A2D">
        <w:rPr>
          <w:rFonts w:ascii="Times New Roman" w:eastAsia="Times New Roman" w:hAnsi="Times New Roman" w:cs="Times New Roman"/>
        </w:rPr>
        <w:t>forecast</w:t>
      </w:r>
      <w:r w:rsidRPr="00736E8F">
        <w:rPr>
          <w:rFonts w:ascii="Times New Roman" w:eastAsia="Times New Roman" w:hAnsi="Times New Roman" w:cs="Times New Roman"/>
        </w:rPr>
        <w:t xml:space="preserve"> </w:t>
      </w:r>
      <w:r w:rsidR="00731BB5" w:rsidRPr="00462807">
        <w:rPr>
          <w:rFonts w:ascii="Times New Roman" w:eastAsia="Times New Roman" w:hAnsi="Times New Roman" w:cs="Times New Roman"/>
        </w:rPr>
        <w:t xml:space="preserve">model </w:t>
      </w:r>
      <w:r w:rsidR="00FF6A2D">
        <w:rPr>
          <w:rFonts w:ascii="Times New Roman" w:eastAsia="Times New Roman" w:hAnsi="Times New Roman" w:cs="Times New Roman"/>
        </w:rPr>
        <w:t>run.</w:t>
      </w:r>
    </w:p>
    <w:p w14:paraId="304FB93B" w14:textId="77777777" w:rsidR="00736E8F" w:rsidRDefault="00736E8F" w:rsidP="00736E8F">
      <w:pPr>
        <w:spacing w:after="240"/>
        <w:rPr>
          <w:rFonts w:ascii="Times New Roman" w:eastAsia="Times New Roman" w:hAnsi="Times New Roman" w:cs="Times New Roman"/>
        </w:rPr>
      </w:pPr>
      <w:r>
        <w:rPr>
          <w:rFonts w:ascii="Times New Roman" w:eastAsia="Times New Roman" w:hAnsi="Times New Roman" w:cs="Times New Roman"/>
        </w:rPr>
        <w:t>Synonym: model run time</w:t>
      </w:r>
      <w:r w:rsidR="00FF6A2D">
        <w:rPr>
          <w:rFonts w:ascii="Times New Roman" w:eastAsia="Times New Roman" w:hAnsi="Times New Roman" w:cs="Times New Roman"/>
        </w:rPr>
        <w:t>.</w:t>
      </w:r>
    </w:p>
    <w:p w14:paraId="7D81D3C3" w14:textId="77777777" w:rsidR="00BF5273" w:rsidRDefault="005040B5" w:rsidP="00731BB5">
      <w:pPr>
        <w:spacing w:after="240"/>
        <w:rPr>
          <w:rFonts w:ascii="Times New Roman" w:eastAsia="Times New Roman" w:hAnsi="Times New Roman" w:cs="Times New Roman"/>
        </w:rPr>
      </w:pPr>
      <w:r>
        <w:rPr>
          <w:rFonts w:ascii="Times New Roman" w:eastAsia="Times New Roman" w:hAnsi="Times New Roman" w:cs="Times New Roman"/>
        </w:rPr>
        <w:t xml:space="preserve">NOTE: </w:t>
      </w:r>
      <w:r w:rsidR="00BF5273">
        <w:rPr>
          <w:rFonts w:ascii="Times New Roman" w:eastAsia="Times New Roman" w:hAnsi="Times New Roman" w:cs="Times New Roman"/>
        </w:rPr>
        <w:tab/>
      </w:r>
      <w:r w:rsidR="00BF5273" w:rsidRPr="00462807">
        <w:rPr>
          <w:rFonts w:ascii="Times New Roman" w:eastAsia="Times New Roman" w:hAnsi="Times New Roman" w:cs="Times New Roman"/>
        </w:rPr>
        <w:t>“reference time” will used in preference to “model run time” as it is more generic and includes services that may be continually updated.</w:t>
      </w:r>
    </w:p>
    <w:p w14:paraId="78A5DD0B" w14:textId="77777777" w:rsidR="002134D5" w:rsidRDefault="002134D5" w:rsidP="00A43B82">
      <w:pPr>
        <w:pStyle w:val="heading2OGCHeading2"/>
      </w:pPr>
      <w:bookmarkStart w:id="23" w:name="_Toc426982991"/>
      <w:r>
        <w:t>v</w:t>
      </w:r>
      <w:r w:rsidR="00736E8F">
        <w:t>erif</w:t>
      </w:r>
      <w:r w:rsidR="005B2419">
        <w:t>i</w:t>
      </w:r>
      <w:r w:rsidR="00736E8F">
        <w:t>cation</w:t>
      </w:r>
      <w:r>
        <w:t xml:space="preserve"> time</w:t>
      </w:r>
      <w:bookmarkEnd w:id="23"/>
    </w:p>
    <w:p w14:paraId="0E1DDCEB" w14:textId="77777777" w:rsidR="002134D5" w:rsidRDefault="005B2419" w:rsidP="002134D5">
      <w:pPr>
        <w:spacing w:after="240"/>
        <w:rPr>
          <w:rFonts w:ascii="Times New Roman" w:eastAsia="Times New Roman" w:hAnsi="Times New Roman" w:cs="Times New Roman"/>
        </w:rPr>
      </w:pPr>
      <w:r>
        <w:rPr>
          <w:rFonts w:ascii="Times New Roman" w:eastAsia="Times New Roman" w:hAnsi="Times New Roman" w:cs="Times New Roman"/>
        </w:rPr>
        <w:t>time at which a forecast becomes verifiable</w:t>
      </w:r>
      <w:r w:rsidR="00FF6A2D">
        <w:rPr>
          <w:rFonts w:ascii="Times New Roman" w:eastAsia="Times New Roman" w:hAnsi="Times New Roman" w:cs="Times New Roman"/>
        </w:rPr>
        <w:t>.</w:t>
      </w:r>
    </w:p>
    <w:p w14:paraId="2AB0E8D5" w14:textId="77777777" w:rsidR="002134D5" w:rsidRDefault="002134D5" w:rsidP="002134D5">
      <w:pPr>
        <w:spacing w:after="240"/>
        <w:rPr>
          <w:rFonts w:ascii="Times New Roman" w:eastAsia="Times New Roman" w:hAnsi="Times New Roman" w:cs="Times New Roman"/>
        </w:rPr>
      </w:pPr>
      <w:r>
        <w:rPr>
          <w:rFonts w:ascii="Times New Roman" w:eastAsia="Times New Roman" w:hAnsi="Times New Roman" w:cs="Times New Roman"/>
        </w:rPr>
        <w:t xml:space="preserve">Synonym: </w:t>
      </w:r>
      <w:r w:rsidR="00E57C3A">
        <w:rPr>
          <w:rFonts w:ascii="Times New Roman" w:eastAsia="Times New Roman" w:hAnsi="Times New Roman" w:cs="Times New Roman"/>
        </w:rPr>
        <w:t>v</w:t>
      </w:r>
      <w:r w:rsidR="005B2419">
        <w:rPr>
          <w:rFonts w:ascii="Times New Roman" w:eastAsia="Times New Roman" w:hAnsi="Times New Roman" w:cs="Times New Roman"/>
        </w:rPr>
        <w:t>alidity</w:t>
      </w:r>
      <w:r w:rsidR="00E57C3A">
        <w:rPr>
          <w:rFonts w:ascii="Times New Roman" w:eastAsia="Times New Roman" w:hAnsi="Times New Roman" w:cs="Times New Roman"/>
        </w:rPr>
        <w:t xml:space="preserve"> time</w:t>
      </w:r>
      <w:r>
        <w:rPr>
          <w:rFonts w:ascii="Times New Roman" w:eastAsia="Times New Roman" w:hAnsi="Times New Roman" w:cs="Times New Roman"/>
        </w:rPr>
        <w:t>.</w:t>
      </w:r>
    </w:p>
    <w:p w14:paraId="5FE0F577" w14:textId="77777777" w:rsidR="00E57C3A" w:rsidRDefault="00E57C3A" w:rsidP="00E57C3A">
      <w:pPr>
        <w:rPr>
          <w:rFonts w:ascii="Times New Roman" w:eastAsia="Times New Roman" w:hAnsi="Times New Roman" w:cs="Times New Roman"/>
        </w:rPr>
      </w:pPr>
      <w:r>
        <w:rPr>
          <w:rFonts w:ascii="Times New Roman" w:eastAsia="Times New Roman" w:hAnsi="Times New Roman" w:cs="Times New Roman"/>
        </w:rPr>
        <w:t>NOT</w:t>
      </w:r>
      <w:r w:rsidR="005040B5">
        <w:rPr>
          <w:rFonts w:ascii="Times New Roman" w:eastAsia="Times New Roman" w:hAnsi="Times New Roman" w:cs="Times New Roman"/>
        </w:rPr>
        <w:t xml:space="preserve">E: </w:t>
      </w:r>
      <w:r>
        <w:rPr>
          <w:rFonts w:ascii="Times New Roman" w:eastAsia="Times New Roman" w:hAnsi="Times New Roman" w:cs="Times New Roman"/>
        </w:rPr>
        <w:tab/>
      </w:r>
      <w:r w:rsidR="00FF6A2D">
        <w:rPr>
          <w:rFonts w:ascii="Times New Roman" w:eastAsia="Times New Roman" w:hAnsi="Times New Roman" w:cs="Times New Roman"/>
        </w:rPr>
        <w:t>Forecast</w:t>
      </w:r>
      <w:r>
        <w:rPr>
          <w:rFonts w:ascii="Times New Roman" w:eastAsia="Times New Roman" w:hAnsi="Times New Roman" w:cs="Times New Roman"/>
        </w:rPr>
        <w:t xml:space="preserve"> models running with different reference times will have, for some fields, the same verification time if the </w:t>
      </w:r>
      <w:r w:rsidR="00FF6A2D">
        <w:rPr>
          <w:rFonts w:ascii="Times New Roman" w:eastAsia="Times New Roman" w:hAnsi="Times New Roman" w:cs="Times New Roman"/>
        </w:rPr>
        <w:t>durations</w:t>
      </w:r>
      <w:r>
        <w:rPr>
          <w:rFonts w:ascii="Times New Roman" w:eastAsia="Times New Roman" w:hAnsi="Times New Roman" w:cs="Times New Roman"/>
        </w:rPr>
        <w:t xml:space="preserve"> of the different model runs overlap.</w:t>
      </w:r>
    </w:p>
    <w:p w14:paraId="5435B803" w14:textId="77777777" w:rsidR="00000E3A" w:rsidRDefault="00B95E20" w:rsidP="00A43B82">
      <w:pPr>
        <w:pStyle w:val="heading2OGCHeading2"/>
      </w:pPr>
      <w:bookmarkStart w:id="24" w:name="_Toc426982992"/>
      <w:r>
        <w:t>d</w:t>
      </w:r>
      <w:r w:rsidR="00BF0399">
        <w:t>ata mask</w:t>
      </w:r>
      <w:bookmarkEnd w:id="24"/>
    </w:p>
    <w:p w14:paraId="2BE12681" w14:textId="77777777" w:rsidR="00000E3A" w:rsidRDefault="005B2419">
      <w:pPr>
        <w:spacing w:after="240"/>
        <w:rPr>
          <w:rFonts w:ascii="Times New Roman" w:eastAsia="Times New Roman" w:hAnsi="Times New Roman" w:cs="Times New Roman"/>
        </w:rPr>
      </w:pPr>
      <w:r>
        <w:rPr>
          <w:rFonts w:ascii="Times New Roman" w:eastAsia="Times New Roman" w:hAnsi="Times New Roman" w:cs="Times New Roman"/>
        </w:rPr>
        <w:t xml:space="preserve">a means to indicate which elevations and times are available for each parameter </w:t>
      </w:r>
      <w:r w:rsidR="00BF778D">
        <w:rPr>
          <w:rFonts w:ascii="Times New Roman" w:eastAsia="Times New Roman" w:hAnsi="Times New Roman" w:cs="Times New Roman"/>
        </w:rPr>
        <w:t xml:space="preserve">output from a </w:t>
      </w:r>
      <w:r w:rsidR="00FF6A2D">
        <w:rPr>
          <w:rFonts w:ascii="Times New Roman" w:eastAsia="Times New Roman" w:hAnsi="Times New Roman" w:cs="Times New Roman"/>
        </w:rPr>
        <w:t>forecast</w:t>
      </w:r>
      <w:r>
        <w:rPr>
          <w:rFonts w:ascii="Times New Roman" w:eastAsia="Times New Roman" w:hAnsi="Times New Roman" w:cs="Times New Roman"/>
        </w:rPr>
        <w:t xml:space="preserve"> </w:t>
      </w:r>
      <w:r w:rsidR="00BF778D">
        <w:rPr>
          <w:rFonts w:ascii="Times New Roman" w:eastAsia="Times New Roman" w:hAnsi="Times New Roman" w:cs="Times New Roman"/>
        </w:rPr>
        <w:t>model</w:t>
      </w:r>
      <w:r>
        <w:rPr>
          <w:rFonts w:ascii="Times New Roman" w:eastAsia="Times New Roman" w:hAnsi="Times New Roman" w:cs="Times New Roman"/>
        </w:rPr>
        <w:t xml:space="preserve"> as they may not be </w:t>
      </w:r>
      <w:r w:rsidR="005040B5">
        <w:rPr>
          <w:rFonts w:ascii="Times New Roman" w:eastAsia="Times New Roman" w:hAnsi="Times New Roman" w:cs="Times New Roman"/>
        </w:rPr>
        <w:t>regular</w:t>
      </w:r>
      <w:r w:rsidR="00BF778D">
        <w:rPr>
          <w:rFonts w:ascii="Times New Roman" w:eastAsia="Times New Roman" w:hAnsi="Times New Roman" w:cs="Times New Roman"/>
        </w:rPr>
        <w:t xml:space="preserve"> </w:t>
      </w:r>
      <w:r w:rsidR="005040B5">
        <w:rPr>
          <w:rFonts w:ascii="Times New Roman" w:eastAsia="Times New Roman" w:hAnsi="Times New Roman" w:cs="Times New Roman"/>
        </w:rPr>
        <w:t>(see S</w:t>
      </w:r>
      <w:r w:rsidR="00BF778D">
        <w:rPr>
          <w:rFonts w:ascii="Times New Roman" w:eastAsia="Times New Roman" w:hAnsi="Times New Roman" w:cs="Times New Roman"/>
        </w:rPr>
        <w:t>ection</w:t>
      </w:r>
      <w:r w:rsidR="005040B5">
        <w:rPr>
          <w:rFonts w:ascii="Times New Roman" w:eastAsia="Times New Roman" w:hAnsi="Times New Roman" w:cs="Times New Roman"/>
        </w:rPr>
        <w:t xml:space="preserve"> 7 and</w:t>
      </w:r>
      <w:r w:rsidR="002134D5">
        <w:rPr>
          <w:rFonts w:ascii="Times New Roman" w:eastAsia="Times New Roman" w:hAnsi="Times New Roman" w:cs="Times New Roman"/>
        </w:rPr>
        <w:t xml:space="preserve"> </w:t>
      </w:r>
      <w:r w:rsidR="00E727DD">
        <w:fldChar w:fldCharType="begin"/>
      </w:r>
      <w:r w:rsidR="00E727DD">
        <w:instrText xml:space="preserve"> REF _Ref417914762 \h  \* MERGEFORMAT </w:instrText>
      </w:r>
      <w:r w:rsidR="00E727DD">
        <w:fldChar w:fldCharType="separate"/>
      </w:r>
      <w:r w:rsidR="00DF761C" w:rsidRPr="00DF761C">
        <w:rPr>
          <w:rFonts w:ascii="Times New Roman" w:eastAsia="Times New Roman" w:hAnsi="Times New Roman" w:cs="Times New Roman"/>
        </w:rPr>
        <w:t>Figure 2</w:t>
      </w:r>
      <w:r w:rsidR="00E727DD">
        <w:fldChar w:fldCharType="end"/>
      </w:r>
      <w:r w:rsidR="005040B5">
        <w:rPr>
          <w:rFonts w:ascii="Times New Roman" w:eastAsia="Times New Roman" w:hAnsi="Times New Roman" w:cs="Times New Roman"/>
        </w:rPr>
        <w:t>)</w:t>
      </w:r>
      <w:r w:rsidR="00FF6A2D">
        <w:rPr>
          <w:rFonts w:ascii="Times New Roman" w:eastAsia="Times New Roman" w:hAnsi="Times New Roman" w:cs="Times New Roman"/>
        </w:rPr>
        <w:t>.</w:t>
      </w:r>
    </w:p>
    <w:p w14:paraId="778EED6A" w14:textId="77777777" w:rsidR="00625540" w:rsidRDefault="005040B5" w:rsidP="00BF778D">
      <w:pPr>
        <w:rPr>
          <w:rFonts w:ascii="Times New Roman" w:eastAsia="Times New Roman" w:hAnsi="Times New Roman" w:cs="Times New Roman"/>
        </w:rPr>
      </w:pPr>
      <w:r>
        <w:rPr>
          <w:rFonts w:ascii="Times New Roman" w:eastAsia="Times New Roman" w:hAnsi="Times New Roman" w:cs="Times New Roman"/>
        </w:rPr>
        <w:t xml:space="preserve">NOTE: </w:t>
      </w:r>
      <w:r w:rsidR="00565720">
        <w:rPr>
          <w:rFonts w:ascii="Times New Roman" w:eastAsia="Times New Roman" w:hAnsi="Times New Roman" w:cs="Times New Roman"/>
        </w:rPr>
        <w:tab/>
      </w:r>
      <w:r>
        <w:rPr>
          <w:rFonts w:ascii="Times New Roman" w:eastAsia="Times New Roman" w:hAnsi="Times New Roman" w:cs="Times New Roman"/>
        </w:rPr>
        <w:t>A data mask is</w:t>
      </w:r>
      <w:r w:rsidR="00BF0399">
        <w:rPr>
          <w:rFonts w:ascii="Times New Roman" w:eastAsia="Times New Roman" w:hAnsi="Times New Roman" w:cs="Times New Roman"/>
        </w:rPr>
        <w:t xml:space="preserve"> describe</w:t>
      </w:r>
      <w:r>
        <w:rPr>
          <w:rFonts w:ascii="Times New Roman" w:eastAsia="Times New Roman" w:hAnsi="Times New Roman" w:cs="Times New Roman"/>
        </w:rPr>
        <w:t>d</w:t>
      </w:r>
      <w:r w:rsidR="00BF0399">
        <w:rPr>
          <w:rFonts w:ascii="Times New Roman" w:eastAsia="Times New Roman" w:hAnsi="Times New Roman" w:cs="Times New Roman"/>
        </w:rPr>
        <w:t xml:space="preserve"> using a “referenceable</w:t>
      </w:r>
      <w:r w:rsidR="00FF6A2D">
        <w:rPr>
          <w:rFonts w:ascii="Times New Roman" w:eastAsia="Times New Roman" w:hAnsi="Times New Roman" w:cs="Times New Roman"/>
        </w:rPr>
        <w:t xml:space="preserve"> </w:t>
      </w:r>
      <w:r w:rsidR="00BF0399">
        <w:rPr>
          <w:rFonts w:ascii="Times New Roman" w:eastAsia="Times New Roman" w:hAnsi="Times New Roman" w:cs="Times New Roman"/>
        </w:rPr>
        <w:t>Grid Coverage</w:t>
      </w:r>
      <w:r w:rsidR="00FF6A2D">
        <w:rPr>
          <w:rFonts w:ascii="Times New Roman" w:eastAsia="Times New Roman" w:hAnsi="Times New Roman" w:cs="Times New Roman"/>
        </w:rPr>
        <w:t>”</w:t>
      </w:r>
      <w:r w:rsidR="00565720">
        <w:rPr>
          <w:rFonts w:ascii="Times New Roman" w:eastAsia="Times New Roman" w:hAnsi="Times New Roman" w:cs="Times New Roman"/>
        </w:rPr>
        <w:t>.</w:t>
      </w:r>
    </w:p>
    <w:p w14:paraId="4136F172" w14:textId="77777777" w:rsidR="00E57C3A" w:rsidRDefault="00E57C3A" w:rsidP="00A43B82">
      <w:pPr>
        <w:pStyle w:val="heading2OGCHeading2"/>
      </w:pPr>
      <w:bookmarkStart w:id="25" w:name="_Toc426982993"/>
      <w:r>
        <w:t>GRIB</w:t>
      </w:r>
      <w:bookmarkEnd w:id="25"/>
    </w:p>
    <w:p w14:paraId="73D978A7" w14:textId="77777777" w:rsidR="00E57C3A" w:rsidRDefault="00E57C3A" w:rsidP="00BF778D">
      <w:pPr>
        <w:rPr>
          <w:rFonts w:ascii="Times New Roman" w:eastAsia="Times New Roman" w:hAnsi="Times New Roman" w:cs="Times New Roman"/>
        </w:rPr>
      </w:pPr>
      <w:r>
        <w:rPr>
          <w:rFonts w:ascii="Times New Roman" w:eastAsia="Times New Roman" w:hAnsi="Times New Roman" w:cs="Times New Roman"/>
        </w:rPr>
        <w:t xml:space="preserve">WMO (World Meteorological Organisation) format for gridded </w:t>
      </w:r>
      <w:r w:rsidR="005B2419">
        <w:rPr>
          <w:rFonts w:ascii="Times New Roman" w:eastAsia="Times New Roman" w:hAnsi="Times New Roman" w:cs="Times New Roman"/>
        </w:rPr>
        <w:t xml:space="preserve">binary </w:t>
      </w:r>
      <w:r>
        <w:rPr>
          <w:rFonts w:ascii="Times New Roman" w:eastAsia="Times New Roman" w:hAnsi="Times New Roman" w:cs="Times New Roman"/>
        </w:rPr>
        <w:t xml:space="preserve">data exchanged between member countries, </w:t>
      </w:r>
      <w:r w:rsidR="005B2419">
        <w:rPr>
          <w:rFonts w:ascii="Times New Roman" w:eastAsia="Times New Roman" w:hAnsi="Times New Roman" w:cs="Times New Roman"/>
        </w:rPr>
        <w:t>including</w:t>
      </w:r>
      <w:r>
        <w:rPr>
          <w:rFonts w:ascii="Times New Roman" w:eastAsia="Times New Roman" w:hAnsi="Times New Roman" w:cs="Times New Roman"/>
        </w:rPr>
        <w:t xml:space="preserve"> a c</w:t>
      </w:r>
      <w:r w:rsidR="005B2419">
        <w:rPr>
          <w:rFonts w:ascii="Times New Roman" w:eastAsia="Times New Roman" w:hAnsi="Times New Roman" w:cs="Times New Roman"/>
        </w:rPr>
        <w:t>ontrolled vocabulary defined in tables</w:t>
      </w:r>
      <w:r w:rsidR="00FF6A2D">
        <w:rPr>
          <w:rFonts w:ascii="Times New Roman" w:eastAsia="Times New Roman" w:hAnsi="Times New Roman" w:cs="Times New Roman"/>
        </w:rPr>
        <w:t>.</w:t>
      </w:r>
    </w:p>
    <w:p w14:paraId="78F6A17D" w14:textId="77777777" w:rsidR="00E57C3A" w:rsidRDefault="003852E8" w:rsidP="00A43B82">
      <w:pPr>
        <w:pStyle w:val="heading2OGCHeading2"/>
      </w:pPr>
      <w:hyperlink r:id="rId15" w:history="1">
        <w:bookmarkStart w:id="26" w:name="_Toc426982994"/>
        <w:r w:rsidR="005B2419" w:rsidRPr="00E57C3A">
          <w:t>Web Coverage Service</w:t>
        </w:r>
      </w:hyperlink>
      <w:r w:rsidR="005B2419" w:rsidRPr="00E57C3A">
        <w:t xml:space="preserve"> </w:t>
      </w:r>
      <w:r w:rsidR="005B2419">
        <w:t xml:space="preserve">2.0 </w:t>
      </w:r>
      <w:r w:rsidR="005B2419" w:rsidRPr="00E57C3A">
        <w:t>(WCS</w:t>
      </w:r>
      <w:r w:rsidR="005B2419">
        <w:t>2.0</w:t>
      </w:r>
      <w:r w:rsidR="005B2419" w:rsidRPr="00E57C3A">
        <w:t>)</w:t>
      </w:r>
      <w:bookmarkEnd w:id="26"/>
    </w:p>
    <w:p w14:paraId="289E3E4F" w14:textId="77777777" w:rsidR="00E57C3A" w:rsidRDefault="00E57C3A" w:rsidP="00E57C3A">
      <w:pPr>
        <w:rPr>
          <w:rFonts w:ascii="Times New Roman" w:eastAsia="Times New Roman" w:hAnsi="Times New Roman" w:cs="Times New Roman"/>
        </w:rPr>
      </w:pPr>
      <w:r w:rsidRPr="00E57C3A">
        <w:rPr>
          <w:rFonts w:ascii="Times New Roman" w:eastAsia="Times New Roman" w:hAnsi="Times New Roman" w:cs="Times New Roman"/>
        </w:rPr>
        <w:t xml:space="preserve">standard created by the OGC that refers to the </w:t>
      </w:r>
      <w:r w:rsidR="005B2419">
        <w:rPr>
          <w:rFonts w:ascii="Times New Roman" w:eastAsia="Times New Roman" w:hAnsi="Times New Roman" w:cs="Times New Roman"/>
        </w:rPr>
        <w:t>exchange</w:t>
      </w:r>
      <w:r w:rsidRPr="00E57C3A">
        <w:rPr>
          <w:rFonts w:ascii="Times New Roman" w:eastAsia="Times New Roman" w:hAnsi="Times New Roman" w:cs="Times New Roman"/>
        </w:rPr>
        <w:t xml:space="preserve"> of geospatial information as ‘coverages’: digital geospatial information representing space-varying phenomena.</w:t>
      </w:r>
    </w:p>
    <w:p w14:paraId="59C926F4" w14:textId="77777777" w:rsidR="00C23ECB" w:rsidRDefault="00E57C3A" w:rsidP="00A43B82">
      <w:pPr>
        <w:pStyle w:val="heading2OGCHeading2"/>
      </w:pPr>
      <w:bookmarkStart w:id="27" w:name="_Toc426982995"/>
      <w:r w:rsidRPr="00E57C3A">
        <w:t>GetCapabilities operation</w:t>
      </w:r>
      <w:bookmarkEnd w:id="27"/>
    </w:p>
    <w:p w14:paraId="14E838B5" w14:textId="77777777" w:rsidR="00E57C3A" w:rsidRDefault="00E57C3A" w:rsidP="00C23ECB">
      <w:pPr>
        <w:rPr>
          <w:rFonts w:ascii="Times New Roman" w:eastAsia="Times New Roman" w:hAnsi="Times New Roman" w:cs="Times New Roman"/>
        </w:rPr>
      </w:pPr>
      <w:r w:rsidRPr="00C23ECB">
        <w:rPr>
          <w:rFonts w:ascii="Times New Roman" w:eastAsia="Times New Roman" w:hAnsi="Times New Roman" w:cs="Times New Roman"/>
        </w:rPr>
        <w:t>request to a WCS server for a list of what operations and services (“capabilities”) are being offered by that server</w:t>
      </w:r>
      <w:r w:rsidR="00C23ECB">
        <w:rPr>
          <w:rFonts w:ascii="Times New Roman" w:eastAsia="Times New Roman" w:hAnsi="Times New Roman" w:cs="Times New Roman"/>
        </w:rPr>
        <w:t>.</w:t>
      </w:r>
    </w:p>
    <w:p w14:paraId="2BD437F8" w14:textId="77777777" w:rsidR="00772CA9" w:rsidRDefault="00772CA9" w:rsidP="00772CA9">
      <w:pPr>
        <w:pStyle w:val="heading2OGCHeading2"/>
      </w:pPr>
      <w:bookmarkStart w:id="28" w:name="_Toc426982996"/>
      <w:r w:rsidRPr="00C23ECB">
        <w:t>DescribeCoverage</w:t>
      </w:r>
      <w:bookmarkEnd w:id="28"/>
    </w:p>
    <w:p w14:paraId="0773F220" w14:textId="77777777" w:rsidR="00772CA9" w:rsidRDefault="00772CA9" w:rsidP="00772CA9">
      <w:pPr>
        <w:rPr>
          <w:rFonts w:ascii="Times New Roman" w:eastAsia="Times New Roman" w:hAnsi="Times New Roman" w:cs="Times New Roman"/>
        </w:rPr>
      </w:pPr>
      <w:r>
        <w:rPr>
          <w:rFonts w:ascii="Times New Roman" w:eastAsia="Times New Roman" w:hAnsi="Times New Roman" w:cs="Times New Roman"/>
        </w:rPr>
        <w:t xml:space="preserve">request to </w:t>
      </w:r>
      <w:r w:rsidR="00FF6A2D">
        <w:rPr>
          <w:rFonts w:ascii="Times New Roman" w:eastAsia="Times New Roman" w:hAnsi="Times New Roman" w:cs="Times New Roman"/>
        </w:rPr>
        <w:t xml:space="preserve">a </w:t>
      </w:r>
      <w:r>
        <w:rPr>
          <w:rFonts w:ascii="Times New Roman" w:eastAsia="Times New Roman" w:hAnsi="Times New Roman" w:cs="Times New Roman"/>
        </w:rPr>
        <w:t>WCS server for</w:t>
      </w:r>
      <w:r w:rsidRPr="00C23ECB">
        <w:rPr>
          <w:rFonts w:ascii="Times New Roman" w:eastAsia="Times New Roman" w:hAnsi="Times New Roman" w:cs="Times New Roman"/>
        </w:rPr>
        <w:t xml:space="preserve"> </w:t>
      </w:r>
      <w:r w:rsidR="00FF6A2D">
        <w:rPr>
          <w:rFonts w:ascii="Times New Roman" w:eastAsia="Times New Roman" w:hAnsi="Times New Roman" w:cs="Times New Roman"/>
        </w:rPr>
        <w:t>additional information about a c</w:t>
      </w:r>
      <w:r w:rsidRPr="00C23ECB">
        <w:rPr>
          <w:rFonts w:ascii="Times New Roman" w:eastAsia="Times New Roman" w:hAnsi="Times New Roman" w:cs="Times New Roman"/>
        </w:rPr>
        <w:t xml:space="preserve">overage </w:t>
      </w:r>
      <w:r w:rsidR="00FF6A2D">
        <w:rPr>
          <w:rFonts w:ascii="Times New Roman" w:eastAsia="Times New Roman" w:hAnsi="Times New Roman" w:cs="Times New Roman"/>
        </w:rPr>
        <w:t xml:space="preserve">that </w:t>
      </w:r>
      <w:r w:rsidRPr="00C23ECB">
        <w:rPr>
          <w:rFonts w:ascii="Times New Roman" w:eastAsia="Times New Roman" w:hAnsi="Times New Roman" w:cs="Times New Roman"/>
        </w:rPr>
        <w:t xml:space="preserve">a client wants to query. It returns information about the </w:t>
      </w:r>
      <w:r w:rsidR="00FF6A2D" w:rsidRPr="00C23ECB">
        <w:rPr>
          <w:rFonts w:ascii="Times New Roman" w:eastAsia="Times New Roman" w:hAnsi="Times New Roman" w:cs="Times New Roman"/>
        </w:rPr>
        <w:t>CRS</w:t>
      </w:r>
      <w:r w:rsidRPr="00C23ECB">
        <w:rPr>
          <w:rFonts w:ascii="Times New Roman" w:eastAsia="Times New Roman" w:hAnsi="Times New Roman" w:cs="Times New Roman"/>
        </w:rPr>
        <w:t>, the metadata, the domain, the range and the formats available. A client generally will need to issue a DescribeCoverage request before it can make the proper GetCoverage request.</w:t>
      </w:r>
    </w:p>
    <w:p w14:paraId="061C5E9D" w14:textId="77777777" w:rsidR="00C23ECB" w:rsidRDefault="00C23ECB" w:rsidP="00A43B82">
      <w:pPr>
        <w:pStyle w:val="heading2OGCHeading2"/>
      </w:pPr>
      <w:bookmarkStart w:id="29" w:name="_Toc426982997"/>
      <w:r w:rsidRPr="00C23ECB">
        <w:t>DescribeCoverage</w:t>
      </w:r>
      <w:r>
        <w:t>Collection</w:t>
      </w:r>
      <w:bookmarkEnd w:id="29"/>
    </w:p>
    <w:p w14:paraId="09666E3A" w14:textId="77777777" w:rsidR="00C23ECB" w:rsidRDefault="002A6881" w:rsidP="00C23ECB">
      <w:pPr>
        <w:rPr>
          <w:rFonts w:ascii="Times New Roman" w:eastAsia="Times New Roman" w:hAnsi="Times New Roman" w:cs="Times New Roman"/>
        </w:rPr>
      </w:pPr>
      <w:r>
        <w:rPr>
          <w:rFonts w:ascii="Times New Roman" w:eastAsia="Times New Roman" w:hAnsi="Times New Roman" w:cs="Times New Roman"/>
        </w:rPr>
        <w:t>request to the WCS server for</w:t>
      </w:r>
      <w:r w:rsidR="00C23ECB" w:rsidRPr="00C23ECB">
        <w:rPr>
          <w:rFonts w:ascii="Times New Roman" w:eastAsia="Times New Roman" w:hAnsi="Times New Roman" w:cs="Times New Roman"/>
        </w:rPr>
        <w:t xml:space="preserve"> additional information about a Coverage</w:t>
      </w:r>
      <w:r w:rsidR="00B318B7">
        <w:rPr>
          <w:rFonts w:ascii="Times New Roman" w:eastAsia="Times New Roman" w:hAnsi="Times New Roman" w:cs="Times New Roman"/>
        </w:rPr>
        <w:t>Collection</w:t>
      </w:r>
      <w:r w:rsidR="00C23ECB" w:rsidRPr="00C23ECB">
        <w:rPr>
          <w:rFonts w:ascii="Times New Roman" w:eastAsia="Times New Roman" w:hAnsi="Times New Roman" w:cs="Times New Roman"/>
        </w:rPr>
        <w:t xml:space="preserve"> </w:t>
      </w:r>
      <w:r w:rsidR="00FF6A2D">
        <w:rPr>
          <w:rFonts w:ascii="Times New Roman" w:eastAsia="Times New Roman" w:hAnsi="Times New Roman" w:cs="Times New Roman"/>
        </w:rPr>
        <w:t xml:space="preserve">that </w:t>
      </w:r>
      <w:r w:rsidR="00C23ECB" w:rsidRPr="00C23ECB">
        <w:rPr>
          <w:rFonts w:ascii="Times New Roman" w:eastAsia="Times New Roman" w:hAnsi="Times New Roman" w:cs="Times New Roman"/>
        </w:rPr>
        <w:t>a client wants to query. It re</w:t>
      </w:r>
      <w:r w:rsidR="00B318B7">
        <w:rPr>
          <w:rFonts w:ascii="Times New Roman" w:eastAsia="Times New Roman" w:hAnsi="Times New Roman" w:cs="Times New Roman"/>
        </w:rPr>
        <w:t xml:space="preserve">turns information about </w:t>
      </w:r>
      <w:r>
        <w:rPr>
          <w:rFonts w:ascii="Times New Roman" w:eastAsia="Times New Roman" w:hAnsi="Times New Roman" w:cs="Times New Roman"/>
        </w:rPr>
        <w:t>the metadata and</w:t>
      </w:r>
      <w:r w:rsidR="005B2419">
        <w:rPr>
          <w:rFonts w:ascii="Times New Roman" w:eastAsia="Times New Roman" w:hAnsi="Times New Roman" w:cs="Times New Roman"/>
        </w:rPr>
        <w:t xml:space="preserve"> the domain</w:t>
      </w:r>
      <w:r w:rsidR="00FF6A2D">
        <w:rPr>
          <w:rFonts w:ascii="Times New Roman" w:eastAsia="Times New Roman" w:hAnsi="Times New Roman" w:cs="Times New Roman"/>
        </w:rPr>
        <w:t>.</w:t>
      </w:r>
    </w:p>
    <w:p w14:paraId="399F5B99" w14:textId="77777777" w:rsidR="00105518" w:rsidRDefault="00105518" w:rsidP="009C7384">
      <w:pPr>
        <w:pStyle w:val="heading1OGCHeaderLevel1numbered"/>
      </w:pPr>
      <w:bookmarkStart w:id="30" w:name="_Toc426982998"/>
      <w:r>
        <w:t>Conventions</w:t>
      </w:r>
      <w:bookmarkEnd w:id="30"/>
    </w:p>
    <w:p w14:paraId="3189BCB9" w14:textId="77777777" w:rsidR="0002459B" w:rsidRPr="0002459B" w:rsidRDefault="0002459B" w:rsidP="00A43B82">
      <w:pPr>
        <w:pStyle w:val="heading2OGCHeading2"/>
      </w:pPr>
      <w:bookmarkStart w:id="31" w:name="_Toc426982999"/>
      <w:r w:rsidRPr="0002459B">
        <w:t>Abbreviated terms</w:t>
      </w:r>
      <w:bookmarkEnd w:id="31"/>
    </w:p>
    <w:p w14:paraId="0C19CB45" w14:textId="77777777" w:rsidR="0002459B" w:rsidRPr="0002459B" w:rsidRDefault="003A6179" w:rsidP="0002459B">
      <w:pPr>
        <w:rPr>
          <w:rFonts w:ascii="Times New Roman" w:hAnsi="Times New Roman" w:cs="Times New Roman"/>
        </w:rPr>
      </w:pPr>
      <w:r>
        <w:rPr>
          <w:rFonts w:ascii="Times New Roman" w:hAnsi="Times New Roman" w:cs="Times New Roman"/>
        </w:rPr>
        <w:t>GML</w:t>
      </w:r>
      <w:r w:rsidR="0002459B">
        <w:rPr>
          <w:rFonts w:ascii="Times New Roman" w:hAnsi="Times New Roman" w:cs="Times New Roman"/>
        </w:rPr>
        <w:tab/>
      </w:r>
      <w:r w:rsidR="0002459B">
        <w:rPr>
          <w:rFonts w:ascii="Times New Roman" w:hAnsi="Times New Roman" w:cs="Times New Roman"/>
        </w:rPr>
        <w:tab/>
      </w:r>
      <w:r w:rsidR="0002459B" w:rsidRPr="0002459B">
        <w:rPr>
          <w:rFonts w:ascii="Times New Roman" w:hAnsi="Times New Roman" w:cs="Times New Roman"/>
        </w:rPr>
        <w:t>Geography Mark</w:t>
      </w:r>
      <w:r>
        <w:rPr>
          <w:rFonts w:ascii="Times New Roman" w:hAnsi="Times New Roman" w:cs="Times New Roman"/>
        </w:rPr>
        <w:t>-</w:t>
      </w:r>
      <w:r w:rsidR="0002459B" w:rsidRPr="0002459B">
        <w:rPr>
          <w:rFonts w:ascii="Times New Roman" w:hAnsi="Times New Roman" w:cs="Times New Roman"/>
        </w:rPr>
        <w:t>up Language</w:t>
      </w:r>
    </w:p>
    <w:p w14:paraId="5497C32C" w14:textId="77777777" w:rsidR="0002459B" w:rsidRPr="0002459B" w:rsidRDefault="003A6179" w:rsidP="0002459B">
      <w:pPr>
        <w:rPr>
          <w:rFonts w:ascii="Times New Roman" w:hAnsi="Times New Roman" w:cs="Times New Roman"/>
        </w:rPr>
      </w:pPr>
      <w:r>
        <w:rPr>
          <w:rFonts w:ascii="Times New Roman" w:hAnsi="Times New Roman" w:cs="Times New Roman"/>
        </w:rPr>
        <w:t>O&amp;M</w:t>
      </w:r>
      <w:r w:rsidR="0002459B">
        <w:rPr>
          <w:rFonts w:ascii="Times New Roman" w:hAnsi="Times New Roman" w:cs="Times New Roman"/>
        </w:rPr>
        <w:tab/>
      </w:r>
      <w:r w:rsidR="0002459B">
        <w:rPr>
          <w:rFonts w:ascii="Times New Roman" w:hAnsi="Times New Roman" w:cs="Times New Roman"/>
        </w:rPr>
        <w:tab/>
      </w:r>
      <w:r w:rsidR="0002459B" w:rsidRPr="0002459B">
        <w:rPr>
          <w:rFonts w:ascii="Times New Roman" w:hAnsi="Times New Roman" w:cs="Times New Roman"/>
        </w:rPr>
        <w:t>Observations and Measurements</w:t>
      </w:r>
    </w:p>
    <w:p w14:paraId="5D275629" w14:textId="77777777" w:rsidR="0002459B" w:rsidRDefault="003A6179" w:rsidP="0002459B">
      <w:pPr>
        <w:rPr>
          <w:rFonts w:ascii="Times New Roman" w:hAnsi="Times New Roman" w:cs="Times New Roman"/>
        </w:rPr>
      </w:pPr>
      <w:r>
        <w:rPr>
          <w:rFonts w:ascii="Times New Roman" w:hAnsi="Times New Roman" w:cs="Times New Roman"/>
        </w:rPr>
        <w:t>OGC</w:t>
      </w:r>
      <w:r w:rsidR="0002459B">
        <w:rPr>
          <w:rFonts w:ascii="Times New Roman" w:hAnsi="Times New Roman" w:cs="Times New Roman"/>
        </w:rPr>
        <w:tab/>
      </w:r>
      <w:r w:rsidR="0002459B">
        <w:rPr>
          <w:rFonts w:ascii="Times New Roman" w:hAnsi="Times New Roman" w:cs="Times New Roman"/>
        </w:rPr>
        <w:tab/>
      </w:r>
      <w:r w:rsidR="0002459B" w:rsidRPr="0002459B">
        <w:rPr>
          <w:rFonts w:ascii="Times New Roman" w:hAnsi="Times New Roman" w:cs="Times New Roman"/>
        </w:rPr>
        <w:t>Open Geospatial Consortium</w:t>
      </w:r>
    </w:p>
    <w:p w14:paraId="4921414E" w14:textId="77777777" w:rsidR="003E7FFC" w:rsidRDefault="003E7FFC" w:rsidP="0002459B">
      <w:pPr>
        <w:rPr>
          <w:rFonts w:ascii="Times New Roman" w:hAnsi="Times New Roman" w:cs="Times New Roman"/>
        </w:rPr>
      </w:pPr>
      <w:r>
        <w:rPr>
          <w:rFonts w:ascii="Times New Roman" w:hAnsi="Times New Roman" w:cs="Times New Roman"/>
        </w:rPr>
        <w:t>MetOcean</w:t>
      </w:r>
      <w:r>
        <w:rPr>
          <w:rFonts w:ascii="Times New Roman" w:hAnsi="Times New Roman" w:cs="Times New Roman"/>
        </w:rPr>
        <w:tab/>
        <w:t>Meteorological/Oceanographic</w:t>
      </w:r>
    </w:p>
    <w:p w14:paraId="1BD32215" w14:textId="77777777" w:rsidR="004269CA" w:rsidRDefault="004269CA" w:rsidP="0002459B">
      <w:pPr>
        <w:rPr>
          <w:rFonts w:ascii="Times New Roman" w:hAnsi="Times New Roman" w:cs="Times New Roman"/>
        </w:rPr>
      </w:pPr>
      <w:r>
        <w:rPr>
          <w:rFonts w:ascii="Times New Roman" w:hAnsi="Times New Roman" w:cs="Times New Roman"/>
        </w:rPr>
        <w:t>NWP</w:t>
      </w:r>
      <w:r>
        <w:rPr>
          <w:rFonts w:ascii="Times New Roman" w:hAnsi="Times New Roman" w:cs="Times New Roman"/>
        </w:rPr>
        <w:tab/>
      </w:r>
      <w:r>
        <w:rPr>
          <w:rFonts w:ascii="Times New Roman" w:hAnsi="Times New Roman" w:cs="Times New Roman"/>
        </w:rPr>
        <w:tab/>
        <w:t xml:space="preserve">Numerical Weather Prediction </w:t>
      </w:r>
    </w:p>
    <w:p w14:paraId="0DCF43D1" w14:textId="77777777" w:rsidR="005A26C3" w:rsidRPr="0002459B" w:rsidRDefault="005A26C3" w:rsidP="0002459B">
      <w:pPr>
        <w:rPr>
          <w:rFonts w:ascii="Times New Roman" w:hAnsi="Times New Roman" w:cs="Times New Roman"/>
        </w:rPr>
      </w:pPr>
      <w:r>
        <w:rPr>
          <w:rFonts w:ascii="Times New Roman" w:hAnsi="Times New Roman" w:cs="Times New Roman"/>
        </w:rPr>
        <w:t>SWE</w:t>
      </w:r>
      <w:r>
        <w:rPr>
          <w:rFonts w:ascii="Times New Roman" w:hAnsi="Times New Roman" w:cs="Times New Roman"/>
        </w:rPr>
        <w:tab/>
      </w:r>
      <w:r>
        <w:rPr>
          <w:rFonts w:ascii="Times New Roman" w:hAnsi="Times New Roman" w:cs="Times New Roman"/>
        </w:rPr>
        <w:tab/>
      </w:r>
      <w:r w:rsidR="003A6179">
        <w:rPr>
          <w:rFonts w:ascii="Times New Roman" w:hAnsi="Times New Roman" w:cs="Times New Roman"/>
        </w:rPr>
        <w:t xml:space="preserve">OGC </w:t>
      </w:r>
      <w:r w:rsidRPr="005A26C3">
        <w:rPr>
          <w:rFonts w:ascii="Times New Roman" w:hAnsi="Times New Roman" w:cs="Times New Roman"/>
        </w:rPr>
        <w:t>Sensor Web Enablement</w:t>
      </w:r>
    </w:p>
    <w:p w14:paraId="636967A4" w14:textId="77777777" w:rsidR="0002459B" w:rsidRDefault="003A6179" w:rsidP="0002459B">
      <w:pPr>
        <w:rPr>
          <w:rFonts w:ascii="Times New Roman" w:hAnsi="Times New Roman" w:cs="Times New Roman"/>
        </w:rPr>
      </w:pPr>
      <w:r>
        <w:rPr>
          <w:rFonts w:ascii="Times New Roman" w:hAnsi="Times New Roman" w:cs="Times New Roman"/>
        </w:rPr>
        <w:t>UML</w:t>
      </w:r>
      <w:r w:rsidR="0002459B">
        <w:rPr>
          <w:rFonts w:ascii="Times New Roman" w:hAnsi="Times New Roman" w:cs="Times New Roman"/>
        </w:rPr>
        <w:tab/>
      </w:r>
      <w:r w:rsidR="0002459B">
        <w:rPr>
          <w:rFonts w:ascii="Times New Roman" w:hAnsi="Times New Roman" w:cs="Times New Roman"/>
        </w:rPr>
        <w:tab/>
      </w:r>
      <w:r w:rsidR="0002459B" w:rsidRPr="0002459B">
        <w:rPr>
          <w:rFonts w:ascii="Times New Roman" w:hAnsi="Times New Roman" w:cs="Times New Roman"/>
        </w:rPr>
        <w:t>Unified Modeling Language</w:t>
      </w:r>
    </w:p>
    <w:p w14:paraId="5DB9D9B0" w14:textId="77777777" w:rsidR="008545B9" w:rsidRDefault="003A6179" w:rsidP="0002459B">
      <w:pPr>
        <w:rPr>
          <w:rFonts w:ascii="Times New Roman" w:hAnsi="Times New Roman" w:cs="Times New Roman"/>
        </w:rPr>
      </w:pPr>
      <w:r>
        <w:rPr>
          <w:rFonts w:ascii="Times New Roman" w:hAnsi="Times New Roman" w:cs="Times New Roman"/>
          <w:lang w:val="en-US"/>
        </w:rPr>
        <w:t>WCS2.0</w:t>
      </w:r>
      <w:r>
        <w:rPr>
          <w:rFonts w:ascii="Times New Roman" w:hAnsi="Times New Roman" w:cs="Times New Roman"/>
          <w:lang w:val="en-US"/>
        </w:rPr>
        <w:tab/>
        <w:t>OGC</w:t>
      </w:r>
      <w:r w:rsidR="008545B9">
        <w:rPr>
          <w:rFonts w:ascii="Times New Roman" w:hAnsi="Times New Roman" w:cs="Times New Roman"/>
          <w:lang w:val="en-US"/>
        </w:rPr>
        <w:t xml:space="preserve"> Web Coverage Service version 2.0</w:t>
      </w:r>
    </w:p>
    <w:p w14:paraId="3DE13058" w14:textId="77777777" w:rsidR="00231112" w:rsidRPr="0002459B" w:rsidRDefault="00231112" w:rsidP="0002459B">
      <w:pPr>
        <w:rPr>
          <w:rFonts w:ascii="Times New Roman" w:hAnsi="Times New Roman" w:cs="Times New Roman"/>
        </w:rPr>
      </w:pPr>
      <w:r>
        <w:rPr>
          <w:rFonts w:ascii="Times New Roman" w:hAnsi="Times New Roman" w:cs="Times New Roman"/>
        </w:rPr>
        <w:t>WMO</w:t>
      </w:r>
      <w:r>
        <w:rPr>
          <w:rFonts w:ascii="Times New Roman" w:hAnsi="Times New Roman" w:cs="Times New Roman"/>
        </w:rPr>
        <w:tab/>
      </w:r>
      <w:r>
        <w:rPr>
          <w:rFonts w:ascii="Times New Roman" w:hAnsi="Times New Roman" w:cs="Times New Roman"/>
        </w:rPr>
        <w:tab/>
        <w:t>World Meteorological Organisation</w:t>
      </w:r>
    </w:p>
    <w:p w14:paraId="03088008" w14:textId="77777777" w:rsidR="0002459B" w:rsidRPr="0002459B" w:rsidRDefault="003A6179" w:rsidP="0002459B">
      <w:pPr>
        <w:rPr>
          <w:rFonts w:ascii="Times New Roman" w:hAnsi="Times New Roman" w:cs="Times New Roman"/>
        </w:rPr>
      </w:pPr>
      <w:r>
        <w:rPr>
          <w:rFonts w:ascii="Times New Roman" w:hAnsi="Times New Roman" w:cs="Times New Roman"/>
        </w:rPr>
        <w:t>XML</w:t>
      </w:r>
      <w:r w:rsidR="0002459B">
        <w:rPr>
          <w:rFonts w:ascii="Times New Roman" w:hAnsi="Times New Roman" w:cs="Times New Roman"/>
        </w:rPr>
        <w:tab/>
      </w:r>
      <w:r w:rsidR="0002459B">
        <w:rPr>
          <w:rFonts w:ascii="Times New Roman" w:hAnsi="Times New Roman" w:cs="Times New Roman"/>
        </w:rPr>
        <w:tab/>
      </w:r>
      <w:r>
        <w:rPr>
          <w:rFonts w:ascii="Times New Roman" w:hAnsi="Times New Roman" w:cs="Times New Roman"/>
        </w:rPr>
        <w:t xml:space="preserve">W3C </w:t>
      </w:r>
      <w:r w:rsidR="0002459B" w:rsidRPr="0002459B">
        <w:rPr>
          <w:rFonts w:ascii="Times New Roman" w:hAnsi="Times New Roman" w:cs="Times New Roman"/>
        </w:rPr>
        <w:t>Extensible Markup Language</w:t>
      </w:r>
    </w:p>
    <w:p w14:paraId="78246122" w14:textId="77777777" w:rsidR="0002459B" w:rsidRDefault="003A6179" w:rsidP="0002459B">
      <w:pPr>
        <w:rPr>
          <w:rFonts w:ascii="Times New Roman" w:hAnsi="Times New Roman" w:cs="Times New Roman"/>
        </w:rPr>
      </w:pPr>
      <w:r>
        <w:rPr>
          <w:rFonts w:ascii="Times New Roman" w:hAnsi="Times New Roman" w:cs="Times New Roman"/>
        </w:rPr>
        <w:t>XSD</w:t>
      </w:r>
      <w:r w:rsidR="0002459B">
        <w:rPr>
          <w:rFonts w:ascii="Times New Roman" w:hAnsi="Times New Roman" w:cs="Times New Roman"/>
        </w:rPr>
        <w:tab/>
      </w:r>
      <w:r w:rsidR="0002459B">
        <w:rPr>
          <w:rFonts w:ascii="Times New Roman" w:hAnsi="Times New Roman" w:cs="Times New Roman"/>
        </w:rPr>
        <w:tab/>
      </w:r>
      <w:r w:rsidR="0002459B" w:rsidRPr="0002459B">
        <w:rPr>
          <w:rFonts w:ascii="Times New Roman" w:hAnsi="Times New Roman" w:cs="Times New Roman"/>
        </w:rPr>
        <w:t>W3C XML Schema Definition Language</w:t>
      </w:r>
    </w:p>
    <w:p w14:paraId="26AF5855" w14:textId="77777777" w:rsidR="0002459B" w:rsidRPr="0002459B" w:rsidRDefault="0002459B" w:rsidP="00A43B82">
      <w:pPr>
        <w:pStyle w:val="heading2OGCHeading2"/>
      </w:pPr>
      <w:bookmarkStart w:id="32" w:name="_Toc426983000"/>
      <w:r w:rsidRPr="0002459B">
        <w:t>Schema language</w:t>
      </w:r>
      <w:bookmarkEnd w:id="32"/>
    </w:p>
    <w:p w14:paraId="2FDC6C8D" w14:textId="77777777" w:rsidR="0002459B" w:rsidRPr="0002459B" w:rsidRDefault="0002459B" w:rsidP="0002459B">
      <w:pPr>
        <w:rPr>
          <w:rFonts w:ascii="Times New Roman" w:hAnsi="Times New Roman" w:cs="Times New Roman"/>
        </w:rPr>
      </w:pPr>
      <w:r w:rsidRPr="0002459B">
        <w:rPr>
          <w:rFonts w:ascii="Times New Roman" w:hAnsi="Times New Roman" w:cs="Times New Roman"/>
        </w:rPr>
        <w:t>The XML implementation specified in this Standard is described using the XML Schema</w:t>
      </w:r>
      <w:r w:rsidR="00B90B99">
        <w:rPr>
          <w:rFonts w:ascii="Times New Roman" w:hAnsi="Times New Roman" w:cs="Times New Roman"/>
        </w:rPr>
        <w:t xml:space="preserve"> </w:t>
      </w:r>
      <w:r w:rsidRPr="0002459B">
        <w:rPr>
          <w:rFonts w:ascii="Times New Roman" w:hAnsi="Times New Roman" w:cs="Times New Roman"/>
        </w:rPr>
        <w:t>language (XSD)</w:t>
      </w:r>
      <w:r w:rsidR="00B90B99">
        <w:rPr>
          <w:rFonts w:ascii="Times New Roman" w:hAnsi="Times New Roman" w:cs="Times New Roman"/>
        </w:rPr>
        <w:t xml:space="preserve"> [XML Schema Part 1: Structures</w:t>
      </w:r>
      <w:r w:rsidRPr="0002459B">
        <w:rPr>
          <w:rFonts w:ascii="Times New Roman" w:hAnsi="Times New Roman" w:cs="Times New Roman"/>
        </w:rPr>
        <w:t>, XML Schema Part 2: Datatypes] and</w:t>
      </w:r>
      <w:r w:rsidR="00B90B99">
        <w:rPr>
          <w:rFonts w:ascii="Times New Roman" w:hAnsi="Times New Roman" w:cs="Times New Roman"/>
        </w:rPr>
        <w:t xml:space="preserve"> </w:t>
      </w:r>
      <w:r w:rsidRPr="0002459B">
        <w:rPr>
          <w:rFonts w:ascii="Times New Roman" w:hAnsi="Times New Roman" w:cs="Times New Roman"/>
        </w:rPr>
        <w:t>Schematron [ISO/IEC 19757-3, Information technology — Document Schema Definition</w:t>
      </w:r>
    </w:p>
    <w:p w14:paraId="363D357D" w14:textId="77777777" w:rsidR="0002459B" w:rsidRDefault="0002459B" w:rsidP="0002459B">
      <w:pPr>
        <w:rPr>
          <w:rFonts w:ascii="Times New Roman" w:hAnsi="Times New Roman" w:cs="Times New Roman"/>
        </w:rPr>
      </w:pPr>
      <w:r w:rsidRPr="0002459B">
        <w:rPr>
          <w:rFonts w:ascii="Times New Roman" w:hAnsi="Times New Roman" w:cs="Times New Roman"/>
        </w:rPr>
        <w:t>Languages (DSDL) — Part 3: Rule-based validation — Schematron].</w:t>
      </w:r>
    </w:p>
    <w:p w14:paraId="6539D533" w14:textId="77777777" w:rsidR="00DB7690" w:rsidRDefault="00DB7690" w:rsidP="00A43B82">
      <w:pPr>
        <w:pStyle w:val="heading2OGCHeading2"/>
      </w:pPr>
      <w:bookmarkStart w:id="33" w:name="_Toc426983001"/>
      <w:r>
        <w:t>UML notation</w:t>
      </w:r>
      <w:bookmarkEnd w:id="33"/>
      <w:r>
        <w:t xml:space="preserve"> </w:t>
      </w:r>
    </w:p>
    <w:p w14:paraId="76B4E8BB" w14:textId="77777777" w:rsidR="00DB7690" w:rsidRDefault="00DB7690" w:rsidP="00DB7690">
      <w:pPr>
        <w:rPr>
          <w:rFonts w:ascii="Times New Roman" w:hAnsi="Times New Roman" w:cs="Times New Roman"/>
          <w:lang w:val="en-US"/>
        </w:rPr>
      </w:pPr>
      <w:r w:rsidRPr="00DB7690">
        <w:rPr>
          <w:rFonts w:ascii="Times New Roman" w:hAnsi="Times New Roman" w:cs="Times New Roman"/>
          <w:lang w:val="en-US"/>
        </w:rPr>
        <w:t xml:space="preserve">The diagrams that appear in this standard are presented using the Unified Modeling Language (UML) static structure diagram.  </w:t>
      </w:r>
      <w:bookmarkStart w:id="34" w:name="_MON_1318085647"/>
      <w:bookmarkStart w:id="35" w:name="_MON_1318168143"/>
      <w:bookmarkStart w:id="36" w:name="_MON_1318245379"/>
      <w:bookmarkStart w:id="37" w:name="_MON_1318257219"/>
      <w:bookmarkStart w:id="38" w:name="_MON_1318257590"/>
      <w:bookmarkStart w:id="39" w:name="_MON_1318315189"/>
      <w:bookmarkStart w:id="40" w:name="_MON_1318338123"/>
      <w:bookmarkStart w:id="41" w:name="_MON_1318341704"/>
      <w:bookmarkStart w:id="42" w:name="_MON_1318342787"/>
      <w:bookmarkStart w:id="43" w:name="_MON_1318344672"/>
      <w:bookmarkStart w:id="44" w:name="_MON_1318409576"/>
      <w:bookmarkStart w:id="45" w:name="_MON_1318423155"/>
      <w:bookmarkStart w:id="46" w:name="_MON_1318426698"/>
      <w:bookmarkStart w:id="47" w:name="_MON_1318427743"/>
      <w:bookmarkStart w:id="48" w:name="_MON_1318429856"/>
      <w:bookmarkStart w:id="49" w:name="_MON_1318432175"/>
      <w:bookmarkStart w:id="50" w:name="_MON_1318680835"/>
      <w:bookmarkStart w:id="51" w:name="_MON_1318764824"/>
      <w:bookmarkStart w:id="52" w:name="_MON_1318771009"/>
      <w:bookmarkStart w:id="53" w:name="_MON_1318774377"/>
      <w:bookmarkStart w:id="54" w:name="_MON_1318857163"/>
      <w:bookmarkStart w:id="55" w:name="_MON_1318953988"/>
      <w:bookmarkStart w:id="56" w:name="_MON_1319011316"/>
      <w:bookmarkStart w:id="57" w:name="_MON_1319015326"/>
      <w:bookmarkStart w:id="58" w:name="_MON_1319025131"/>
      <w:bookmarkStart w:id="59" w:name="_MON_1319025993"/>
      <w:bookmarkStart w:id="60" w:name="_MON_1319027181"/>
      <w:bookmarkStart w:id="61" w:name="_MON_1319033859"/>
      <w:bookmarkStart w:id="62" w:name="_MON_1319286749"/>
      <w:bookmarkStart w:id="63" w:name="_MON_1320046753"/>
      <w:bookmarkStart w:id="64" w:name="_MON_1320046994"/>
      <w:bookmarkStart w:id="65" w:name="_MON_1320145165"/>
      <w:bookmarkStart w:id="66" w:name="_MON_1320242865"/>
      <w:bookmarkStart w:id="67" w:name="_MON_1320570553"/>
      <w:bookmarkStart w:id="68" w:name="_MON_1320740464"/>
      <w:bookmarkStart w:id="69" w:name="_MON_1320748835"/>
      <w:bookmarkStart w:id="70" w:name="_MON_1320751140"/>
      <w:bookmarkStart w:id="71" w:name="_MON_1320752580"/>
      <w:bookmarkStart w:id="72" w:name="_MON_1320762495"/>
      <w:bookmarkStart w:id="73" w:name="_MON_1320762928"/>
      <w:bookmarkStart w:id="74" w:name="_MON_1320827310"/>
      <w:bookmarkStart w:id="75" w:name="_MON_1321975113"/>
      <w:bookmarkStart w:id="76" w:name="_MON_1321977153"/>
      <w:bookmarkStart w:id="77" w:name="_MON_1324817164"/>
      <w:bookmarkStart w:id="78" w:name="_MON_1324819383"/>
      <w:bookmarkStart w:id="79" w:name="_MON_1325058198"/>
      <w:bookmarkStart w:id="80" w:name="_MON_1325059563"/>
      <w:bookmarkStart w:id="81" w:name="_MON_1325060421"/>
      <w:bookmarkStart w:id="82" w:name="_MON_1325062826"/>
      <w:bookmarkStart w:id="83" w:name="_MON_1325315486"/>
      <w:bookmarkStart w:id="84" w:name="_MON_1325317331"/>
      <w:bookmarkStart w:id="85" w:name="_MON_1325320072"/>
      <w:bookmarkStart w:id="86" w:name="_MON_1325322583"/>
      <w:bookmarkStart w:id="87" w:name="_MON_1325330711"/>
      <w:bookmarkStart w:id="88" w:name="_MON_1325334932"/>
      <w:bookmarkStart w:id="89" w:name="_MON_1325340816"/>
      <w:bookmarkStart w:id="90" w:name="_MON_1325345017"/>
      <w:bookmarkStart w:id="91" w:name="_MON_1258776157"/>
      <w:bookmarkStart w:id="92" w:name="_MON_1019542538"/>
      <w:bookmarkStart w:id="93" w:name="_MON_1020507458"/>
      <w:bookmarkStart w:id="94" w:name="_MON_1020582886"/>
      <w:bookmarkStart w:id="95" w:name="_MON_1021092911"/>
      <w:bookmarkStart w:id="96" w:name="_MON_1021788659"/>
      <w:bookmarkStart w:id="97" w:name="_MON_1021789007"/>
      <w:bookmarkStart w:id="98" w:name="_MON_127721345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5513AA8" w14:textId="77777777" w:rsidR="00DB7690" w:rsidRPr="00DB7690" w:rsidRDefault="00DB7690" w:rsidP="00DB7690">
      <w:pPr>
        <w:rPr>
          <w:rFonts w:ascii="Times New Roman" w:hAnsi="Times New Roman" w:cs="Times New Roman"/>
          <w:lang w:val="en-US"/>
        </w:rPr>
      </w:pPr>
    </w:p>
    <w:p w14:paraId="68440816" w14:textId="77777777" w:rsidR="00DB7690" w:rsidRPr="00DB7690" w:rsidRDefault="00DB7690" w:rsidP="00DB7690">
      <w:pPr>
        <w:rPr>
          <w:rFonts w:ascii="Times New Roman" w:hAnsi="Times New Roman" w:cs="Times New Roman"/>
          <w:lang w:val="en-US"/>
        </w:rPr>
      </w:pPr>
      <w:r w:rsidRPr="00DB7690">
        <w:rPr>
          <w:rFonts w:ascii="Times New Roman" w:hAnsi="Times New Roman" w:cs="Times New Roman"/>
          <w:b/>
          <w:lang w:val="en-US"/>
        </w:rPr>
        <w:lastRenderedPageBreak/>
        <w:t xml:space="preserve">Note: </w:t>
      </w:r>
      <w:r w:rsidRPr="00DB7690">
        <w:rPr>
          <w:rFonts w:ascii="Times New Roman" w:hAnsi="Times New Roman" w:cs="Times New Roman"/>
          <w:lang w:val="en-US"/>
        </w:rPr>
        <w:t xml:space="preserve">Within the context of this </w:t>
      </w:r>
      <w:r>
        <w:rPr>
          <w:rFonts w:ascii="Times New Roman" w:hAnsi="Times New Roman" w:cs="Times New Roman"/>
          <w:lang w:val="en-US"/>
        </w:rPr>
        <w:t>standard</w:t>
      </w:r>
      <w:r w:rsidRPr="00DB7690">
        <w:rPr>
          <w:rFonts w:ascii="Times New Roman" w:hAnsi="Times New Roman" w:cs="Times New Roman"/>
          <w:lang w:val="en-US"/>
        </w:rPr>
        <w:t xml:space="preserve">, the following color scheme is used to identify the package in which the class exists. This is just for informative purposes. </w:t>
      </w:r>
    </w:p>
    <w:p w14:paraId="14F711A8" w14:textId="77777777" w:rsidR="00DB7690" w:rsidRDefault="00DB7690" w:rsidP="00DB7690">
      <w:pPr>
        <w:rPr>
          <w:rFonts w:ascii="Times New Roman" w:hAnsi="Times New Roman" w:cs="Times New Roman"/>
          <w:lang w:val="en-US"/>
        </w:rPr>
      </w:pPr>
    </w:p>
    <w:p w14:paraId="656D0F74" w14:textId="77777777" w:rsidR="006F02E7" w:rsidRDefault="00F16142" w:rsidP="00DB7690">
      <w:pPr>
        <w:rPr>
          <w:rFonts w:ascii="Times New Roman" w:hAnsi="Times New Roman" w:cs="Times New Roman"/>
          <w:lang w:val="en-US"/>
        </w:rPr>
      </w:pPr>
      <w:r>
        <w:rPr>
          <w:rFonts w:ascii="Times New Roman" w:hAnsi="Times New Roman" w:cs="Times New Roman"/>
          <w:noProof/>
          <w:lang w:val="en-US"/>
        </w:rPr>
        <w:drawing>
          <wp:inline distT="0" distB="0" distL="0" distR="0" wp14:anchorId="24D7B80F" wp14:editId="02BCD891">
            <wp:extent cx="478155" cy="34417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55" cy="344170"/>
                    </a:xfrm>
                    <a:prstGeom prst="rect">
                      <a:avLst/>
                    </a:prstGeom>
                    <a:noFill/>
                    <a:ln>
                      <a:noFill/>
                    </a:ln>
                  </pic:spPr>
                </pic:pic>
              </a:graphicData>
            </a:graphic>
          </wp:inline>
        </w:drawing>
      </w:r>
      <w:r w:rsidR="00A700EE">
        <w:rPr>
          <w:rFonts w:ascii="Times New Roman" w:hAnsi="Times New Roman" w:cs="Times New Roman"/>
          <w:lang w:val="en-US"/>
        </w:rPr>
        <w:t xml:space="preserve"> Tan:</w:t>
      </w:r>
      <w:r w:rsidR="00C01497">
        <w:rPr>
          <w:rFonts w:ascii="Times New Roman" w:hAnsi="Times New Roman" w:cs="Times New Roman"/>
          <w:lang w:val="en-US"/>
        </w:rPr>
        <w:t xml:space="preserve"> Defined within this standard</w:t>
      </w:r>
    </w:p>
    <w:p w14:paraId="23F6C28A" w14:textId="77777777" w:rsidR="006F02E7" w:rsidRDefault="006F02E7" w:rsidP="00DB7690">
      <w:pPr>
        <w:rPr>
          <w:rFonts w:ascii="Times New Roman" w:hAnsi="Times New Roman" w:cs="Times New Roman"/>
          <w:lang w:val="en-US"/>
        </w:rPr>
      </w:pPr>
    </w:p>
    <w:p w14:paraId="4C91E31A" w14:textId="77777777" w:rsidR="00DB7690" w:rsidRPr="00DB7690" w:rsidRDefault="00F16142" w:rsidP="00DB7690">
      <w:pPr>
        <w:rPr>
          <w:rFonts w:ascii="Times New Roman" w:hAnsi="Times New Roman" w:cs="Times New Roman"/>
          <w:lang w:val="en-US"/>
        </w:rPr>
      </w:pPr>
      <w:r>
        <w:rPr>
          <w:rFonts w:ascii="Times New Roman" w:hAnsi="Times New Roman" w:cs="Times New Roman"/>
          <w:noProof/>
          <w:lang w:val="en-US"/>
        </w:rPr>
        <w:drawing>
          <wp:inline distT="0" distB="0" distL="0" distR="0" wp14:anchorId="21CCE03C" wp14:editId="4BC3220F">
            <wp:extent cx="436245" cy="344170"/>
            <wp:effectExtent l="0" t="0" r="1905"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245" cy="344170"/>
                    </a:xfrm>
                    <a:prstGeom prst="rect">
                      <a:avLst/>
                    </a:prstGeom>
                    <a:noFill/>
                    <a:ln>
                      <a:noFill/>
                    </a:ln>
                  </pic:spPr>
                </pic:pic>
              </a:graphicData>
            </a:graphic>
          </wp:inline>
        </w:drawing>
      </w:r>
      <w:r w:rsidR="00FB2776">
        <w:rPr>
          <w:rFonts w:ascii="Times New Roman" w:hAnsi="Times New Roman" w:cs="Times New Roman"/>
          <w:lang w:val="en-US"/>
        </w:rPr>
        <w:t xml:space="preserve">  </w:t>
      </w:r>
      <w:r w:rsidR="00DB7690" w:rsidRPr="00DB7690">
        <w:rPr>
          <w:rFonts w:ascii="Times New Roman" w:hAnsi="Times New Roman" w:cs="Times New Roman"/>
          <w:lang w:val="en-US"/>
        </w:rPr>
        <w:t xml:space="preserve">Blue: </w:t>
      </w:r>
      <w:r w:rsidR="008545B9">
        <w:rPr>
          <w:rFonts w:ascii="Times New Roman" w:hAnsi="Times New Roman" w:cs="Times New Roman"/>
          <w:lang w:val="en-US"/>
        </w:rPr>
        <w:t>WCS2.0 (Web Coverage Se</w:t>
      </w:r>
      <w:r w:rsidR="00AD7674">
        <w:rPr>
          <w:rFonts w:ascii="Times New Roman" w:hAnsi="Times New Roman" w:cs="Times New Roman"/>
          <w:lang w:val="en-US"/>
        </w:rPr>
        <w:t>r</w:t>
      </w:r>
      <w:r w:rsidR="008545B9">
        <w:rPr>
          <w:rFonts w:ascii="Times New Roman" w:hAnsi="Times New Roman" w:cs="Times New Roman"/>
          <w:lang w:val="en-US"/>
        </w:rPr>
        <w:t>vice</w:t>
      </w:r>
      <w:r w:rsidR="00AD7674">
        <w:rPr>
          <w:rFonts w:ascii="Times New Roman" w:hAnsi="Times New Roman" w:cs="Times New Roman"/>
          <w:lang w:val="en-US"/>
        </w:rPr>
        <w:t xml:space="preserve"> v2.0</w:t>
      </w:r>
      <w:r w:rsidR="008545B9">
        <w:rPr>
          <w:rFonts w:ascii="Times New Roman" w:hAnsi="Times New Roman" w:cs="Times New Roman"/>
          <w:lang w:val="en-US"/>
        </w:rPr>
        <w:t>)</w:t>
      </w:r>
    </w:p>
    <w:p w14:paraId="13C2346A" w14:textId="77777777" w:rsidR="006F02E7" w:rsidRDefault="006F02E7" w:rsidP="00DB7690">
      <w:pPr>
        <w:rPr>
          <w:rFonts w:ascii="Times New Roman" w:hAnsi="Times New Roman" w:cs="Times New Roman"/>
          <w:lang w:val="en-US"/>
        </w:rPr>
      </w:pPr>
    </w:p>
    <w:p w14:paraId="1C61836D" w14:textId="77777777" w:rsidR="00DB7690" w:rsidRPr="00DB7690" w:rsidRDefault="00F16142" w:rsidP="00DB7690">
      <w:pPr>
        <w:rPr>
          <w:rFonts w:ascii="Times New Roman" w:hAnsi="Times New Roman" w:cs="Times New Roman"/>
          <w:lang w:val="en-US"/>
        </w:rPr>
      </w:pPr>
      <w:r>
        <w:rPr>
          <w:rFonts w:ascii="Times New Roman" w:hAnsi="Times New Roman" w:cs="Times New Roman"/>
          <w:noProof/>
          <w:lang w:val="en-US"/>
        </w:rPr>
        <w:drawing>
          <wp:inline distT="0" distB="0" distL="0" distR="0" wp14:anchorId="17FE7623" wp14:editId="1806EAA5">
            <wp:extent cx="452755" cy="394335"/>
            <wp:effectExtent l="0" t="0" r="4445" b="5715"/>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755" cy="394335"/>
                    </a:xfrm>
                    <a:prstGeom prst="rect">
                      <a:avLst/>
                    </a:prstGeom>
                    <a:noFill/>
                    <a:ln>
                      <a:noFill/>
                    </a:ln>
                  </pic:spPr>
                </pic:pic>
              </a:graphicData>
            </a:graphic>
          </wp:inline>
        </w:drawing>
      </w:r>
      <w:r w:rsidR="00B71336">
        <w:rPr>
          <w:rFonts w:ascii="Times New Roman" w:hAnsi="Times New Roman" w:cs="Times New Roman"/>
          <w:lang w:val="en-US"/>
        </w:rPr>
        <w:t xml:space="preserve"> Red</w:t>
      </w:r>
      <w:r w:rsidR="00DB7690" w:rsidRPr="00DB7690">
        <w:rPr>
          <w:rFonts w:ascii="Times New Roman" w:hAnsi="Times New Roman" w:cs="Times New Roman"/>
          <w:lang w:val="en-US"/>
        </w:rPr>
        <w:t>: ISO19156 – Observations &amp; Measurements</w:t>
      </w:r>
    </w:p>
    <w:p w14:paraId="63FBB9EC" w14:textId="77777777" w:rsidR="006F02E7" w:rsidRDefault="006F02E7" w:rsidP="00DB7690">
      <w:pPr>
        <w:rPr>
          <w:rFonts w:ascii="Times New Roman" w:hAnsi="Times New Roman" w:cs="Times New Roman"/>
        </w:rPr>
      </w:pPr>
    </w:p>
    <w:p w14:paraId="4B187DF5" w14:textId="77777777" w:rsidR="00DB7690" w:rsidRDefault="00F16142" w:rsidP="00DB7690">
      <w:pPr>
        <w:rPr>
          <w:rFonts w:ascii="Times New Roman" w:hAnsi="Times New Roman" w:cs="Times New Roman"/>
        </w:rPr>
      </w:pPr>
      <w:r>
        <w:rPr>
          <w:rFonts w:ascii="Times New Roman" w:hAnsi="Times New Roman" w:cs="Times New Roman"/>
          <w:noProof/>
          <w:lang w:val="en-US"/>
        </w:rPr>
        <w:drawing>
          <wp:inline distT="0" distB="0" distL="0" distR="0" wp14:anchorId="5C646BD2" wp14:editId="138933C1">
            <wp:extent cx="452755" cy="352425"/>
            <wp:effectExtent l="0" t="0" r="4445" b="9525"/>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755" cy="352425"/>
                    </a:xfrm>
                    <a:prstGeom prst="rect">
                      <a:avLst/>
                    </a:prstGeom>
                    <a:noFill/>
                    <a:ln>
                      <a:noFill/>
                    </a:ln>
                  </pic:spPr>
                </pic:pic>
              </a:graphicData>
            </a:graphic>
          </wp:inline>
        </w:drawing>
      </w:r>
      <w:r w:rsidR="00B06891">
        <w:rPr>
          <w:rFonts w:ascii="Times New Roman" w:hAnsi="Times New Roman" w:cs="Times New Roman"/>
        </w:rPr>
        <w:t xml:space="preserve"> Green: ISO19115 – </w:t>
      </w:r>
      <w:r w:rsidR="00AD7674">
        <w:rPr>
          <w:rFonts w:ascii="Times New Roman" w:hAnsi="Times New Roman" w:cs="Times New Roman"/>
        </w:rPr>
        <w:t xml:space="preserve">The </w:t>
      </w:r>
      <w:r w:rsidR="005E77D0">
        <w:rPr>
          <w:rFonts w:ascii="Times New Roman" w:hAnsi="Times New Roman" w:cs="Times New Roman"/>
        </w:rPr>
        <w:t>MetOcean</w:t>
      </w:r>
      <w:r w:rsidR="00AD7674">
        <w:rPr>
          <w:rFonts w:ascii="Times New Roman" w:hAnsi="Times New Roman" w:cs="Times New Roman"/>
        </w:rPr>
        <w:t xml:space="preserve"> </w:t>
      </w:r>
      <w:r w:rsidR="00B06891">
        <w:rPr>
          <w:rFonts w:ascii="Times New Roman" w:hAnsi="Times New Roman" w:cs="Times New Roman"/>
        </w:rPr>
        <w:t>Metadata</w:t>
      </w:r>
    </w:p>
    <w:p w14:paraId="05A4F713" w14:textId="77777777" w:rsidR="003A72E0" w:rsidRDefault="003A72E0" w:rsidP="00DB7690">
      <w:pPr>
        <w:rPr>
          <w:rFonts w:ascii="Times New Roman" w:hAnsi="Times New Roman" w:cs="Times New Roman"/>
        </w:rPr>
      </w:pPr>
    </w:p>
    <w:p w14:paraId="24A749ED" w14:textId="77777777" w:rsidR="003A72E0" w:rsidRDefault="003A72E0" w:rsidP="009C7384">
      <w:pPr>
        <w:pStyle w:val="heading1OGCHeaderLevel1numbered"/>
      </w:pPr>
      <w:bookmarkStart w:id="99" w:name="_Toc426983002"/>
      <w:r>
        <w:t>Vocabularies</w:t>
      </w:r>
      <w:bookmarkEnd w:id="99"/>
    </w:p>
    <w:p w14:paraId="40CBE183" w14:textId="77777777" w:rsidR="0002459B" w:rsidRDefault="003A72E0" w:rsidP="00A43B82">
      <w:pPr>
        <w:spacing w:before="120" w:after="120"/>
        <w:rPr>
          <w:rFonts w:ascii="Times New Roman" w:eastAsia="Times New Roman" w:hAnsi="Times New Roman" w:cs="Times New Roman"/>
        </w:rPr>
      </w:pPr>
      <w:r>
        <w:rPr>
          <w:rFonts w:ascii="Times New Roman" w:eastAsia="Times New Roman" w:hAnsi="Times New Roman" w:cs="Times New Roman"/>
        </w:rPr>
        <w:t>This standard defines a number of properties that require the use of codes</w:t>
      </w:r>
      <w:r w:rsidR="003A6179">
        <w:rPr>
          <w:rFonts w:ascii="Times New Roman" w:eastAsia="Times New Roman" w:hAnsi="Times New Roman" w:cs="Times New Roman"/>
        </w:rPr>
        <w:t xml:space="preserve"> or </w:t>
      </w:r>
      <w:r>
        <w:rPr>
          <w:rFonts w:ascii="Times New Roman" w:eastAsia="Times New Roman" w:hAnsi="Times New Roman" w:cs="Times New Roman"/>
        </w:rPr>
        <w:t xml:space="preserve">vocabulary items. </w:t>
      </w:r>
      <w:r w:rsidR="001C79D5">
        <w:rPr>
          <w:rFonts w:ascii="Times New Roman" w:eastAsia="Times New Roman" w:hAnsi="Times New Roman" w:cs="Times New Roman"/>
        </w:rPr>
        <w:t>In some cases a list of terms is provided. Where no codes are provided</w:t>
      </w:r>
      <w:r w:rsidR="00A065D1">
        <w:rPr>
          <w:rFonts w:ascii="Times New Roman" w:eastAsia="Times New Roman" w:hAnsi="Times New Roman" w:cs="Times New Roman"/>
        </w:rPr>
        <w:t xml:space="preserve"> (the link to the WMO registry is in italics)</w:t>
      </w:r>
      <w:r w:rsidR="001C79D5">
        <w:rPr>
          <w:rFonts w:ascii="Times New Roman" w:eastAsia="Times New Roman" w:hAnsi="Times New Roman" w:cs="Times New Roman"/>
        </w:rPr>
        <w:t>, it is expected that a list will be developed in the future, or a local code list may be used.</w:t>
      </w:r>
      <w:r w:rsidR="005F1D4D">
        <w:rPr>
          <w:rFonts w:ascii="Times New Roman" w:eastAsia="Times New Roman" w:hAnsi="Times New Roman" w:cs="Times New Roman"/>
        </w:rPr>
        <w:t xml:space="preserve"> A summary of the vocabularies is </w:t>
      </w:r>
      <w:r w:rsidR="005F1D4D" w:rsidRPr="005F1D4D">
        <w:rPr>
          <w:rFonts w:ascii="Times New Roman" w:eastAsia="Times New Roman" w:hAnsi="Times New Roman" w:cs="Times New Roman"/>
        </w:rPr>
        <w:t xml:space="preserve">shown in </w:t>
      </w:r>
      <w:r w:rsidR="00591B10" w:rsidRPr="005F1D4D">
        <w:rPr>
          <w:rFonts w:ascii="Times New Roman" w:eastAsia="Times New Roman" w:hAnsi="Times New Roman" w:cs="Times New Roman"/>
        </w:rPr>
        <w:fldChar w:fldCharType="begin"/>
      </w:r>
      <w:r w:rsidR="005F1D4D" w:rsidRPr="005F1D4D">
        <w:rPr>
          <w:rFonts w:ascii="Times New Roman" w:eastAsia="Times New Roman" w:hAnsi="Times New Roman" w:cs="Times New Roman"/>
        </w:rPr>
        <w:instrText xml:space="preserve"> REF _Ref290114351 \h </w:instrText>
      </w:r>
      <w:r w:rsidR="00591B10" w:rsidRPr="005F1D4D">
        <w:rPr>
          <w:rFonts w:ascii="Times New Roman" w:eastAsia="Times New Roman" w:hAnsi="Times New Roman" w:cs="Times New Roman"/>
        </w:rPr>
      </w:r>
      <w:r w:rsidR="00591B10" w:rsidRPr="005F1D4D">
        <w:rPr>
          <w:rFonts w:ascii="Times New Roman" w:eastAsia="Times New Roman" w:hAnsi="Times New Roman" w:cs="Times New Roman"/>
        </w:rPr>
        <w:fldChar w:fldCharType="separate"/>
      </w:r>
      <w:r w:rsidR="00DF761C">
        <w:t xml:space="preserve">Table </w:t>
      </w:r>
      <w:r w:rsidR="00DF761C">
        <w:rPr>
          <w:noProof/>
        </w:rPr>
        <w:t>1</w:t>
      </w:r>
      <w:r w:rsidR="00591B10" w:rsidRPr="005F1D4D">
        <w:rPr>
          <w:rFonts w:ascii="Times New Roman" w:eastAsia="Times New Roman" w:hAnsi="Times New Roman" w:cs="Times New Roman"/>
        </w:rPr>
        <w:fldChar w:fldCharType="end"/>
      </w:r>
      <w:r w:rsidR="005F1D4D">
        <w:rPr>
          <w:rFonts w:ascii="Times New Roman" w:eastAsia="Times New Roman" w:hAnsi="Times New Roman" w:cs="Times New Roman"/>
        </w:rPr>
        <w:t xml:space="preserve">. </w:t>
      </w:r>
      <w:r w:rsidR="001C79D5">
        <w:rPr>
          <w:rFonts w:ascii="Times New Roman" w:eastAsia="Times New Roman" w:hAnsi="Times New Roman" w:cs="Times New Roman"/>
        </w:rPr>
        <w:t xml:space="preserve">The </w:t>
      </w:r>
      <w:r w:rsidR="00255F61">
        <w:rPr>
          <w:rFonts w:ascii="Times New Roman" w:eastAsia="Times New Roman" w:hAnsi="Times New Roman" w:cs="Times New Roman"/>
        </w:rPr>
        <w:t xml:space="preserve">joint OGC/WMO </w:t>
      </w:r>
      <w:r w:rsidR="003A6179">
        <w:rPr>
          <w:rFonts w:ascii="Times New Roman" w:eastAsia="Times New Roman" w:hAnsi="Times New Roman" w:cs="Times New Roman"/>
        </w:rPr>
        <w:t>Met-</w:t>
      </w:r>
      <w:r w:rsidR="00A065D1">
        <w:rPr>
          <w:rFonts w:ascii="Times New Roman" w:eastAsia="Times New Roman" w:hAnsi="Times New Roman" w:cs="Times New Roman"/>
        </w:rPr>
        <w:t>Ocean</w:t>
      </w:r>
      <w:r w:rsidR="00255F61">
        <w:rPr>
          <w:rFonts w:ascii="Times New Roman" w:eastAsia="Times New Roman" w:hAnsi="Times New Roman" w:cs="Times New Roman"/>
        </w:rPr>
        <w:t xml:space="preserve"> Domain Working Group (</w:t>
      </w:r>
      <w:r w:rsidR="00901121">
        <w:rPr>
          <w:rFonts w:ascii="Times New Roman" w:eastAsia="Times New Roman" w:hAnsi="Times New Roman" w:cs="Times New Roman"/>
        </w:rPr>
        <w:t>MetOceanDWG</w:t>
      </w:r>
      <w:r w:rsidR="00255F61">
        <w:rPr>
          <w:rFonts w:ascii="Times New Roman" w:eastAsia="Times New Roman" w:hAnsi="Times New Roman" w:cs="Times New Roman"/>
        </w:rPr>
        <w:t xml:space="preserve">) </w:t>
      </w:r>
      <w:r w:rsidR="001C79D5">
        <w:rPr>
          <w:rFonts w:ascii="Times New Roman" w:eastAsia="Times New Roman" w:hAnsi="Times New Roman" w:cs="Times New Roman"/>
        </w:rPr>
        <w:t>is responsible for managing the content of these vocabularies. Once agreement</w:t>
      </w:r>
      <w:r w:rsidR="0068746E">
        <w:rPr>
          <w:rFonts w:ascii="Times New Roman" w:eastAsia="Times New Roman" w:hAnsi="Times New Roman" w:cs="Times New Roman"/>
        </w:rPr>
        <w:t xml:space="preserve"> is reached for definitions, the </w:t>
      </w:r>
      <w:r w:rsidR="00901121">
        <w:rPr>
          <w:rFonts w:ascii="Times New Roman" w:eastAsia="Times New Roman" w:hAnsi="Times New Roman" w:cs="Times New Roman"/>
        </w:rPr>
        <w:t>MetOcean</w:t>
      </w:r>
      <w:r w:rsidR="00D975B8">
        <w:rPr>
          <w:rFonts w:ascii="Times New Roman" w:eastAsia="Times New Roman" w:hAnsi="Times New Roman" w:cs="Times New Roman"/>
        </w:rPr>
        <w:t xml:space="preserve">DWG should submit updates to the OGC Naming Authority. </w:t>
      </w:r>
    </w:p>
    <w:p w14:paraId="68974550" w14:textId="77777777" w:rsidR="00110BEE" w:rsidRDefault="00110BEE" w:rsidP="00A43B82">
      <w:pPr>
        <w:pStyle w:val="Caption"/>
        <w:keepNext/>
        <w:spacing w:before="240"/>
        <w:jc w:val="center"/>
        <w:outlineLvl w:val="0"/>
      </w:pPr>
      <w:bookmarkStart w:id="100" w:name="_Ref290114351"/>
      <w:bookmarkStart w:id="101" w:name="_Toc419041377"/>
      <w:bookmarkStart w:id="102" w:name="_Toc419378128"/>
      <w:bookmarkStart w:id="103" w:name="_Toc426983003"/>
      <w:r>
        <w:t xml:space="preserve">Table </w:t>
      </w:r>
      <w:r w:rsidR="00591B10">
        <w:fldChar w:fldCharType="begin"/>
      </w:r>
      <w:r w:rsidR="00352BC8">
        <w:instrText xml:space="preserve"> SEQ Table \* ARABIC </w:instrText>
      </w:r>
      <w:r w:rsidR="00591B10">
        <w:fldChar w:fldCharType="separate"/>
      </w:r>
      <w:r w:rsidR="00DF761C">
        <w:rPr>
          <w:noProof/>
        </w:rPr>
        <w:t>1</w:t>
      </w:r>
      <w:r w:rsidR="00591B10">
        <w:rPr>
          <w:noProof/>
        </w:rPr>
        <w:fldChar w:fldCharType="end"/>
      </w:r>
      <w:bookmarkEnd w:id="100"/>
      <w:r>
        <w:t xml:space="preserve"> </w:t>
      </w:r>
      <w:r w:rsidR="003C7794">
        <w:t>Summary of v</w:t>
      </w:r>
      <w:r>
        <w:t>ocabularies</w:t>
      </w:r>
      <w:r w:rsidR="003C7794">
        <w:t xml:space="preserve"> within this standard</w:t>
      </w:r>
      <w:bookmarkEnd w:id="101"/>
      <w:bookmarkEnd w:id="102"/>
      <w:bookmarkEnd w:id="103"/>
    </w:p>
    <w:tbl>
      <w:tblPr>
        <w:tblW w:w="7740" w:type="dxa"/>
        <w:tblInd w:w="60" w:type="dxa"/>
        <w:tblLayout w:type="fixed"/>
        <w:tblCellMar>
          <w:left w:w="60" w:type="dxa"/>
          <w:right w:w="60" w:type="dxa"/>
        </w:tblCellMar>
        <w:tblLook w:val="04A0" w:firstRow="1" w:lastRow="0" w:firstColumn="1" w:lastColumn="0" w:noHBand="0" w:noVBand="1"/>
      </w:tblPr>
      <w:tblGrid>
        <w:gridCol w:w="3062"/>
        <w:gridCol w:w="2268"/>
        <w:gridCol w:w="2410"/>
      </w:tblGrid>
      <w:tr w:rsidR="00523C1F" w14:paraId="644E55F8" w14:textId="77777777" w:rsidTr="003A6179">
        <w:trPr>
          <w:trHeight w:val="794"/>
          <w:tblHeader/>
        </w:trPr>
        <w:tc>
          <w:tcPr>
            <w:tcW w:w="3062" w:type="dxa"/>
            <w:tcBorders>
              <w:top w:val="single" w:sz="2" w:space="0" w:color="auto"/>
              <w:left w:val="single" w:sz="1" w:space="0" w:color="auto"/>
              <w:bottom w:val="single" w:sz="4" w:space="0" w:color="auto"/>
              <w:right w:val="single" w:sz="1" w:space="0" w:color="auto"/>
            </w:tcBorders>
            <w:shd w:val="clear" w:color="auto" w:fill="E3FEE0"/>
            <w:tcMar>
              <w:top w:w="0" w:type="dxa"/>
              <w:left w:w="3" w:type="dxa"/>
              <w:bottom w:w="0" w:type="dxa"/>
              <w:right w:w="60" w:type="dxa"/>
            </w:tcMar>
          </w:tcPr>
          <w:p w14:paraId="0E4B0F64" w14:textId="77777777" w:rsidR="00523C1F" w:rsidRDefault="00523C1F" w:rsidP="00110BEE">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Code list</w:t>
            </w:r>
          </w:p>
        </w:tc>
        <w:tc>
          <w:tcPr>
            <w:tcW w:w="2268" w:type="dxa"/>
            <w:tcBorders>
              <w:top w:val="single" w:sz="2" w:space="0" w:color="auto"/>
              <w:left w:val="single" w:sz="1" w:space="0" w:color="auto"/>
              <w:bottom w:val="single" w:sz="4" w:space="0" w:color="auto"/>
              <w:right w:val="single" w:sz="1" w:space="0" w:color="auto"/>
            </w:tcBorders>
            <w:shd w:val="clear" w:color="auto" w:fill="E3FEE0"/>
            <w:tcMar>
              <w:top w:w="0" w:type="dxa"/>
              <w:left w:w="3" w:type="dxa"/>
              <w:bottom w:w="0" w:type="dxa"/>
              <w:right w:w="60" w:type="dxa"/>
            </w:tcMar>
          </w:tcPr>
          <w:p w14:paraId="709A366F" w14:textId="77777777" w:rsidR="00523C1F" w:rsidRDefault="00523C1F" w:rsidP="00110BEE">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Package</w:t>
            </w:r>
            <w:r w:rsidR="00F67A14">
              <w:rPr>
                <w:rFonts w:ascii="Times New Roman" w:eastAsia="Times New Roman" w:hAnsi="Times New Roman" w:cs="Times New Roman"/>
                <w:b/>
                <w:color w:val="0F0F0F"/>
              </w:rPr>
              <w:t>(s)</w:t>
            </w:r>
          </w:p>
        </w:tc>
        <w:tc>
          <w:tcPr>
            <w:tcW w:w="2410" w:type="dxa"/>
            <w:tcBorders>
              <w:top w:val="single" w:sz="2" w:space="0" w:color="auto"/>
              <w:left w:val="single" w:sz="1" w:space="0" w:color="auto"/>
              <w:bottom w:val="single" w:sz="4" w:space="0" w:color="auto"/>
              <w:right w:val="single" w:sz="1" w:space="0" w:color="auto"/>
            </w:tcBorders>
            <w:shd w:val="clear" w:color="auto" w:fill="E3FEE0"/>
            <w:tcMar>
              <w:top w:w="0" w:type="dxa"/>
              <w:left w:w="3" w:type="dxa"/>
              <w:bottom w:w="0" w:type="dxa"/>
              <w:right w:w="60" w:type="dxa"/>
            </w:tcMar>
          </w:tcPr>
          <w:p w14:paraId="6727289F" w14:textId="77777777" w:rsidR="00523C1F" w:rsidRDefault="00523C1F" w:rsidP="00110BEE">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Code items defined</w:t>
            </w:r>
          </w:p>
        </w:tc>
      </w:tr>
      <w:tr w:rsidR="00523C1F" w14:paraId="1B6A76D5" w14:textId="77777777" w:rsidTr="003A6179">
        <w:trPr>
          <w:trHeight w:val="403"/>
        </w:trPr>
        <w:tc>
          <w:tcPr>
            <w:tcW w:w="306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C44EEC0" w14:textId="77777777" w:rsidR="00523C1F" w:rsidRDefault="00A843FD" w:rsidP="003A6179">
            <w:pPr>
              <w:jc w:val="center"/>
              <w:rPr>
                <w:rFonts w:ascii="Times New Roman" w:eastAsia="Times New Roman" w:hAnsi="Times New Roman" w:cs="Times New Roman"/>
                <w:color w:val="0F0F0F"/>
                <w:sz w:val="20"/>
                <w:szCs w:val="20"/>
              </w:rPr>
            </w:pPr>
            <w:r w:rsidRPr="00A843FD">
              <w:rPr>
                <w:rFonts w:ascii="Times New Roman" w:eastAsia="Times New Roman" w:hAnsi="Times New Roman" w:cs="Times New Roman"/>
                <w:color w:val="0F0F0F"/>
                <w:sz w:val="20"/>
                <w:szCs w:val="20"/>
              </w:rPr>
              <w:t>DisciplineCode</w:t>
            </w:r>
          </w:p>
        </w:tc>
        <w:tc>
          <w:tcPr>
            <w:tcW w:w="2268"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B88058D" w14:textId="77777777" w:rsidR="00523C1F" w:rsidRDefault="009C03F3" w:rsidP="00A43B82">
            <w:pPr>
              <w:jc w:val="center"/>
              <w:rPr>
                <w:rFonts w:ascii="Times New Roman" w:eastAsia="Times New Roman" w:hAnsi="Times New Roman" w:cs="Times New Roman"/>
                <w:color w:val="0F0F0F"/>
                <w:sz w:val="20"/>
                <w:szCs w:val="20"/>
              </w:rPr>
            </w:pPr>
            <w:r w:rsidRPr="009C03F3">
              <w:rPr>
                <w:rFonts w:ascii="Times New Roman" w:eastAsia="Times New Roman" w:hAnsi="Times New Roman" w:cs="Times New Roman"/>
                <w:color w:val="0F0F0F"/>
                <w:sz w:val="20"/>
                <w:szCs w:val="20"/>
              </w:rPr>
              <w:t>MetOceanNwpModel</w:t>
            </w:r>
          </w:p>
        </w:tc>
        <w:tc>
          <w:tcPr>
            <w:tcW w:w="241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C49EF34" w14:textId="77777777" w:rsidR="00523C1F" w:rsidRDefault="009C03F3" w:rsidP="00110BEE">
            <w:pPr>
              <w:jc w:val="center"/>
              <w:rPr>
                <w:rFonts w:ascii="Times New Roman" w:eastAsia="Times New Roman" w:hAnsi="Times New Roman" w:cs="Times New Roman"/>
                <w:color w:val="0F0F0F"/>
              </w:rPr>
            </w:pPr>
            <w:r>
              <w:rPr>
                <w:rFonts w:ascii="Times New Roman" w:eastAsia="Times New Roman" w:hAnsi="Times New Roman" w:cs="Times New Roman"/>
                <w:color w:val="0F0F0F"/>
                <w:sz w:val="20"/>
                <w:szCs w:val="20"/>
              </w:rPr>
              <w:t>Yes</w:t>
            </w:r>
          </w:p>
        </w:tc>
      </w:tr>
      <w:tr w:rsidR="00523C1F" w14:paraId="65C232F0" w14:textId="77777777" w:rsidTr="003A6179">
        <w:trPr>
          <w:trHeight w:val="408"/>
        </w:trPr>
        <w:tc>
          <w:tcPr>
            <w:tcW w:w="306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E5D9428" w14:textId="77777777" w:rsidR="00523C1F" w:rsidRDefault="00A843FD" w:rsidP="00A843FD">
            <w:pPr>
              <w:spacing w:after="240"/>
              <w:jc w:val="center"/>
              <w:rPr>
                <w:rFonts w:ascii="Times New Roman" w:eastAsia="Times New Roman" w:hAnsi="Times New Roman" w:cs="Times New Roman"/>
                <w:color w:val="0F0F0F"/>
                <w:sz w:val="20"/>
                <w:szCs w:val="20"/>
              </w:rPr>
            </w:pPr>
            <w:r w:rsidRPr="00A843FD">
              <w:rPr>
                <w:rFonts w:ascii="Times New Roman" w:eastAsia="Times New Roman" w:hAnsi="Times New Roman" w:cs="Times New Roman"/>
                <w:color w:val="0F0F0F"/>
                <w:sz w:val="20"/>
                <w:szCs w:val="20"/>
              </w:rPr>
              <w:t>TypeOfDataCode</w:t>
            </w:r>
          </w:p>
        </w:tc>
        <w:tc>
          <w:tcPr>
            <w:tcW w:w="2268"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709A703" w14:textId="77777777" w:rsidR="00523C1F" w:rsidRDefault="009C03F3" w:rsidP="00110BEE">
            <w:pPr>
              <w:spacing w:after="240"/>
              <w:jc w:val="center"/>
              <w:rPr>
                <w:rFonts w:ascii="Times New Roman" w:eastAsia="Times New Roman" w:hAnsi="Times New Roman" w:cs="Times New Roman"/>
                <w:color w:val="0F0F0F"/>
                <w:sz w:val="20"/>
                <w:szCs w:val="20"/>
              </w:rPr>
            </w:pPr>
            <w:r w:rsidRPr="009C03F3">
              <w:rPr>
                <w:rFonts w:ascii="Times New Roman" w:eastAsia="Times New Roman" w:hAnsi="Times New Roman" w:cs="Times New Roman"/>
                <w:color w:val="0F0F0F"/>
                <w:sz w:val="20"/>
                <w:szCs w:val="20"/>
              </w:rPr>
              <w:t>MetOceanNwpModel</w:t>
            </w:r>
            <w:r>
              <w:rPr>
                <w:rFonts w:ascii="Times New Roman" w:eastAsia="Times New Roman" w:hAnsi="Times New Roman" w:cs="Times New Roman"/>
                <w:color w:val="0F0F0F"/>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858E7D1" w14:textId="77777777" w:rsidR="00523C1F" w:rsidRDefault="009C03F3" w:rsidP="00110BEE">
            <w:pPr>
              <w:spacing w:after="240"/>
              <w:jc w:val="center"/>
              <w:rPr>
                <w:rFonts w:ascii="Times New Roman" w:eastAsia="Times New Roman" w:hAnsi="Times New Roman" w:cs="Times New Roman"/>
                <w:color w:val="0F0F0F"/>
              </w:rPr>
            </w:pPr>
            <w:r>
              <w:rPr>
                <w:rFonts w:ascii="Times New Roman" w:eastAsia="Times New Roman" w:hAnsi="Times New Roman" w:cs="Times New Roman"/>
                <w:color w:val="0F0F0F"/>
                <w:sz w:val="20"/>
                <w:szCs w:val="20"/>
              </w:rPr>
              <w:t>Yes</w:t>
            </w:r>
          </w:p>
        </w:tc>
      </w:tr>
      <w:tr w:rsidR="00523C1F" w14:paraId="21AE1375" w14:textId="77777777" w:rsidTr="003A6179">
        <w:trPr>
          <w:trHeight w:val="359"/>
        </w:trPr>
        <w:tc>
          <w:tcPr>
            <w:tcW w:w="306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628FE3F" w14:textId="77777777" w:rsidR="00523C1F" w:rsidRDefault="00A843FD" w:rsidP="00A843FD">
            <w:pPr>
              <w:spacing w:after="240"/>
              <w:jc w:val="center"/>
              <w:rPr>
                <w:rFonts w:ascii="Times New Roman" w:eastAsia="Times New Roman" w:hAnsi="Times New Roman" w:cs="Times New Roman"/>
                <w:color w:val="0F0F0F"/>
                <w:sz w:val="20"/>
                <w:szCs w:val="20"/>
              </w:rPr>
            </w:pPr>
            <w:r w:rsidRPr="00A843FD">
              <w:rPr>
                <w:rFonts w:ascii="Times New Roman" w:eastAsia="Times New Roman" w:hAnsi="Times New Roman" w:cs="Times New Roman"/>
                <w:color w:val="0F0F0F"/>
                <w:sz w:val="20"/>
                <w:szCs w:val="20"/>
              </w:rPr>
              <w:t>SignificanceOfReferenceTimeCode</w:t>
            </w:r>
          </w:p>
        </w:tc>
        <w:tc>
          <w:tcPr>
            <w:tcW w:w="2268"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DAEA7A7" w14:textId="77777777" w:rsidR="00523C1F" w:rsidRDefault="009C03F3" w:rsidP="00110BEE">
            <w:pPr>
              <w:spacing w:after="240"/>
              <w:jc w:val="center"/>
              <w:rPr>
                <w:rFonts w:ascii="Times New Roman" w:eastAsia="Times New Roman" w:hAnsi="Times New Roman" w:cs="Times New Roman"/>
                <w:color w:val="0F0F0F"/>
                <w:sz w:val="20"/>
                <w:szCs w:val="20"/>
              </w:rPr>
            </w:pPr>
            <w:r w:rsidRPr="009C03F3">
              <w:rPr>
                <w:rFonts w:ascii="Times New Roman" w:eastAsia="Times New Roman" w:hAnsi="Times New Roman" w:cs="Times New Roman"/>
                <w:color w:val="0F0F0F"/>
                <w:sz w:val="20"/>
                <w:szCs w:val="20"/>
              </w:rPr>
              <w:t>MetOceanNwpModel</w:t>
            </w:r>
            <w:r>
              <w:rPr>
                <w:rFonts w:ascii="Times New Roman" w:eastAsia="Times New Roman" w:hAnsi="Times New Roman" w:cs="Times New Roman"/>
                <w:color w:val="0F0F0F"/>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06299AB" w14:textId="77777777" w:rsidR="00523C1F" w:rsidRDefault="009C03F3" w:rsidP="00110BEE">
            <w:pPr>
              <w:spacing w:after="240"/>
              <w:jc w:val="center"/>
              <w:rPr>
                <w:rFonts w:ascii="Times New Roman" w:eastAsia="Times New Roman" w:hAnsi="Times New Roman" w:cs="Times New Roman"/>
                <w:color w:val="0F0F0F"/>
              </w:rPr>
            </w:pPr>
            <w:r>
              <w:rPr>
                <w:rFonts w:ascii="Times New Roman" w:eastAsia="Times New Roman" w:hAnsi="Times New Roman" w:cs="Times New Roman"/>
                <w:color w:val="0F0F0F"/>
                <w:sz w:val="20"/>
                <w:szCs w:val="20"/>
              </w:rPr>
              <w:t>Yes</w:t>
            </w:r>
          </w:p>
        </w:tc>
      </w:tr>
      <w:tr w:rsidR="009C03F3" w14:paraId="1EE5F9AD" w14:textId="77777777" w:rsidTr="003A6179">
        <w:trPr>
          <w:trHeight w:val="437"/>
        </w:trPr>
        <w:tc>
          <w:tcPr>
            <w:tcW w:w="306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E2D3D48" w14:textId="77777777" w:rsidR="009C03F3" w:rsidRPr="00A843FD" w:rsidRDefault="009C03F3" w:rsidP="00A843FD">
            <w:pPr>
              <w:spacing w:after="240"/>
              <w:jc w:val="center"/>
              <w:rPr>
                <w:rFonts w:ascii="Times New Roman" w:eastAsia="Times New Roman" w:hAnsi="Times New Roman" w:cs="Times New Roman"/>
                <w:color w:val="0F0F0F"/>
                <w:sz w:val="20"/>
                <w:szCs w:val="20"/>
              </w:rPr>
            </w:pPr>
            <w:r w:rsidRPr="009C03F3">
              <w:rPr>
                <w:rFonts w:ascii="Times New Roman" w:eastAsia="Times New Roman" w:hAnsi="Times New Roman" w:cs="Times New Roman"/>
                <w:color w:val="0F0F0F"/>
                <w:sz w:val="20"/>
                <w:szCs w:val="20"/>
              </w:rPr>
              <w:t>ProductionStatusCode</w:t>
            </w:r>
          </w:p>
        </w:tc>
        <w:tc>
          <w:tcPr>
            <w:tcW w:w="2268"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1894BB77" w14:textId="77777777" w:rsidR="009C03F3" w:rsidRPr="009C03F3" w:rsidRDefault="00082F6C" w:rsidP="00110BEE">
            <w:pPr>
              <w:spacing w:after="240"/>
              <w:jc w:val="center"/>
              <w:rPr>
                <w:rFonts w:ascii="Times New Roman" w:eastAsia="Times New Roman" w:hAnsi="Times New Roman" w:cs="Times New Roman"/>
                <w:color w:val="0F0F0F"/>
                <w:sz w:val="20"/>
                <w:szCs w:val="20"/>
              </w:rPr>
            </w:pPr>
            <w:r w:rsidRPr="009C03F3">
              <w:rPr>
                <w:rFonts w:ascii="Times New Roman" w:eastAsia="Times New Roman" w:hAnsi="Times New Roman" w:cs="Times New Roman"/>
                <w:color w:val="0F0F0F"/>
                <w:sz w:val="20"/>
                <w:szCs w:val="20"/>
              </w:rPr>
              <w:t>MetOceanNwpModel</w:t>
            </w:r>
          </w:p>
        </w:tc>
        <w:tc>
          <w:tcPr>
            <w:tcW w:w="241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1CE88293" w14:textId="77777777" w:rsidR="009C03F3" w:rsidRDefault="009C03F3" w:rsidP="00110BEE">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Yes</w:t>
            </w:r>
          </w:p>
        </w:tc>
      </w:tr>
      <w:tr w:rsidR="009C03F3" w14:paraId="2C7078E1" w14:textId="77777777" w:rsidTr="003A6179">
        <w:trPr>
          <w:trHeight w:val="387"/>
        </w:trPr>
        <w:tc>
          <w:tcPr>
            <w:tcW w:w="306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77A82521" w14:textId="77777777" w:rsidR="009C03F3" w:rsidRPr="009C03F3" w:rsidRDefault="006079A2" w:rsidP="00A843FD">
            <w:pPr>
              <w:spacing w:after="240"/>
              <w:jc w:val="center"/>
              <w:rPr>
                <w:rFonts w:ascii="Times New Roman" w:eastAsia="Times New Roman" w:hAnsi="Times New Roman" w:cs="Times New Roman"/>
                <w:color w:val="0F0F0F"/>
                <w:sz w:val="20"/>
                <w:szCs w:val="20"/>
              </w:rPr>
            </w:pPr>
            <w:r w:rsidRPr="006079A2">
              <w:rPr>
                <w:rFonts w:ascii="Times New Roman" w:eastAsia="Times New Roman" w:hAnsi="Times New Roman" w:cs="Times New Roman"/>
                <w:color w:val="0F0F0F"/>
                <w:sz w:val="20"/>
                <w:szCs w:val="20"/>
              </w:rPr>
              <w:t>TypeOfCalendarCode</w:t>
            </w:r>
          </w:p>
        </w:tc>
        <w:tc>
          <w:tcPr>
            <w:tcW w:w="2268"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8A5678A" w14:textId="77777777" w:rsidR="009C03F3" w:rsidRPr="009C03F3" w:rsidRDefault="00082F6C" w:rsidP="00110BEE">
            <w:pPr>
              <w:spacing w:after="240"/>
              <w:jc w:val="center"/>
              <w:rPr>
                <w:rFonts w:ascii="Times New Roman" w:eastAsia="Times New Roman" w:hAnsi="Times New Roman" w:cs="Times New Roman"/>
                <w:color w:val="0F0F0F"/>
                <w:sz w:val="20"/>
                <w:szCs w:val="20"/>
              </w:rPr>
            </w:pPr>
            <w:r w:rsidRPr="009C03F3">
              <w:rPr>
                <w:rFonts w:ascii="Times New Roman" w:eastAsia="Times New Roman" w:hAnsi="Times New Roman" w:cs="Times New Roman"/>
                <w:color w:val="0F0F0F"/>
                <w:sz w:val="20"/>
                <w:szCs w:val="20"/>
              </w:rPr>
              <w:t>MetOceanNwpModel</w:t>
            </w:r>
          </w:p>
        </w:tc>
        <w:tc>
          <w:tcPr>
            <w:tcW w:w="241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C81D90C" w14:textId="77777777" w:rsidR="009C03F3" w:rsidRDefault="00082F6C" w:rsidP="00110BEE">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Yes</w:t>
            </w:r>
          </w:p>
        </w:tc>
      </w:tr>
    </w:tbl>
    <w:p w14:paraId="71DA0935" w14:textId="77777777" w:rsidR="00523C1F" w:rsidRDefault="00523C1F" w:rsidP="001165E2">
      <w:pPr>
        <w:rPr>
          <w:rFonts w:ascii="Times New Roman" w:eastAsia="Times New Roman" w:hAnsi="Times New Roman" w:cs="Times New Roman"/>
        </w:rPr>
      </w:pPr>
    </w:p>
    <w:p w14:paraId="54A01C4E" w14:textId="77777777" w:rsidR="000C205F" w:rsidRPr="00302BE3" w:rsidRDefault="00105518" w:rsidP="009C7384">
      <w:pPr>
        <w:pStyle w:val="heading1OGCHeaderLevel1numbered"/>
      </w:pPr>
      <w:bookmarkStart w:id="104" w:name="_Toc426983004"/>
      <w:r>
        <w:lastRenderedPageBreak/>
        <w:t>Non-Normative (Informative) Material</w:t>
      </w:r>
      <w:bookmarkEnd w:id="104"/>
    </w:p>
    <w:p w14:paraId="1D6AC576" w14:textId="77777777" w:rsidR="000442EB" w:rsidRDefault="000442EB" w:rsidP="005F0EEC">
      <w:pPr>
        <w:spacing w:after="240"/>
        <w:rPr>
          <w:rFonts w:ascii="Times New Roman" w:eastAsia="Times New Roman" w:hAnsi="Times New Roman" w:cs="Times New Roman"/>
        </w:rPr>
      </w:pPr>
      <w:r w:rsidRPr="000442EB">
        <w:rPr>
          <w:rFonts w:ascii="Times New Roman" w:eastAsia="Times New Roman" w:hAnsi="Times New Roman" w:cs="Times New Roman"/>
        </w:rPr>
        <w:t>The MetOcean profile for WCS2.0 is an initiative of the MetOceanDWG to develop international standards and address interoperability of meteorological</w:t>
      </w:r>
      <w:r w:rsidR="008D48D6">
        <w:rPr>
          <w:rFonts w:ascii="Times New Roman" w:eastAsia="Times New Roman" w:hAnsi="Times New Roman" w:cs="Times New Roman"/>
        </w:rPr>
        <w:t xml:space="preserve"> and </w:t>
      </w:r>
      <w:r w:rsidRPr="000442EB">
        <w:rPr>
          <w:rFonts w:ascii="Times New Roman" w:eastAsia="Times New Roman" w:hAnsi="Times New Roman" w:cs="Times New Roman"/>
        </w:rPr>
        <w:t>oceanographic information systems.</w:t>
      </w:r>
    </w:p>
    <w:p w14:paraId="242613A4" w14:textId="77777777" w:rsidR="0003437F" w:rsidRDefault="00AC575A" w:rsidP="005F0EEC">
      <w:pPr>
        <w:spacing w:after="240"/>
        <w:rPr>
          <w:rFonts w:ascii="Times New Roman" w:eastAsia="Times New Roman" w:hAnsi="Times New Roman" w:cs="Times New Roman"/>
        </w:rPr>
      </w:pPr>
      <w:r>
        <w:rPr>
          <w:rFonts w:ascii="Times New Roman" w:eastAsia="Times New Roman" w:hAnsi="Times New Roman" w:cs="Times New Roman"/>
        </w:rPr>
        <w:t xml:space="preserve">The need for this work arises out of the need </w:t>
      </w:r>
      <w:r w:rsidR="006E62C2">
        <w:rPr>
          <w:rFonts w:ascii="Times New Roman" w:eastAsia="Times New Roman" w:hAnsi="Times New Roman" w:cs="Times New Roman"/>
        </w:rPr>
        <w:t>to transfer</w:t>
      </w:r>
      <w:r w:rsidR="00440A96" w:rsidRPr="00440A96">
        <w:rPr>
          <w:rFonts w:ascii="Times New Roman" w:eastAsia="Times New Roman" w:hAnsi="Times New Roman" w:cs="Times New Roman"/>
        </w:rPr>
        <w:t xml:space="preserve"> </w:t>
      </w:r>
      <w:r w:rsidR="00440A96">
        <w:rPr>
          <w:rFonts w:ascii="Times New Roman" w:eastAsia="Times New Roman" w:hAnsi="Times New Roman" w:cs="Times New Roman"/>
        </w:rPr>
        <w:t xml:space="preserve">ever increasing </w:t>
      </w:r>
      <w:r w:rsidR="00440A96" w:rsidRPr="00440A96">
        <w:rPr>
          <w:rFonts w:ascii="Times New Roman" w:eastAsia="Times New Roman" w:hAnsi="Times New Roman" w:cs="Times New Roman"/>
        </w:rPr>
        <w:t xml:space="preserve">amounts of data across </w:t>
      </w:r>
      <w:r w:rsidRPr="00440A96">
        <w:rPr>
          <w:rFonts w:ascii="Times New Roman" w:eastAsia="Times New Roman" w:hAnsi="Times New Roman" w:cs="Times New Roman"/>
        </w:rPr>
        <w:t>networks</w:t>
      </w:r>
      <w:r>
        <w:rPr>
          <w:rFonts w:ascii="Times New Roman" w:eastAsia="Times New Roman" w:hAnsi="Times New Roman" w:cs="Times New Roman"/>
        </w:rPr>
        <w:t xml:space="preserve">. This can only be done by </w:t>
      </w:r>
      <w:r w:rsidR="00440A96" w:rsidRPr="00440A96">
        <w:rPr>
          <w:rFonts w:ascii="Times New Roman" w:eastAsia="Times New Roman" w:hAnsi="Times New Roman" w:cs="Times New Roman"/>
        </w:rPr>
        <w:t>sub-set</w:t>
      </w:r>
      <w:r>
        <w:rPr>
          <w:rFonts w:ascii="Times New Roman" w:eastAsia="Times New Roman" w:hAnsi="Times New Roman" w:cs="Times New Roman"/>
        </w:rPr>
        <w:t>ting</w:t>
      </w:r>
      <w:r w:rsidR="00440A96" w:rsidRPr="00440A96">
        <w:rPr>
          <w:rFonts w:ascii="Times New Roman" w:eastAsia="Times New Roman" w:hAnsi="Times New Roman" w:cs="Times New Roman"/>
        </w:rPr>
        <w:t xml:space="preserve"> the data on </w:t>
      </w:r>
      <w:r w:rsidR="00440A96">
        <w:rPr>
          <w:rFonts w:ascii="Times New Roman" w:eastAsia="Times New Roman" w:hAnsi="Times New Roman" w:cs="Times New Roman"/>
        </w:rPr>
        <w:t xml:space="preserve">the server and </w:t>
      </w:r>
      <w:r w:rsidR="006E62C2">
        <w:rPr>
          <w:rFonts w:ascii="Times New Roman" w:eastAsia="Times New Roman" w:hAnsi="Times New Roman" w:cs="Times New Roman"/>
        </w:rPr>
        <w:t>transferring the relevant data to client.</w:t>
      </w:r>
      <w:r w:rsidR="00440A96" w:rsidRPr="00440A96">
        <w:rPr>
          <w:rFonts w:ascii="Times New Roman" w:eastAsia="Times New Roman" w:hAnsi="Times New Roman" w:cs="Times New Roman"/>
        </w:rPr>
        <w:t xml:space="preserve"> The obvious candidate for this service </w:t>
      </w:r>
      <w:r w:rsidR="00440A96">
        <w:rPr>
          <w:rFonts w:ascii="Times New Roman" w:eastAsia="Times New Roman" w:hAnsi="Times New Roman" w:cs="Times New Roman"/>
        </w:rPr>
        <w:t xml:space="preserve">is </w:t>
      </w:r>
      <w:r w:rsidR="008D48D6">
        <w:rPr>
          <w:rFonts w:ascii="Times New Roman" w:eastAsia="Times New Roman" w:hAnsi="Times New Roman" w:cs="Times New Roman"/>
        </w:rPr>
        <w:t xml:space="preserve">the </w:t>
      </w:r>
      <w:r w:rsidR="00440A96">
        <w:rPr>
          <w:rFonts w:ascii="Times New Roman" w:eastAsia="Times New Roman" w:hAnsi="Times New Roman" w:cs="Times New Roman"/>
        </w:rPr>
        <w:t>OGC</w:t>
      </w:r>
      <w:r w:rsidR="00440A96" w:rsidRPr="00440A96">
        <w:rPr>
          <w:rFonts w:ascii="Times New Roman" w:eastAsia="Times New Roman" w:hAnsi="Times New Roman" w:cs="Times New Roman"/>
        </w:rPr>
        <w:t xml:space="preserve"> WCS2.0 </w:t>
      </w:r>
      <w:r w:rsidR="00440A96">
        <w:rPr>
          <w:rFonts w:ascii="Times New Roman" w:eastAsia="Times New Roman" w:hAnsi="Times New Roman" w:cs="Times New Roman"/>
        </w:rPr>
        <w:t xml:space="preserve">that </w:t>
      </w:r>
      <w:r w:rsidR="00440A96" w:rsidRPr="00440A96">
        <w:rPr>
          <w:rFonts w:ascii="Times New Roman" w:eastAsia="Times New Roman" w:hAnsi="Times New Roman" w:cs="Times New Roman"/>
        </w:rPr>
        <w:t xml:space="preserve">was designed </w:t>
      </w:r>
      <w:r w:rsidR="000442EB">
        <w:rPr>
          <w:rFonts w:ascii="Times New Roman" w:eastAsia="Times New Roman" w:hAnsi="Times New Roman" w:cs="Times New Roman"/>
        </w:rPr>
        <w:t xml:space="preserve">to </w:t>
      </w:r>
      <w:r w:rsidR="005D2301">
        <w:rPr>
          <w:rFonts w:ascii="Times New Roman" w:eastAsia="Times New Roman" w:hAnsi="Times New Roman" w:cs="Times New Roman"/>
        </w:rPr>
        <w:t>extract and subset coverages</w:t>
      </w:r>
      <w:r w:rsidR="00440A96" w:rsidRPr="00440A96">
        <w:rPr>
          <w:rFonts w:ascii="Times New Roman" w:eastAsia="Times New Roman" w:hAnsi="Times New Roman" w:cs="Times New Roman"/>
        </w:rPr>
        <w:t xml:space="preserve">. </w:t>
      </w:r>
      <w:r w:rsidR="006E62C2">
        <w:rPr>
          <w:rFonts w:ascii="Times New Roman" w:eastAsia="Times New Roman" w:hAnsi="Times New Roman" w:cs="Times New Roman"/>
        </w:rPr>
        <w:t>It is therefore logical to extend this standard to accommodate MetOcean specific metadata</w:t>
      </w:r>
      <w:r w:rsidR="0047192C">
        <w:rPr>
          <w:rFonts w:ascii="Times New Roman" w:eastAsia="Times New Roman" w:hAnsi="Times New Roman" w:cs="Times New Roman"/>
        </w:rPr>
        <w:t>,</w:t>
      </w:r>
      <w:r w:rsidR="006E62C2">
        <w:rPr>
          <w:rFonts w:ascii="Times New Roman" w:eastAsia="Times New Roman" w:hAnsi="Times New Roman" w:cs="Times New Roman"/>
        </w:rPr>
        <w:t xml:space="preserve"> although this has </w:t>
      </w:r>
      <w:r w:rsidR="00A90497">
        <w:rPr>
          <w:rFonts w:ascii="Times New Roman" w:eastAsia="Times New Roman" w:hAnsi="Times New Roman" w:cs="Times New Roman"/>
        </w:rPr>
        <w:t>some challenges d</w:t>
      </w:r>
      <w:r w:rsidR="005D2301">
        <w:rPr>
          <w:rFonts w:ascii="Times New Roman" w:eastAsia="Times New Roman" w:hAnsi="Times New Roman" w:cs="Times New Roman"/>
        </w:rPr>
        <w:t>ue</w:t>
      </w:r>
      <w:r w:rsidR="00A90497">
        <w:rPr>
          <w:rFonts w:ascii="Times New Roman" w:eastAsia="Times New Roman" w:hAnsi="Times New Roman" w:cs="Times New Roman"/>
        </w:rPr>
        <w:t xml:space="preserve"> to the multi</w:t>
      </w:r>
      <w:r w:rsidR="000442EB">
        <w:rPr>
          <w:rFonts w:ascii="Times New Roman" w:eastAsia="Times New Roman" w:hAnsi="Times New Roman" w:cs="Times New Roman"/>
        </w:rPr>
        <w:t>-</w:t>
      </w:r>
      <w:r w:rsidR="00A90497">
        <w:rPr>
          <w:rFonts w:ascii="Times New Roman" w:eastAsia="Times New Roman" w:hAnsi="Times New Roman" w:cs="Times New Roman"/>
        </w:rPr>
        <w:t xml:space="preserve">dimensional nature of </w:t>
      </w:r>
      <w:r w:rsidR="00A90497" w:rsidRPr="00440A96">
        <w:rPr>
          <w:rFonts w:ascii="Times New Roman" w:eastAsia="Times New Roman" w:hAnsi="Times New Roman" w:cs="Times New Roman"/>
        </w:rPr>
        <w:t>MetOcean</w:t>
      </w:r>
      <w:r w:rsidR="00440A96" w:rsidRPr="00440A96">
        <w:rPr>
          <w:rFonts w:ascii="Times New Roman" w:eastAsia="Times New Roman" w:hAnsi="Times New Roman" w:cs="Times New Roman"/>
        </w:rPr>
        <w:t xml:space="preserve"> </w:t>
      </w:r>
      <w:r w:rsidR="00A90497">
        <w:rPr>
          <w:rFonts w:ascii="Times New Roman" w:eastAsia="Times New Roman" w:hAnsi="Times New Roman" w:cs="Times New Roman"/>
        </w:rPr>
        <w:t>data</w:t>
      </w:r>
      <w:r w:rsidR="00440A96" w:rsidRPr="00440A96">
        <w:rPr>
          <w:rFonts w:ascii="Times New Roman" w:eastAsia="Times New Roman" w:hAnsi="Times New Roman" w:cs="Times New Roman"/>
        </w:rPr>
        <w:t xml:space="preserve">. Some of these extra dimensions </w:t>
      </w:r>
      <w:r w:rsidR="00A90497">
        <w:rPr>
          <w:rFonts w:ascii="Times New Roman" w:eastAsia="Times New Roman" w:hAnsi="Times New Roman" w:cs="Times New Roman"/>
        </w:rPr>
        <w:t>are</w:t>
      </w:r>
      <w:r w:rsidR="00440A96" w:rsidRPr="00440A96">
        <w:rPr>
          <w:rFonts w:ascii="Times New Roman" w:eastAsia="Times New Roman" w:hAnsi="Times New Roman" w:cs="Times New Roman"/>
        </w:rPr>
        <w:t xml:space="preserve"> non</w:t>
      </w:r>
      <w:r w:rsidR="008D48D6">
        <w:rPr>
          <w:rFonts w:ascii="Times New Roman" w:eastAsia="Times New Roman" w:hAnsi="Times New Roman" w:cs="Times New Roman"/>
        </w:rPr>
        <w:t>-</w:t>
      </w:r>
      <w:r w:rsidR="00440A96" w:rsidRPr="00440A96">
        <w:rPr>
          <w:rFonts w:ascii="Times New Roman" w:eastAsia="Times New Roman" w:hAnsi="Times New Roman" w:cs="Times New Roman"/>
        </w:rPr>
        <w:t>geodetic (e.g. vertical pressure)</w:t>
      </w:r>
      <w:r w:rsidR="00A90497">
        <w:rPr>
          <w:rFonts w:ascii="Times New Roman" w:eastAsia="Times New Roman" w:hAnsi="Times New Roman" w:cs="Times New Roman"/>
        </w:rPr>
        <w:t xml:space="preserve"> and </w:t>
      </w:r>
      <w:r w:rsidR="000442EB">
        <w:rPr>
          <w:rFonts w:ascii="Times New Roman" w:eastAsia="Times New Roman" w:hAnsi="Times New Roman" w:cs="Times New Roman"/>
        </w:rPr>
        <w:t xml:space="preserve">are </w:t>
      </w:r>
      <w:r w:rsidR="00A90497">
        <w:rPr>
          <w:rFonts w:ascii="Times New Roman" w:eastAsia="Times New Roman" w:hAnsi="Times New Roman" w:cs="Times New Roman"/>
        </w:rPr>
        <w:t>irregular</w:t>
      </w:r>
      <w:r w:rsidR="0003437F">
        <w:rPr>
          <w:rFonts w:ascii="Times New Roman" w:eastAsia="Times New Roman" w:hAnsi="Times New Roman" w:cs="Times New Roman"/>
        </w:rPr>
        <w:t xml:space="preserve"> (time)</w:t>
      </w:r>
      <w:r w:rsidR="005D2301">
        <w:rPr>
          <w:rFonts w:ascii="Times New Roman" w:eastAsia="Times New Roman" w:hAnsi="Times New Roman" w:cs="Times New Roman"/>
        </w:rPr>
        <w:t xml:space="preserve">. </w:t>
      </w:r>
    </w:p>
    <w:p w14:paraId="63CC30E6" w14:textId="77777777" w:rsidR="008D48D6" w:rsidRPr="00A43B82" w:rsidRDefault="008D48D6" w:rsidP="008D48D6">
      <w:pPr>
        <w:pStyle w:val="heading2OGCHeading2"/>
      </w:pPr>
      <w:bookmarkStart w:id="105" w:name="_Toc426983005"/>
      <w:r>
        <w:t>WCS2.0</w:t>
      </w:r>
      <w:bookmarkEnd w:id="105"/>
    </w:p>
    <w:p w14:paraId="2B7CDBD8" w14:textId="77777777" w:rsidR="00E06C9B" w:rsidRDefault="00E06C9B" w:rsidP="00A43B82">
      <w:pPr>
        <w:spacing w:before="120" w:after="120"/>
        <w:rPr>
          <w:rFonts w:ascii="Times New Roman" w:hAnsi="Times New Roman" w:cs="Times New Roman"/>
        </w:rPr>
      </w:pPr>
      <w:r w:rsidRPr="00E06C9B">
        <w:rPr>
          <w:rFonts w:ascii="Times New Roman" w:hAnsi="Times New Roman" w:cs="Times New Roman"/>
        </w:rPr>
        <w:t>The WCS2.0 core standard and core extensions (</w:t>
      </w:r>
      <w:r w:rsidR="005D2301">
        <w:rPr>
          <w:rFonts w:ascii="Times New Roman" w:hAnsi="Times New Roman" w:cs="Times New Roman"/>
        </w:rPr>
        <w:t>see below) cover</w:t>
      </w:r>
      <w:r>
        <w:rPr>
          <w:rFonts w:ascii="Times New Roman" w:hAnsi="Times New Roman" w:cs="Times New Roman"/>
        </w:rPr>
        <w:t xml:space="preserve"> most of the operations (specifically GetCapabilities</w:t>
      </w:r>
      <w:r w:rsidR="00F35E04">
        <w:rPr>
          <w:rFonts w:ascii="Times New Roman" w:hAnsi="Times New Roman" w:cs="Times New Roman"/>
        </w:rPr>
        <w:t>, DescribeCoverage</w:t>
      </w:r>
      <w:r w:rsidR="008D48D6">
        <w:rPr>
          <w:rFonts w:ascii="Times New Roman" w:hAnsi="Times New Roman" w:cs="Times New Roman"/>
        </w:rPr>
        <w:t xml:space="preserve"> and</w:t>
      </w:r>
      <w:r>
        <w:rPr>
          <w:rFonts w:ascii="Times New Roman" w:hAnsi="Times New Roman" w:cs="Times New Roman"/>
        </w:rPr>
        <w:t xml:space="preserve"> </w:t>
      </w:r>
      <w:r w:rsidR="008D48D6">
        <w:rPr>
          <w:rFonts w:ascii="Times New Roman" w:hAnsi="Times New Roman" w:cs="Times New Roman"/>
        </w:rPr>
        <w:t xml:space="preserve">DescribeCoverageCollections </w:t>
      </w:r>
      <w:r>
        <w:rPr>
          <w:rFonts w:ascii="Times New Roman" w:hAnsi="Times New Roman" w:cs="Times New Roman"/>
        </w:rPr>
        <w:t xml:space="preserve">required by the MetOcean community, but the metadata </w:t>
      </w:r>
      <w:r w:rsidR="00F35E04">
        <w:rPr>
          <w:rFonts w:ascii="Times New Roman" w:hAnsi="Times New Roman" w:cs="Times New Roman"/>
        </w:rPr>
        <w:t>(other than basic WCS) needs to be</w:t>
      </w:r>
      <w:r w:rsidR="008D48D6">
        <w:rPr>
          <w:rFonts w:ascii="Times New Roman" w:hAnsi="Times New Roman" w:cs="Times New Roman"/>
        </w:rPr>
        <w:t xml:space="preserve"> community specific. Currently, the only </w:t>
      </w:r>
      <w:r>
        <w:rPr>
          <w:rFonts w:ascii="Times New Roman" w:hAnsi="Times New Roman" w:cs="Times New Roman"/>
        </w:rPr>
        <w:t xml:space="preserve">profile </w:t>
      </w:r>
      <w:r w:rsidR="008D48D6">
        <w:rPr>
          <w:rFonts w:ascii="Times New Roman" w:hAnsi="Times New Roman" w:cs="Times New Roman"/>
        </w:rPr>
        <w:t>is for</w:t>
      </w:r>
      <w:r>
        <w:rPr>
          <w:rFonts w:ascii="Times New Roman" w:hAnsi="Times New Roman" w:cs="Times New Roman"/>
        </w:rPr>
        <w:t xml:space="preserve"> the Earth Observing community.</w:t>
      </w:r>
      <w:r w:rsidRPr="00E06C9B">
        <w:rPr>
          <w:rFonts w:ascii="Times New Roman" w:hAnsi="Times New Roman" w:cs="Times New Roman"/>
        </w:rPr>
        <w:t xml:space="preserve"> </w:t>
      </w:r>
    </w:p>
    <w:p w14:paraId="700AC3B5" w14:textId="77777777" w:rsidR="005D2301" w:rsidRPr="00F35E04" w:rsidRDefault="008D48D6" w:rsidP="00A43B82">
      <w:pPr>
        <w:spacing w:before="120"/>
        <w:rPr>
          <w:rFonts w:ascii="Times New Roman" w:hAnsi="Times New Roman" w:cs="Times New Roman"/>
        </w:rPr>
      </w:pPr>
      <w:r>
        <w:rPr>
          <w:rFonts w:ascii="Times New Roman" w:hAnsi="Times New Roman" w:cs="Times New Roman"/>
        </w:rPr>
        <w:t>WCS Core Extensions</w:t>
      </w:r>
    </w:p>
    <w:p w14:paraId="6802F994" w14:textId="77777777" w:rsidR="00E06C9B" w:rsidRDefault="00E06C9B" w:rsidP="00A13859">
      <w:pPr>
        <w:pStyle w:val="ListParagraph"/>
        <w:numPr>
          <w:ilvl w:val="0"/>
          <w:numId w:val="19"/>
        </w:numPr>
      </w:pPr>
      <w:r w:rsidRPr="00E06C9B">
        <w:t xml:space="preserve">WCS </w:t>
      </w:r>
      <w:r>
        <w:t>CoverageCollections</w:t>
      </w:r>
      <w:r w:rsidRPr="00E06C9B">
        <w:t>, version 1.0.0, OGC 1</w:t>
      </w:r>
      <w:r>
        <w:t>5</w:t>
      </w:r>
      <w:r w:rsidRPr="00E06C9B">
        <w:t>-</w:t>
      </w:r>
      <w:r w:rsidR="005040B5">
        <w:t>044</w:t>
      </w:r>
    </w:p>
    <w:p w14:paraId="552D824C" w14:textId="77777777" w:rsidR="00E06C9B" w:rsidRPr="00E06C9B" w:rsidRDefault="003A6179" w:rsidP="00A13859">
      <w:pPr>
        <w:pStyle w:val="ListParagraph"/>
        <w:numPr>
          <w:ilvl w:val="0"/>
          <w:numId w:val="19"/>
        </w:numPr>
      </w:pPr>
      <w:r>
        <w:t xml:space="preserve">WCS Range Subsetting </w:t>
      </w:r>
      <w:r w:rsidR="00E06C9B" w:rsidRPr="00E06C9B">
        <w:t xml:space="preserve">Extension, version 1.0.0, OGC 12-040 </w:t>
      </w:r>
    </w:p>
    <w:p w14:paraId="4DEC8E27" w14:textId="77777777" w:rsidR="00E06C9B" w:rsidRDefault="00E06C9B" w:rsidP="00A13859">
      <w:pPr>
        <w:pStyle w:val="ListParagraph"/>
        <w:numPr>
          <w:ilvl w:val="0"/>
          <w:numId w:val="19"/>
        </w:numPr>
      </w:pPr>
      <w:r w:rsidRPr="00E06C9B">
        <w:t>WCS Scaling Extension, version 1.0.0, OGC 12-039</w:t>
      </w:r>
    </w:p>
    <w:p w14:paraId="07164144" w14:textId="77777777" w:rsidR="00A065D1" w:rsidRPr="00E06C9B" w:rsidRDefault="00A065D1" w:rsidP="00A13859">
      <w:pPr>
        <w:pStyle w:val="ListParagraph"/>
        <w:numPr>
          <w:ilvl w:val="0"/>
          <w:numId w:val="19"/>
        </w:numPr>
      </w:pPr>
      <w:r>
        <w:t>WCS Range Subsetting version 1.0 OGC 12-040</w:t>
      </w:r>
    </w:p>
    <w:p w14:paraId="7BD29209" w14:textId="77777777" w:rsidR="00E06C9B" w:rsidRDefault="00E06C9B" w:rsidP="00A13859">
      <w:pPr>
        <w:pStyle w:val="ListParagraph"/>
        <w:numPr>
          <w:ilvl w:val="0"/>
          <w:numId w:val="19"/>
        </w:numPr>
      </w:pPr>
      <w:r w:rsidRPr="00E06C9B">
        <w:t>WCS Interpolation Extension, version 1.0.0, OGC 12-049</w:t>
      </w:r>
    </w:p>
    <w:p w14:paraId="58395649" w14:textId="77777777" w:rsidR="001223FA" w:rsidRPr="00EA3181" w:rsidRDefault="00F35E04" w:rsidP="00A13859">
      <w:pPr>
        <w:pStyle w:val="ListParagraph"/>
        <w:numPr>
          <w:ilvl w:val="0"/>
          <w:numId w:val="19"/>
        </w:numPr>
      </w:pPr>
      <w:r>
        <w:rPr>
          <w:lang w:val="en-US"/>
        </w:rPr>
        <w:t>WCS CRS Extension version 1.0 OGC 11-053</w:t>
      </w:r>
    </w:p>
    <w:p w14:paraId="2AB00177" w14:textId="77777777" w:rsidR="00D949FF" w:rsidRPr="00A43B82" w:rsidRDefault="00D949FF" w:rsidP="00A43B82">
      <w:pPr>
        <w:pStyle w:val="heading2OGCHeading2"/>
      </w:pPr>
      <w:bookmarkStart w:id="106" w:name="_Toc426983006"/>
      <w:r w:rsidRPr="00A43B82">
        <w:t>Key Concepts</w:t>
      </w:r>
      <w:bookmarkEnd w:id="106"/>
    </w:p>
    <w:p w14:paraId="3D350EFE" w14:textId="77777777" w:rsidR="00D949FF" w:rsidRPr="00D949FF" w:rsidRDefault="00D949FF" w:rsidP="00D949FF">
      <w:pPr>
        <w:pStyle w:val="heading3OGCHeading3"/>
      </w:pPr>
      <w:bookmarkStart w:id="107" w:name="_Toc419378132"/>
      <w:bookmarkStart w:id="108" w:name="_Toc426983007"/>
      <w:r w:rsidRPr="00A43B82">
        <w:t>A Short NWP (Numerical Weather Prediction) Prime</w:t>
      </w:r>
      <w:r w:rsidR="00A43B82">
        <w:t>r</w:t>
      </w:r>
      <w:bookmarkEnd w:id="107"/>
      <w:bookmarkEnd w:id="108"/>
    </w:p>
    <w:p w14:paraId="378CFB2B" w14:textId="77777777" w:rsidR="00462807" w:rsidRPr="00462807" w:rsidRDefault="00462807" w:rsidP="00462807">
      <w:pPr>
        <w:spacing w:after="240"/>
        <w:rPr>
          <w:rFonts w:ascii="Times New Roman" w:eastAsia="Times New Roman" w:hAnsi="Times New Roman" w:cs="Times New Roman"/>
        </w:rPr>
      </w:pPr>
      <w:r w:rsidRPr="00462807">
        <w:rPr>
          <w:rFonts w:ascii="Times New Roman" w:eastAsia="Times New Roman" w:hAnsi="Times New Roman" w:cs="Times New Roman"/>
        </w:rPr>
        <w:t>The term “NWP model” refers to a computer model used to forecast the future sta</w:t>
      </w:r>
      <w:r w:rsidR="00D949FF">
        <w:rPr>
          <w:rFonts w:ascii="Times New Roman" w:eastAsia="Times New Roman" w:hAnsi="Times New Roman" w:cs="Times New Roman"/>
        </w:rPr>
        <w:t xml:space="preserve">te of the ocean/ atmosphere. A </w:t>
      </w:r>
      <w:r w:rsidRPr="00462807">
        <w:rPr>
          <w:rFonts w:ascii="Times New Roman" w:eastAsia="Times New Roman" w:hAnsi="Times New Roman" w:cs="Times New Roman"/>
        </w:rPr>
        <w:t xml:space="preserve">NWP  model is normally “run” at a set time and repeated at regular intervals during the day; this “start” time is known (amongst the MetOcean community), as the “model run time” i.e. a notional starting point. All forecast times for a specific model run are therefore relative to this “reference” time.  It is important to know that “reference time” will used in preference to “model run time” as it is more generic and includes services that may be continually updated. </w:t>
      </w:r>
    </w:p>
    <w:p w14:paraId="368C72BE" w14:textId="77777777" w:rsidR="00D949FF" w:rsidRPr="00A43B82" w:rsidRDefault="00D949FF" w:rsidP="00D949FF">
      <w:pPr>
        <w:pStyle w:val="heading3OGCHeading3"/>
      </w:pPr>
      <w:bookmarkStart w:id="109" w:name="_Toc419378133"/>
      <w:bookmarkStart w:id="110" w:name="_Toc426983008"/>
      <w:r w:rsidRPr="00A43B82">
        <w:t>Coverages</w:t>
      </w:r>
      <w:bookmarkEnd w:id="109"/>
      <w:bookmarkEnd w:id="110"/>
    </w:p>
    <w:p w14:paraId="451ABFDC" w14:textId="77777777" w:rsidR="00316D5C" w:rsidRDefault="002055C6" w:rsidP="00A43B82">
      <w:pPr>
        <w:pStyle w:val="PlainText"/>
        <w:spacing w:before="120" w:after="120"/>
        <w:rPr>
          <w:rFonts w:ascii="Times New Roman" w:eastAsia="Times New Roman" w:hAnsi="Times New Roman" w:cs="Times New Roman"/>
          <w:color w:val="auto"/>
          <w:sz w:val="24"/>
          <w:szCs w:val="24"/>
        </w:rPr>
      </w:pPr>
      <w:r w:rsidRPr="00316D5C">
        <w:rPr>
          <w:rFonts w:ascii="Times New Roman" w:eastAsia="Times New Roman" w:hAnsi="Times New Roman" w:cs="Times New Roman"/>
          <w:color w:val="auto"/>
          <w:sz w:val="24"/>
          <w:szCs w:val="24"/>
        </w:rPr>
        <w:t>Coverages represent digital geospatial information representing space/time-varying phenomena. OGC Abstract Topic 6 [OGC 07-011] – which is identical to ISO 19123 – defines an abstract model of coverages. This is concretized by the Geography Markup Language (GML) 3.2 [07-036], an XML grammar written in XML Schema for the description of application schema</w:t>
      </w:r>
      <w:r w:rsidR="00747DDB">
        <w:rPr>
          <w:rFonts w:ascii="Times New Roman" w:eastAsia="Times New Roman" w:hAnsi="Times New Roman" w:cs="Times New Roman"/>
          <w:color w:val="auto"/>
          <w:sz w:val="24"/>
          <w:szCs w:val="24"/>
        </w:rPr>
        <w:t xml:space="preserve"> (see </w:t>
      </w:r>
      <w:r w:rsidR="00E727DD">
        <w:fldChar w:fldCharType="begin"/>
      </w:r>
      <w:r w:rsidR="00E727DD">
        <w:instrText xml:space="preserve"> REF _Ref417913752 \h  \* MERGEFORMAT </w:instrText>
      </w:r>
      <w:r w:rsidR="00E727DD">
        <w:fldChar w:fldCharType="separate"/>
      </w:r>
      <w:r w:rsidR="00DF761C" w:rsidRPr="00DF761C">
        <w:rPr>
          <w:rFonts w:ascii="Times New Roman" w:eastAsia="Times New Roman" w:hAnsi="Times New Roman" w:cs="Times New Roman"/>
          <w:color w:val="auto"/>
          <w:sz w:val="24"/>
          <w:szCs w:val="24"/>
        </w:rPr>
        <w:t>Figure 1</w:t>
      </w:r>
      <w:r w:rsidR="00E727DD">
        <w:fldChar w:fldCharType="end"/>
      </w:r>
      <w:r w:rsidR="00747DDB">
        <w:rPr>
          <w:rFonts w:ascii="Times New Roman" w:eastAsia="Times New Roman" w:hAnsi="Times New Roman" w:cs="Times New Roman"/>
          <w:color w:val="auto"/>
          <w:sz w:val="24"/>
          <w:szCs w:val="24"/>
        </w:rPr>
        <w:t>)</w:t>
      </w:r>
      <w:r w:rsidRPr="00316D5C">
        <w:rPr>
          <w:rFonts w:ascii="Times New Roman" w:eastAsia="Times New Roman" w:hAnsi="Times New Roman" w:cs="Times New Roman"/>
          <w:color w:val="auto"/>
          <w:sz w:val="24"/>
          <w:szCs w:val="24"/>
        </w:rPr>
        <w:t xml:space="preserve">. </w:t>
      </w:r>
      <w:r w:rsidR="00316D5C">
        <w:rPr>
          <w:rFonts w:ascii="Times New Roman" w:eastAsia="Times New Roman" w:hAnsi="Times New Roman" w:cs="Times New Roman"/>
          <w:color w:val="auto"/>
          <w:sz w:val="24"/>
          <w:szCs w:val="24"/>
        </w:rPr>
        <w:t xml:space="preserve">A typical NWP forecast model data may expressed as a set of coverages typically, but not exclusively rectified grid coverages, i.e. </w:t>
      </w:r>
      <w:r w:rsidR="00316D5C">
        <w:rPr>
          <w:rFonts w:ascii="Times New Roman" w:eastAsia="Times New Roman" w:hAnsi="Times New Roman" w:cs="Times New Roman"/>
          <w:color w:val="auto"/>
          <w:sz w:val="24"/>
          <w:szCs w:val="24"/>
        </w:rPr>
        <w:lastRenderedPageBreak/>
        <w:t>coverages whose horizontal domain is a rectified Grid</w:t>
      </w:r>
      <w:r w:rsidR="00316D5C" w:rsidRPr="00316D5C">
        <w:rPr>
          <w:rFonts w:ascii="Times New Roman" w:eastAsia="Times New Roman" w:hAnsi="Times New Roman" w:cs="Times New Roman"/>
          <w:color w:val="auto"/>
          <w:sz w:val="24"/>
          <w:szCs w:val="24"/>
        </w:rPr>
        <w:t xml:space="preserve">. </w:t>
      </w:r>
      <w:r w:rsidR="00316D5C">
        <w:rPr>
          <w:rFonts w:ascii="Times New Roman" w:eastAsia="Times New Roman" w:hAnsi="Times New Roman" w:cs="Times New Roman"/>
          <w:color w:val="auto"/>
          <w:sz w:val="24"/>
          <w:szCs w:val="24"/>
        </w:rPr>
        <w:t>A</w:t>
      </w:r>
      <w:r w:rsidR="00316D5C" w:rsidRPr="00316D5C">
        <w:rPr>
          <w:rFonts w:ascii="Times New Roman" w:eastAsia="Times New Roman" w:hAnsi="Times New Roman" w:cs="Times New Roman"/>
          <w:color w:val="auto"/>
          <w:sz w:val="24"/>
          <w:szCs w:val="24"/>
        </w:rPr>
        <w:t xml:space="preserve"> typical model run contains lite</w:t>
      </w:r>
      <w:r w:rsidR="00316D5C">
        <w:rPr>
          <w:rFonts w:ascii="Times New Roman" w:eastAsia="Times New Roman" w:hAnsi="Times New Roman" w:cs="Times New Roman"/>
          <w:color w:val="auto"/>
          <w:sz w:val="24"/>
          <w:szCs w:val="24"/>
        </w:rPr>
        <w:t xml:space="preserve">rally thousands of 2D coverages </w:t>
      </w:r>
      <w:r w:rsidR="00316D5C" w:rsidRPr="00316D5C">
        <w:rPr>
          <w:rFonts w:ascii="Times New Roman" w:eastAsia="Times New Roman" w:hAnsi="Times New Roman" w:cs="Times New Roman"/>
          <w:color w:val="auto"/>
          <w:sz w:val="24"/>
          <w:szCs w:val="24"/>
        </w:rPr>
        <w:t xml:space="preserve">each with a unique identifier. The metadata to describe this </w:t>
      </w:r>
      <w:r w:rsidR="00E127E5">
        <w:rPr>
          <w:rFonts w:ascii="Times New Roman" w:eastAsia="Times New Roman" w:hAnsi="Times New Roman" w:cs="Times New Roman"/>
          <w:color w:val="auto"/>
          <w:sz w:val="24"/>
          <w:szCs w:val="24"/>
        </w:rPr>
        <w:t>soon becomes</w:t>
      </w:r>
      <w:r w:rsidR="00316D5C" w:rsidRPr="00316D5C">
        <w:rPr>
          <w:rFonts w:ascii="Times New Roman" w:eastAsia="Times New Roman" w:hAnsi="Times New Roman" w:cs="Times New Roman"/>
          <w:color w:val="auto"/>
          <w:sz w:val="24"/>
          <w:szCs w:val="24"/>
        </w:rPr>
        <w:t xml:space="preserve"> unmanageable and the problem can be simplified by identifying, where possible, “4D Coverages”</w:t>
      </w:r>
      <w:r w:rsidR="00316D5C">
        <w:rPr>
          <w:rFonts w:ascii="Times New Roman" w:eastAsia="Times New Roman" w:hAnsi="Times New Roman" w:cs="Times New Roman"/>
          <w:color w:val="auto"/>
          <w:sz w:val="24"/>
          <w:szCs w:val="24"/>
        </w:rPr>
        <w:t xml:space="preserve">. </w:t>
      </w:r>
    </w:p>
    <w:p w14:paraId="2E3F36C9" w14:textId="77777777" w:rsidR="00316D5C" w:rsidRDefault="00B847C2" w:rsidP="00A43B82">
      <w:pPr>
        <w:pStyle w:val="PlainText"/>
        <w:spacing w:before="120" w:after="120"/>
        <w:rPr>
          <w:rFonts w:ascii="Times New Roman" w:eastAsia="Times New Roman" w:hAnsi="Times New Roman" w:cs="Times New Roman"/>
          <w:color w:val="auto"/>
          <w:sz w:val="24"/>
          <w:szCs w:val="24"/>
        </w:rPr>
      </w:pPr>
      <w:r w:rsidRPr="00B847C2">
        <w:rPr>
          <w:rFonts w:ascii="Times New Roman" w:eastAsia="Times New Roman" w:hAnsi="Times New Roman" w:cs="Times New Roman"/>
          <w:color w:val="auto"/>
          <w:sz w:val="24"/>
          <w:szCs w:val="24"/>
        </w:rPr>
        <w:t xml:space="preserve">As mentioned in the ISO definition, the concept of </w:t>
      </w:r>
      <w:r w:rsidR="00E127E5">
        <w:rPr>
          <w:rFonts w:ascii="Times New Roman" w:eastAsia="Times New Roman" w:hAnsi="Times New Roman" w:cs="Times New Roman"/>
          <w:color w:val="auto"/>
          <w:sz w:val="24"/>
          <w:szCs w:val="24"/>
        </w:rPr>
        <w:t>“</w:t>
      </w:r>
      <w:r w:rsidRPr="00B847C2">
        <w:rPr>
          <w:rFonts w:ascii="Times New Roman" w:eastAsia="Times New Roman" w:hAnsi="Times New Roman" w:cs="Times New Roman"/>
          <w:color w:val="auto"/>
          <w:sz w:val="24"/>
          <w:szCs w:val="24"/>
        </w:rPr>
        <w:t>coverage</w:t>
      </w:r>
      <w:r w:rsidR="00E127E5">
        <w:rPr>
          <w:rFonts w:ascii="Times New Roman" w:eastAsia="Times New Roman" w:hAnsi="Times New Roman" w:cs="Times New Roman"/>
          <w:color w:val="auto"/>
          <w:sz w:val="24"/>
          <w:szCs w:val="24"/>
        </w:rPr>
        <w:t>”</w:t>
      </w:r>
      <w:r w:rsidRPr="00B847C2">
        <w:rPr>
          <w:rFonts w:ascii="Times New Roman" w:eastAsia="Times New Roman" w:hAnsi="Times New Roman" w:cs="Times New Roman"/>
          <w:color w:val="auto"/>
          <w:sz w:val="24"/>
          <w:szCs w:val="24"/>
        </w:rPr>
        <w:t xml:space="preserve"> is central to the representation of many common weather observations and forecasts. Weather datasets that fall into the category of coverages include point measurements, wind profiles, model grids, and time series measurements at a single point. Of particular interest to aviation are weather properties observed or forecast along a trajectory, which can also be represented as </w:t>
      </w:r>
      <w:r w:rsidR="00E127E5">
        <w:rPr>
          <w:rFonts w:ascii="Times New Roman" w:eastAsia="Times New Roman" w:hAnsi="Times New Roman" w:cs="Times New Roman"/>
          <w:color w:val="auto"/>
          <w:sz w:val="24"/>
          <w:szCs w:val="24"/>
        </w:rPr>
        <w:t>a “</w:t>
      </w:r>
      <w:r w:rsidR="00E127E5" w:rsidRPr="00B847C2">
        <w:rPr>
          <w:rFonts w:ascii="Times New Roman" w:eastAsia="Times New Roman" w:hAnsi="Times New Roman" w:cs="Times New Roman"/>
          <w:color w:val="auto"/>
          <w:sz w:val="24"/>
          <w:szCs w:val="24"/>
        </w:rPr>
        <w:t>coverage</w:t>
      </w:r>
      <w:r w:rsidR="00E127E5">
        <w:rPr>
          <w:rFonts w:ascii="Times New Roman" w:eastAsia="Times New Roman" w:hAnsi="Times New Roman" w:cs="Times New Roman"/>
          <w:color w:val="auto"/>
          <w:sz w:val="24"/>
          <w:szCs w:val="24"/>
        </w:rPr>
        <w:t>”</w:t>
      </w:r>
      <w:r w:rsidRPr="00B847C2">
        <w:rPr>
          <w:rFonts w:ascii="Times New Roman" w:eastAsia="Times New Roman" w:hAnsi="Times New Roman" w:cs="Times New Roman"/>
          <w:color w:val="auto"/>
          <w:sz w:val="24"/>
          <w:szCs w:val="24"/>
        </w:rPr>
        <w:t>.</w:t>
      </w:r>
    </w:p>
    <w:p w14:paraId="4A258B05" w14:textId="77777777" w:rsidR="00316D5C" w:rsidRPr="00A43B82" w:rsidRDefault="00316D5C" w:rsidP="00316D5C">
      <w:pPr>
        <w:pStyle w:val="heading3OGCHeading3"/>
      </w:pPr>
      <w:bookmarkStart w:id="111" w:name="_Toc419378134"/>
      <w:bookmarkStart w:id="112" w:name="_Toc426983009"/>
      <w:r w:rsidRPr="00A43B82">
        <w:t>4D Coverages</w:t>
      </w:r>
      <w:bookmarkEnd w:id="111"/>
      <w:bookmarkEnd w:id="112"/>
    </w:p>
    <w:p w14:paraId="1D531C08" w14:textId="77777777" w:rsidR="00316D5C" w:rsidRPr="00316D5C" w:rsidRDefault="00316D5C" w:rsidP="00A43B82">
      <w:pPr>
        <w:pStyle w:val="PlainText"/>
        <w:spacing w:before="120" w:after="12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r w:rsidRPr="00316D5C">
        <w:rPr>
          <w:rFonts w:ascii="Times New Roman" w:eastAsia="Times New Roman" w:hAnsi="Times New Roman" w:cs="Times New Roman"/>
          <w:color w:val="auto"/>
          <w:sz w:val="24"/>
          <w:szCs w:val="24"/>
        </w:rPr>
        <w:t xml:space="preserve"> typical numerical model has a number of </w:t>
      </w:r>
      <w:r>
        <w:rPr>
          <w:rFonts w:ascii="Times New Roman" w:eastAsia="Times New Roman" w:hAnsi="Times New Roman" w:cs="Times New Roman"/>
          <w:color w:val="auto"/>
          <w:sz w:val="24"/>
          <w:szCs w:val="24"/>
        </w:rPr>
        <w:t>different vertical coordinates; f</w:t>
      </w:r>
      <w:r w:rsidRPr="00316D5C">
        <w:rPr>
          <w:rFonts w:ascii="Times New Roman" w:eastAsia="Times New Roman" w:hAnsi="Times New Roman" w:cs="Times New Roman"/>
          <w:color w:val="auto"/>
          <w:sz w:val="24"/>
          <w:szCs w:val="24"/>
        </w:rPr>
        <w:t>or example: pressure, height above mean sea level, height above ground, surface, max wind level etc. By definition a coverage instance is defined, among other things, by the DomainSet (see diagram below). The</w:t>
      </w:r>
      <w:r w:rsidR="00FE2E96">
        <w:rPr>
          <w:rFonts w:ascii="Times New Roman" w:eastAsia="Times New Roman" w:hAnsi="Times New Roman" w:cs="Times New Roman"/>
          <w:color w:val="auto"/>
          <w:sz w:val="24"/>
          <w:szCs w:val="24"/>
        </w:rPr>
        <w:t xml:space="preserve"> </w:t>
      </w:r>
      <w:r w:rsidRPr="00316D5C">
        <w:rPr>
          <w:rFonts w:ascii="Times New Roman" w:eastAsia="Times New Roman" w:hAnsi="Times New Roman" w:cs="Times New Roman"/>
          <w:color w:val="auto"/>
          <w:sz w:val="24"/>
          <w:szCs w:val="24"/>
        </w:rPr>
        <w:t>problem can be simplified by identifying, where possible, “</w:t>
      </w:r>
      <w:r w:rsidR="00FE2E96">
        <w:rPr>
          <w:rFonts w:ascii="Times New Roman" w:eastAsia="Times New Roman" w:hAnsi="Times New Roman" w:cs="Times New Roman"/>
          <w:color w:val="auto"/>
          <w:sz w:val="24"/>
          <w:szCs w:val="24"/>
        </w:rPr>
        <w:t>4D Coverages”. T</w:t>
      </w:r>
      <w:r w:rsidRPr="00316D5C">
        <w:rPr>
          <w:rFonts w:ascii="Times New Roman" w:eastAsia="Times New Roman" w:hAnsi="Times New Roman" w:cs="Times New Roman"/>
          <w:color w:val="auto"/>
          <w:sz w:val="24"/>
          <w:szCs w:val="24"/>
        </w:rPr>
        <w:t>he number of coverages dramatically reduces to a manageable numbe</w:t>
      </w:r>
      <w:r w:rsidR="00FE2E96">
        <w:rPr>
          <w:rFonts w:ascii="Times New Roman" w:eastAsia="Times New Roman" w:hAnsi="Times New Roman" w:cs="Times New Roman"/>
          <w:color w:val="auto"/>
          <w:sz w:val="24"/>
          <w:szCs w:val="24"/>
        </w:rPr>
        <w:t>r (e.g. typically less than 20) and this is done by defining the temporal and vertical axes through the use of metadata.</w:t>
      </w:r>
      <w:r w:rsidRPr="00316D5C">
        <w:rPr>
          <w:rFonts w:ascii="Times New Roman" w:eastAsia="Times New Roman" w:hAnsi="Times New Roman" w:cs="Times New Roman"/>
          <w:color w:val="auto"/>
          <w:sz w:val="24"/>
          <w:szCs w:val="24"/>
        </w:rPr>
        <w:t xml:space="preserve"> A “4D Coverage” must, by definition, share the horizontal and spatial/temporal domains.</w:t>
      </w:r>
    </w:p>
    <w:p w14:paraId="186710E3" w14:textId="77777777" w:rsidR="00316D5C" w:rsidRDefault="00F16142" w:rsidP="002055C6">
      <w:pPr>
        <w:rPr>
          <w:rFonts w:ascii="Times New Roman" w:eastAsia="Times New Roman" w:hAnsi="Times New Roman" w:cs="Times New Roman"/>
        </w:rPr>
      </w:pPr>
      <w:r>
        <w:rPr>
          <w:rFonts w:ascii="Times New Roman" w:eastAsia="Times New Roman" w:hAnsi="Times New Roman" w:cs="Times New Roman"/>
          <w:noProof/>
          <w:lang w:val="en-US"/>
        </w:rPr>
        <w:drawing>
          <wp:inline distT="0" distB="0" distL="0" distR="0" wp14:anchorId="11932C23" wp14:editId="5610F6F5">
            <wp:extent cx="5394325" cy="41611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4325" cy="4161155"/>
                    </a:xfrm>
                    <a:prstGeom prst="rect">
                      <a:avLst/>
                    </a:prstGeom>
                    <a:noFill/>
                    <a:ln>
                      <a:noFill/>
                    </a:ln>
                  </pic:spPr>
                </pic:pic>
              </a:graphicData>
            </a:graphic>
          </wp:inline>
        </w:drawing>
      </w:r>
    </w:p>
    <w:p w14:paraId="44FF8DDC" w14:textId="77777777" w:rsidR="00316D5C" w:rsidRPr="00B63669" w:rsidRDefault="00316D5C" w:rsidP="005063B9">
      <w:pPr>
        <w:pStyle w:val="Caption"/>
        <w:jc w:val="center"/>
        <w:outlineLvl w:val="0"/>
      </w:pPr>
      <w:bookmarkStart w:id="113" w:name="_Ref417913752"/>
      <w:bookmarkStart w:id="114" w:name="_Toc419041371"/>
      <w:bookmarkStart w:id="115" w:name="_Toc419378135"/>
      <w:bookmarkStart w:id="116" w:name="_Toc426983010"/>
      <w:r w:rsidRPr="00B63669">
        <w:t xml:space="preserve">Figure </w:t>
      </w:r>
      <w:r w:rsidR="00591B10" w:rsidRPr="00B63669">
        <w:fldChar w:fldCharType="begin"/>
      </w:r>
      <w:r w:rsidRPr="00B63669">
        <w:instrText xml:space="preserve"> SEQ Figure \* ARABIC </w:instrText>
      </w:r>
      <w:r w:rsidR="00591B10" w:rsidRPr="00B63669">
        <w:fldChar w:fldCharType="separate"/>
      </w:r>
      <w:r w:rsidR="00DF761C">
        <w:rPr>
          <w:noProof/>
        </w:rPr>
        <w:t>1</w:t>
      </w:r>
      <w:r w:rsidR="00591B10" w:rsidRPr="00B63669">
        <w:fldChar w:fldCharType="end"/>
      </w:r>
      <w:bookmarkEnd w:id="113"/>
      <w:r w:rsidRPr="00B63669">
        <w:t xml:space="preserve"> UML Diagram representing the coverage model.</w:t>
      </w:r>
      <w:bookmarkEnd w:id="114"/>
      <w:bookmarkEnd w:id="115"/>
      <w:bookmarkEnd w:id="116"/>
    </w:p>
    <w:p w14:paraId="1AF21002" w14:textId="77777777" w:rsidR="00FE2E96" w:rsidRDefault="00A13859" w:rsidP="00A13859">
      <w:pPr>
        <w:pStyle w:val="heading3OGCHeading3"/>
      </w:pPr>
      <w:bookmarkStart w:id="117" w:name="_Toc419378136"/>
      <w:bookmarkStart w:id="118" w:name="_Toc426983011"/>
      <w:r>
        <w:lastRenderedPageBreak/>
        <w:t>Data Masking</w:t>
      </w:r>
      <w:bookmarkEnd w:id="117"/>
      <w:bookmarkEnd w:id="118"/>
    </w:p>
    <w:p w14:paraId="535CE375" w14:textId="77777777" w:rsidR="00462807" w:rsidRPr="00462807" w:rsidRDefault="00FE2E96" w:rsidP="00462807">
      <w:pPr>
        <w:spacing w:after="240"/>
        <w:rPr>
          <w:rFonts w:ascii="Times New Roman" w:hAnsi="Times New Roman" w:cs="Times New Roman"/>
        </w:rPr>
      </w:pPr>
      <w:r>
        <w:rPr>
          <w:rFonts w:ascii="Times New Roman" w:eastAsia="Times New Roman" w:hAnsi="Times New Roman" w:cs="Times New Roman"/>
        </w:rPr>
        <w:t>Even when</w:t>
      </w:r>
      <w:r w:rsidR="00462807" w:rsidRPr="00462807">
        <w:rPr>
          <w:rFonts w:ascii="Times New Roman" w:eastAsia="Times New Roman" w:hAnsi="Times New Roman" w:cs="Times New Roman"/>
        </w:rPr>
        <w:t xml:space="preserve"> the coverage is to be extended to other dimensions, e.g. time and vertical, there is an added </w:t>
      </w:r>
      <w:r w:rsidR="007467E8">
        <w:rPr>
          <w:rFonts w:ascii="Times New Roman" w:eastAsia="Times New Roman" w:hAnsi="Times New Roman" w:cs="Times New Roman"/>
        </w:rPr>
        <w:t xml:space="preserve">complication </w:t>
      </w:r>
      <w:r w:rsidR="00462807" w:rsidRPr="00462807">
        <w:rPr>
          <w:rFonts w:ascii="Times New Roman" w:eastAsia="Times New Roman" w:hAnsi="Times New Roman" w:cs="Times New Roman"/>
        </w:rPr>
        <w:t>as the data coverage may well be</w:t>
      </w:r>
      <w:r w:rsidR="00E127E5" w:rsidRPr="00E127E5">
        <w:rPr>
          <w:rFonts w:ascii="Times New Roman" w:eastAsia="Times New Roman" w:hAnsi="Times New Roman" w:cs="Times New Roman"/>
        </w:rPr>
        <w:t xml:space="preserve"> </w:t>
      </w:r>
      <w:r w:rsidR="00E127E5">
        <w:rPr>
          <w:rFonts w:ascii="Times New Roman" w:eastAsia="Times New Roman" w:hAnsi="Times New Roman" w:cs="Times New Roman"/>
        </w:rPr>
        <w:t>irregular</w:t>
      </w:r>
      <w:r w:rsidR="00462807" w:rsidRPr="00462807">
        <w:rPr>
          <w:rFonts w:ascii="Times New Roman" w:eastAsia="Times New Roman" w:hAnsi="Times New Roman" w:cs="Times New Roman"/>
        </w:rPr>
        <w:t xml:space="preserve">, i.e. not all </w:t>
      </w:r>
      <w:r w:rsidR="007467E8">
        <w:rPr>
          <w:rFonts w:ascii="Times New Roman" w:eastAsia="Times New Roman" w:hAnsi="Times New Roman" w:cs="Times New Roman"/>
        </w:rPr>
        <w:t xml:space="preserve">the </w:t>
      </w:r>
      <w:r w:rsidR="00462807" w:rsidRPr="00462807">
        <w:rPr>
          <w:rFonts w:ascii="Times New Roman" w:eastAsia="Times New Roman" w:hAnsi="Times New Roman" w:cs="Times New Roman"/>
        </w:rPr>
        <w:t>data are available</w:t>
      </w:r>
      <w:r w:rsidR="00E127E5">
        <w:rPr>
          <w:rFonts w:ascii="Times New Roman" w:eastAsia="Times New Roman" w:hAnsi="Times New Roman" w:cs="Times New Roman"/>
        </w:rPr>
        <w:t xml:space="preserve"> for every time and level</w:t>
      </w:r>
      <w:r w:rsidR="00462807" w:rsidRPr="00462807">
        <w:rPr>
          <w:rFonts w:ascii="Times New Roman" w:eastAsia="Times New Roman" w:hAnsi="Times New Roman" w:cs="Times New Roman"/>
        </w:rPr>
        <w:t>. For example; air</w:t>
      </w:r>
      <w:r w:rsidR="00462807" w:rsidRPr="00462807">
        <w:rPr>
          <w:rFonts w:ascii="Times New Roman" w:hAnsi="Times New Roman" w:cs="Times New Roman"/>
        </w:rPr>
        <w:t xml:space="preserve"> temperature may not be present for every output </w:t>
      </w:r>
      <w:r>
        <w:rPr>
          <w:rFonts w:ascii="Times New Roman" w:hAnsi="Times New Roman" w:cs="Times New Roman"/>
        </w:rPr>
        <w:t>time-</w:t>
      </w:r>
      <w:r w:rsidRPr="00462807">
        <w:rPr>
          <w:rFonts w:ascii="Times New Roman" w:hAnsi="Times New Roman" w:cs="Times New Roman"/>
        </w:rPr>
        <w:t>step</w:t>
      </w:r>
      <w:r w:rsidR="00462807" w:rsidRPr="00462807">
        <w:rPr>
          <w:rFonts w:ascii="Times New Roman" w:hAnsi="Times New Roman" w:cs="Times New Roman"/>
        </w:rPr>
        <w:t xml:space="preserve"> at every specified level. It is therefore a challenge to present the output as a 4D coverage given the irregularity of the data</w:t>
      </w:r>
      <w:r w:rsidR="007008D4">
        <w:rPr>
          <w:rFonts w:ascii="Times New Roman" w:hAnsi="Times New Roman" w:cs="Times New Roman"/>
        </w:rPr>
        <w:t xml:space="preserve"> (See </w:t>
      </w:r>
      <w:r w:rsidR="00E727DD">
        <w:fldChar w:fldCharType="begin"/>
      </w:r>
      <w:r w:rsidR="00E727DD">
        <w:instrText xml:space="preserve"> REF _Ref417914762 \h  \* MERGEFORMAT </w:instrText>
      </w:r>
      <w:r w:rsidR="00E727DD">
        <w:fldChar w:fldCharType="separate"/>
      </w:r>
      <w:r w:rsidR="00DF761C" w:rsidRPr="00DF761C">
        <w:rPr>
          <w:rFonts w:ascii="Times New Roman" w:hAnsi="Times New Roman" w:cs="Times New Roman"/>
        </w:rPr>
        <w:t>Figure 2</w:t>
      </w:r>
      <w:r w:rsidR="00E727DD">
        <w:fldChar w:fldCharType="end"/>
      </w:r>
      <w:r w:rsidR="007008D4">
        <w:rPr>
          <w:rFonts w:ascii="Times New Roman" w:hAnsi="Times New Roman" w:cs="Times New Roman"/>
        </w:rPr>
        <w:t>).</w:t>
      </w:r>
    </w:p>
    <w:p w14:paraId="2D8EEB54" w14:textId="77777777" w:rsidR="00462807" w:rsidRDefault="003852E8" w:rsidP="00462807">
      <w:r>
        <w:rPr>
          <w:noProof/>
          <w:sz w:val="32"/>
          <w:szCs w:val="32"/>
          <w:lang w:val="en-GB" w:eastAsia="en-GB"/>
        </w:rPr>
      </w:r>
      <w:r>
        <w:rPr>
          <w:noProof/>
          <w:sz w:val="32"/>
          <w:szCs w:val="32"/>
          <w:lang w:val="en-GB" w:eastAsia="en-GB"/>
        </w:rPr>
        <w:pict w14:anchorId="7AB7238D">
          <v:group id="Group_x0020_1" o:spid="_x0000_s1026" style="width:415.6pt;height:297.8pt;mso-position-horizontal-relative:char;mso-position-vertical-relative:line" coordorigin="3955,25649" coordsize="74888,40744">
            <v:line id="Straight_x0020_Connector_x0020_12" o:spid="_x0000_s1027" style="position:absolute;visibility:visible;mso-wrap-style:square" from="12596,53012" to="12596,5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r5o8AAAADbAAAADwAAAGRycy9kb3ducmV2LnhtbERP22oCMRB9F/oPYQq+adYipa5GqQVB&#10;EBEv4OuYjLtrN5NlEzX+fSMUfJvDuc5kFm0tbtT6yrGCQT8DQaydqbhQcNgvel8gfEA2WDsmBQ/y&#10;MJu+dSaYG3fnLd12oRAphH2OCsoQmlxKr0uy6PuuIU7c2bUWQ4JtIU2L9xRua/mRZZ/SYsWpocSG&#10;fkrSv7urVXC8jE6bWGkz5NN2NVz6uNbzuVLd9/g9BhEohpf43700af4Anr+kA+T0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K+aPAAAAA2wAAAA8AAAAAAAAAAAAAAAAA&#10;oQIAAGRycy9kb3ducmV2LnhtbFBLBQYAAAAABAAEAPkAAACOAwAAAAA=&#10;" strokecolor="red" strokeweight="2.25pt"/>
            <v:shapetype id="_x0000_t202" coordsize="21600,21600" o:spt="202" path="m0,0l0,21600,21600,21600,21600,0xe">
              <v:stroke joinstyle="miter"/>
              <v:path gradientshapeok="t" o:connecttype="rect"/>
            </v:shapetype>
            <v:shape id="TextBox_x0020_28" o:spid="_x0000_s1028" type="#_x0000_t202" style="position:absolute;left:10217;top:57329;width:597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14:paraId="017599D3" w14:textId="77777777" w:rsidR="0020499E" w:rsidRPr="00F459B7" w:rsidRDefault="0020499E" w:rsidP="00462807">
                    <w:pPr>
                      <w:pStyle w:val="NormalWeb"/>
                      <w:spacing w:before="0" w:after="0"/>
                      <w:rPr>
                        <w:szCs w:val="22"/>
                      </w:rPr>
                    </w:pPr>
                    <w:r w:rsidRPr="000B3D57">
                      <w:rPr>
                        <w:rFonts w:ascii="Cambria" w:hAnsi="Calibri"/>
                        <w:color w:val="000000"/>
                        <w:kern w:val="24"/>
                        <w:szCs w:val="22"/>
                      </w:rPr>
                      <w:t>T+0</w:t>
                    </w:r>
                  </w:p>
                </w:txbxContent>
              </v:textbox>
            </v:shape>
            <v:shape id="TextBox_x0020_30" o:spid="_x0000_s1029" type="#_x0000_t202" style="position:absolute;left:25551;top:57329;width:7469;height:29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14:paraId="2A8546FA" w14:textId="77777777" w:rsidR="0020499E" w:rsidRDefault="0020499E" w:rsidP="00462807">
                    <w:pPr>
                      <w:pStyle w:val="NormalWeb"/>
                      <w:spacing w:before="0" w:after="0"/>
                    </w:pPr>
                    <w:r w:rsidRPr="000B3D57">
                      <w:rPr>
                        <w:rFonts w:ascii="Cambria" w:hAnsi="Calibri"/>
                        <w:color w:val="000000"/>
                        <w:kern w:val="24"/>
                        <w:sz w:val="24"/>
                      </w:rPr>
                      <w:t>T+18</w:t>
                    </w:r>
                  </w:p>
                </w:txbxContent>
              </v:textbox>
            </v:shape>
            <v:shape id="TextBox_x0020_31" o:spid="_x0000_s1030" type="#_x0000_t202" style="position:absolute;left:15253;top:57329;width:640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82MEA&#10;AADbAAAADwAAAGRycy9kb3ducmV2LnhtbERPzWrCQBC+C77DMkJvuolYidE1FNtCb7XqAwzZaTZN&#10;djZktyb69N1Cobf5+H5nV4y2FVfqfe1YQbpIQBCXTtdcKbicX+cZCB+QNbaOScGNPBT76WSHuXYD&#10;f9D1FCoRQ9jnqMCE0OVS+tKQRb9wHXHkPl1vMUTYV1L3OMRw28plkqylxZpjg8GODobK5vRtFWSJ&#10;fW+azfLo7eqePprDs3vpvpR6mI1PWxCBxvAv/nO/6Th/Bb+/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7/NjBAAAA2wAAAA8AAAAAAAAAAAAAAAAAmAIAAGRycy9kb3du&#10;cmV2LnhtbFBLBQYAAAAABAAEAPUAAACGAwAAAAA=&#10;" filled="f" stroked="f">
              <v:textbox style="mso-fit-shape-to-text:t">
                <w:txbxContent>
                  <w:p w14:paraId="72A6DD45" w14:textId="77777777" w:rsidR="0020499E" w:rsidRPr="00F459B7" w:rsidRDefault="0020499E" w:rsidP="00462807">
                    <w:pPr>
                      <w:pStyle w:val="NormalWeb"/>
                      <w:spacing w:before="0" w:after="0"/>
                      <w:rPr>
                        <w:szCs w:val="22"/>
                      </w:rPr>
                    </w:pPr>
                    <w:r w:rsidRPr="000B3D57">
                      <w:rPr>
                        <w:rFonts w:ascii="Cambria" w:hAnsi="Calibri"/>
                        <w:color w:val="000000"/>
                        <w:kern w:val="24"/>
                        <w:szCs w:val="22"/>
                      </w:rPr>
                      <w:t>T+ 6</w:t>
                    </w:r>
                  </w:p>
                </w:txbxContent>
              </v:textbox>
            </v:shape>
            <v:shape id="TextBox_x0020_32" o:spid="_x0000_s1031" type="#_x0000_t202" style="position:absolute;left:20515;top:57329;width:706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ZQ8EA&#10;AADbAAAADwAAAGRycy9kb3ducmV2LnhtbERPzWrCQBC+F3yHZYTemo1SRaOriLbQWzX6AEN2mk2T&#10;nQ3ZbZL26buFgrf5+H5nux9tI3rqfOVYwSxJQRAXTldcKrhdX59WIHxA1tg4JgXf5GG/mzxsMdNu&#10;4Av1eShFDGGfoQITQptJ6QtDFn3iWuLIfbjOYoiwK6XucIjhtpHzNF1KixXHBoMtHQ0Vdf5lFaxS&#10;+17X6/nZ2+ef2cIcT+6l/VTqcToeNiACjeEu/ne/6Th/AX+/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3WUPBAAAA2wAAAA8AAAAAAAAAAAAAAAAAmAIAAGRycy9kb3du&#10;cmV2LnhtbFBLBQYAAAAABAAEAPUAAACGAwAAAAA=&#10;" filled="f" stroked="f">
              <v:textbox style="mso-fit-shape-to-text:t">
                <w:txbxContent>
                  <w:p w14:paraId="0215AF57" w14:textId="77777777" w:rsidR="0020499E" w:rsidRPr="00501E1F" w:rsidRDefault="0020499E" w:rsidP="00462807">
                    <w:pPr>
                      <w:pStyle w:val="NormalWeb"/>
                      <w:spacing w:before="0" w:after="0"/>
                      <w:rPr>
                        <w:szCs w:val="22"/>
                      </w:rPr>
                    </w:pPr>
                    <w:r w:rsidRPr="000B3D57">
                      <w:rPr>
                        <w:rFonts w:ascii="Cambria" w:hAnsi="Calibri"/>
                        <w:color w:val="000000"/>
                        <w:kern w:val="24"/>
                        <w:szCs w:val="22"/>
                      </w:rPr>
                      <w:t>T+12</w:t>
                    </w:r>
                  </w:p>
                </w:txbxContent>
              </v:textbox>
            </v:shape>
            <v:shapetype id="_x0000_t32" coordsize="21600,21600" o:spt="32" o:oned="t" path="m0,0l21600,21600e" filled="f">
              <v:path arrowok="t" fillok="f" o:connecttype="none"/>
              <o:lock v:ext="edit" shapetype="t"/>
            </v:shapetype>
            <v:shape id="Straight_x0020_Arrow_x0020_Connector_x0020_24" o:spid="_x0000_s1032" type="#_x0000_t32" style="position:absolute;left:12596;top:55892;width:662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zpnMIAAADbAAAADwAAAGRycy9kb3ducmV2LnhtbERPTWvCQBC9C/6HZYReRDeWGkrMRkSU&#10;2qO2tfQ2ZMckmJ1dsltN/31XELzN431OvuxNKy7U+caygtk0AUFcWt1wpeDzYzt5BeEDssbWMin4&#10;Iw/LYjjIMdP2ynu6HEIlYgj7DBXUIbhMSl/WZNBPrSOO3Ml2BkOEXSV1h9cYblr5nCSpNNhwbKjR&#10;0bqm8nz4NQrmZWW+0jf3sh/j5n39ffxZ7dxcqadRv1qACNSHh/ju3uk4P4XbL/EAW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zpnMIAAADbAAAADwAAAAAAAAAAAAAA&#10;AAChAgAAZHJzL2Rvd25yZXYueG1sUEsFBgAAAAAEAAQA+QAAAJADAAAAAA==&#10;" strokeweight="2pt">
              <v:stroke endarrow="open"/>
              <v:shadow on="t" opacity="24903f" origin=",.5" offset="0,20000emu"/>
            </v:shape>
            <v:shape id="Straight_x0020_Arrow_x0020_Connector_x0020_25" o:spid="_x0000_s1033" type="#_x0000_t32" style="position:absolute;left:12596;top:25649;width:0;height:302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xYdcMAAADbAAAADwAAAGRycy9kb3ducmV2LnhtbERPTWvCQBC9F/oflhF6azaKppK6SqgE&#10;pDejFHobsmOSNjsbspuY9te7QqG3ebzP2ewm04qRetdYVjCPYhDEpdUNVwrOp/x5DcJ5ZI2tZVLw&#10;Qw5228eHDabaXvlIY+ErEULYpaig9r5LpXRlTQZdZDviwF1sb9AH2FdS93gN4aaVizhOpMGGQ0ON&#10;Hb3VVH4Xg1Gw/Er22dB8rnJ6t4v14feSfZSjUk+zKXsF4Wny/+I/90GH+S9w/yUcIL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cWHXDAAAA2wAAAA8AAAAAAAAAAAAA&#10;AAAAoQIAAGRycy9kb3ducmV2LnhtbFBLBQYAAAAABAAEAPkAAACRAwAAAAA=&#10;" strokeweight="2pt">
              <v:stroke endarrow="open"/>
              <v:shadow on="t" opacity="24903f" origin=",.5" offset="0,20000emu"/>
            </v:shape>
            <v:line id="Straight_x0020_Connector_x0020_26" o:spid="_x0000_s1034" style="position:absolute;visibility:visible;mso-wrap-style:square" from="12596,33569" to="78123,3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DksMAAADbAAAADwAAAGRycy9kb3ducmV2LnhtbESPQWsCMRCF70L/Q5hCb262LUi7NYoU&#10;hB48qBXscZpMN0s3k3UTdf33zkHwNsN789430/kQWnWiPjWRDTwXJShiG13DtYHd93L8BiplZIdt&#10;ZDJwoQTz2cNoipWLZ97QaZtrJSGcKjTgc+4qrZP1FDAVsSMW7S/2AbOsfa1dj2cJD61+KcuJDtiw&#10;NHjs6NOT/d8eg4G9x9V6bX8zxdefhXW1c/HwbszT47D4AJVpyHfz7frLCb7Ayi8ygJ5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PQ5LDAAAA2wAAAA8AAAAAAAAAAAAA&#10;AAAAoQIAAGRycy9kb3ducmV2LnhtbFBLBQYAAAAABAAEAPkAAACRAwAAAAA=&#10;" strokecolor="#4a7ebb"/>
            <v:line id="Straight_x0020_Connector_x0020_27" o:spid="_x0000_s1035" style="position:absolute;visibility:visible;mso-wrap-style:square" from="12596,37170" to="78123,3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PmCcEAAADbAAAADwAAAGRycy9kb3ducmV2LnhtbERPTWvCQBC9F/wPywje6qYWpEZXEUHo&#10;oYeYFtrjdHfMhmZnY3abxH/vCoXe5vE+Z7MbXSN66kLtWcHTPANBrL2puVLw8X58fAERIrLBxjMp&#10;uFKA3XbysMHc+IFP1JexEimEQ44KbIxtLmXQlhyGuW+JE3f2ncOYYFdJ0+GQwl0jF1m2lA5rTg0W&#10;WzpY0j/lr1PwafGtKPR3JP/8tdemMsZfVkrNpuN+DSLSGP/Ff+5Xk+av4P5LOkB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g+YJwQAAANsAAAAPAAAAAAAAAAAAAAAA&#10;AKECAABkcnMvZG93bnJldi54bWxQSwUGAAAAAAQABAD5AAAAjwMAAAAA&#10;" strokecolor="#4a7ebb"/>
            <v:line id="Straight_x0020_Connector_x0020_28" o:spid="_x0000_s1036" style="position:absolute;visibility:visible;mso-wrap-style:square" from="12596,40770" to="78123,40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WFKcAAAADbAAAADwAAAGRycy9kb3ducmV2LnhtbERPz2vCMBS+D/Y/hDfwtqarILMaRQTB&#10;ww7VCe74ljybsualNlnb/ffLYbDjx/d7vZ1cKwbqQ+NZwUuWgyDW3jRcK7i8H55fQYSIbLD1TAp+&#10;KMB28/iwxtL4kU80nGMtUgiHEhXYGLtSyqAtOQyZ74gTd/O9w5hgX0vT45jCXSuLPF9Ihw2nBosd&#10;7S3pr/O3U3C1+FZV+jOSn3/stKmN8felUrOnabcCEWmK/+I/99EoKNL69CX9ALn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VhSnAAAAA2wAAAA8AAAAAAAAAAAAAAAAA&#10;oQIAAGRycy9kb3ducmV2LnhtbFBLBQYAAAAABAAEAPkAAACOAwAAAAA=&#10;" strokecolor="#4a7ebb"/>
            <v:line id="Straight_x0020_Connector_x0020_29" o:spid="_x0000_s1037" style="position:absolute;visibility:visible;mso-wrap-style:square" from="12596,44371" to="78123,4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gssEAAADbAAAADwAAAGRycy9kb3ducmV2LnhtbESPQWsCMRSE74L/ITyhN82qILo1igiC&#10;Bw9WBXt8TV43i5uXdRN1++8bQfA4zMw3zHzZukrcqQmlZwXDQQaCWHtTcqHgdNz0pyBCRDZYeSYF&#10;fxRgueh25pgb/+Avuh9iIRKEQ44KbIx1LmXQlhyGga+Jk/frG4cxyaaQpsFHgrtKjrJsIh2WnBYs&#10;1rS2pC+Hm1Nwtrjb7/VPJD/+XmlTGOOvM6U+eu3qE0SkNr7Dr/bWKBgN4fkl/Q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mSCywQAAANsAAAAPAAAAAAAAAAAAAAAA&#10;AKECAABkcnMvZG93bnJldi54bWxQSwUGAAAAAAQABAD5AAAAjwMAAAAA&#10;" strokecolor="#4a7ebb"/>
            <v:line id="Straight_x0020_Connector_x0020_30" o:spid="_x0000_s1038" style="position:absolute;visibility:visible;mso-wrap-style:square" from="12596,47971" to="78123,47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u+xcMAAADbAAAADwAAAGRycy9kb3ducmV2LnhtbESPQWsCMRSE7wX/Q3iF3mq2K4jdGpdF&#10;EDx4sCrY42vyulm6eVk3Ubf/vhEEj8PMfMPMy8G14kJ9aDwreBtnIIi1Nw3XCg771esMRIjIBlvP&#10;pOCPApSL0dMcC+Ov/EmXXaxFgnAoUIGNsSukDNqSwzD2HXHyfnzvMCbZ19L0eE1w18o8y6bSYcNp&#10;wWJHS0v6d3d2Co4WN9ut/o7kJ1+VNrUx/vSu1MvzUH2AiDTER/jeXhsFeQ63L+k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LvsXDAAAA2wAAAA8AAAAAAAAAAAAA&#10;AAAAoQIAAGRycy9kb3ducmV2LnhtbFBLBQYAAAAABAAEAPkAAACRAwAAAAA=&#10;" strokecolor="#4a7ebb"/>
            <v:line id="Straight_x0020_Connector_x0020_31" o:spid="_x0000_s1039" style="position:absolute;visibility:visible;mso-wrap-style:square" from="12596,51571" to="78123,5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cbXsMAAADbAAAADwAAAGRycy9kb3ducmV2LnhtbESPQWvCQBSE74X+h+UVvDWbKkgbs4oI&#10;goceUivU43P3mQ3Nvo3ZrYn/visUehxm5humXI2uFVfqQ+NZwUuWgyDW3jRcKzh8bp9fQYSIbLD1&#10;TApuFGC1fHwosTB+4A+67mMtEoRDgQpsjF0hZdCWHIbMd8TJO/veYUyyr6XpcUhw18ppns+lw4bT&#10;gsWONpb09/7HKfiy+F5V+hTJz45rbWpj/OVNqcnTuF6AiDTG//Bfe2cUTGdw/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HG17DAAAA2wAAAA8AAAAAAAAAAAAA&#10;AAAAoQIAAGRycy9kb3ducmV2LnhtbFBLBQYAAAAABAAEAPkAAACRAwAAAAA=&#10;" strokecolor="#4a7ebb"/>
            <v:shape id="TextBox_x0020_46" o:spid="_x0000_s1040" type="#_x0000_t202" style="position:absolute;left:3955;top:50132;width:1167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v:textbox style="mso-fit-shape-to-text:t">
                <w:txbxContent>
                  <w:p w14:paraId="78A04A9B" w14:textId="77777777" w:rsidR="0020499E" w:rsidRDefault="0020499E" w:rsidP="00462807">
                    <w:pPr>
                      <w:pStyle w:val="NormalWeb"/>
                      <w:spacing w:before="0" w:after="0"/>
                    </w:pPr>
                    <w:r w:rsidRPr="000B3D57">
                      <w:rPr>
                        <w:rFonts w:ascii="Cambria" w:hAnsi="Calibri"/>
                        <w:color w:val="000000"/>
                        <w:kern w:val="24"/>
                      </w:rPr>
                      <w:t>1000.0hPa</w:t>
                    </w:r>
                  </w:p>
                </w:txbxContent>
              </v:textbox>
            </v:shape>
            <v:shape id="TextBox_x0020_48" o:spid="_x0000_s1041" type="#_x0000_t202" style="position:absolute;left:4919;top:46527;width:1058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uT/sQA&#10;AADbAAAADwAAAGRycy9kb3ducmV2LnhtbESP0WrCQBRE3wv9h+UW+lY3CbVodCPFWvDNNvoBl+w1&#10;G5O9G7Krpn69Wyj0cZiZM8xyNdpOXGjwjWMF6SQBQVw53XCt4LD/fJmB8AFZY+eYFPyQh1Xx+LDE&#10;XLsrf9OlDLWIEPY5KjAh9LmUvjJk0U9cTxy9oxsshiiHWuoBrxFuO5klyZu02HBcMNjT2lDVlmer&#10;YJbYXdvOsy9vX2/p1Kw/3KY/KfX8NL4vQAQaw3/4r73VCrIp/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bk/7EAAAA2wAAAA8AAAAAAAAAAAAAAAAAmAIAAGRycy9k&#10;b3ducmV2LnhtbFBLBQYAAAAABAAEAPUAAACJAwAAAAA=&#10;" filled="f" stroked="f">
              <v:textbox style="mso-fit-shape-to-text:t">
                <w:txbxContent>
                  <w:p w14:paraId="19E32508" w14:textId="77777777" w:rsidR="0020499E" w:rsidRDefault="0020499E" w:rsidP="00462807">
                    <w:pPr>
                      <w:pStyle w:val="NormalWeb"/>
                      <w:spacing w:before="0" w:after="0"/>
                    </w:pPr>
                    <w:r w:rsidRPr="000B3D57">
                      <w:rPr>
                        <w:rFonts w:ascii="Cambria" w:hAnsi="Calibri"/>
                        <w:color w:val="000000"/>
                        <w:kern w:val="24"/>
                      </w:rPr>
                      <w:t>950.0hPa</w:t>
                    </w:r>
                  </w:p>
                </w:txbxContent>
              </v:textbox>
            </v:shape>
            <v:shape id="TextBox_x0020_49" o:spid="_x0000_s1042" type="#_x0000_t202" style="position:absolute;left:4919;top:42929;width:1058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14:paraId="1F5CC321" w14:textId="77777777" w:rsidR="0020499E" w:rsidRDefault="0020499E" w:rsidP="00462807">
                    <w:pPr>
                      <w:pStyle w:val="NormalWeb"/>
                      <w:spacing w:before="0" w:after="0"/>
                    </w:pPr>
                    <w:r w:rsidRPr="000B3D57">
                      <w:rPr>
                        <w:rFonts w:ascii="Cambria" w:hAnsi="Calibri"/>
                        <w:color w:val="000000"/>
                        <w:kern w:val="24"/>
                      </w:rPr>
                      <w:t>850.0hPa</w:t>
                    </w:r>
                  </w:p>
                </w:txbxContent>
              </v:textbox>
            </v:shape>
            <v:shape id="TextBox_x0020_50" o:spid="_x0000_s1043" type="#_x0000_t202" style="position:absolute;left:4676;top:39331;width:1058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14:paraId="2BBCE5C5" w14:textId="77777777" w:rsidR="0020499E" w:rsidRDefault="0020499E" w:rsidP="00462807">
                    <w:pPr>
                      <w:pStyle w:val="NormalWeb"/>
                      <w:spacing w:before="0" w:after="0"/>
                    </w:pPr>
                    <w:r w:rsidRPr="000B3D57">
                      <w:rPr>
                        <w:rFonts w:ascii="Cambria" w:hAnsi="Calibri"/>
                        <w:color w:val="000000"/>
                        <w:kern w:val="24"/>
                      </w:rPr>
                      <w:t>500.0hPa</w:t>
                    </w:r>
                  </w:p>
                </w:txbxContent>
              </v:textbox>
            </v:shape>
            <v:shape id="TextBox_x0020_51" o:spid="_x0000_s1044" type="#_x0000_t202" style="position:absolute;left:4676;top:35732;width:1058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14:paraId="6818F8B0" w14:textId="77777777" w:rsidR="0020499E" w:rsidRDefault="0020499E" w:rsidP="00462807">
                    <w:pPr>
                      <w:pStyle w:val="NormalWeb"/>
                      <w:spacing w:before="0" w:after="0"/>
                    </w:pPr>
                    <w:r w:rsidRPr="000B3D57">
                      <w:rPr>
                        <w:rFonts w:ascii="Cambria" w:hAnsi="Calibri"/>
                        <w:color w:val="000000"/>
                        <w:kern w:val="24"/>
                      </w:rPr>
                      <w:t>300.0hPa</w:t>
                    </w:r>
                  </w:p>
                </w:txbxContent>
              </v:textbox>
            </v:shape>
            <v:shape id="TextBox_x0020_52" o:spid="_x0000_s1045" type="#_x0000_t202" style="position:absolute;left:4676;top:32127;width:1058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Z+8MA&#10;AADbAAAADwAAAGRycy9kb3ducmV2LnhtbESP0WrCQBRE34X+w3ILvunGUItGVym2gm/WtB9wyV6z&#10;abJ3Q3ar0a93BcHHYWbOMMt1bxtxos5XjhVMxgkI4sLpiksFvz/b0QyED8gaG8ek4EIe1quXwRIz&#10;7c58oFMeShEh7DNUYEJoMyl9YciiH7uWOHpH11kMUXal1B2eI9w2Mk2Sd2mx4rhgsKWNoaLO/62C&#10;WWL3dT1Pv719u06mZvPpvto/pYav/ccCRKA+PMOP9k4rSOd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Z+8MAAADbAAAADwAAAAAAAAAAAAAAAACYAgAAZHJzL2Rv&#10;d25yZXYueG1sUEsFBgAAAAAEAAQA9QAAAIgDAAAAAA==&#10;" filled="f" stroked="f">
              <v:textbox style="mso-fit-shape-to-text:t">
                <w:txbxContent>
                  <w:p w14:paraId="00FFC986" w14:textId="77777777" w:rsidR="0020499E" w:rsidRDefault="0020499E" w:rsidP="00462807">
                    <w:pPr>
                      <w:pStyle w:val="NormalWeb"/>
                      <w:spacing w:before="0" w:after="0"/>
                    </w:pPr>
                    <w:r w:rsidRPr="000B3D57">
                      <w:rPr>
                        <w:rFonts w:ascii="Cambria" w:hAnsi="Calibri"/>
                        <w:color w:val="000000"/>
                        <w:kern w:val="24"/>
                      </w:rPr>
                      <w:t>250.0hPa</w:t>
                    </w:r>
                  </w:p>
                </w:txbxContent>
              </v:textbox>
            </v:shape>
            <v:shape id="TextBox_x0020_55" o:spid="_x0000_s1046" type="#_x0000_t202" style="position:absolute;left:4676;top:28529;width:1058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14:paraId="6C2FDA54" w14:textId="77777777" w:rsidR="0020499E" w:rsidRDefault="0020499E" w:rsidP="00462807">
                    <w:pPr>
                      <w:pStyle w:val="NormalWeb"/>
                      <w:spacing w:before="0" w:after="0"/>
                    </w:pPr>
                    <w:r w:rsidRPr="000B3D57">
                      <w:rPr>
                        <w:rFonts w:ascii="Cambria" w:hAnsi="Calibri"/>
                        <w:color w:val="000000"/>
                        <w:kern w:val="24"/>
                      </w:rPr>
                      <w:t>200.0hPa</w:t>
                    </w:r>
                  </w:p>
                </w:txbxContent>
              </v:textbox>
            </v:shape>
            <v:line id="Straight_x0020_Connector_x0020_39" o:spid="_x0000_s1047" style="position:absolute;visibility:visible;mso-wrap-style:square" from="12596,29969" to="78123,2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C2b8MAAADbAAAADwAAAGRycy9kb3ducmV2LnhtbESPQWvCQBSE70L/w/IK3nRjA0Wjq0ih&#10;0EMPqQp6fO4+s6HZt2l2m8R/3y0Uehxm5htmsxtdI3rqQu1ZwWKegSDW3tRcKTgdX2dLECEiG2w8&#10;k4I7BdhtHyYbLIwf+IP6Q6xEgnAoUIGNsS2kDNqSwzD3LXHybr5zGJPsKmk6HBLcNfIpy56lw5rT&#10;gsWWXizpz8O3U3C2+F6W+hrJ55e9NpUx/mul1PRx3K9BRBrjf/iv/WYU5Av4/Z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Atm/DAAAA2wAAAA8AAAAAAAAAAAAA&#10;AAAAoQIAAGRycy9kb3ducmV2LnhtbFBLBQYAAAAABAAEAPkAAACRAwAAAAA=&#10;" strokecolor="#4a7ebb"/>
            <v:shapetype id="_x0000_t124" coordsize="21600,21600" o:spt="124" path="m10800,0qx0,10800,10800,21600,21600,10800,10800,0xem0,10800nfl21600,10800em10800,0nfl10800,21600e">
              <v:path o:extrusionok="f" gradientshapeok="t" o:connecttype="custom" o:connectlocs="10800,0;3163,3163;0,10800;3163,18437;10800,21600;18437,18437;21600,10800;18437,3163" textboxrect="3163,3163,18437,18437"/>
            </v:shapetype>
            <v:shape id="Flowchart_x003a__x0020_Or_x0020_40" o:spid="_x0000_s1048" type="#_x0000_t124" style="position:absolute;left:16871;top:50851;width:1485;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kZMQA&#10;AADbAAAADwAAAGRycy9kb3ducmV2LnhtbESPS2vDMBCE74X+B7GB3mo5iQnBsRxCoSW9NY9Cjxtr&#10;YxtbK2Opfvz7qlDocZiZb5hsP5lWDNS72rKCZRSDIC6srrlUcL28Pm9BOI+ssbVMCmZysM8fHzJM&#10;tR35RMPZlyJA2KWooPK+S6V0RUUGXWQ74uDdbW/QB9mXUvc4Brhp5SqON9JgzWGhwo5eKiqa87dR&#10;kMRvzfH0mYxfuP5wc3mTbvM+KPW0mA47EJ4m/x/+ax+1gvUK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XJGT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2AE010BB" w14:textId="77777777" w:rsidR="0020499E" w:rsidRDefault="0020499E" w:rsidP="00462807"/>
                </w:txbxContent>
              </v:textbox>
            </v:shape>
            <v:line id="Straight_x0020_Connector_x0020_41" o:spid="_x0000_s1049" style="position:absolute;visibility:visible;mso-wrap-style:square" from="12596,55892" to="12596,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6AUsEAAADbAAAADwAAAGRycy9kb3ducmV2LnhtbESPwWrDMBBE74X8g9hAb40cG0pxo4QS&#10;CJTcarc5b621ZSqtjKXazt9HgUKPw8y8YXaHxVkx0Rh6zwq2mwwEceN1z52Cz/r09AIiRGSN1jMp&#10;uFKAw371sMNS+5k/aKpiJxKEQ4kKTIxDKWVoDDkMGz8QJ6/1o8OY5NhJPeKc4M7KPMuepcOe04LB&#10;gY6Gmp/q1ylY9DxZ07aTPX7V3xT8JZ/PF6Ue18vbK4hIS/wP/7XftYKigPuX9AP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oBSwQAAANsAAAAPAAAAAAAAAAAAAAAA&#10;AKECAABkcnMvZG93bnJldi54bWxQSwUGAAAAAAQABAD5AAAAjwMAAAAA&#10;" strokecolor="#c0504d" strokeweight="2pt">
              <v:shadow on="t" opacity="24903f" origin=",.5" offset="0,20000emu"/>
            </v:line>
            <v:line id="Straight_x0020_Connector_x0020_42" o:spid="_x0000_s1050" style="position:absolute;visibility:visible;mso-wrap-style:square" from="17636,55892" to="17636,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cYJsIAAADbAAAADwAAAGRycy9kb3ducmV2LnhtbESPzWrDMBCE74G+g9hCboncNITiRjYl&#10;UAi95ac5b621ZSqtjKXYzttHgUKPw8x8w2zLyVkxUB9azwpelhkI4srrlhsF59Pn4g1EiMgarWdS&#10;cKMAZfE022Ku/cgHGo6xEQnCIUcFJsYulzJUhhyGpe+Ik1f73mFMsm+k7nFMcGflKss20mHLacFg&#10;RztD1e/x6hRMehysqevB7r5PPxT8ZTV+XZSaP08f7yAiTfE//NfeawWva3h8ST9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cYJsIAAADbAAAADwAAAAAAAAAAAAAA&#10;AAChAgAAZHJzL2Rvd25yZXYueG1sUEsFBgAAAAAEAAQA+QAAAJADAAAAAA==&#10;" strokecolor="#c0504d" strokeweight="2pt">
              <v:shadow on="t" opacity="24903f" origin=",.5" offset="0,20000emu"/>
            </v:line>
            <v:line id="Straight_x0020_Connector_x0020_43" o:spid="_x0000_s1051" style="position:absolute;visibility:visible;mso-wrap-style:square" from="23294,55892" to="23294,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u9vcIAAADbAAAADwAAAGRycy9kb3ducmV2LnhtbESPzWrDMBCE74G+g9hCbonclITiRjYl&#10;UAi95ac5b621ZSqtjKXYzttHgUKPw8x8w2zLyVkxUB9azwpelhkI4srrlhsF59Pn4g1EiMgarWdS&#10;cKMAZfE022Ku/cgHGo6xEQnCIUcFJsYulzJUhhyGpe+Ik1f73mFMsm+k7nFMcGflKss20mHLacFg&#10;RztD1e/x6hRMehysqevB7r5PPxT8ZTV+XZSaP08f7yAiTfE//NfeawWva3h8ST9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pu9vcIAAADbAAAADwAAAAAAAAAAAAAA&#10;AAChAgAAZHJzL2Rvd25yZXYueG1sUEsFBgAAAAAEAAQA+QAAAJADAAAAAA==&#10;" strokecolor="#c0504d" strokeweight="2pt">
              <v:shadow on="t" opacity="24903f" origin=",.5" offset="0,20000emu"/>
            </v:line>
            <v:line id="Straight_x0020_Connector_x0020_44" o:spid="_x0000_s1052" style="position:absolute;visibility:visible;mso-wrap-style:square" from="28232,55892" to="28232,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kjysAAAADbAAAADwAAAGRycy9kb3ducmV2LnhtbESPT4vCMBTE74LfIbwFb2u6LshSjSKC&#10;IN7Wf+dn89oUk5fSxLZ+e7Ow4HGYmd8wy/XgrOioDbVnBV/TDARx4XXNlYLzaff5AyJEZI3WMyl4&#10;UoD1ajxaYq59z7/UHWMlEoRDjgpMjE0uZSgMOQxT3xAnr/Stw5hkW0ndYp/gzspZls2lw5rTgsGG&#10;toaK+/HhFAy676wpy85uL6cbBX+d9YerUpOPYbMAEWmI7/B/e68VfM/h70v6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JI8rAAAAA2wAAAA8AAAAAAAAAAAAAAAAA&#10;oQIAAGRycy9kb3ducmV2LnhtbFBLBQYAAAAABAAEAPkAAACOAwAAAAA=&#10;" strokecolor="#c0504d" strokeweight="2pt">
              <v:shadow on="t" opacity="24903f" origin=",.5" offset="0,20000emu"/>
            </v:line>
            <v:line id="Straight_x0020_Connector_x0020_45" o:spid="_x0000_s1053" style="position:absolute;visibility:visible;mso-wrap-style:square" from="33170,55892" to="33170,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WGUcIAAADbAAAADwAAAGRycy9kb3ducmV2LnhtbESPzWrDMBCE74G+g9hCboncFJLiRjYl&#10;UAi95ac5b621ZSqtjKXYzttHgUKPw8x8w2zLyVkxUB9azwpelhkI4srrlhsF59Pn4g1EiMgarWdS&#10;cKMAZfE022Ku/cgHGo6xEQnCIUcFJsYulzJUhhyGpe+Ik1f73mFMsm+k7nFMcGflKsvW0mHLacFg&#10;RztD1e/x6hRMehysqevB7r5PPxT8ZTV+XZSaP08f7yAiTfE//NfeawWvG3h8ST9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WGUcIAAADbAAAADwAAAAAAAAAAAAAA&#10;AAChAgAAZHJzL2Rvd25yZXYueG1sUEsFBgAAAAAEAAQA+QAAAJADAAAAAA==&#10;" strokecolor="#c0504d" strokeweight="2pt">
              <v:shadow on="t" opacity="24903f" origin=",.5" offset="0,20000emu"/>
            </v:line>
            <v:line id="Straight_x0020_Connector_x0020_46" o:spid="_x0000_s1054" style="position:absolute;visibility:visible;mso-wrap-style:square" from="38107,55892" to="38107,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oSI78AAADbAAAADwAAAGRycy9kb3ducmV2LnhtbERPPWvDMBDdC/0P4grZGrkuhOBGCcFQ&#10;KN1qJ5mv1tkykU7GUm3330dDIOPjfe8Oi7NiojH0nhW8rTMQxI3XPXcKTvXn6xZEiMgarWdS8E8B&#10;Dvvnpx0W2s/8Q1MVO5FCOBSowMQ4FFKGxpDDsPYDceJaPzqMCY6d1CPOKdxZmWfZRjrsOTUYHKg0&#10;1FyrP6dg0fNkTdtOtjzXvxT8JZ+/L0qtXpbjB4hIS3yI7+4vreA9jU1f0g+Q+x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JoSI78AAADbAAAADwAAAAAAAAAAAAAAAACh&#10;AgAAZHJzL2Rvd25yZXYueG1sUEsFBgAAAAAEAAQA+QAAAI0DAAAAAA==&#10;" strokecolor="#c0504d" strokeweight="2pt">
              <v:shadow on="t" opacity="24903f" origin=",.5" offset="0,20000emu"/>
            </v:line>
            <v:line id="Straight_x0020_Connector_x0020_47" o:spid="_x0000_s1055" style="position:absolute;visibility:visible;mso-wrap-style:square" from="43045,55892" to="43045,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a3uMIAAADbAAAADwAAAGRycy9kb3ducmV2LnhtbESPzWrDMBCE74G+g9hCboncFELqRjYl&#10;UAi95ac5b621ZSqtjKXYzttHgUKPw8x8w2zLyVkxUB9azwpelhkI4srrlhsF59PnYgMiRGSN1jMp&#10;uFGAsniabTHXfuQDDcfYiAThkKMCE2OXSxkqQw7D0nfEyat97zAm2TdS9zgmuLNylWVr6bDltGCw&#10;o52h6vd4dQomPQ7W1PVgd9+nHwr+shq/LkrNn6ePdxCRpvgf/mvvtYLXN3h8ST9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a3uMIAAADbAAAADwAAAAAAAAAAAAAA&#10;AAChAgAAZHJzL2Rvd25yZXYueG1sUEsFBgAAAAAEAAQA+QAAAJADAAAAAA==&#10;" strokecolor="#c0504d" strokeweight="2pt">
              <v:shadow on="t" opacity="24903f" origin=",.5" offset="0,20000emu"/>
            </v:line>
            <v:line id="Straight_x0020_Connector_x0020_48" o:spid="_x0000_s1056" style="position:absolute;visibility:visible;mso-wrap-style:square" from="47983,55892" to="47983,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ptWL8AAADbAAAADwAAAGRycy9kb3ducmV2LnhtbERPPWvDMBDdC/0P4grZGrmmhOBGCcFQ&#10;KN1qJ5mv1tkykU7GUm3330dDIOPjfe8Oi7NiojH0nhW8rTMQxI3XPXcKTvXn6xZEiMgarWdS8E8B&#10;Dvvnpx0W2s/8Q1MVO5FCOBSowMQ4FFKGxpDDsPYDceJaPzqMCY6d1CPOKdxZmWfZRjrsOTUYHKg0&#10;1FyrP6dg0fNkTdtOtjzXvxT8JZ+/L0qtXpbjB4hIS3yI7+4vreA9rU9f0g+Q+x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uptWL8AAADbAAAADwAAAAAAAAAAAAAAAACh&#10;AgAAZHJzL2Rvd25yZXYueG1sUEsFBgAAAAAEAAQA+QAAAI0DAAAAAA==&#10;" strokecolor="#c0504d" strokeweight="2pt">
              <v:shadow on="t" opacity="24903f" origin=",.5" offset="0,20000emu"/>
            </v:line>
            <v:line id="Straight_x0020_Connector_x0020_49" o:spid="_x0000_s1057" style="position:absolute;visibility:visible;mso-wrap-style:square" from="52920,55892" to="52920,58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bIw8EAAADbAAAADwAAAGRycy9kb3ducmV2LnhtbESPwWrDMBBE74X8g9hAb40cU0pxo4Rg&#10;CJTeYrc5b621ZSKtjKXYzt9XhUKPw8y8YXaHxVkx0Rh6zwq2mwwEceN1z52Cz/r09AoiRGSN1jMp&#10;uFOAw371sMNC+5nPNFWxEwnCoUAFJsahkDI0hhyGjR+Ik9f60WFMcuykHnFOcGdlnmUv0mHPacHg&#10;QKWh5lrdnIJFz5M1bTvZ8qv+puAv+fxxUepxvRzfQERa4n/4r/2uFTxv4fdL+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psjDwQAAANsAAAAPAAAAAAAAAAAAAAAA&#10;AKECAABkcnMvZG93bnJldi54bWxQSwUGAAAAAAQABAD5AAAAjwMAAAAA&#10;" strokecolor="#c0504d" strokeweight="2pt">
              <v:shadow on="t" opacity="24903f" origin=",.5" offset="0,20000emu"/>
            </v:line>
            <v:shape id="Flowchart_x003a__x0020_Or_x0020_50" o:spid="_x0000_s1058" type="#_x0000_t124" style="position:absolute;left:16871;top:43651;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FXGcMA&#10;AADbAAAADwAAAGRycy9kb3ducmV2LnhtbESPzWrDMBCE74G8g9hAb4lUN4TgRDGl0OLcmrSBHrfW&#10;xjaxVsZS/fP2UaHQ4zDzzTD7bLSN6KnztWMNjysFgrhwpuZSw+fH63ILwgdkg41j0jCRh+wwn+0x&#10;NW7gE/XnUIpYwj5FDVUIbSqlLyqy6FeuJY7e1XUWQ5RdKU2HQyy3jUyU2kiLNceFClt6qai4nX+s&#10;hrV6u+Wny3r4wqd3P5Xf0m+OvdYPi/F5ByLQGP7Df3RuIpfA75f4A+Th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FXGc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0D98619A" w14:textId="77777777" w:rsidR="0020499E" w:rsidRDefault="0020499E" w:rsidP="00462807"/>
                </w:txbxContent>
              </v:textbox>
            </v:shape>
            <v:shape id="Flowchart_x003a__x0020_Or_x0020_51" o:spid="_x0000_s1059" type="#_x0000_t124" style="position:absolute;left:16871;top:36450;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3ygsAA&#10;AADbAAAADwAAAGRycy9kb3ducmV2LnhtbESPzarCMBSE94LvEI7gTlOvIlKNIoIX3fkLLo/NsS02&#10;J6WJbX17I1y4y2Hmm2EWq9YUoqbK5ZYVjIYRCOLE6pxTBZfzdjAD4TyyxsIyKXiTg9Wy21lgrG3D&#10;R6pPPhWhhF2MCjLvy1hKl2Rk0A1tSRy8h60M+iCrVOoKm1BuCvkTRVNpMOewkGFJm4yS5+llFEyi&#10;3+fueJ00Nxwf3Du9Szfd10r1e+16DsJT6//Df/ROB24M3y/hB8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3ygsAAAADbAAAADwAAAAAAAAAAAAAAAACYAgAAZHJzL2Rvd25y&#10;ZXYueG1sUEsFBgAAAAAEAAQA9QAAAIUDAAAAAA==&#10;" fillcolor="#ffbe86" strokecolor="#f69240">
              <v:fill color2="#ffebdb" rotate="t" angle="180" colors="0 #ffbe86;22938f #ffd0aa;1 #ffebdb" focus="100%" type="gradient"/>
              <v:shadow on="t" opacity="24903f" origin=",.5" offset="0,20000emu"/>
              <v:textbox>
                <w:txbxContent>
                  <w:p w14:paraId="53E15E25" w14:textId="77777777" w:rsidR="0020499E" w:rsidRDefault="0020499E" w:rsidP="00462807"/>
                </w:txbxContent>
              </v:textbox>
            </v:shape>
            <v:shape id="Flowchart_x003a__x0020_Or_x0020_52" o:spid="_x0000_s1060" type="#_x0000_t124" style="position:absolute;left:16916;top:29249;width:1486;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q9sMA&#10;AADbAAAADwAAAGRycy9kb3ducmV2LnhtbESPS2vDMBCE74X+B7GB3mo5rQnBiWJCocW95VXocWNt&#10;bGNrZSzVj39fBQo9DjPfDLPNJtOKgXpXW1awjGIQxIXVNZcKLuf35zUI55E1tpZJwUwOst3jwxZT&#10;bUc+0nDypQgl7FJUUHnfpVK6oiKDLrIdcfButjfog+xLqXscQ7lp5Uscr6TBmsNChR29VVQ0px+j&#10;IIk/mvz4lYzf+Hpwc3mVbvU5KPW0mPYbEJ4m/x/+o3MduATuX8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q9s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0C95D566" w14:textId="77777777" w:rsidR="0020499E" w:rsidRDefault="0020499E" w:rsidP="00462807"/>
                </w:txbxContent>
              </v:textbox>
            </v:shape>
            <v:shape id="Flowchart_x003a__x0020_Or_x0020_53" o:spid="_x0000_s1061" type="#_x0000_t124" style="position:absolute;left:16916;top:32843;width:1486;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PbcMA&#10;AADbAAAADwAAAGRycy9kb3ducmV2LnhtbESPS4vCQBCE74L/YWjBm07WR5CsoywLit587ILH3kxv&#10;Esz0hMyYxH/vCILHouqropbrzpSiodoVlhV8jCMQxKnVBWcKfs6b0QKE88gaS8uk4E4O1qt+b4mJ&#10;ti0fqTn5TIQSdgkqyL2vEildmpNBN7YVcfD+bW3QB1lnUtfYhnJTykkUxdJgwWEhx4q+c0qvp5tR&#10;MIu2193xd9ZecHpw9+xPunjfKDUcdF+fIDx1/h1+0TsduD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jPbc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09565C87" w14:textId="77777777" w:rsidR="0020499E" w:rsidRDefault="0020499E" w:rsidP="00462807"/>
                </w:txbxContent>
              </v:textbox>
            </v:shape>
            <v:shape id="Flowchart_x003a__x0020_Or_x0020_54" o:spid="_x0000_s1062" type="#_x0000_t124" style="position:absolute;left:22677;top:47251;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RGsMA&#10;AADbAAAADwAAAGRycy9kb3ducmV2LnhtbESPS2vDMBCE74X+B7GB3mo5aTDBiWJCIcW9NY9Cjxtr&#10;YxtbK2Opfvz7qlDocZj5ZphdNplWDNS72rKCZRSDIC6srrlUcL0cnzcgnEfW2FomBTM5yPaPDztM&#10;tR35RMPZlyKUsEtRQeV9l0rpiooMush2xMG7296gD7Ivpe5xDOWmlas4TqTBmsNChR29VlQ052+j&#10;YB2/Nfnpcz1+4cuHm8ubdMn7oNTTYjpsQXia/H/4j8514B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pRGs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12E3807A" w14:textId="77777777" w:rsidR="0020499E" w:rsidRDefault="0020499E" w:rsidP="00462807"/>
                </w:txbxContent>
              </v:textbox>
            </v:shape>
            <v:shape id="Flowchart_x003a__x0020_Or_x0020_55" o:spid="_x0000_s1063" type="#_x0000_t124" style="position:absolute;left:22677;top:40050;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b0gcEA&#10;AADbAAAADwAAAGRycy9kb3ducmV2LnhtbESPQYvCMBSE74L/ITzBm6a6olKNIsIuelNXweOzebbF&#10;5qU02bb+eyMIexxmvhlmuW5NIWqqXG5ZwWgYgSBOrM45VXD+/R7MQTiPrLGwTAqe5GC96naWGGvb&#10;8JHqk09FKGEXo4LM+zKW0iUZGXRDWxIH724rgz7IKpW6wiaUm0KOo2gqDeYcFjIsaZtR8jj9GQWT&#10;6OexO14mzRW/Du6Z3qSb7mul+r12swDhqfX/4Q+904Gbwf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m9IHBAAAA2wAAAA8AAAAAAAAAAAAAAAAAmAIAAGRycy9kb3du&#10;cmV2LnhtbFBLBQYAAAAABAAEAPUAAACGAwAAAAA=&#10;" fillcolor="#ffbe86" strokecolor="#f69240">
              <v:fill color2="#ffebdb" rotate="t" angle="180" colors="0 #ffbe86;22938f #ffd0aa;1 #ffebdb" focus="100%" type="gradient"/>
              <v:shadow on="t" opacity="24903f" origin=",.5" offset="0,20000emu"/>
              <v:textbox>
                <w:txbxContent>
                  <w:p w14:paraId="58EAD17D" w14:textId="77777777" w:rsidR="0020499E" w:rsidRDefault="0020499E" w:rsidP="00462807"/>
                </w:txbxContent>
              </v:textbox>
            </v:shape>
            <v:shape id="Flowchart_x003a__x0020_Or_x0020_56" o:spid="_x0000_s1064" type="#_x0000_t124" style="position:absolute;left:22677;top:32849;width:1485;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lg878A&#10;AADbAAAADwAAAGRycy9kb3ducmV2LnhtbERPS2vCQBC+F/wPywje6sYHIqmriKDoTW2FHqfZaRLM&#10;zobsmsR/7xwKPX5879Wmd5VqqQmlZwOTcQKKOPO25NzA1+f+fQkqRGSLlWcy8KQAm/XgbYWp9R1f&#10;qL3GXEkIhxQNFDHWqdYhK8hhGPuaWLhf3ziMAptc2wY7CXeVnibJQjssWRoKrGlXUHa/PpyBeXK4&#10;Hy+3efeNs3N45j86LE6tMaNhv/0AFamP/+I/99GKT8bKF/kBe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uWDzvwAAANsAAAAPAAAAAAAAAAAAAAAAAJgCAABkcnMvZG93bnJl&#10;di54bWxQSwUGAAAAAAQABAD1AAAAhAMAAAAA&#10;" fillcolor="#ffbe86" strokecolor="#f69240">
              <v:fill color2="#ffebdb" rotate="t" angle="180" colors="0 #ffbe86;22938f #ffd0aa;1 #ffebdb" focus="100%" type="gradient"/>
              <v:shadow on="t" opacity="24903f" origin=",.5" offset="0,20000emu"/>
              <v:textbox>
                <w:txbxContent>
                  <w:p w14:paraId="40DA289D" w14:textId="77777777" w:rsidR="0020499E" w:rsidRDefault="0020499E" w:rsidP="00462807"/>
                </w:txbxContent>
              </v:textbox>
            </v:shape>
            <v:shape id="Flowchart_x003a__x0020_Or_x0020_57" o:spid="_x0000_s1065" type="#_x0000_t124" style="position:absolute;left:27672;top:50851;width:1486;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XFaMEA&#10;AADbAAAADwAAAGRycy9kb3ducmV2LnhtbESPQYvCMBSE74L/ITzBm6a6IlqNIsIuelNXweOzebbF&#10;5qU02bb+eyMIexxmvhlmuW5NIWqqXG5ZwWgYgSBOrM45VXD+/R7MQDiPrLGwTAqe5GC96naWGGvb&#10;8JHqk09FKGEXo4LM+zKW0iUZGXRDWxIH724rgz7IKpW6wiaUm0KOo2gqDeYcFjIsaZtR8jj9GQWT&#10;6OexO14mzRW/Du6Z3qSb7mul+r12swDhqfX/4Q+904Gb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1xWjBAAAA2wAAAA8AAAAAAAAAAAAAAAAAmAIAAGRycy9kb3du&#10;cmV2LnhtbFBLBQYAAAAABAAEAPUAAACGAwAAAAA=&#10;" fillcolor="#ffbe86" strokecolor="#f69240">
              <v:fill color2="#ffebdb" rotate="t" angle="180" colors="0 #ffbe86;22938f #ffd0aa;1 #ffebdb" focus="100%" type="gradient"/>
              <v:shadow on="t" opacity="24903f" origin=",.5" offset="0,20000emu"/>
              <v:textbox>
                <w:txbxContent>
                  <w:p w14:paraId="2ED2FDEE" w14:textId="77777777" w:rsidR="0020499E" w:rsidRDefault="0020499E" w:rsidP="00462807"/>
                </w:txbxContent>
              </v:textbox>
            </v:shape>
            <v:shape id="Flowchart_x003a__x0020_Or_x0020_58" o:spid="_x0000_s1066" type="#_x0000_t124" style="position:absolute;left:27672;top:43651;width:1486;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b6KL8A&#10;AADbAAAADwAAAGRycy9kb3ducmV2LnhtbERPy4rCMBTdC/MP4Q6403R8MVRTEcFBdz5hltfmTlva&#10;3JQm09a/NwvB5eG8V+veVKKlxhWWFXyNIxDEqdUFZwqul93oG4TzyBory6TgQQ7WycdghbG2HZ+o&#10;PftMhBB2MSrIva9jKV2ak0E3tjVx4P5sY9AH2GRSN9iFcFPJSRQtpMGCQ0OONW1zSsvzv1Ewi37K&#10;/ek2635xenSP7C7d4tAqNfzsN0sQnnr/Fr/ce61gHtaHL+EHyOQ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FvoovwAAANsAAAAPAAAAAAAAAAAAAAAAAJgCAABkcnMvZG93bnJl&#10;di54bWxQSwUGAAAAAAQABAD1AAAAhAMAAAAA&#10;" fillcolor="#ffbe86" strokecolor="#f69240">
              <v:fill color2="#ffebdb" rotate="t" angle="180" colors="0 #ffbe86;22938f #ffd0aa;1 #ffebdb" focus="100%" type="gradient"/>
              <v:shadow on="t" opacity="24903f" origin=",.5" offset="0,20000emu"/>
              <v:textbox>
                <w:txbxContent>
                  <w:p w14:paraId="78DF0A5E" w14:textId="77777777" w:rsidR="0020499E" w:rsidRDefault="0020499E" w:rsidP="00462807"/>
                </w:txbxContent>
              </v:textbox>
            </v:shape>
            <v:shape id="Flowchart_x003a__x0020_Or_x0020_59" o:spid="_x0000_s1067" type="#_x0000_t124" style="position:absolute;left:22677;top:50851;width:1485;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fs8QA&#10;AADbAAAADwAAAGRycy9kb3ducmV2LnhtbESPQWvCQBSE74X+h+UVems22hhKmlVEsNibUQs9vmZf&#10;k2D2bchuk/jvu4LgcZiZb5h8NZlWDNS7xrKCWRSDIC6tbrhScDpuX95AOI+ssbVMCi7kYLV8fMgx&#10;03bkgoaDr0SAsMtQQe19l0npypoMush2xMH7tb1BH2RfSd3jGOCmlfM4TqXBhsNCjR1tairPhz+j&#10;IIk/zrviKxm/8XXvLtWPdOnnoNTz07R+B+Fp8vfwrb3TChYzuH4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aX7P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00EFA3DC" w14:textId="77777777" w:rsidR="0020499E" w:rsidRDefault="0020499E" w:rsidP="00462807"/>
                </w:txbxContent>
              </v:textbox>
            </v:shape>
            <v:shape id="Flowchart_x003a__x0020_Or_x0020_60" o:spid="_x0000_s1068" type="#_x0000_t124" style="position:absolute;left:11876;top:50851;width:1485;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BxMIA&#10;AADbAAAADwAAAGRycy9kb3ducmV2LnhtbESPS4vCQBCE74L/YWjBm058IllHkYUVvfmEPfZmepNg&#10;pidkxiT+e0cQPBZV9RW1XLemEDVVLresYDSMQBAnVuecKricfwYLEM4jaywsk4IHOVivup0lxto2&#10;fKT65FMRIOxiVJB5X8ZSuiQjg25oS+Lg/dvKoA+ySqWusAlwU8hxFM2lwZzDQoYlfWeU3E53o2Aa&#10;bW+743Xa/OLk4B7pn3Tzfa1Uv9duvkB4av0n/G7vtILZGF5fw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MHEwgAAANsAAAAPAAAAAAAAAAAAAAAAAJgCAABkcnMvZG93&#10;bnJldi54bWxQSwUGAAAAAAQABAD1AAAAhwMAAAAA&#10;" fillcolor="#ffbe86" strokecolor="#f69240">
              <v:fill color2="#ffebdb" rotate="t" angle="180" colors="0 #ffbe86;22938f #ffd0aa;1 #ffebdb" focus="100%" type="gradient"/>
              <v:shadow on="t" opacity="24903f" origin=",.5" offset="0,20000emu"/>
              <v:textbox>
                <w:txbxContent>
                  <w:p w14:paraId="06B2D34F" w14:textId="77777777" w:rsidR="0020499E" w:rsidRDefault="0020499E" w:rsidP="00462807"/>
                </w:txbxContent>
              </v:textbox>
            </v:shape>
            <v:shape id="Flowchart_x003a__x0020_Or_x0020_61" o:spid="_x0000_s1069" type="#_x0000_t124" style="position:absolute;left:11876;top:47251;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RkX8QA&#10;AADbAAAADwAAAGRycy9kb3ducmV2LnhtbESPQWvCQBSE7wX/w/IKvdVNNQ0luooILfbWqAWPz+wz&#10;CWbfht1tEv99t1DwOMzMN8xyPZpW9OR8Y1nByzQBQVxa3XCl4Hh4f34D4QOyxtYyKbiRh/Vq8rDE&#10;XNuBC+r3oRIRwj5HBXUIXS6lL2sy6Ke2I47exTqDIUpXSe1wiHDTylmSZNJgw3Ghxo62NZXX/Y9R&#10;kCYf113xnQ4nnH/5W3WWPvvslXp6HDcLEIHGcA//t3dawesc/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EZF/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4D44D7FC" w14:textId="77777777" w:rsidR="0020499E" w:rsidRDefault="0020499E" w:rsidP="00462807"/>
                </w:txbxContent>
              </v:textbox>
            </v:shape>
            <v:shape id="TextBox_x0020_87" o:spid="_x0000_s1070" type="#_x0000_t202" style="position:absolute;left:30903;top:57329;width:706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FFGMIA&#10;AADbAAAADwAAAGRycy9kb3ducmV2LnhtbESP0YrCMBRE34X9h3CFfdNUUdFqlEVX8G1d1w+4NNem&#10;trkpTdTq128EwcdhZs4wi1VrK3GlxheOFQz6CQjizOmCcwXHv21vCsIHZI2VY1JwJw+r5Udngal2&#10;N/6l6yHkIkLYp6jAhFCnUvrMkEXfdzVx9E6usRiibHKpG7xFuK3kMEkm0mLBccFgTWtDWXm4WAXT&#10;xP6U5Wy493b0GIzNeuO+67NSn932aw4iUBve4Vd7pxWMR/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UUYwgAAANsAAAAPAAAAAAAAAAAAAAAAAJgCAABkcnMvZG93&#10;bnJldi54bWxQSwUGAAAAAAQABAD1AAAAhwMAAAAA&#10;" filled="f" stroked="f">
              <v:textbox style="mso-fit-shape-to-text:t">
                <w:txbxContent>
                  <w:p w14:paraId="66040E27" w14:textId="77777777" w:rsidR="0020499E" w:rsidRPr="00F459B7" w:rsidRDefault="0020499E" w:rsidP="00462807">
                    <w:pPr>
                      <w:pStyle w:val="NormalWeb"/>
                      <w:spacing w:before="0" w:after="0"/>
                      <w:rPr>
                        <w:szCs w:val="22"/>
                      </w:rPr>
                    </w:pPr>
                    <w:r w:rsidRPr="000B3D57">
                      <w:rPr>
                        <w:rFonts w:ascii="Cambria" w:hAnsi="Calibri"/>
                        <w:color w:val="000000"/>
                        <w:kern w:val="24"/>
                        <w:szCs w:val="22"/>
                      </w:rPr>
                      <w:t>T+24</w:t>
                    </w:r>
                  </w:p>
                </w:txbxContent>
              </v:textbox>
            </v:shape>
            <v:shape id="TextBox_x0020_88" o:spid="_x0000_s1071" type="#_x0000_t202" style="position:absolute;left:35633;top:57329;width:706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3gg8QA&#10;AADbAAAADwAAAGRycy9kb3ducmV2LnhtbESP0WrCQBRE3wv9h+UW+lY3kaZodCPFWuibNfoBl+w1&#10;G5O9G7Krpv16t1DwcZiZM8xyNdpOXGjwjWMF6SQBQVw53XCt4LD/fJmB8AFZY+eYFPyQh1Xx+LDE&#10;XLsr7+hShlpECPscFZgQ+lxKXxmy6CeuJ47e0Q0WQ5RDLfWA1wi3nZwmyZu02HBcMNjT2lDVlmer&#10;YJbYbdvOp9/evv6mmVl/uE1/Uur5aXxfgAg0hnv4v/2lFWQZ/H2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d4IPEAAAA2wAAAA8AAAAAAAAAAAAAAAAAmAIAAGRycy9k&#10;b3ducmV2LnhtbFBLBQYAAAAABAAEAPUAAACJAwAAAAA=&#10;" filled="f" stroked="f">
              <v:textbox style="mso-fit-shape-to-text:t">
                <w:txbxContent>
                  <w:p w14:paraId="434409D1" w14:textId="77777777" w:rsidR="0020499E" w:rsidRPr="00F459B7" w:rsidRDefault="0020499E" w:rsidP="00462807">
                    <w:pPr>
                      <w:pStyle w:val="NormalWeb"/>
                      <w:spacing w:before="0" w:after="0"/>
                      <w:rPr>
                        <w:szCs w:val="22"/>
                      </w:rPr>
                    </w:pPr>
                    <w:r w:rsidRPr="000B3D57">
                      <w:rPr>
                        <w:rFonts w:ascii="Cambria" w:hAnsi="Calibri"/>
                        <w:color w:val="000000"/>
                        <w:kern w:val="24"/>
                        <w:szCs w:val="22"/>
                      </w:rPr>
                      <w:t>T+36</w:t>
                    </w:r>
                  </w:p>
                </w:txbxContent>
              </v:textbox>
            </v:shape>
            <v:shape id="TextBox_x0020_89" o:spid="_x0000_s1072" type="#_x0000_t202" style="position:absolute;left:40678;top:57329;width:7064;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9+9MQA&#10;AADbAAAADwAAAGRycy9kb3ducmV2LnhtbESP0WrCQBRE3wv9h+UW+lY3hio2ZiMlttA3re0HXLLX&#10;bJrs3ZBdNfr1XUHwcZiZM0y+Gm0njjT4xrGC6SQBQVw53XCt4Pfn82UBwgdkjZ1jUnAmD6vi8SHH&#10;TLsTf9NxF2oRIewzVGBC6DMpfWXIop+4njh6ezdYDFEOtdQDniLcdjJNkrm02HBcMNhTaahqdwer&#10;YJHYTdu+pVtvXy/TmSnX7qP/U+r5aXxfggg0hnv41v7SCmZzuH6JP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fvTEAAAA2wAAAA8AAAAAAAAAAAAAAAAAmAIAAGRycy9k&#10;b3ducmV2LnhtbFBLBQYAAAAABAAEAPUAAACJAwAAAAA=&#10;" filled="f" stroked="f">
              <v:textbox style="mso-fit-shape-to-text:t">
                <w:txbxContent>
                  <w:p w14:paraId="4C14F073" w14:textId="77777777" w:rsidR="0020499E" w:rsidRPr="00F459B7" w:rsidRDefault="0020499E" w:rsidP="00462807">
                    <w:pPr>
                      <w:pStyle w:val="NormalWeb"/>
                      <w:spacing w:before="0" w:after="0"/>
                      <w:rPr>
                        <w:szCs w:val="22"/>
                      </w:rPr>
                    </w:pPr>
                    <w:r w:rsidRPr="000B3D57">
                      <w:rPr>
                        <w:rFonts w:ascii="Cambria" w:hAnsi="Calibri"/>
                        <w:color w:val="000000"/>
                        <w:kern w:val="24"/>
                        <w:szCs w:val="22"/>
                      </w:rPr>
                      <w:t>T+48</w:t>
                    </w:r>
                  </w:p>
                </w:txbxContent>
              </v:textbox>
            </v:shape>
            <v:shape id="TextBox_x0020_90" o:spid="_x0000_s1073" type="#_x0000_t202" style="position:absolute;left:45715;top:57329;width:706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bb8QA&#10;AADbAAAADwAAAGRycy9kb3ducmV2LnhtbESPwW7CMBBE70j9B2sr9QZOEFBIY1AFrdQbNO0HrOIl&#10;ThOvo9iFlK/HlZA4jmbmjSbfDLYVJ+p97VhBOklAEJdO11wp+P56Hy9B+ICssXVMCv7Iw2b9MMox&#10;0+7Mn3QqQiUihH2GCkwIXSalLw1Z9BPXEUfv6HqLIcq+krrHc4TbVk6TZCEt1hwXDHa0NVQ2xa9V&#10;sEzsvmlW04O3s0s6N9ude+t+lHp6HF5fQAQawj18a39oBfNn+P8Sf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D22/EAAAA2wAAAA8AAAAAAAAAAAAAAAAAmAIAAGRycy9k&#10;b3ducmV2LnhtbFBLBQYAAAAABAAEAPUAAACJAwAAAAA=&#10;" filled="f" stroked="f">
              <v:textbox style="mso-fit-shape-to-text:t">
                <w:txbxContent>
                  <w:p w14:paraId="2FCD592E" w14:textId="77777777" w:rsidR="0020499E" w:rsidRPr="00F459B7" w:rsidRDefault="0020499E" w:rsidP="00462807">
                    <w:pPr>
                      <w:pStyle w:val="NormalWeb"/>
                      <w:spacing w:before="0" w:after="0"/>
                      <w:rPr>
                        <w:szCs w:val="22"/>
                      </w:rPr>
                    </w:pPr>
                    <w:r w:rsidRPr="000B3D57">
                      <w:rPr>
                        <w:rFonts w:ascii="Cambria" w:hAnsi="Calibri"/>
                        <w:color w:val="000000"/>
                        <w:kern w:val="24"/>
                        <w:szCs w:val="22"/>
                      </w:rPr>
                      <w:t>T+60</w:t>
                    </w:r>
                  </w:p>
                </w:txbxContent>
              </v:textbox>
            </v:shape>
            <v:shape id="TextBox_x0020_91" o:spid="_x0000_s1074" type="#_x0000_t202" style="position:absolute;left:50751;top:57329;width:7064;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PHcEA&#10;AADbAAAADwAAAGRycy9kb3ducmV2LnhtbERP3WrCMBS+H/gO4QjeramiQ6tRhnOwu83qAxyaY1Pb&#10;nJQmtt2efrkY7PLj+98dRtuInjpfOVYwT1IQxIXTFZcKrpf35zUIH5A1No5JwTd5OOwnTzvMtBv4&#10;TH0eShFD2GeowITQZlL6wpBFn7iWOHI311kMEXal1B0OMdw2cpGmL9JixbHBYEtHQ0WdP6yCdWo/&#10;63qz+PJ2+TNfmeObO7V3pWbT8XULItAY/sV/7g+tYBXHxi/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cTx3BAAAA2wAAAA8AAAAAAAAAAAAAAAAAmAIAAGRycy9kb3du&#10;cmV2LnhtbFBLBQYAAAAABAAEAPUAAACGAwAAAAA=&#10;" filled="f" stroked="f">
              <v:textbox style="mso-fit-shape-to-text:t">
                <w:txbxContent>
                  <w:p w14:paraId="694C7B93" w14:textId="77777777" w:rsidR="0020499E" w:rsidRPr="00501E1F" w:rsidRDefault="0020499E" w:rsidP="00462807">
                    <w:pPr>
                      <w:pStyle w:val="NormalWeb"/>
                      <w:spacing w:before="0" w:after="0"/>
                      <w:rPr>
                        <w:szCs w:val="22"/>
                      </w:rPr>
                    </w:pPr>
                    <w:r w:rsidRPr="000B3D57">
                      <w:rPr>
                        <w:rFonts w:ascii="Cambria" w:hAnsi="Calibri"/>
                        <w:color w:val="000000"/>
                        <w:kern w:val="24"/>
                        <w:szCs w:val="22"/>
                      </w:rPr>
                      <w:t>T+72</w:t>
                    </w:r>
                  </w:p>
                </w:txbxContent>
              </v:textbox>
            </v:shape>
            <v:shape id="Flowchart_x003a__x0020_Or_x0020_67" o:spid="_x0000_s1075" type="#_x0000_t124" style="position:absolute;left:42074;top:50851;width:1485;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TtcMA&#10;AADbAAAADwAAAGRycy9kb3ducmV2LnhtbESPS4vCQBCE7wv+h6EFb+vEJ250FBFc9OZrYY+9mTYJ&#10;ZnpCZkziv98RBI9FVX1FLVatKURNlcstKxj0IxDEidU5pwou5+3nDITzyBoLy6TgQQ5Wy87HAmNt&#10;Gz5SffKpCBB2MSrIvC9jKV2SkUHXtyVx8K62MuiDrFKpK2wC3BRyGEVTaTDnsJBhSZuMktvpbhSM&#10;o+/b7vgzbn5xdHCP9E+66b5Wqtdt13MQnlr/Dr/aO61g8gX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xTtc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0F3C9298" w14:textId="77777777" w:rsidR="0020499E" w:rsidRDefault="0020499E" w:rsidP="00462807"/>
                </w:txbxContent>
              </v:textbox>
            </v:shape>
            <v:shape id="Flowchart_x003a__x0020_Or_x0020_68" o:spid="_x0000_s1076" type="#_x0000_t124" style="position:absolute;left:32038;top:50851;width:1485;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owlcAA&#10;AADbAAAADwAAAGRycy9kb3ducmV2LnhtbERPTWuDQBC9B/IflgnkFte2QYJxlVJoMbcmbaDHqTtR&#10;0Z0Vd6vm33cPhR4f7zsrFtOLiUbXWlbwEMUgiCurW64VfH687g4gnEfW2FsmBXdyUOTrVYaptjOf&#10;abr4WoQQdikqaLwfUild1ZBBF9mBOHA3Oxr0AY611CPOIdz08jGOE2mw5dDQ4EAvDVXd5cco2Mdv&#10;XXm+7ucvfHp39/pbuuQ0KbXdLM9HEJ4W/y/+c5daQRLWhy/hB8j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3owlcAAAADbAAAADwAAAAAAAAAAAAAAAACYAgAAZHJzL2Rvd25y&#10;ZXYueG1sUEsFBgAAAAAEAAQA9QAAAIUDAAAAAA==&#10;" fillcolor="#ffbe86" strokecolor="#f69240">
              <v:fill color2="#ffebdb" rotate="t" angle="180" colors="0 #ffbe86;22938f #ffd0aa;1 #ffebdb" focus="100%" type="gradient"/>
              <v:shadow on="t" opacity="24903f" origin=",.5" offset="0,20000emu"/>
              <v:textbox>
                <w:txbxContent>
                  <w:p w14:paraId="55E184F5" w14:textId="77777777" w:rsidR="0020499E" w:rsidRDefault="0020499E" w:rsidP="00462807"/>
                </w:txbxContent>
              </v:textbox>
            </v:shape>
            <v:shape id="Flowchart_x003a__x0020_Or_x0020_69" o:spid="_x0000_s1077" type="#_x0000_t124" style="position:absolute;left:37079;top:50851;width:1485;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VDsIA&#10;AADbAAAADwAAAGRycy9kb3ducmV2LnhtbESPS4vCQBCE74L/YWjBm5n4IEjWUURwcW8+YY+9md4k&#10;mOkJmdkk/vsdQfBYVNVX1GrTm0q01LjSsoJpFIMgzqwuOVdwvewnSxDOI2usLJOCBznYrIeDFaba&#10;dnyi9uxzESDsUlRQeF+nUrqsIIMusjVx8H5tY9AH2eRSN9gFuKnkLI4TabDksFBgTbuCsvv5zyhY&#10;xJ/3w+m26L5xfnSP/Ee65KtVajzqtx8gPPX+HX61D1pBMoXn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pUOwgAAANsAAAAPAAAAAAAAAAAAAAAAAJgCAABkcnMvZG93&#10;bnJldi54bWxQSwUGAAAAAAQABAD1AAAAhwMAAAAA&#10;" fillcolor="#ffbe86" strokecolor="#f69240">
              <v:fill color2="#ffebdb" rotate="t" angle="180" colors="0 #ffbe86;22938f #ffd0aa;1 #ffebdb" focus="100%" type="gradient"/>
              <v:shadow on="t" opacity="24903f" origin=",.5" offset="0,20000emu"/>
              <v:textbox>
                <w:txbxContent>
                  <w:p w14:paraId="42B3C5E1" w14:textId="77777777" w:rsidR="0020499E" w:rsidRDefault="0020499E" w:rsidP="00462807"/>
                </w:txbxContent>
              </v:textbox>
            </v:shape>
            <v:shape id="Flowchart_x003a__x0020_Or_x0020_70" o:spid="_x0000_s1078" type="#_x0000_t124" style="position:absolute;left:47114;top:50851;width:1486;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LecQA&#10;AADbAAAADwAAAGRycy9kb3ducmV2LnhtbESPQWvCQBSE74L/YXlCb2a3VkKJ2UgRLPZWbQsen9ln&#10;Esy+DdltEv99t1DocZiZb5h8O9lWDNT7xrGGx0SBIC6dabjS8PmxXz6D8AHZYOuYNNzJw7aYz3LM&#10;jBv5SMMpVCJC2GeooQ6hy6T0ZU0WfeI64uhdXW8xRNlX0vQ4Rrht5UqpVFpsOC7U2NGupvJ2+rYa&#10;1ur1djh+rcczPr37e3WRPn0btH5YTC8bEIGm8B/+ax+MhnQFv1/iD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kC3n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764FE343" w14:textId="77777777" w:rsidR="0020499E" w:rsidRDefault="0020499E" w:rsidP="00462807"/>
                </w:txbxContent>
              </v:textbox>
            </v:shape>
            <v:shape id="Flowchart_x003a__x0020_Or_x0020_71" o:spid="_x0000_s1079" type="#_x0000_t124" style="position:absolute;left:52155;top:50851;width:1485;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iu4sEA&#10;AADbAAAADwAAAGRycy9kb3ducmV2LnhtbESPT4vCMBTE7wt+h/AEb2vqKkWqUURw0Zt/weOzebbF&#10;5qU0sa3f3ggLexxm5jfMfNmZUjRUu8KygtEwAkGcWl1wpuB82nxPQTiPrLG0TApe5GC56H3NMdG2&#10;5QM1R5+JAGGXoILc+yqR0qU5GXRDWxEH725rgz7IOpO6xjbATSl/oiiWBgsOCzlWtM4pfRyfRsEk&#10;+n1sD5dJe8Xx3r2ym3TxrlFq0O9WMxCeOv8f/mtvtYJ4DJ8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oruLBAAAA2wAAAA8AAAAAAAAAAAAAAAAAmAIAAGRycy9kb3du&#10;cmV2LnhtbFBLBQYAAAAABAAEAPUAAACGAwAAAAA=&#10;" fillcolor="#ffbe86" strokecolor="#f69240">
              <v:fill color2="#ffebdb" rotate="t" angle="180" colors="0 #ffbe86;22938f #ffd0aa;1 #ffebdb" focus="100%" type="gradient"/>
              <v:shadow on="t" opacity="24903f" origin=",.5" offset="0,20000emu"/>
              <v:textbox>
                <w:txbxContent>
                  <w:p w14:paraId="1B2CB928" w14:textId="77777777" w:rsidR="0020499E" w:rsidRDefault="0020499E" w:rsidP="00462807"/>
                </w:txbxContent>
              </v:textbox>
            </v:shape>
            <v:shape id="Flowchart_x003a__x0020_Or_x0020_72" o:spid="_x0000_s1080" type="#_x0000_t124" style="position:absolute;left:52200;top:29249;width:1486;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E2lsIA&#10;AADbAAAADwAAAGRycy9kb3ducmV2LnhtbESPT4vCMBTE78J+h/AW9qbpuqUs1SiyoOjNPyt4fDbP&#10;tti8lCa29dsbQfA4zMxvmOm8N5VoqXGlZQXfowgEcWZ1ybmC/8Ny+AvCeWSNlWVScCcH89nHYIqp&#10;th3vqN37XAQIuxQVFN7XqZQuK8igG9maOHgX2xj0QTa51A12AW4qOY6iRBosOSwUWNNfQdl1fzMK&#10;4mh1Xe+OcXfCn62752fpkk2r1Ndnv5iA8NT7d/jVXmsFSQ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TaWwgAAANsAAAAPAAAAAAAAAAAAAAAAAJgCAABkcnMvZG93&#10;bnJldi54bWxQSwUGAAAAAAQABAD1AAAAhwMAAAAA&#10;" fillcolor="#ffbe86" strokecolor="#f69240">
              <v:fill color2="#ffebdb" rotate="t" angle="180" colors="0 #ffbe86;22938f #ffd0aa;1 #ffebdb" focus="100%" type="gradient"/>
              <v:shadow on="t" opacity="24903f" origin=",.5" offset="0,20000emu"/>
              <v:textbox>
                <w:txbxContent>
                  <w:p w14:paraId="1D8514E5" w14:textId="77777777" w:rsidR="0020499E" w:rsidRDefault="0020499E" w:rsidP="00462807"/>
                </w:txbxContent>
              </v:textbox>
            </v:shape>
            <v:shape id="Flowchart_x003a__x0020_Or_x0020_73" o:spid="_x0000_s1081" type="#_x0000_t124" style="position:absolute;left:42119;top:36450;width:1486;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TDcQA&#10;AADbAAAADwAAAGRycy9kb3ducmV2LnhtbESPS2vDMBCE74X8B7GB3hq5qWOKGyWEQEp6y6OFHrfW&#10;1jaxVkZS/fj3VSCQ4zAz3zDL9WAa0ZHztWUFz7MEBHFhdc2lgs/z7ukVhA/IGhvLpGAkD+vV5GGJ&#10;ubY9H6k7hVJECPscFVQhtLmUvqjIoJ/Zljh6v9YZDFG6UmqHfYSbRs6TJJMGa44LFba0rai4nP6M&#10;gjR5v+yPX2n/jS8HP5Y/0mcfnVKP02HzBiLQEO7hW3uvFWQLuH6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Nkw3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513B80F6" w14:textId="77777777" w:rsidR="0020499E" w:rsidRDefault="0020499E" w:rsidP="00462807"/>
                </w:txbxContent>
              </v:textbox>
            </v:shape>
            <v:shape id="Flowchart_x003a__x0020_Or_x0020_74" o:spid="_x0000_s1082" type="#_x0000_t124" style="position:absolute;left:52200;top:32849;width:1486;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8NesMA&#10;AADbAAAADwAAAGRycy9kb3ducmV2LnhtbESPS2vDMBCE74X+B7GB3mo5aTDBiWJCIcW9NY9Cjxtr&#10;YxtbK2Opfvz7qlDocZiZb5hdNplWDNS72rKCZRSDIC6srrlUcL0cnzcgnEfW2FomBTM5yPaPDztM&#10;tR35RMPZlyJA2KWooPK+S6V0RUUGXWQ74uDdbW/QB9mXUvc4Brhp5SqOE2mw5rBQYUevFRXN+dso&#10;WMdvTX76XI9f+PLh5vImXfI+KPW0mA5bEJ4m/x/+a+daQZLA75fw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8Nes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149C65E0" w14:textId="77777777" w:rsidR="0020499E" w:rsidRDefault="0020499E" w:rsidP="00462807"/>
                </w:txbxContent>
              </v:textbox>
            </v:shape>
            <v:shape id="Flowchart_x003a__x0020_Or_x0020_75" o:spid="_x0000_s1083" type="#_x0000_t124" style="position:absolute;left:42119;top:40050;width:1486;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o4cQA&#10;AADbAAAADwAAAGRycy9kb3ducmV2LnhtbESPQWvCQBSE7wX/w/IEb3VjK6mkboIULPFWbQWPz+xr&#10;EpJ9G7JrEv99t1DocZiZb5htNplWDNS72rKC1TICQVxYXXOp4Otz/7gB4TyyxtYyKbiTgyydPWwx&#10;0XbkIw0nX4oAYZeggsr7LpHSFRUZdEvbEQfv2/YGfZB9KXWPY4CbVj5FUSwN1hwWKuzoraKiOd2M&#10;gnX03uTH83q84POHu5dX6eLDoNRiPu1eQXia/H/4r51rBfEL/H4JP0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TqOH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597BFD59" w14:textId="77777777" w:rsidR="0020499E" w:rsidRDefault="0020499E" w:rsidP="00462807"/>
                </w:txbxContent>
              </v:textbox>
            </v:shape>
            <v:shape id="Flowchart_x003a__x0020_Or_x0020_76" o:spid="_x0000_s1084" type="#_x0000_t124" style="position:absolute;left:42119;top:32849;width:1486;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8k8AA&#10;AADbAAAADwAAAGRycy9kb3ducmV2LnhtbERPTWuDQBC9B/IflgnkFte2QYJxlVJoMbcmbaDHqTtR&#10;0Z0Vd6vm33cPhR4f7zsrFtOLiUbXWlbwEMUgiCurW64VfH687g4gnEfW2FsmBXdyUOTrVYaptjOf&#10;abr4WoQQdikqaLwfUild1ZBBF9mBOHA3Oxr0AY611CPOIdz08jGOE2mw5dDQ4EAvDVXd5cco2Mdv&#10;XXm+7ucvfHp39/pbuuQ0KbXdLM9HEJ4W/y/+c5daQRLGhi/hB8j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w8k8AAAADbAAAADwAAAAAAAAAAAAAAAACYAgAAZHJzL2Rvd25y&#10;ZXYueG1sUEsFBgAAAAAEAAQA9QAAAIUDAAAAAA==&#10;" fillcolor="#ffbe86" strokecolor="#f69240">
              <v:fill color2="#ffebdb" rotate="t" angle="180" colors="0 #ffbe86;22938f #ffd0aa;1 #ffebdb" focus="100%" type="gradient"/>
              <v:shadow on="t" opacity="24903f" origin=",.5" offset="0,20000emu"/>
              <v:textbox>
                <w:txbxContent>
                  <w:p w14:paraId="690F99AB" w14:textId="77777777" w:rsidR="0020499E" w:rsidRDefault="0020499E" w:rsidP="00462807"/>
                </w:txbxContent>
              </v:textbox>
            </v:shape>
            <v:shape id="Flowchart_x003a__x0020_Or_x0020_77" o:spid="_x0000_s1085" type="#_x0000_t124" style="position:absolute;left:37079;top:43651;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CZCMQA&#10;AADbAAAADwAAAGRycy9kb3ducmV2LnhtbESPQWvCQBSE7wX/w/IEb3VjK6GmboIULPFWbQWPz+xr&#10;EpJ9G7JrEv99t1DocZiZb5htNplWDNS72rKC1TICQVxYXXOp4Otz//gCwnlkja1lUnAnB1k6e9hi&#10;ou3IRxpOvhQBwi5BBZX3XSKlKyoy6Ja2Iw7et+0N+iD7UuoexwA3rXyKolgarDksVNjRW0VFc7oZ&#10;BevovcmP5/V4wecPdy+v0sWHQanFfNq9gvA0+f/wXzvXCuIN/H4JP0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mQj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57DCB373" w14:textId="77777777" w:rsidR="0020499E" w:rsidRDefault="0020499E" w:rsidP="00462807"/>
                </w:txbxContent>
              </v:textbox>
            </v:shape>
            <v:shape id="Flowchart_x003a__x0020_Or_x0020_78" o:spid="_x0000_s1086" type="#_x0000_t124" style="position:absolute;left:32038;top:29249;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OmSMEA&#10;AADbAAAADwAAAGRycy9kb3ducmV2LnhtbERPy2rCQBTdC/7DcIXudKIVW9JMgggt6a5qCy6vmdsk&#10;JHMnZKZ5/H1nUejycN5JNplWDNS72rKC7SYCQVxYXXOp4PP6un4G4TyyxtYyKZjJQZYuFwnG2o58&#10;puHiSxFC2MWooPK+i6V0RUUG3cZ2xIH7tr1BH2BfSt3jGMJNK3dRdJAGaw4NFXZ0qqhoLj9GwT56&#10;a/Lz13684eOHm8u7dIf3QamH1XR8AeFp8v/iP3euFTyF9eFL+A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jpkjBAAAA2wAAAA8AAAAAAAAAAAAAAAAAmAIAAGRycy9kb3du&#10;cmV2LnhtbFBLBQYAAAAABAAEAPUAAACGAwAAAAA=&#10;" fillcolor="#ffbe86" strokecolor="#f69240">
              <v:fill color2="#ffebdb" rotate="t" angle="180" colors="0 #ffbe86;22938f #ffd0aa;1 #ffebdb" focus="100%" type="gradient"/>
              <v:shadow on="t" opacity="24903f" origin=",.5" offset="0,20000emu"/>
              <v:textbox>
                <w:txbxContent>
                  <w:p w14:paraId="67CD51FB" w14:textId="77777777" w:rsidR="0020499E" w:rsidRDefault="0020499E" w:rsidP="00462807"/>
                </w:txbxContent>
              </v:textbox>
            </v:shape>
            <v:shape id="Flowchart_x003a__x0020_Or_x0020_79" o:spid="_x0000_s1087" type="#_x0000_t124" style="position:absolute;left:37033;top:32849;width:1486;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D08IA&#10;AADbAAAADwAAAGRycy9kb3ducmV2LnhtbESPT4vCMBTE74LfITxhb5q6iko1iiysuDf/gsdn82yL&#10;zUtpsm399kYQPA4z8xtmsWpNIWqqXG5ZwXAQgSBOrM45VXA6/vZnIJxH1lhYJgUPcrBadjsLjLVt&#10;eE/1waciQNjFqCDzvoyldElGBt3AlsTBu9nKoA+ySqWusAlwU8jvKJpIgzmHhQxL+skouR/+jYJx&#10;tLlv9+dxc8HRzj3Sq3STv1qpr167noPw1PpP+N3eagXTIby+h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7wPTwgAAANsAAAAPAAAAAAAAAAAAAAAAAJgCAABkcnMvZG93&#10;bnJldi54bWxQSwUGAAAAAAQABAD1AAAAhwMAAAAA&#10;" fillcolor="#ffbe86" strokecolor="#f69240">
              <v:fill color2="#ffebdb" rotate="t" angle="180" colors="0 #ffbe86;22938f #ffd0aa;1 #ffebdb" focus="100%" type="gradient"/>
              <v:shadow on="t" opacity="24903f" origin=",.5" offset="0,20000emu"/>
              <v:textbox>
                <w:txbxContent>
                  <w:p w14:paraId="7EE90205" w14:textId="77777777" w:rsidR="0020499E" w:rsidRDefault="0020499E" w:rsidP="00462807"/>
                </w:txbxContent>
              </v:textbox>
            </v:shape>
            <v:shape id="Flowchart_x003a__x0020_Or_x0020_80" o:spid="_x0000_s1088" type="#_x0000_t124" style="position:absolute;left:31993;top:36450;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2dpMMA&#10;AADbAAAADwAAAGRycy9kb3ducmV2LnhtbESPS4vCQBCE74L/YWjBm5n4QJeso4iwojefsMfeTJsE&#10;Mz0hM5vEf+8sLHgsquorarnuTCkaql1hWcE4ikEQp1YXnCm4Xr5GHyCcR9ZYWiYFT3KwXvV7S0y0&#10;bflEzdlnIkDYJagg975KpHRpTgZdZCvi4N1tbdAHWWdS19gGuCnlJI7n0mDBYSHHirY5pY/zr1Ew&#10;i3eP/ek2a79xenTP7Ee6+aFRajjoNp8gPHX+Hf5v77WCxQT+vo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2dpM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21F62F34" w14:textId="77777777" w:rsidR="0020499E" w:rsidRDefault="0020499E" w:rsidP="00462807"/>
                </w:txbxContent>
              </v:textbox>
            </v:shape>
            <v:shape id="TextBox_x0020_86" o:spid="_x0000_s1089" type="#_x0000_t202" style="position:absolute;left:17632;top:43647;width:6108;height:25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BDMQA&#10;AADbAAAADwAAAGRycy9kb3ducmV2LnhtbESPwW7CMBBE70j8g7VIvRUntKU04KAKqMQNCnzAKt7G&#10;IfE6il1I+/W4UiWOo5l5o1kse9uIC3W+cqwgHScgiAunKy4VnI4fjzMQPiBrbByTgh/ysMyHgwVm&#10;2l35ky6HUIoIYZ+hAhNCm0npC0MW/di1xNH7cp3FEGVXSt3hNcJtIydJMpUWK44LBltaGSrqw7dV&#10;MEvsrq7fJntvn3/TF7Nau017Vuph1L/PQQTqwz38395qBa9P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gQzEAAAA2wAAAA8AAAAAAAAAAAAAAAAAmAIAAGRycy9k&#10;b3ducmV2LnhtbFBLBQYAAAAABAAEAPUAAACJAwAAAAA=&#10;" filled="f" stroked="f">
              <v:textbox style="mso-fit-shape-to-text:t">
                <w:txbxContent>
                  <w:p w14:paraId="7D0FBD56" w14:textId="77777777" w:rsidR="0020499E" w:rsidRDefault="0020499E" w:rsidP="00462807">
                    <w:pPr>
                      <w:pStyle w:val="NormalWeb"/>
                      <w:spacing w:before="0" w:after="0"/>
                    </w:pPr>
                    <w:r w:rsidRPr="000B3D57">
                      <w:rPr>
                        <w:rFonts w:ascii="Cambria" w:hAnsi="Calibri"/>
                        <w:b/>
                        <w:bCs/>
                        <w:color w:val="000000"/>
                        <w:kern w:val="24"/>
                        <w:sz w:val="20"/>
                        <w:szCs w:val="20"/>
                      </w:rPr>
                      <w:t>(</w:t>
                    </w:r>
                    <w:r w:rsidRPr="000B3D57">
                      <w:rPr>
                        <w:rFonts w:ascii="Cambria" w:hAnsi="Calibri"/>
                        <w:b/>
                        <w:bCs/>
                        <w:color w:val="000000"/>
                        <w:kern w:val="24"/>
                        <w:sz w:val="16"/>
                        <w:szCs w:val="16"/>
                      </w:rPr>
                      <w:t>1,1</w:t>
                    </w:r>
                    <w:r w:rsidRPr="000B3D57">
                      <w:rPr>
                        <w:rFonts w:ascii="Cambria" w:hAnsi="Calibri"/>
                        <w:b/>
                        <w:bCs/>
                        <w:color w:val="000000"/>
                        <w:kern w:val="24"/>
                        <w:sz w:val="20"/>
                        <w:szCs w:val="20"/>
                      </w:rPr>
                      <w:t>)</w:t>
                    </w:r>
                  </w:p>
                </w:txbxContent>
              </v:textbox>
            </v:shape>
            <v:shape id="TextBox_x0020_107" o:spid="_x0000_s1090" type="#_x0000_t202" style="position:absolute;left:15643;top:44048;width:3571;height:8010;rotation:-3077983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Dh8YA&#10;AADbAAAADwAAAGRycy9kb3ducmV2LnhtbESPT2sCMRTE7wW/Q3iCl6JZbVFZjSKF2vZU/x309tw8&#10;dxc3L0sS3W0/fVMo9DjMzG+Y+bI1lbiT86VlBcNBAoI4s7rkXMFh/9qfgvABWWNlmRR8kYflovMw&#10;x1Tbhrd034VcRAj7FBUUIdSplD4ryKAf2Jo4ehfrDIYoXS61wybCTSVHSTKWBkuOCwXW9FJQdt3d&#10;jIL1+ZGeGu1OHzz8zPeb8fX77Zgo1eu2qxmIQG34D/+137WCyTP8fo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Dh8YAAADbAAAADwAAAAAAAAAAAAAAAACYAgAAZHJz&#10;L2Rvd25yZXYueG1sUEsFBgAAAAAEAAQA9QAAAIsDAAAAAA==&#10;" filled="f" stroked="f">
              <v:textbox style="mso-fit-shape-to-text:t">
                <w:txbxContent>
                  <w:p w14:paraId="1D91C95F" w14:textId="77777777" w:rsidR="0020499E" w:rsidRDefault="0020499E" w:rsidP="00462807">
                    <w:pPr>
                      <w:pStyle w:val="NormalWeb"/>
                      <w:spacing w:before="0" w:after="0"/>
                    </w:pPr>
                    <w:r w:rsidRPr="000B3D57">
                      <w:rPr>
                        <w:rFonts w:ascii="Cambria" w:hAnsi="Calibri"/>
                        <w:b/>
                        <w:bCs/>
                        <w:color w:val="FF0000"/>
                        <w:kern w:val="24"/>
                        <w:sz w:val="20"/>
                        <w:szCs w:val="20"/>
                      </w:rPr>
                      <w:t>(</w:t>
                    </w:r>
                    <w:r w:rsidRPr="000B3D57">
                      <w:rPr>
                        <w:rFonts w:ascii="Cambria" w:hAnsi="Calibri"/>
                        <w:color w:val="FF0000"/>
                        <w:kern w:val="24"/>
                        <w:sz w:val="16"/>
                        <w:szCs w:val="16"/>
                      </w:rPr>
                      <w:t>1000.0,0</w:t>
                    </w:r>
                    <w:r w:rsidRPr="000B3D57">
                      <w:rPr>
                        <w:rFonts w:ascii="Cambria" w:hAnsi="Calibri"/>
                        <w:b/>
                        <w:bCs/>
                        <w:color w:val="FF0000"/>
                        <w:kern w:val="24"/>
                        <w:sz w:val="16"/>
                        <w:szCs w:val="16"/>
                      </w:rPr>
                      <w:t>)</w:t>
                    </w:r>
                  </w:p>
                </w:txbxContent>
              </v:textbox>
            </v:shape>
            <v:shape id="TextBox_x0020_108" o:spid="_x0000_s1091" type="#_x0000_t202" style="position:absolute;left:20188;top:37861;width:3571;height:7208;rotation:-3054436fd;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g5UsQA&#10;AADbAAAADwAAAGRycy9kb3ducmV2LnhtbESP0WrCQBRE3wX/YbkF33TTgm2J2YhaFC2lUPUDLtnr&#10;Jpi9G7Krif36bkHwcZiZM0w2720trtT6yrGC50kCgrhwumKj4HhYj99B+ICssXZMCm7kYZ4PBxmm&#10;2nX8Q9d9MCJC2KeooAyhSaX0RUkW/cQ1xNE7udZiiLI1UrfYRbit5UuSvEqLFceFEhtalVSc9xer&#10;YHdcf+Duiz/9tw8m+d10q6VZKDV66hczEIH68Ajf21ut4G0K/1/iD5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OVLEAAAA2wAAAA8AAAAAAAAAAAAAAAAAmAIAAGRycy9k&#10;b3ducmV2LnhtbFBLBQYAAAAABAAEAPUAAACJAwAAAAA=&#10;" filled="f" stroked="f">
              <v:textbox style="mso-fit-shape-to-text:t">
                <w:txbxContent>
                  <w:p w14:paraId="453169FC" w14:textId="77777777" w:rsidR="0020499E" w:rsidRDefault="0020499E" w:rsidP="00462807">
                    <w:pPr>
                      <w:pStyle w:val="NormalWeb"/>
                      <w:spacing w:before="0" w:after="0"/>
                    </w:pPr>
                    <w:r w:rsidRPr="000B3D57">
                      <w:rPr>
                        <w:rFonts w:ascii="Cambria" w:hAnsi="Calibri"/>
                        <w:b/>
                        <w:bCs/>
                        <w:color w:val="000000"/>
                        <w:kern w:val="24"/>
                        <w:sz w:val="16"/>
                        <w:szCs w:val="16"/>
                      </w:rPr>
                      <w:t>(</w:t>
                    </w:r>
                    <w:r w:rsidRPr="000B3D57">
                      <w:rPr>
                        <w:rFonts w:ascii="Cambria" w:hAnsi="Calibri"/>
                        <w:color w:val="FF0000"/>
                        <w:kern w:val="24"/>
                        <w:sz w:val="16"/>
                        <w:szCs w:val="16"/>
                      </w:rPr>
                      <w:t>850.0,6</w:t>
                    </w:r>
                    <w:r w:rsidRPr="000B3D57">
                      <w:rPr>
                        <w:rFonts w:ascii="Cambria" w:hAnsi="Calibri"/>
                        <w:b/>
                        <w:bCs/>
                        <w:color w:val="000000"/>
                        <w:kern w:val="24"/>
                        <w:sz w:val="20"/>
                        <w:szCs w:val="20"/>
                      </w:rPr>
                      <w:t>)</w:t>
                    </w:r>
                  </w:p>
                </w:txbxContent>
              </v:textbox>
            </v:shape>
            <v:shape id="TextBox_x0020_109" o:spid="_x0000_s1092" type="#_x0000_t202" style="position:absolute;left:12595;top:50850;width:6109;height:25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ilMQA&#10;AADbAAAADwAAAGRycy9kb3ducmV2LnhtbESPwW7CMBBE70j8g7VIvRUniFJIYxCCIvUGpf2AVbzE&#10;aeJ1FBsI/foaqRLH0cy80eSr3jbiQp2vHCtIxwkI4sLpiksF31+75zkIH5A1No5JwY08rJbDQY6Z&#10;dlf+pMsxlCJC2GeowITQZlL6wpBFP3YtcfROrrMYouxKqTu8Rrht5CRJZtJixXHBYEsbQ0V9PFsF&#10;88Tu63oxOXg7/U1fzGbr3tsfpZ5G/foNRKA+PML/7Q+t4HU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6IpTEAAAA2wAAAA8AAAAAAAAAAAAAAAAAmAIAAGRycy9k&#10;b3ducmV2LnhtbFBLBQYAAAAABAAEAPUAAACJAwAAAAA=&#10;" filled="f" stroked="f">
              <v:textbox style="mso-fit-shape-to-text:t">
                <w:txbxContent>
                  <w:p w14:paraId="2567DE47" w14:textId="77777777" w:rsidR="0020499E" w:rsidRDefault="0020499E" w:rsidP="00462807">
                    <w:pPr>
                      <w:pStyle w:val="NormalWeb"/>
                      <w:spacing w:before="0" w:after="0"/>
                    </w:pPr>
                    <w:r w:rsidRPr="000B3D57">
                      <w:rPr>
                        <w:rFonts w:ascii="Cambria" w:hAnsi="Calibri"/>
                        <w:b/>
                        <w:bCs/>
                        <w:color w:val="000000"/>
                        <w:kern w:val="24"/>
                        <w:sz w:val="20"/>
                        <w:szCs w:val="20"/>
                      </w:rPr>
                      <w:t>(</w:t>
                    </w:r>
                    <w:r w:rsidRPr="000B3D57">
                      <w:rPr>
                        <w:rFonts w:ascii="Cambria" w:hAnsi="Calibri"/>
                        <w:b/>
                        <w:bCs/>
                        <w:color w:val="000000"/>
                        <w:kern w:val="24"/>
                        <w:sz w:val="16"/>
                        <w:szCs w:val="16"/>
                      </w:rPr>
                      <w:t>0,0</w:t>
                    </w:r>
                    <w:r w:rsidRPr="000B3D57">
                      <w:rPr>
                        <w:rFonts w:ascii="Cambria" w:hAnsi="Calibri"/>
                        <w:b/>
                        <w:bCs/>
                        <w:color w:val="000000"/>
                        <w:kern w:val="24"/>
                        <w:sz w:val="20"/>
                        <w:szCs w:val="20"/>
                      </w:rPr>
                      <w:t>)</w:t>
                    </w:r>
                  </w:p>
                </w:txbxContent>
              </v:textbox>
            </v:shape>
            <v:shape id="TextBox_x0020_110" o:spid="_x0000_s1093" type="#_x0000_t202" style="position:absolute;left:52913;top:29247;width:5965;height:25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aHD8QA&#10;AADbAAAADwAAAGRycy9kb3ducmV2LnhtbESPzW7CMBCE70h9B2uRuBUHRBsaMKiiVOJWfvoAq3iJ&#10;Q+J1FLsQeHqMVInjaGa+0cyXna3FmVpfOlYwGiYgiHOnSy4U/B6+X6cgfEDWWDsmBVfysFy89OaY&#10;aXfhHZ33oRARwj5DBSaEJpPS54Ys+qFriKN3dK3FEGVbSN3iJcJtLcdJ8i4tlhwXDDa0MpRX+z+r&#10;YJrYn6r6GG+9ndxGb2b15dbNSalBv/ucgQjUhWf4v73RCtI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2hw/EAAAA2wAAAA8AAAAAAAAAAAAAAAAAmAIAAGRycy9k&#10;b3ducmV2LnhtbFBLBQYAAAAABAAEAPUAAACJAwAAAAA=&#10;" filled="f" stroked="f">
              <v:textbox style="mso-fit-shape-to-text:t">
                <w:txbxContent>
                  <w:p w14:paraId="1A0E84CF" w14:textId="77777777" w:rsidR="0020499E" w:rsidRDefault="0020499E" w:rsidP="00462807">
                    <w:pPr>
                      <w:pStyle w:val="NormalWeb"/>
                      <w:spacing w:before="0" w:after="0"/>
                    </w:pPr>
                    <w:r w:rsidRPr="000B3D57">
                      <w:rPr>
                        <w:rFonts w:ascii="Cambria" w:hAnsi="Calibri"/>
                        <w:b/>
                        <w:bCs/>
                        <w:color w:val="000000"/>
                        <w:kern w:val="24"/>
                        <w:sz w:val="20"/>
                        <w:szCs w:val="20"/>
                      </w:rPr>
                      <w:t>(</w:t>
                    </w:r>
                    <w:r w:rsidRPr="000B3D57">
                      <w:rPr>
                        <w:rFonts w:ascii="Cambria" w:hAnsi="Calibri"/>
                        <w:b/>
                        <w:bCs/>
                        <w:color w:val="000000"/>
                        <w:kern w:val="24"/>
                        <w:sz w:val="16"/>
                        <w:szCs w:val="16"/>
                      </w:rPr>
                      <w:t>8,6)</w:t>
                    </w:r>
                  </w:p>
                </w:txbxContent>
              </v:textbox>
            </v:shape>
            <v:shapetype id="_x0000_t125" coordsize="21600,21600" o:spt="125" path="m21600,21600l0,21600,21600,,,0xe">
              <v:stroke joinstyle="miter"/>
              <v:path o:extrusionok="f" gradientshapeok="t" o:connecttype="custom" o:connectlocs="10800,0;10800,10800;10800,21600" textboxrect="5400,5400,16200,16200"/>
            </v:shapetype>
            <v:shape id="Flowchart_x003a__x0020_Collate_x0020_86" o:spid="_x0000_s1094" type="#_x0000_t125" style="position:absolute;left:42839;top:29249;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818IA&#10;AADbAAAADwAAAGRycy9kb3ducmV2LnhtbERP3WrCMBS+H/gO4QjejJlOxnSdaRGnIAyRVR/g0Bzb&#10;YnNSm9jWt18uBC8/vv9lOphadNS6yrKC92kEgji3uuJCwem4fVuAcB5ZY22ZFNzJQZqMXpYYa9vz&#10;H3WZL0QIYRejgtL7JpbS5SUZdFPbEAfubFuDPsC2kLrFPoSbWs6i6FMarDg0lNjQuqT8kt2Mguvv&#10;/fq6Xnxl+eVj2G7wsK/9z16pyXhYfYPwNPin+OHeaQXzMDZ8CT9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rzXwgAAANsAAAAPAAAAAAAAAAAAAAAAAJgCAABkcnMvZG93&#10;bnJldi54bWxQSwUGAAAAAAQABAD1AAAAhwMAAAAA&#10;" fillcolor="#4f81bd" strokecolor="#385d8a" strokeweight="2pt">
              <v:textbox>
                <w:txbxContent>
                  <w:p w14:paraId="219C6A3A" w14:textId="77777777" w:rsidR="0020499E" w:rsidRDefault="0020499E" w:rsidP="00462807"/>
                </w:txbxContent>
              </v:textbox>
            </v:shape>
            <v:shape id="Flowchart_x003a__x0020_Or_x0020_87" o:spid="_x0000_s1095" type="#_x0000_t124" style="position:absolute;left:52200;top:47251;width:1486;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P1cMA&#10;AADbAAAADwAAAGRycy9kb3ducmV2LnhtbESPS4vCQBCE7wv+h6EFb+vEB+pGRxHBRW++FvbYm2mT&#10;YKYnZMYk/vsdQfBYVNVX1GLVmkLUVLncsoJBPwJBnFidc6rgct5+zkA4j6yxsEwKHuRgtex8LDDW&#10;tuEj1SefigBhF6OCzPsyltIlGRl0fVsSB+9qK4M+yCqVusImwE0hh1E0kQZzDgsZlrTJKLmd7kbB&#10;OPq+7Y4/4+YXRwf3SP+km+xrpXrddj0H4an17/CrvdMKpl/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kP1c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156B3C88" w14:textId="77777777" w:rsidR="0020499E" w:rsidRDefault="0020499E" w:rsidP="00462807"/>
                </w:txbxContent>
              </v:textbox>
            </v:shape>
            <v:shape id="Flowchart_x003a__x0020_Collate_x0020_88" o:spid="_x0000_s1096" type="#_x0000_t125" style="position:absolute;left:42839;top:43651;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A9sIA&#10;AADbAAAADwAAAGRycy9kb3ducmV2LnhtbERP3WqDMBS+H+wdwhn0ZrSxowzrGqV0EwqjjNk+wMGc&#10;qWhO1GStvn1zMdjlx/e/yybTiSuNrrGsYL2KQBCXVjdcKbic82UMwnlkjZ1lUjCTgyx9fNhhou2N&#10;v+la+EqEEHYJKqi97xMpXVmTQbeyPXHgfuxo0Ac4VlKPeAvhppMvUfQqDTYcGmrs6VBT2Ra/RsHw&#10;OQ/Ph3hblO1myj/w69T595NSi6dp/wbC0+T/xX/uo1YQh/XhS/gBMr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xcD2wgAAANsAAAAPAAAAAAAAAAAAAAAAAJgCAABkcnMvZG93&#10;bnJldi54bWxQSwUGAAAAAAQABAD1AAAAhwMAAAAA&#10;" fillcolor="#4f81bd" strokecolor="#385d8a" strokeweight="2pt">
              <v:textbox>
                <w:txbxContent>
                  <w:p w14:paraId="200ACB61" w14:textId="77777777" w:rsidR="0020499E" w:rsidRDefault="0020499E" w:rsidP="00462807"/>
                </w:txbxContent>
              </v:textbox>
            </v:shape>
            <v:shape id="Flowchart_x003a__x0020_Collate_x0020_89" o:spid="_x0000_s1097" type="#_x0000_t125" style="position:absolute;left:27718;top:29249;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lbcUA&#10;AADbAAAADwAAAGRycy9kb3ducmV2LnhtbESP0WrCQBRE34X+w3ILfSlmYyklpq4isUJBQmn0Ay7Z&#10;2ySYvZtktyb+vVso+DjMzBlmtZlMKy40uMaygkUUgyAurW64UnA67ucJCOeRNbaWScGVHGzWD7MV&#10;ptqO/E2XwlciQNilqKD2vkuldGVNBl1kO+Lg/djBoA9yqKQecAxw08qXOH6TBhsOCzV2lNVUnotf&#10;o6A/XPvnLFkW5fl12n/gV976Xa7U0+O0fQfhafL38H/7UytIFvD3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WVtxQAAANsAAAAPAAAAAAAAAAAAAAAAAJgCAABkcnMv&#10;ZG93bnJldi54bWxQSwUGAAAAAAQABAD1AAAAigMAAAAA&#10;" fillcolor="#4f81bd" strokecolor="#385d8a" strokeweight="2pt">
              <v:textbox>
                <w:txbxContent>
                  <w:p w14:paraId="163BD6E9" w14:textId="77777777" w:rsidR="0020499E" w:rsidRDefault="0020499E" w:rsidP="00462807"/>
                </w:txbxContent>
              </v:textbox>
            </v:shape>
            <v:shape id="Flowchart_x003a__x0020_Collate_x0020_90" o:spid="_x0000_s1098" type="#_x0000_t125" style="position:absolute;left:23397;top:29249;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7GsQA&#10;AADbAAAADwAAAGRycy9kb3ducmV2LnhtbESP3YrCMBSE7xd8h3AEbxabKstSq1HEH1gQEasPcGiO&#10;bbE5qU3U+vZmYWEvh5n5hpktOlOLB7WusqxgFMUgiHOrKy4UnE/bYQLCeWSNtWVS8CIHi3nvY4ap&#10;tk8+0iPzhQgQdikqKL1vUildXpJBF9mGOHgX2xr0QbaF1C0+A9zUchzH39JgxWGhxIZWJeXX7G4U&#10;3Hav2+cqmWT59avbbvCwr/16r9Sg3y2nIDx1/j/81/7RCpIx/H4JP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b+xrEAAAA2wAAAA8AAAAAAAAAAAAAAAAAmAIAAGRycy9k&#10;b3ducmV2LnhtbFBLBQYAAAAABAAEAPUAAACJAwAAAAA=&#10;" fillcolor="#4f81bd" strokecolor="#385d8a" strokeweight="2pt">
              <v:textbox>
                <w:txbxContent>
                  <w:p w14:paraId="5BBC010C" w14:textId="77777777" w:rsidR="0020499E" w:rsidRDefault="0020499E" w:rsidP="00462807"/>
                </w:txbxContent>
              </v:textbox>
            </v:shape>
            <v:shape id="Flowchart_x003a__x0020_Collate_x0020_91" o:spid="_x0000_s1099" type="#_x0000_t125" style="position:absolute;left:12596;top:32849;width:457;height:144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egcUA&#10;AADbAAAADwAAAGRycy9kb3ducmV2LnhtbESP0WrCQBRE34X+w3ILfRGzsS0S06witoJQQjH6AZfs&#10;bRLM3o3ZrSZ/7xYKfRxm5gyTrQfTiiv1rrGsYB7FIIhLqxuuFJyOu1kCwnlkja1lUjCSg/XqYZJh&#10;qu2ND3QtfCUChF2KCmrvu1RKV9Zk0EW2Iw7et+0N+iD7SuoebwFuWvkcxwtpsOGwUGNH25rKc/Fj&#10;FFw+x8t0myyL8vw67D7wK2/9e67U0+OweQPhafD/4b/2XitIXuD3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16BxQAAANsAAAAPAAAAAAAAAAAAAAAAAJgCAABkcnMv&#10;ZG93bnJldi54bWxQSwUGAAAAAAQABAD1AAAAigMAAAAA&#10;" fillcolor="#4f81bd" strokecolor="#385d8a" strokeweight="2pt">
              <v:textbox>
                <w:txbxContent>
                  <w:p w14:paraId="333E5555" w14:textId="77777777" w:rsidR="0020499E" w:rsidRDefault="0020499E" w:rsidP="00462807"/>
                </w:txbxContent>
              </v:textbox>
            </v:shape>
            <v:shape id="Flowchart_x003a__x0020_Collate_x0020_92" o:spid="_x0000_s1100" type="#_x0000_t125" style="position:absolute;left:17636;top:40050;width:458;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G9cMA&#10;AADbAAAADwAAAGRycy9kb3ducmV2LnhtbESP0YrCMBRE3xf8h3CFfRGbKiK1GkVchQWRZasfcGmu&#10;bbG5qU1W698bQdjHYWbOMItVZ2pxo9ZVlhWMohgEcW51xYWC03E3TEA4j6yxtkwKHuRgtex9LDDV&#10;9s6/dMt8IQKEXYoKSu+bVEqXl2TQRbYhDt7ZtgZ9kG0hdYv3ADe1HMfxVBqsOCyU2NCmpPyS/RkF&#10;1/3jOtgksyy/TLrdFn8Otf86KPXZ79ZzEJ46/x9+t7+1gmQC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7G9cMAAADbAAAADwAAAAAAAAAAAAAAAACYAgAAZHJzL2Rv&#10;d25yZXYueG1sUEsFBgAAAAAEAAQA9QAAAIgDAAAAAA==&#10;" fillcolor="#4f81bd" strokecolor="#385d8a" strokeweight="2pt">
              <v:textbox>
                <w:txbxContent>
                  <w:p w14:paraId="69027B30" w14:textId="77777777" w:rsidR="0020499E" w:rsidRDefault="0020499E" w:rsidP="00462807"/>
                </w:txbxContent>
              </v:textbox>
            </v:shape>
            <v:shape id="Flowchart_x003a__x0020_Collate_x0020_93" o:spid="_x0000_s1101" type="#_x0000_t125" style="position:absolute;left:17636;top:47251;width:458;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jbsUA&#10;AADbAAAADwAAAGRycy9kb3ducmV2LnhtbESP0WrCQBRE34X+w3ILfRGzsbQS06witoJQQjH6AZfs&#10;bRLM3o3ZrSZ/7xYKfRxm5gyTrQfTiiv1rrGsYB7FIIhLqxuuFJyOu1kCwnlkja1lUjCSg/XqYZJh&#10;qu2ND3QtfCUChF2KCmrvu1RKV9Zk0EW2Iw7et+0N+iD7SuoebwFuWvkcxwtpsOGwUGNH25rKc/Fj&#10;FFw+x8t0myyL8vwy7D7wK2/9e67U0+OweQPhafD/4b/2XitIXuH3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mNuxQAAANsAAAAPAAAAAAAAAAAAAAAAAJgCAABkcnMv&#10;ZG93bnJldi54bWxQSwUGAAAAAAQABAD1AAAAigMAAAAA&#10;" fillcolor="#4f81bd" strokecolor="#385d8a" strokeweight="2pt">
              <v:textbox>
                <w:txbxContent>
                  <w:p w14:paraId="7D6046CC" w14:textId="77777777" w:rsidR="0020499E" w:rsidRDefault="0020499E" w:rsidP="00462807"/>
                </w:txbxContent>
              </v:textbox>
            </v:shape>
            <v:shape id="Flowchart_x003a__x0020_Collate_x0020_94" o:spid="_x0000_s1102" type="#_x0000_t125" style="position:absolute;left:23397;top:36450;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9GcMA&#10;AADbAAAADwAAAGRycy9kb3ducmV2LnhtbESP0YrCMBRE3xf8h3CFfRGbKiK1GkVchYVFxOoHXJpr&#10;W2xuapPV+vdmQdjHYWbOMItVZ2pxp9ZVlhWMohgEcW51xYWC82k3TEA4j6yxtkwKnuRgtex9LDDV&#10;9sFHume+EAHCLkUFpfdNKqXLSzLoItsQB+9iW4M+yLaQusVHgJtajuN4Kg1WHBZKbGhTUn7Nfo2C&#10;28/zNtgksyy/TrrdFg/72n/tlfrsd+s5CE+d/w+/299aQTKFvy/h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D9GcMAAADbAAAADwAAAAAAAAAAAAAAAACYAgAAZHJzL2Rv&#10;d25yZXYueG1sUEsFBgAAAAAEAAQA9QAAAIgDAAAAAA==&#10;" fillcolor="#4f81bd" strokecolor="#385d8a" strokeweight="2pt">
              <v:textbox>
                <w:txbxContent>
                  <w:p w14:paraId="3175FC72" w14:textId="77777777" w:rsidR="0020499E" w:rsidRDefault="0020499E" w:rsidP="00462807"/>
                </w:txbxContent>
              </v:textbox>
            </v:shape>
            <v:shape id="Flowchart_x003a__x0020_Collate_x0020_95" o:spid="_x0000_s1103" type="#_x0000_t125" style="position:absolute;left:47160;top:32849;width:457;height:144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YgsUA&#10;AADbAAAADwAAAGRycy9kb3ducmV2LnhtbESP0WrCQBRE34X+w3ILfRGzsZQa06witoJQQjH6AZfs&#10;bRLM3o3ZrSZ/7xYKfRxm5gyTrQfTiiv1rrGsYB7FIIhLqxuuFJyOu1kCwnlkja1lUjCSg/XqYZJh&#10;qu2ND3QtfCUChF2KCmrvu1RKV9Zk0EW2Iw7et+0N+iD7SuoebwFuWvkcx6/SYMNhocaOtjWV5+LH&#10;KLh8jpfpNlkW5fll2H3gV97691ypp8dh8wbC0+D/w3/tvVaQLOD3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FiCxQAAANsAAAAPAAAAAAAAAAAAAAAAAJgCAABkcnMv&#10;ZG93bnJldi54bWxQSwUGAAAAAAQABAD1AAAAigMAAAAA&#10;" fillcolor="#4f81bd" strokecolor="#385d8a" strokeweight="2pt">
              <v:textbox>
                <w:txbxContent>
                  <w:p w14:paraId="5AA683B7" w14:textId="77777777" w:rsidR="0020499E" w:rsidRDefault="0020499E" w:rsidP="00462807"/>
                </w:txbxContent>
              </v:textbox>
            </v:shape>
            <v:shape id="Flowchart_x003a__x0020_Collate_x0020_96" o:spid="_x0000_s1104" type="#_x0000_t125" style="position:absolute;left:27718;top:40050;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M8MIA&#10;AADbAAAADwAAAGRycy9kb3ducmV2LnhtbERP3WqDMBS+H+wdwhn0ZrSxowzrGqV0EwqjjNk+wMGc&#10;qWhO1GStvn1zMdjlx/e/yybTiSuNrrGsYL2KQBCXVjdcKbic82UMwnlkjZ1lUjCTgyx9fNhhou2N&#10;v+la+EqEEHYJKqi97xMpXVmTQbeyPXHgfuxo0Ac4VlKPeAvhppMvUfQqDTYcGmrs6VBT2Ra/RsHw&#10;OQ/Ph3hblO1myj/w69T595NSi6dp/wbC0+T/xX/uo1YQh7HhS/gBMr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8zwwgAAANsAAAAPAAAAAAAAAAAAAAAAAJgCAABkcnMvZG93&#10;bnJldi54bWxQSwUGAAAAAAQABAD1AAAAhwMAAAAA&#10;" fillcolor="#4f81bd" strokecolor="#385d8a" strokeweight="2pt">
              <v:textbox>
                <w:txbxContent>
                  <w:p w14:paraId="4E72435A" w14:textId="77777777" w:rsidR="0020499E" w:rsidRDefault="0020499E" w:rsidP="00462807"/>
                </w:txbxContent>
              </v:textbox>
            </v:shape>
            <v:shape id="Flowchart_x003a__x0020_Collate_x0020_97" o:spid="_x0000_s1105" type="#_x0000_t125" style="position:absolute;left:47160;top:36450;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pa8QA&#10;AADbAAAADwAAAGRycy9kb3ducmV2LnhtbESP3YrCMBSE7xd8h3CEvZE1dVmkrUYRf2BBROz6AIfm&#10;2Babk9pErW9vBGEvh5n5hpnOO1OLG7WusqxgNIxAEOdWV1woOP5tvmIQziNrrC2Tggc5mM96H1NM&#10;tb3zgW6ZL0SAsEtRQel9k0rp8pIMuqFtiIN3sq1BH2RbSN3iPcBNLb+jaCwNVhwWSmxoWVJ+zq5G&#10;wWX7uAyWcZLl559us8b9rvarnVKf/W4xAeGp8//hd/tXK4gT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aWvEAAAA2wAAAA8AAAAAAAAAAAAAAAAAmAIAAGRycy9k&#10;b3ducmV2LnhtbFBLBQYAAAAABAAEAPUAAACJAwAAAAA=&#10;" fillcolor="#4f81bd" strokecolor="#385d8a" strokeweight="2pt">
              <v:textbox>
                <w:txbxContent>
                  <w:p w14:paraId="4F72D21C" w14:textId="77777777" w:rsidR="0020499E" w:rsidRDefault="0020499E" w:rsidP="00462807"/>
                </w:txbxContent>
              </v:textbox>
            </v:shape>
            <v:shape id="Flowchart_x003a__x0020_Or_x0020_98" o:spid="_x0000_s1106" type="#_x0000_t124" style="position:absolute;left:11876;top:29249;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9AssEA&#10;AADbAAAADwAAAGRycy9kb3ducmV2LnhtbERPy2rCQBTdC/7DcIXudKIVadNMgggt6a5qCy6vmdsk&#10;JHMnZKZ5/H1nUejycN5JNplWDNS72rKC7SYCQVxYXXOp4PP6un4C4TyyxtYyKZjJQZYuFwnG2o58&#10;puHiSxFC2MWooPK+i6V0RUUG3cZ2xIH7tr1BH2BfSt3jGMJNK3dRdJAGaw4NFXZ0qqhoLj9GwT56&#10;a/Lz13684eOHm8u7dIf3QamH1XR8AeFp8v/iP3euFTyH9eFL+A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vQLLBAAAA2wAAAA8AAAAAAAAAAAAAAAAAmAIAAGRycy9kb3du&#10;cmV2LnhtbFBLBQYAAAAABAAEAPUAAACGAwAAAAA=&#10;" fillcolor="#ffbe86" strokecolor="#f69240">
              <v:fill color2="#ffebdb" rotate="t" angle="180" colors="0 #ffbe86;22938f #ffd0aa;1 #ffebdb" focus="100%" type="gradient"/>
              <v:shadow on="t" opacity="24903f" origin=",.5" offset="0,20000emu"/>
              <v:textbox>
                <w:txbxContent>
                  <w:p w14:paraId="4CFAF9F8" w14:textId="77777777" w:rsidR="0020499E" w:rsidRDefault="0020499E" w:rsidP="00462807"/>
                </w:txbxContent>
              </v:textbox>
            </v:shape>
            <v:shape id="Flowchart_x003a__x0020_Or_x0020_99" o:spid="_x0000_s1107" type="#_x0000_t124" style="position:absolute;left:11876;top:40050;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lKcIA&#10;AADbAAAADwAAAGRycy9kb3ducmV2LnhtbESPT4vCMBTE74LfITxhb5q6img1iiysuDf/gsdn82yL&#10;zUtpsm399kYQPA4z8xtmsWpNIWqqXG5ZwXAQgSBOrM45VXA6/vanIJxH1lhYJgUPcrBadjsLjLVt&#10;eE/1waciQNjFqCDzvoyldElGBt3AlsTBu9nKoA+ySqWusAlwU8jvKJpIgzmHhQxL+skouR/+jYJx&#10;tLlv9+dxc8HRzj3Sq3STv1qpr167noPw1PpP+N3eagWzIby+h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4+UpwgAAANsAAAAPAAAAAAAAAAAAAAAAAJgCAABkcnMvZG93&#10;bnJldi54bWxQSwUGAAAAAAQABAD1AAAAhwMAAAAA&#10;" fillcolor="#ffbe86" strokecolor="#f69240">
              <v:fill color2="#ffebdb" rotate="t" angle="180" colors="0 #ffbe86;22938f #ffd0aa;1 #ffebdb" focus="100%" type="gradient"/>
              <v:shadow on="t" opacity="24903f" origin=",.5" offset="0,20000emu"/>
              <v:textbox>
                <w:txbxContent>
                  <w:p w14:paraId="68DEA673" w14:textId="77777777" w:rsidR="0020499E" w:rsidRDefault="0020499E" w:rsidP="00462807"/>
                </w:txbxContent>
              </v:textbox>
            </v:shape>
            <v:shape id="Flowchart_x003a__x0020_Or_x0020_100" o:spid="_x0000_s1108" type="#_x0000_t124" style="position:absolute;left:26997;top:32849;width:1486;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7XsMA&#10;AADbAAAADwAAAGRycy9kb3ducmV2LnhtbESPS4vCQBCE74L/YWjBm5n4QNyso4iwojefsMfeTJsE&#10;Mz0hM5vEf+8sLHgsquorarnuTCkaql1hWcE4ikEQp1YXnCm4Xr5GCxDOI2ssLZOCJzlYr/q9JSba&#10;tnyi5uwzESDsElSQe18lUro0J4MushVx8O62NuiDrDOpa2wD3JRyEsdzabDgsJBjRduc0sf51yiY&#10;xbvH/nSbtd84Pbpn9iPd/NAoNRx0m08Qnjr/Dv+391rBxwT+vo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F7Xs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7E718BDA" w14:textId="77777777" w:rsidR="0020499E" w:rsidRDefault="0020499E" w:rsidP="00462807"/>
                </w:txbxContent>
              </v:textbox>
            </v:shape>
            <v:shape id="Flowchart_x003a__x0020_Or_x0020_101" o:spid="_x0000_s1109" type="#_x0000_t124" style="position:absolute;left:26997;top:36450;width:1486;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3excQA&#10;AADbAAAADwAAAGRycy9kb3ducmV2LnhtbESPS2vDMBCE74X8B7GB3ho5jQmpYzmEQEt6a17Q48ba&#10;2CbWyliqH/++KhRyHGbmGybdDKYWHbWusqxgPotAEOdWV1woOJ/eX1YgnEfWWFsmBSM52GSTpxQT&#10;bXs+UHf0hQgQdgkqKL1vEildXpJBN7MNcfButjXog2wLqVvsA9zU8jWKltJgxWGhxIZ2JeX3449R&#10;EEcf9/3hEvffuPhyY3GVbvnZKfU8HbZrEJ4G/wj/t/dawdsC/r6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93sX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0EFD5DB5" w14:textId="77777777" w:rsidR="0020499E" w:rsidRDefault="0020499E" w:rsidP="00462807"/>
                </w:txbxContent>
              </v:textbox>
            </v:shape>
            <v:shape id="Flowchart_x003a__x0020_Or_x0020_102" o:spid="_x0000_s1110" type="#_x0000_t124" style="position:absolute;left:46440;top:29249;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GscQA&#10;AADbAAAADwAAAGRycy9kb3ducmV2LnhtbESPQWvCQBSE7wX/w/IEb81GG0KbZhURWvRmtIUeX7Ov&#10;STD7NmS3Sfz3bqHgcZiZb5h8M5lWDNS7xrKCZRSDIC6tbrhS8HF+e3wG4TyyxtYyKbiSg8169pBj&#10;pu3IBQ0nX4kAYZehgtr7LpPSlTUZdJHtiIP3Y3uDPsi+krrHMcBNK1dxnEqDDYeFGjva1VReTr9G&#10;QRK/X/bFZzJ+4dPRXatv6dLDoNRiPm1fQXia/D38395rBS8J/H0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URrH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19A6DBE4" w14:textId="77777777" w:rsidR="0020499E" w:rsidRDefault="0020499E" w:rsidP="00462807"/>
                </w:txbxContent>
              </v:textbox>
            </v:shape>
            <v:shape id="Flowchart_x003a__x0020_Or_x0020_103" o:spid="_x0000_s1111" type="#_x0000_t124" style="position:absolute;left:46440;top:43651;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jKsMA&#10;AADbAAAADwAAAGRycy9kb3ducmV2LnhtbESPS4vCQBCE7wv+h6EFb+vEJ250FBFc9OZrYY+9mTYJ&#10;ZnpCZkziv98RBI9FVX1FLVatKURNlcstKxj0IxDEidU5pwou5+3nDITzyBoLy6TgQQ5Wy87HAmNt&#10;Gz5SffKpCBB2MSrIvC9jKV2SkUHXtyVx8K62MuiDrFKpK2wC3BRyGEVTaTDnsJBhSZuMktvpbhSM&#10;o+/b7vgzbn5xdHCP9E+66b5Wqtdt13MQnlr/Dr/aO63gawL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jKs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2900784B" w14:textId="77777777" w:rsidR="0020499E" w:rsidRDefault="0020499E" w:rsidP="00462807"/>
                </w:txbxContent>
              </v:textbox>
            </v:shape>
            <v:shape id="Flowchart_x003a__x0020_Or_x0020_104" o:spid="_x0000_s1112" type="#_x0000_t124" style="position:absolute;left:12596;top:64533;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9XcQA&#10;AADbAAAADwAAAGRycy9kb3ducmV2LnhtbESPQWvCQBSE7wX/w/IEb3VjK6GmboIULPFWbQWPz+xr&#10;EpJ9G7JrEv99t1DocZiZb5htNplWDNS72rKC1TICQVxYXXOp4Otz//gCwnlkja1lUnAnB1k6e9hi&#10;ou3IRxpOvhQBwi5BBZX3XSKlKyoy6Ja2Iw7et+0N+iD7UuoexwA3rXyKolgarDksVNjRW0VFc7oZ&#10;BevovcmP5/V4wecPdy+v0sWHQanFfNq9gvA0+f/wXzvXCjYx/H4JP0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KfV3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16A6E262" w14:textId="77777777" w:rsidR="0020499E" w:rsidRDefault="0020499E" w:rsidP="00462807"/>
                </w:txbxContent>
              </v:textbox>
            </v:shape>
            <v:shape id="Flowchart_x003a__x0020_Or_x0020_105" o:spid="_x0000_s1113" type="#_x0000_t124" style="position:absolute;left:46440;top:40050;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bYxsMA&#10;AADbAAAADwAAAGRycy9kb3ducmV2LnhtbESPS4vCQBCE7wv+h6EFb+vEB+pGRxHBRW++FvbYm2mT&#10;YKYnZMYk/vsdQfBYVNVX1GLVmkLUVLncsoJBPwJBnFidc6rgct5+zkA4j6yxsEwKHuRgtex8LDDW&#10;tuEj1SefigBhF6OCzPsyltIlGRl0fVsSB+9qK4M+yCqVusImwE0hh1E0kQZzDgsZlrTJKLmd7kbB&#10;OPq+7Y4/4+YXRwf3SP+km+xrpXrddj0H4an17/CrvdMKvqb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bYxsMAAADb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24A3EB41" w14:textId="77777777" w:rsidR="0020499E" w:rsidRDefault="0020499E" w:rsidP="00462807"/>
                </w:txbxContent>
              </v:textbox>
            </v:shape>
            <v:shape id="Flowchart_x003a__x0020_Or_x0020_106" o:spid="_x0000_s1114" type="#_x0000_t124" style="position:absolute;left:32038;top:40050;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MtMEA&#10;AADbAAAADwAAAGRycy9kb3ducmV2LnhtbERPy2rCQBTdC/7DcIXudKIVadNMgggt6a5qCy6vmdsk&#10;JHMnZKZ5/H1nUejycN5JNplWDNS72rKC7SYCQVxYXXOp4PP6un4C4TyyxtYyKZjJQZYuFwnG2o58&#10;puHiSxFC2MWooPK+i6V0RUUG3cZ2xIH7tr1BH2BfSt3jGMJNK3dRdJAGaw4NFXZ0qqhoLj9GwT56&#10;a/Lz13684eOHm8u7dIf3QamH1XR8AeFp8v/iP3euFTyHseFL+A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TLTBAAAA2wAAAA8AAAAAAAAAAAAAAAAAmAIAAGRycy9kb3du&#10;cmV2LnhtbFBLBQYAAAAABAAEAPUAAACGAwAAAAA=&#10;" fillcolor="#ffbe86" strokecolor="#f69240">
              <v:fill color2="#ffebdb" rotate="t" angle="180" colors="0 #ffbe86;22938f #ffd0aa;1 #ffebdb" focus="100%" type="gradient"/>
              <v:shadow on="t" opacity="24903f" origin=",.5" offset="0,20000emu"/>
              <v:textbox>
                <w:txbxContent>
                  <w:p w14:paraId="66636630" w14:textId="77777777" w:rsidR="0020499E" w:rsidRDefault="0020499E" w:rsidP="00462807"/>
                </w:txbxContent>
              </v:textbox>
            </v:shape>
            <v:shape id="Flowchart_x003a__x0020_Or_x0020_107" o:spid="_x0000_s1115" type="#_x0000_t124" style="position:absolute;left:32038;top:32849;width:1485;height:1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XpL8QA&#10;AADbAAAADwAAAGRycy9kb3ducmV2LnhtbESPT2vCQBTE7wW/w/IK3ppNbRBNXUUEi96qttDja/Y1&#10;CWbfht01f759t1DwOMzMb5jVZjCN6Mj52rKC5yQFQVxYXXOp4OOyf1qA8AFZY2OZFIzkYbOePKww&#10;17bnE3XnUIoIYZ+jgiqENpfSFxUZ9IltiaP3Y53BEKUrpXbYR7hp5CxN59JgzXGhwpZ2FRXX880o&#10;yNK36+H0mfVf+PLux/Jb+vmxU2r6OGxfQQQawj383z5oBcsl/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V6S/EAAAA2wAAAA8AAAAAAAAAAAAAAAAAmAIAAGRycy9k&#10;b3ducmV2LnhtbFBLBQYAAAAABAAEAPUAAACJAwAAAAA=&#10;" fillcolor="#ffbe86" strokecolor="#f69240">
              <v:fill color2="#ffebdb" rotate="t" angle="180" colors="0 #ffbe86;22938f #ffd0aa;1 #ffebdb" focus="100%" type="gradient"/>
              <v:shadow on="t" opacity="24903f" origin=",.5" offset="0,20000emu"/>
              <v:textbox>
                <w:txbxContent>
                  <w:p w14:paraId="4E31C9BF" w14:textId="77777777" w:rsidR="0020499E" w:rsidRDefault="0020499E" w:rsidP="00462807"/>
                </w:txbxContent>
              </v:textbox>
            </v:shape>
            <v:shape id="Flowchart_x003a__x0020_Collate_x0020_108" o:spid="_x0000_s1116" type="#_x0000_t125" style="position:absolute;left:52463;top:43651;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fYsYA&#10;AADcAAAADwAAAGRycy9kb3ducmV2LnhtbESP0WrCQBBF3wv9h2UKvhTdVIqk0Y0UqyAUKU39gCE7&#10;JiHZ2Zjdavz7zkPBtxnunXvPrNaj69SFhtB4NvAyS0ARl942XBk4/uymKagQkS12nsnAjQKs88eH&#10;FWbWX/mbLkWslIRwyNBAHWOfaR3KmhyGme+JRTv5wWGUdai0HfAq4a7T8yRZaIcNS0ONPW1qKtvi&#10;1xk4f97Oz5v0rSjb13G3xa9DFz8OxkyexvclqEhjvJv/r/dW8BPBl2dkAp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SfYsYAAADcAAAADwAAAAAAAAAAAAAAAACYAgAAZHJz&#10;L2Rvd25yZXYueG1sUEsFBgAAAAAEAAQA9QAAAIsDAAAAAA==&#10;" fillcolor="#4f81bd" strokecolor="#385d8a" strokeweight="2pt">
              <v:textbox>
                <w:txbxContent>
                  <w:p w14:paraId="3D81754A" w14:textId="77777777" w:rsidR="0020499E" w:rsidRDefault="0020499E" w:rsidP="00462807"/>
                </w:txbxContent>
              </v:textbox>
            </v:shape>
            <v:shape id="Flowchart_x003a__x0020_Collate_x0020_109" o:spid="_x0000_s1117" type="#_x0000_t125" style="position:absolute;left:42839;top:47251;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6+cQA&#10;AADcAAAADwAAAGRycy9kb3ducmV2LnhtbERP22rCQBB9L/gPywh9EbOxFIlpNqHYCgWR0ugHDNlp&#10;EpKdjdmtxr93C4W+zeFcJysm04sLja61rGAVxSCIK6tbrhWcjrtlAsJ5ZI29ZVJwIwdFPnvIMNX2&#10;yl90KX0tQgi7FBU03g+plK5qyKCL7EAcuG87GvQBjrXUI15DuOnlUxyvpcGWQ0ODA20bqrryxyg4&#10;72/nxTbZlFX3PO3e8fPQ+7eDUo/z6fUFhKfJ/4v/3B86zI9X8PtMu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oOvnEAAAA3AAAAA8AAAAAAAAAAAAAAAAAmAIAAGRycy9k&#10;b3ducmV2LnhtbFBLBQYAAAAABAAEAPUAAACJAwAAAAA=&#10;" fillcolor="#4f81bd" strokecolor="#385d8a" strokeweight="2pt">
              <v:textbox>
                <w:txbxContent>
                  <w:p w14:paraId="26199F11" w14:textId="77777777" w:rsidR="0020499E" w:rsidRDefault="0020499E" w:rsidP="00462807"/>
                </w:txbxContent>
              </v:textbox>
            </v:shape>
            <v:shape id="Flowchart_x003a__x0020_Collate_x0020_110" o:spid="_x0000_s1118" type="#_x0000_t125" style="position:absolute;left:37799;top:47251;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jsEA&#10;AADcAAAADwAAAGRycy9kb3ducmV2LnhtbERP24rCMBB9F/yHMIIvi6aKLFqNIl5AWESsfsDQjG2x&#10;mdQmav37jSD4NodzndmiMaV4UO0KywoG/QgEcWp1wZmC82nbG4NwHlljaZkUvMjBYt5uzTDW9slH&#10;eiQ+EyGEXYwKcu+rWEqX5mTQ9W1FHLiLrQ36AOtM6hqfIdyUchhFv9JgwaEhx4pWOaXX5G4U3P5e&#10;t5/VeJKk11Gz3eBhX/r1Xqlup1lOQXhq/Ff8ce90mB8N4f1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6pI7BAAAA3AAAAA8AAAAAAAAAAAAAAAAAmAIAAGRycy9kb3du&#10;cmV2LnhtbFBLBQYAAAAABAAEAPUAAACGAwAAAAA=&#10;" fillcolor="#4f81bd" strokecolor="#385d8a" strokeweight="2pt">
              <v:textbox>
                <w:txbxContent>
                  <w:p w14:paraId="2BA10EC7" w14:textId="77777777" w:rsidR="0020499E" w:rsidRDefault="0020499E" w:rsidP="00462807"/>
                </w:txbxContent>
              </v:textbox>
            </v:shape>
            <v:shape id="Flowchart_x003a__x0020_Collate_x0020_111" o:spid="_x0000_s1119" type="#_x0000_t125" style="position:absolute;left:32758;top:43651;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BFcIA&#10;AADcAAAADwAAAGRycy9kb3ducmV2LnhtbERP24rCMBB9F/yHMIIvoqm7IlqNIu4KCyJi9QOGZmyL&#10;zaQ2UevfbwTBtzmc68yXjSnFnWpXWFYwHEQgiFOrC84UnI6b/gSE88gaS8uk4EkOlot2a46xtg8+&#10;0D3xmQgh7GJUkHtfxVK6NCeDbmAr4sCdbW3QB1hnUtf4COGmlF9RNJYGCw4NOVa0zim9JDej4Lp9&#10;XnvryTRJL6Nm84v7Xel/dkp1O81qBsJT4z/it/tPh/nRN7ye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gEVwgAAANwAAAAPAAAAAAAAAAAAAAAAAJgCAABkcnMvZG93&#10;bnJldi54bWxQSwUGAAAAAAQABAD1AAAAhwMAAAAA&#10;" fillcolor="#4f81bd" strokecolor="#385d8a" strokeweight="2pt">
              <v:textbox>
                <w:txbxContent>
                  <w:p w14:paraId="66B6E89F" w14:textId="77777777" w:rsidR="0020499E" w:rsidRDefault="0020499E" w:rsidP="00462807"/>
                </w:txbxContent>
              </v:textbox>
            </v:shape>
            <v:shape id="Flowchart_x003a__x0020_Collate_x0020_112" o:spid="_x0000_s1120" type="#_x0000_t125" style="position:absolute;left:32758;top:47251;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YcQA&#10;AADcAAAADwAAAGRycy9kb3ducmV2LnhtbERP22rCQBB9L/Qflin4UszGIiWm2QSxFQSR0ugHDNlp&#10;EpKdjdmtxr93C4W+zeFcJysm04sLja61rGARxSCIK6tbrhWcjtt5AsJ5ZI29ZVJwIwdF/viQYart&#10;lb/oUvpahBB2KSpovB9SKV3VkEEX2YE4cN92NOgDHGupR7yGcNPLlzh+lQZbDg0NDrRpqOrKH6Pg&#10;vL+dnzfJqqy65bT9wM9D798PSs2epvUbCE+T/xf/uXc6zI+X8PtMu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mWHEAAAA3AAAAA8AAAAAAAAAAAAAAAAAmAIAAGRycy9k&#10;b3ducmV2LnhtbFBLBQYAAAAABAAEAPUAAACJAwAAAAA=&#10;" fillcolor="#4f81bd" strokecolor="#385d8a" strokeweight="2pt">
              <v:textbox>
                <w:txbxContent>
                  <w:p w14:paraId="3244ECE2" w14:textId="77777777" w:rsidR="0020499E" w:rsidRDefault="0020499E" w:rsidP="00462807"/>
                </w:txbxContent>
              </v:textbox>
            </v:shape>
            <v:shape id="Flowchart_x003a__x0020_Collate_x0020_113" o:spid="_x0000_s1121" type="#_x0000_t125" style="position:absolute;left:13316;top:61653;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8+sIA&#10;AADcAAAADwAAAGRycy9kb3ducmV2LnhtbERP24rCMBB9F/yHMIIvoqnLKlqNIu4KCyJi9QOGZmyL&#10;zaQ2UevfbwTBtzmc68yXjSnFnWpXWFYwHEQgiFOrC84UnI6b/gSE88gaS8uk4EkOlot2a46xtg8+&#10;0D3xmQgh7GJUkHtfxVK6NCeDbmAr4sCdbW3QB1hnUtf4COGmlF9RNJYGCw4NOVa0zim9JDej4Lp9&#10;XnvryTRJL9/N5hf3u9L/7JTqdprVDISnxn/Eb/efDvOjEbye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zz6wgAAANwAAAAPAAAAAAAAAAAAAAAAAJgCAABkcnMvZG93&#10;bnJldi54bWxQSwUGAAAAAAQABAD1AAAAhwMAAAAA&#10;" fillcolor="#4f81bd" strokecolor="#385d8a" strokeweight="2pt">
              <v:textbox>
                <w:txbxContent>
                  <w:p w14:paraId="5670AFF5" w14:textId="77777777" w:rsidR="0020499E" w:rsidRDefault="0020499E" w:rsidP="00462807"/>
                </w:txbxContent>
              </v:textbox>
            </v:shape>
            <v:shape id="Flowchart_x003a__x0020_Collate_x0020_114" o:spid="_x0000_s1122" type="#_x0000_t125" style="position:absolute;left:37799;top:29249;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ijcQA&#10;AADcAAAADwAAAGRycy9kb3ducmV2LnhtbERP22rCQBB9L/Qflin4UszGIhLTbILYCkKR0ugHDNlp&#10;EpKdjdmtxr93C4W+zeFcJysm04sLja61rGARxSCIK6tbrhWcjrt5AsJ5ZI29ZVJwIwdF/viQYart&#10;lb/oUvpahBB2KSpovB9SKV3VkEEX2YE4cN92NOgDHGupR7yGcNPLlzheSYMth4YGB9o2VHXlj1Fw&#10;/ridn7fJuqy65bR7x89D798OSs2eps0rCE+T/xf/ufc6zI9X8PtMu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Boo3EAAAA3AAAAA8AAAAAAAAAAAAAAAAAmAIAAGRycy9k&#10;b3ducmV2LnhtbFBLBQYAAAAABAAEAPUAAACJAwAAAAA=&#10;" fillcolor="#4f81bd" strokecolor="#385d8a" strokeweight="2pt">
              <v:textbox>
                <w:txbxContent>
                  <w:p w14:paraId="7A546EF4" w14:textId="77777777" w:rsidR="0020499E" w:rsidRDefault="0020499E" w:rsidP="00462807"/>
                </w:txbxContent>
              </v:textbox>
            </v:shape>
            <v:shape id="Flowchart_x003a__x0020_Collate_x0020_115" o:spid="_x0000_s1123" type="#_x0000_t125" style="position:absolute;left:37799;top:36450;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0HFsIA&#10;AADcAAAADwAAAGRycy9kb3ducmV2LnhtbERP24rCMBB9F/yHMIIvoqnL4qUaRdwVFkTE6gcMzdgW&#10;m0ltota/3wiCb3M415kvG1OKO9WusKxgOIhAEKdWF5wpOB03/QkI55E1lpZJwZMcLBft1hxjbR98&#10;oHviMxFC2MWoIPe+iqV0aU4G3cBWxIE729qgD7DOpK7xEcJNKb+iaCQNFhwacqxonVN6SW5GwXX7&#10;vPbWk2mSXr6bzS/ud6X/2SnV7TSrGQhPjf+I3+4/HeZHY3g9E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QcWwgAAANwAAAAPAAAAAAAAAAAAAAAAAJgCAABkcnMvZG93&#10;bnJldi54bWxQSwUGAAAAAAQABAD1AAAAhwMAAAAA&#10;" fillcolor="#4f81bd" strokecolor="#385d8a" strokeweight="2pt">
              <v:textbox>
                <w:txbxContent>
                  <w:p w14:paraId="4A7C44BC" w14:textId="77777777" w:rsidR="0020499E" w:rsidRDefault="0020499E" w:rsidP="00462807"/>
                </w:txbxContent>
              </v:textbox>
            </v:shape>
            <v:shape id="Flowchart_x003a__x0020_Collate_x0020_116" o:spid="_x0000_s1124" type="#_x0000_t125" style="position:absolute;left:37799;top:40050;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TZMYA&#10;AADcAAAADwAAAGRycy9kb3ducmV2LnhtbESP0WrCQBBF3wv9h2UKvhTdVIqk0Y0UqyAUKU39gCE7&#10;JiHZ2Zjdavz7zkPBtxnunXvPrNaj69SFhtB4NvAyS0ARl942XBk4/uymKagQkS12nsnAjQKs88eH&#10;FWbWX/mbLkWslIRwyNBAHWOfaR3KmhyGme+JRTv5wWGUdai0HfAq4a7T8yRZaIcNS0ONPW1qKtvi&#10;1xk4f97Oz5v0rSjb13G3xa9DFz8OxkyexvclqEhjvJv/r/dW8BOhlWdkAp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KTZMYAAADcAAAADwAAAAAAAAAAAAAAAACYAgAAZHJz&#10;L2Rvd25yZXYueG1sUEsFBgAAAAAEAAQA9QAAAIsDAAAAAA==&#10;" fillcolor="#4f81bd" strokecolor="#385d8a" strokeweight="2pt">
              <v:textbox>
                <w:txbxContent>
                  <w:p w14:paraId="0851A37B" w14:textId="77777777" w:rsidR="0020499E" w:rsidRDefault="0020499E" w:rsidP="00462807"/>
                </w:txbxContent>
              </v:textbox>
            </v:shape>
            <v:shape id="Flowchart_x003a__x0020_Collate_x0020_117" o:spid="_x0000_s1125" type="#_x0000_t125" style="position:absolute;left:47160;top:47251;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42/8QA&#10;AADcAAAADwAAAGRycy9kb3ducmV2LnhtbERP22rCQBB9L/Qflin0RXRjKZJEN1K0gYJIafQDhuw0&#10;CcnOxuw2xr93C4W+zeFcZ7OdTCdGGlxjWcFyEYEgLq1uuFJwPuXzGITzyBo7y6TgRg622ePDBlNt&#10;r/xFY+ErEULYpaig9r5PpXRlTQbdwvbEgfu2g0Ef4FBJPeA1hJtOvkTRShpsODTU2NOuprItfoyC&#10;y+F2me3ipCjb1yl/x89j5/dHpZ6fprc1CE+T/xf/uT90mB8l8PtMu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eNv/EAAAA3AAAAA8AAAAAAAAAAAAAAAAAmAIAAGRycy9k&#10;b3ducmV2LnhtbFBLBQYAAAAABAAEAPUAAACJAwAAAAA=&#10;" fillcolor="#4f81bd" strokecolor="#385d8a" strokeweight="2pt">
              <v:textbox>
                <w:txbxContent>
                  <w:p w14:paraId="00AD16C0" w14:textId="77777777" w:rsidR="0020499E" w:rsidRDefault="0020499E" w:rsidP="00462807"/>
                </w:txbxContent>
              </v:textbox>
            </v:shape>
            <v:shape id="Flowchart_x003a__x0020_Collate_x0020_118" o:spid="_x0000_s1126" type="#_x0000_t125" style="position:absolute;left:28438;top:47251;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Jv8UA&#10;AADcAAAADwAAAGRycy9kb3ducmV2LnhtbESP0WrCQBBF3wv+wzKCL0U3llI0uopoBaGIGP2AITsm&#10;wexszK4a/77zUOjbDPfOvWfmy87V6kFtqDwbGI8SUMS5txUXBs6n7XACKkRki7VnMvCiAMtF722O&#10;qfVPPtIji4WSEA4pGihjbFKtQ16SwzDyDbFoF986jLK2hbYtPiXc1fojSb60w4qlocSG1iXl1+zu&#10;DNx+Xrf39WSa5dfPbvuNh30dN3tjBv1uNQMVqYv/5r/rnRX8seDL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m/xQAAANwAAAAPAAAAAAAAAAAAAAAAAJgCAABkcnMv&#10;ZG93bnJldi54bWxQSwUGAAAAAAQABAD1AAAAigMAAAAA&#10;" fillcolor="#4f81bd" strokecolor="#385d8a" strokeweight="2pt">
              <v:textbox>
                <w:txbxContent>
                  <w:p w14:paraId="5A7D720C" w14:textId="77777777" w:rsidR="0020499E" w:rsidRDefault="0020499E" w:rsidP="00462807"/>
                </w:txbxContent>
              </v:textbox>
            </v:shape>
            <v:shape id="Flowchart_x003a__x0020_Collate_x0020_119" o:spid="_x0000_s1127" type="#_x0000_t125" style="position:absolute;left:52463;top:36450;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GsJMIA&#10;AADcAAAADwAAAGRycy9kb3ducmV2LnhtbERP24rCMBB9F/Yfwiz4IppWFqldo4iusCAiVj9gaGbb&#10;YjOpTVbr3xtB8G0O5zqzRWdqcaXWVZYVxKMIBHFudcWFgtNxM0xAOI+ssbZMCu7kYDH/6M0w1fbG&#10;B7pmvhAhhF2KCkrvm1RKl5dk0I1sQxy4P9sa9AG2hdQt3kK4qeU4iibSYMWhocSGViXl5+zfKLhs&#10;75fBKplm+fmr2/zgflf79U6p/me3/AbhqfNv8cv9q8P8OIbn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awkwgAAANwAAAAPAAAAAAAAAAAAAAAAAJgCAABkcnMvZG93&#10;bnJldi54bWxQSwUGAAAAAAQABAD1AAAAhwMAAAAA&#10;" fillcolor="#4f81bd" strokecolor="#385d8a" strokeweight="2pt">
              <v:textbox>
                <w:txbxContent>
                  <w:p w14:paraId="5494EC02" w14:textId="77777777" w:rsidR="0020499E" w:rsidRDefault="0020499E" w:rsidP="00462807"/>
                </w:txbxContent>
              </v:textbox>
            </v:shape>
            <v:shape id="Flowchart_x003a__x0020_Collate_x0020_120" o:spid="_x0000_s1128" type="#_x0000_t125" style="position:absolute;left:23397;top:43651;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MyU8EA&#10;AADcAAAADwAAAGRycy9kb3ducmV2LnhtbERP24rCMBB9F/yHMIIvsqaKiNs1ingBQUSs+wFDM7bF&#10;ZlKbqPXvjSD4Nodznem8MaW4U+0KywoG/QgEcWp1wZmC/9PmZwLCeWSNpWVS8CQH81m7NcVY2wcf&#10;6Z74TIQQdjEqyL2vYildmpNB17cVceDOtjboA6wzqWt8hHBTymEUjaXBgkNDjhUtc0ovyc0ouO6e&#10;195y8pukl1GzWeNhX/rVXqlup1n8gfDU+K/4497qMH8whPcz4QI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jMlPBAAAA3AAAAA8AAAAAAAAAAAAAAAAAmAIAAGRycy9kb3du&#10;cmV2LnhtbFBLBQYAAAAABAAEAPUAAACGAwAAAAA=&#10;" fillcolor="#4f81bd" strokecolor="#385d8a" strokeweight="2pt">
              <v:textbox>
                <w:txbxContent>
                  <w:p w14:paraId="5462C791" w14:textId="77777777" w:rsidR="0020499E" w:rsidRDefault="0020499E" w:rsidP="00462807"/>
                </w:txbxContent>
              </v:textbox>
            </v:shape>
            <v:shape id="Flowchart_x003a__x0020_Collate_x0020_121" o:spid="_x0000_s1129" type="#_x0000_t125" style="position:absolute;left:12596;top:36450;width:457;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yMQA&#10;AADcAAAADwAAAGRycy9kb3ducmV2LnhtbERP22rCQBB9L/Qflin0pdRNbCkxuoaiDQgipdEPGLLT&#10;JJidjdmtJn/vCgXf5nCus8gG04oz9a6xrCCeRCCIS6sbrhQc9vlrAsJ5ZI2tZVIwkoNs+fiwwFTb&#10;C//QufCVCCHsUlRQe9+lUrqyJoNuYjviwP3a3qAPsK+k7vESwk0rp1H0IQ02HBpq7GhVU3ks/oyC&#10;03Y8vaySWVEe34f8C793rV/vlHp+Gj7nIDwN/i7+d290mB+/we2ZcIF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vl8jEAAAA3AAAAA8AAAAAAAAAAAAAAAAAmAIAAGRycy9k&#10;b3ducmV2LnhtbFBLBQYAAAAABAAEAPUAAACJAwAAAAA=&#10;" fillcolor="#4f81bd" strokecolor="#385d8a" strokeweight="2pt">
              <v:textbox>
                <w:txbxContent>
                  <w:p w14:paraId="428E80B1" w14:textId="77777777" w:rsidR="0020499E" w:rsidRDefault="0020499E" w:rsidP="00462807"/>
                </w:txbxContent>
              </v:textbox>
            </v:shape>
            <v:shape id="Flowchart_x003a__x0020_Or_x0020_122" o:spid="_x0000_s1130" type="#_x0000_t124" style="position:absolute;left:11876;top:43651;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pJsAA&#10;AADcAAAADwAAAGRycy9kb3ducmV2LnhtbERPS4vCMBC+C/6HMII3m6pFpGsUEVzcm0/Y42wz2xab&#10;SWmybf33G0HwNh/fc1ab3lSipcaVlhVMoxgEcWZ1ybmC62U/WYJwHlljZZkUPMjBZj0crDDVtuMT&#10;tWefixDCLkUFhfd1KqXLCjLoIlsTB+7XNgZ9gE0udYNdCDeVnMXxQhosOTQUWNOuoOx+/jMKkvjz&#10;fjjdku4b50f3yH+kW3y1So1H/fYDhKfev8Uv90GH+dMEns+EC+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MpJsAAAADcAAAADwAAAAAAAAAAAAAAAACYAgAAZHJzL2Rvd25y&#10;ZXYueG1sUEsFBgAAAAAEAAQA9QAAAIUDAAAAAA==&#10;" fillcolor="#ffbe86" strokecolor="#f69240">
              <v:fill color2="#ffebdb" rotate="t" angle="180" colors="0 #ffbe86;22938f #ffd0aa;1 #ffebdb" focus="100%" type="gradient"/>
              <v:shadow on="t" opacity="24903f" origin=",.5" offset="0,20000emu"/>
              <v:textbox>
                <w:txbxContent>
                  <w:p w14:paraId="45CC24B8" w14:textId="77777777" w:rsidR="0020499E" w:rsidRDefault="0020499E" w:rsidP="00462807"/>
                </w:txbxContent>
              </v:textbox>
            </v:shape>
            <v:shape id="Flowchart_x003a__x0020_Or_x0020_123" o:spid="_x0000_s1131" type="#_x0000_t124" style="position:absolute;left:52155;top:40050;width:1485;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MvcMA&#10;AADcAAAADwAAAGRycy9kb3ducmV2LnhtbERPTWvCQBC9F/oflin01my0MZQ0q4hgsTejFnqcZqdJ&#10;MDsbstsk/vuuIHibx/ucfDWZVgzUu8ayglkUgyAurW64UnA6bl/eQDiPrLG1TAou5GC1fHzIMdN2&#10;5IKGg69ECGGXoYLa+y6T0pU1GXSR7YgD92t7gz7AvpK6xzGEm1bO4ziVBhsODTV2tKmpPB/+jIIk&#10;/jjviq9k/MbXvbtUP9Kln4NSz0/T+h2Ep8nfxTf3Tof5swVcnwkX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MvcMAAADcAAAADwAAAAAAAAAAAAAAAACYAgAAZHJzL2Rv&#10;d25yZXYueG1sUEsFBgAAAAAEAAQA9QAAAIgDAAAAAA==&#10;" fillcolor="#ffbe86" strokecolor="#f69240">
              <v:fill color2="#ffebdb" rotate="t" angle="180" colors="0 #ffbe86;22938f #ffd0aa;1 #ffebdb" focus="100%" type="gradient"/>
              <v:shadow on="t" opacity="24903f" origin=",.5" offset="0,20000emu"/>
              <v:textbox>
                <w:txbxContent>
                  <w:p w14:paraId="5664A625" w14:textId="77777777" w:rsidR="0020499E" w:rsidRDefault="0020499E" w:rsidP="00462807"/>
                </w:txbxContent>
              </v:textbox>
            </v:shape>
            <v:shape id="TextBox_x0020_153" o:spid="_x0000_s1132" type="#_x0000_t202" style="position:absolute;left:14037;top:61344;width:8937;height:25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5Mx8IA&#10;AADcAAAADwAAAGRycy9kb3ducmV2LnhtbERP22rCQBB9F/yHZQTfdBOxotFNEC/Qt7a2HzBkp9k0&#10;2dmQXTX267uFQt/mcK6zKwbbihv1vnasIJ0nIIhLp2uuFHy8n2drED4ga2wdk4IHeSjy8WiHmXZ3&#10;fqPbJVQihrDPUIEJocuk9KUhi37uOuLIfbreYoiwr6Tu8R7DbSsXSbKSFmuODQY7Ohgqm8vVKlgn&#10;9qVpNotXb5ff6ZM5HN2p+1JqOhn2WxCBhvAv/nM/6zg/XcHvM/EC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LkzHwgAAANwAAAAPAAAAAAAAAAAAAAAAAJgCAABkcnMvZG93&#10;bnJldi54bWxQSwUGAAAAAAQABAD1AAAAhwMAAAAA&#10;" filled="f" stroked="f">
              <v:textbox style="mso-fit-shape-to-text:t">
                <w:txbxContent>
                  <w:p w14:paraId="2B414CD8" w14:textId="77777777" w:rsidR="0020499E" w:rsidRDefault="0020499E" w:rsidP="00462807">
                    <w:pPr>
                      <w:pStyle w:val="NormalWeb"/>
                      <w:spacing w:before="0" w:after="0"/>
                    </w:pPr>
                    <w:r w:rsidRPr="000B3D57">
                      <w:rPr>
                        <w:rFonts w:ascii="Cambria" w:hAnsi="Calibri"/>
                        <w:b/>
                        <w:bCs/>
                        <w:color w:val="000000"/>
                        <w:kern w:val="24"/>
                        <w:sz w:val="20"/>
                        <w:szCs w:val="20"/>
                      </w:rPr>
                      <w:t>Missing</w:t>
                    </w:r>
                  </w:p>
                </w:txbxContent>
              </v:textbox>
            </v:shape>
            <v:shape id="TextBox_x0020_155" o:spid="_x0000_s1133" type="#_x0000_t202" style="position:absolute;left:14037;top:63807;width:9018;height:25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LpXMIA&#10;AADcAAAADwAAAGRycy9kb3ducmV2LnhtbERPzWrCQBC+F3yHZQRvuolo1egqYit4a6s+wJAdszHZ&#10;2ZDdatqn7wpCb/Px/c5q09la3Kj1pWMF6SgBQZw7XXKh4HzaD+cgfEDWWDsmBT/kYbPuvaww0+7O&#10;X3Q7hkLEEPYZKjAhNJmUPjdk0Y9cQxy5i2sthgjbQuoW7zHc1nKcJK/SYsmxwWBDO0N5dfy2CuaJ&#10;/aiqxfjT28lvOjW7N/feXJUa9LvtEkSgLvyLn+6DjvPTGTyei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ulcwgAAANwAAAAPAAAAAAAAAAAAAAAAAJgCAABkcnMvZG93&#10;bnJldi54bWxQSwUGAAAAAAQABAD1AAAAhwMAAAAA&#10;" filled="f" stroked="f">
              <v:textbox style="mso-fit-shape-to-text:t">
                <w:txbxContent>
                  <w:p w14:paraId="0EA43E7B" w14:textId="77777777" w:rsidR="0020499E" w:rsidRDefault="0020499E" w:rsidP="00462807">
                    <w:pPr>
                      <w:pStyle w:val="NormalWeb"/>
                      <w:spacing w:before="0" w:after="0"/>
                    </w:pPr>
                    <w:r w:rsidRPr="000B3D57">
                      <w:rPr>
                        <w:rFonts w:ascii="Cambria" w:hAnsi="Calibri"/>
                        <w:b/>
                        <w:bCs/>
                        <w:color w:val="000000"/>
                        <w:kern w:val="24"/>
                        <w:sz w:val="20"/>
                        <w:szCs w:val="20"/>
                      </w:rPr>
                      <w:t>Present</w:t>
                    </w:r>
                  </w:p>
                </w:txbxContent>
              </v:textbox>
            </v:shape>
            <v:shape id="TextBox_x0020_158" o:spid="_x0000_s1134" type="#_x0000_t202" style="position:absolute;left:19163;top:52369;width:6109;height:25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9LsUA&#10;AADcAAAADwAAAGRycy9kb3ducmV2LnhtbESPzW7CQAyE70h9h5Ur9QabIFpBYEEVUKm3lp8HsLIm&#10;mybrjbILpH36+lCpN1sznvm82gy+VTfqYx3YQD7JQBGXwdZcGTif3sZzUDEhW2wDk4FvirBZP4xW&#10;WNhw5wPdjqlSEsKxQAMupa7QOpaOPMZJ6IhFu4TeY5K1r7Tt8S7hvtXTLHvRHmuWBocdbR2VzfHq&#10;Dcwz/9E0i+ln9LOf/Nltd2HffRnz9Di8LkElGtK/+e/63Qp+Lr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0uxQAAANwAAAAPAAAAAAAAAAAAAAAAAJgCAABkcnMv&#10;ZG93bnJldi54bWxQSwUGAAAAAAQABAD1AAAAigMAAAAA&#10;" filled="f" stroked="f">
              <v:textbox style="mso-fit-shape-to-text:t">
                <w:txbxContent>
                  <w:p w14:paraId="175153C3" w14:textId="77777777" w:rsidR="0020499E" w:rsidRDefault="0020499E" w:rsidP="00462807">
                    <w:pPr>
                      <w:pStyle w:val="NormalWeb"/>
                      <w:spacing w:before="0" w:after="0"/>
                    </w:pPr>
                    <w:r w:rsidRPr="000B3D57">
                      <w:rPr>
                        <w:rFonts w:ascii="Cambria" w:hAnsi="Calibri"/>
                        <w:b/>
                        <w:bCs/>
                        <w:color w:val="000000"/>
                        <w:kern w:val="24"/>
                        <w:sz w:val="20"/>
                        <w:szCs w:val="20"/>
                      </w:rPr>
                      <w:t>(</w:t>
                    </w:r>
                    <w:r w:rsidRPr="000B3D57">
                      <w:rPr>
                        <w:rFonts w:ascii="Cambria" w:hAnsi="Calibri"/>
                        <w:b/>
                        <w:bCs/>
                        <w:color w:val="000000"/>
                        <w:kern w:val="24"/>
                        <w:sz w:val="16"/>
                        <w:szCs w:val="16"/>
                      </w:rPr>
                      <w:t>1,0</w:t>
                    </w:r>
                    <w:r w:rsidRPr="000B3D57">
                      <w:rPr>
                        <w:rFonts w:ascii="Cambria" w:hAnsi="Calibri"/>
                        <w:b/>
                        <w:bCs/>
                        <w:color w:val="000000"/>
                        <w:kern w:val="24"/>
                        <w:sz w:val="20"/>
                        <w:szCs w:val="20"/>
                      </w:rPr>
                      <w:t>)</w:t>
                    </w:r>
                  </w:p>
                </w:txbxContent>
              </v:textbox>
            </v:shape>
            <w10:wrap type="none"/>
            <w10:anchorlock/>
          </v:group>
        </w:pict>
      </w:r>
    </w:p>
    <w:p w14:paraId="5EE6B79A" w14:textId="77777777" w:rsidR="007467E8" w:rsidRPr="003D492A" w:rsidRDefault="007467E8" w:rsidP="007467E8">
      <w:pPr>
        <w:pStyle w:val="Caption"/>
        <w:jc w:val="center"/>
      </w:pPr>
      <w:bookmarkStart w:id="119" w:name="_Ref417914762"/>
      <w:bookmarkStart w:id="120" w:name="_Toc419041372"/>
      <w:r w:rsidRPr="003D492A">
        <w:t xml:space="preserve">Figure </w:t>
      </w:r>
      <w:r w:rsidR="00591B10" w:rsidRPr="003D492A">
        <w:fldChar w:fldCharType="begin"/>
      </w:r>
      <w:r w:rsidRPr="003D492A">
        <w:instrText xml:space="preserve"> SEQ Figure \* ARABIC </w:instrText>
      </w:r>
      <w:r w:rsidR="00591B10" w:rsidRPr="003D492A">
        <w:fldChar w:fldCharType="separate"/>
      </w:r>
      <w:r w:rsidR="00DF761C">
        <w:rPr>
          <w:noProof/>
        </w:rPr>
        <w:t>2</w:t>
      </w:r>
      <w:r w:rsidR="00591B10" w:rsidRPr="003D492A">
        <w:fldChar w:fldCharType="end"/>
      </w:r>
      <w:bookmarkEnd w:id="119"/>
      <w:r w:rsidRPr="003D492A">
        <w:t xml:space="preserve"> Diagram representing the </w:t>
      </w:r>
      <w:r w:rsidR="00F67118">
        <w:t>irregularity</w:t>
      </w:r>
      <w:r w:rsidRPr="003D492A">
        <w:t xml:space="preserve"> of the time and vertical ax</w:t>
      </w:r>
      <w:r w:rsidR="00F67118">
        <w:t>e</w:t>
      </w:r>
      <w:r w:rsidRPr="003D492A">
        <w:t>s a</w:t>
      </w:r>
      <w:r w:rsidR="00F67118">
        <w:t>nd</w:t>
      </w:r>
      <w:r w:rsidRPr="003D492A">
        <w:t xml:space="preserve"> the </w:t>
      </w:r>
      <w:r w:rsidR="008F130F" w:rsidRPr="003D492A">
        <w:t>sparsity of</w:t>
      </w:r>
      <w:r w:rsidRPr="003D492A">
        <w:t xml:space="preserve"> the output</w:t>
      </w:r>
      <w:r w:rsidR="00F67118">
        <w:t xml:space="preserve"> in the</w:t>
      </w:r>
      <w:bookmarkEnd w:id="120"/>
      <w:r w:rsidR="00F67118" w:rsidRPr="00F67118">
        <w:t xml:space="preserve"> </w:t>
      </w:r>
      <w:r w:rsidR="00F67118" w:rsidRPr="003D492A">
        <w:t>coverage model</w:t>
      </w:r>
    </w:p>
    <w:p w14:paraId="541E70BA" w14:textId="77777777" w:rsidR="004E2E37" w:rsidRPr="00BA0062" w:rsidRDefault="00462807" w:rsidP="00A43B82">
      <w:pPr>
        <w:spacing w:before="120" w:after="120"/>
        <w:rPr>
          <w:rFonts w:ascii="Times New Roman" w:hAnsi="Times New Roman" w:cs="Times New Roman"/>
        </w:rPr>
      </w:pPr>
      <w:r w:rsidRPr="00BE674C">
        <w:rPr>
          <w:rFonts w:ascii="Times New Roman" w:hAnsi="Times New Roman" w:cs="Times New Roman"/>
        </w:rPr>
        <w:t xml:space="preserve">This </w:t>
      </w:r>
      <w:r w:rsidR="00BA0062">
        <w:rPr>
          <w:rFonts w:ascii="Times New Roman" w:hAnsi="Times New Roman" w:cs="Times New Roman"/>
        </w:rPr>
        <w:t>diagram</w:t>
      </w:r>
      <w:r w:rsidRPr="00BE674C">
        <w:rPr>
          <w:rFonts w:ascii="Times New Roman" w:hAnsi="Times New Roman" w:cs="Times New Roman"/>
        </w:rPr>
        <w:t xml:space="preserve"> illustrates irregular nature of the time and vertical axis as well as the “Swiss Cheese” nature of the output. It is possible to enumerate the axes, but not all data will be available </w:t>
      </w:r>
      <w:r w:rsidR="00BE674C">
        <w:rPr>
          <w:rFonts w:ascii="Times New Roman" w:hAnsi="Times New Roman" w:cs="Times New Roman"/>
        </w:rPr>
        <w:t xml:space="preserve">at each of </w:t>
      </w:r>
      <w:r w:rsidRPr="00BE674C">
        <w:rPr>
          <w:rFonts w:ascii="Times New Roman" w:hAnsi="Times New Roman" w:cs="Times New Roman"/>
        </w:rPr>
        <w:t>the coordinates.</w:t>
      </w:r>
    </w:p>
    <w:p w14:paraId="2ED76AFC" w14:textId="77777777" w:rsidR="00BA0062" w:rsidRPr="00BA0062" w:rsidRDefault="00BA0062" w:rsidP="00BA0062">
      <w:pPr>
        <w:pStyle w:val="heading4OGCHeading4"/>
      </w:pPr>
      <w:r w:rsidRPr="00BA0062">
        <w:rPr>
          <w:rStyle w:val="Heading4Char"/>
          <w:b/>
          <w:sz w:val="24"/>
        </w:rPr>
        <w:t>Enumerating the axes</w:t>
      </w:r>
    </w:p>
    <w:p w14:paraId="1930101A" w14:textId="77777777" w:rsidR="00462807" w:rsidRPr="00A63A2C" w:rsidRDefault="00462807" w:rsidP="00A43B82">
      <w:pPr>
        <w:spacing w:before="120" w:after="120"/>
        <w:rPr>
          <w:rFonts w:ascii="Times New Roman" w:hAnsi="Times New Roman" w:cs="Times New Roman"/>
          <w:color w:val="000000"/>
        </w:rPr>
      </w:pPr>
      <w:r w:rsidRPr="00462807">
        <w:rPr>
          <w:rFonts w:ascii="Times New Roman" w:hAnsi="Times New Roman" w:cs="Times New Roman"/>
        </w:rPr>
        <w:t>The mechanism chosen to solve these two issues is by the use of a data ma</w:t>
      </w:r>
      <w:r w:rsidR="00BA0062">
        <w:rPr>
          <w:rFonts w:ascii="Times New Roman" w:hAnsi="Times New Roman" w:cs="Times New Roman"/>
        </w:rPr>
        <w:t xml:space="preserve">sk and this is illustrated in </w:t>
      </w:r>
      <w:r w:rsidR="00E727DD">
        <w:fldChar w:fldCharType="begin"/>
      </w:r>
      <w:r w:rsidR="00E727DD">
        <w:instrText xml:space="preserve"> REF _Ref417914762 \h  \* MERGEFORMAT </w:instrText>
      </w:r>
      <w:r w:rsidR="00E727DD">
        <w:fldChar w:fldCharType="separate"/>
      </w:r>
      <w:r w:rsidR="00DF761C" w:rsidRPr="00DF761C">
        <w:rPr>
          <w:rFonts w:ascii="Times New Roman" w:hAnsi="Times New Roman" w:cs="Times New Roman"/>
        </w:rPr>
        <w:t>Figure 2</w:t>
      </w:r>
      <w:r w:rsidR="00E727DD">
        <w:fldChar w:fldCharType="end"/>
      </w:r>
      <w:r w:rsidRPr="00462807">
        <w:rPr>
          <w:rFonts w:ascii="Times New Roman" w:hAnsi="Times New Roman" w:cs="Times New Roman"/>
        </w:rPr>
        <w:t xml:space="preserve">. The data mask is </w:t>
      </w:r>
      <w:r w:rsidR="00BA0062">
        <w:rPr>
          <w:rFonts w:ascii="Times New Roman" w:hAnsi="Times New Roman" w:cs="Times New Roman"/>
        </w:rPr>
        <w:t xml:space="preserve">defined using a </w:t>
      </w:r>
      <w:r w:rsidRPr="00462807">
        <w:rPr>
          <w:rFonts w:ascii="Times New Roman" w:hAnsi="Times New Roman" w:cs="Times New Roman"/>
        </w:rPr>
        <w:t>“Referencabl</w:t>
      </w:r>
      <w:r w:rsidR="007B6F9D">
        <w:rPr>
          <w:rFonts w:ascii="Times New Roman" w:hAnsi="Times New Roman" w:cs="Times New Roman"/>
        </w:rPr>
        <w:t xml:space="preserve">e Grid Coverage” as </w:t>
      </w:r>
      <w:r w:rsidRPr="00462807">
        <w:rPr>
          <w:rFonts w:ascii="Times New Roman" w:hAnsi="Times New Roman" w:cs="Times New Roman"/>
        </w:rPr>
        <w:t xml:space="preserve">described by </w:t>
      </w:r>
      <w:r w:rsidR="004E2E37">
        <w:rPr>
          <w:rFonts w:ascii="Times New Roman" w:hAnsi="Times New Roman" w:cs="Times New Roman"/>
        </w:rPr>
        <w:t>GML Application Schema Coverage OGC 09-146r2</w:t>
      </w:r>
      <w:r w:rsidR="00297E08" w:rsidRPr="00297E08">
        <w:rPr>
          <w:rFonts w:ascii="Times New Roman" w:hAnsi="Times New Roman" w:cs="Times New Roman"/>
        </w:rPr>
        <w:t xml:space="preserve"> (</w:t>
      </w:r>
      <w:r w:rsidR="00297E08" w:rsidRPr="00297E08">
        <w:rPr>
          <w:rFonts w:ascii="Times New Roman" w:hAnsi="Times New Roman" w:cs="Times New Roman"/>
          <w:i/>
        </w:rPr>
        <w:t>Referenceable Grid Coverages are coverages whose internal grid structure can be mapped to a coordinate reference system by some general transformation. They differ from rectified grid coverages in that the coordinate transformation is not necessarily affine</w:t>
      </w:r>
      <w:r w:rsidR="00297E08">
        <w:rPr>
          <w:rFonts w:ascii="Times New Roman" w:hAnsi="Times New Roman" w:cs="Times New Roman"/>
        </w:rPr>
        <w:t>)</w:t>
      </w:r>
      <w:r w:rsidRPr="00297E08">
        <w:rPr>
          <w:rFonts w:ascii="Times New Roman" w:hAnsi="Times New Roman" w:cs="Times New Roman"/>
        </w:rPr>
        <w:t>.</w:t>
      </w:r>
      <w:r w:rsidR="00BA0062">
        <w:rPr>
          <w:rFonts w:ascii="Times New Roman" w:hAnsi="Times New Roman" w:cs="Times New Roman"/>
        </w:rPr>
        <w:t xml:space="preserve"> </w:t>
      </w:r>
      <w:r w:rsidRPr="00462807">
        <w:rPr>
          <w:rFonts w:ascii="Times New Roman" w:hAnsi="Times New Roman" w:cs="Times New Roman"/>
        </w:rPr>
        <w:t>The domain set is used to enumerate the temporal and vertical axes</w:t>
      </w:r>
      <w:r w:rsidR="00710BC3">
        <w:rPr>
          <w:rFonts w:ascii="Times New Roman" w:hAnsi="Times New Roman" w:cs="Times New Roman"/>
        </w:rPr>
        <w:t xml:space="preserve"> of the “coverage”</w:t>
      </w:r>
      <w:r w:rsidRPr="00462807">
        <w:rPr>
          <w:rFonts w:ascii="Times New Roman" w:hAnsi="Times New Roman" w:cs="Times New Roman"/>
        </w:rPr>
        <w:t xml:space="preserve">. </w:t>
      </w:r>
      <w:r w:rsidRPr="00462807">
        <w:rPr>
          <w:rFonts w:ascii="Times New Roman" w:hAnsi="Times New Roman" w:cs="Times New Roman"/>
          <w:color w:val="000000"/>
        </w:rPr>
        <w:t xml:space="preserve">The coordinate reference system (CRS) is by reference </w:t>
      </w:r>
      <w:r w:rsidR="00A3619C">
        <w:rPr>
          <w:rFonts w:ascii="Times New Roman" w:hAnsi="Times New Roman" w:cs="Times New Roman"/>
          <w:color w:val="000000"/>
        </w:rPr>
        <w:t>see (</w:t>
      </w:r>
      <w:hyperlink r:id="rId21" w:history="1">
        <w:r w:rsidR="00A3619C" w:rsidRPr="0095076A">
          <w:rPr>
            <w:rStyle w:val="Hyperlink"/>
            <w:rFonts w:eastAsia="Arial"/>
          </w:rPr>
          <w:t>http://codes.wmo.int/grib2/codeflag/4.5</w:t>
        </w:r>
      </w:hyperlink>
      <w:r w:rsidR="00A3619C">
        <w:rPr>
          <w:rFonts w:ascii="Times New Roman" w:hAnsi="Times New Roman" w:cs="Times New Roman"/>
        </w:rPr>
        <w:t>)</w:t>
      </w:r>
      <w:r w:rsidR="00BA0062">
        <w:rPr>
          <w:rFonts w:ascii="Times New Roman" w:hAnsi="Times New Roman" w:cs="Times New Roman"/>
          <w:color w:val="000000"/>
        </w:rPr>
        <w:t xml:space="preserve"> and </w:t>
      </w:r>
      <w:r w:rsidR="00BA0062">
        <w:rPr>
          <w:rFonts w:ascii="Times New Roman" w:hAnsi="Times New Roman" w:cs="Times New Roman"/>
        </w:rPr>
        <w:t>t</w:t>
      </w:r>
      <w:r w:rsidRPr="00462807">
        <w:rPr>
          <w:rFonts w:ascii="Times New Roman" w:hAnsi="Times New Roman" w:cs="Times New Roman"/>
        </w:rPr>
        <w:t xml:space="preserve">he units of measure are hPa as </w:t>
      </w:r>
      <w:r w:rsidRPr="00A63A2C">
        <w:rPr>
          <w:rFonts w:ascii="Times New Roman" w:hAnsi="Times New Roman" w:cs="Times New Roman"/>
          <w:color w:val="000000"/>
        </w:rPr>
        <w:t>defined w</w:t>
      </w:r>
      <w:r w:rsidR="00A63A2C">
        <w:rPr>
          <w:rFonts w:ascii="Times New Roman" w:hAnsi="Times New Roman" w:cs="Times New Roman"/>
          <w:color w:val="000000"/>
        </w:rPr>
        <w:t>it</w:t>
      </w:r>
      <w:r w:rsidR="00A43B82">
        <w:rPr>
          <w:rFonts w:ascii="Times New Roman" w:hAnsi="Times New Roman" w:cs="Times New Roman"/>
          <w:color w:val="000000"/>
        </w:rPr>
        <w:t>hin the element “axis labels”)</w:t>
      </w:r>
      <w:r w:rsidR="00BA0062" w:rsidRPr="00A63A2C">
        <w:rPr>
          <w:rFonts w:ascii="Times New Roman" w:hAnsi="Times New Roman" w:cs="Times New Roman"/>
          <w:color w:val="000000"/>
        </w:rPr>
        <w:t>.</w:t>
      </w:r>
    </w:p>
    <w:p w14:paraId="63E68504" w14:textId="77777777" w:rsidR="00462807" w:rsidRPr="00462807" w:rsidRDefault="00462807" w:rsidP="00A43B82">
      <w:pPr>
        <w:spacing w:before="120" w:after="120"/>
        <w:rPr>
          <w:rFonts w:ascii="Times New Roman" w:hAnsi="Times New Roman" w:cs="Times New Roman"/>
        </w:rPr>
      </w:pPr>
      <w:r w:rsidRPr="00462807">
        <w:rPr>
          <w:rFonts w:ascii="Times New Roman" w:hAnsi="Times New Roman" w:cs="Times New Roman"/>
        </w:rPr>
        <w:lastRenderedPageBreak/>
        <w:t xml:space="preserve">The temporal axis is </w:t>
      </w:r>
      <w:r w:rsidR="007B6F9D">
        <w:rPr>
          <w:rFonts w:ascii="Times New Roman" w:hAnsi="Times New Roman" w:cs="Times New Roman"/>
        </w:rPr>
        <w:t>specified as hours relative to the start (i.e. reference time)</w:t>
      </w:r>
      <w:r w:rsidRPr="00462807">
        <w:rPr>
          <w:rFonts w:ascii="Times New Roman" w:hAnsi="Times New Roman" w:cs="Times New Roman"/>
        </w:rPr>
        <w:t xml:space="preserve"> </w:t>
      </w:r>
      <w:r w:rsidR="006A505B">
        <w:rPr>
          <w:rFonts w:ascii="Times New Roman" w:hAnsi="Times New Roman" w:cs="Times New Roman"/>
        </w:rPr>
        <w:t xml:space="preserve">and </w:t>
      </w:r>
      <w:r w:rsidRPr="00462807">
        <w:rPr>
          <w:rFonts w:ascii="Times New Roman" w:hAnsi="Times New Roman" w:cs="Times New Roman"/>
        </w:rPr>
        <w:t xml:space="preserve">the forecast hours relative to the model reference time. The CRS for time is again by reference:- </w:t>
      </w:r>
      <w:hyperlink r:id="rId22" w:history="1">
        <w:r w:rsidR="00A3619C" w:rsidRPr="0095076A">
          <w:rPr>
            <w:rStyle w:val="Hyperlink"/>
            <w:rFonts w:eastAsia="Arial"/>
          </w:rPr>
          <w:t>http://codes.wmo.int/grib2/codeflag/1.2</w:t>
        </w:r>
      </w:hyperlink>
      <w:r w:rsidRPr="00462807">
        <w:rPr>
          <w:rFonts w:ascii="Times New Roman" w:hAnsi="Times New Roman" w:cs="Times New Roman"/>
          <w:color w:val="993300"/>
        </w:rPr>
        <w:t xml:space="preserve"> </w:t>
      </w:r>
      <w:r w:rsidRPr="00462807">
        <w:rPr>
          <w:rFonts w:ascii="Times New Roman" w:hAnsi="Times New Roman" w:cs="Times New Roman"/>
        </w:rPr>
        <w:t xml:space="preserve">(note this is the WMO registry to define type of time intervals), the units are in hours (as used in axis labels), but could be minutes/years etc. </w:t>
      </w:r>
    </w:p>
    <w:p w14:paraId="1D89E6E9" w14:textId="77777777" w:rsidR="007B6F9D" w:rsidRPr="007B6F9D" w:rsidRDefault="00A43B82" w:rsidP="007B6F9D">
      <w:pPr>
        <w:pStyle w:val="heading4OGCHeading4"/>
        <w:rPr>
          <w:rStyle w:val="Heading4Char"/>
          <w:b/>
          <w:sz w:val="24"/>
        </w:rPr>
      </w:pPr>
      <w:r>
        <w:rPr>
          <w:rStyle w:val="Heading4Char"/>
          <w:b/>
          <w:sz w:val="24"/>
        </w:rPr>
        <w:t>Data sparsity</w:t>
      </w:r>
    </w:p>
    <w:p w14:paraId="4E6C472B" w14:textId="77777777" w:rsidR="003625E3" w:rsidRDefault="00462807" w:rsidP="003625E3">
      <w:pPr>
        <w:rPr>
          <w:rFonts w:ascii="Times New Roman" w:eastAsia="Times New Roman" w:hAnsi="Times New Roman" w:cs="Times New Roman"/>
        </w:rPr>
      </w:pPr>
      <w:r w:rsidRPr="00462807">
        <w:rPr>
          <w:rFonts w:ascii="Times New Roman" w:hAnsi="Times New Roman" w:cs="Times New Roman"/>
          <w:color w:val="000000"/>
        </w:rPr>
        <w:t xml:space="preserve">The second issue addresses the problem that data are not always present at each model level/forecast time.  This is solved by using the “range set” part of the coverage using a tuple list to indicate if data are present, i.e. a “1” if present and a “0” if not.  </w:t>
      </w:r>
      <w:r w:rsidR="003625E3">
        <w:rPr>
          <w:rFonts w:ascii="Times New Roman" w:hAnsi="Times New Roman" w:cs="Times New Roman"/>
          <w:color w:val="000000"/>
        </w:rPr>
        <w:t xml:space="preserve">Each “data mask” is then </w:t>
      </w:r>
      <w:r w:rsidRPr="00462807">
        <w:rPr>
          <w:rFonts w:ascii="Times New Roman" w:hAnsi="Times New Roman" w:cs="Times New Roman"/>
          <w:color w:val="000000"/>
        </w:rPr>
        <w:t>a parameter</w:t>
      </w:r>
      <w:r w:rsidR="003625E3">
        <w:rPr>
          <w:rFonts w:ascii="Times New Roman" w:hAnsi="Times New Roman" w:cs="Times New Roman"/>
          <w:color w:val="000000"/>
        </w:rPr>
        <w:t>.</w:t>
      </w:r>
    </w:p>
    <w:p w14:paraId="2AF32440" w14:textId="77777777" w:rsidR="00E17741" w:rsidRDefault="001F660E" w:rsidP="006C4F0E">
      <w:pPr>
        <w:pStyle w:val="heading3OGCHeading3"/>
      </w:pPr>
      <w:bookmarkStart w:id="121" w:name="_Toc419378137"/>
      <w:bookmarkStart w:id="122" w:name="_Toc426983012"/>
      <w:r w:rsidRPr="006C4F0E">
        <w:t>CoverageCollections</w:t>
      </w:r>
      <w:bookmarkEnd w:id="121"/>
      <w:bookmarkEnd w:id="122"/>
    </w:p>
    <w:p w14:paraId="4CC266BE" w14:textId="77777777" w:rsidR="006C4F0E" w:rsidRDefault="006C4F0E" w:rsidP="006C4F0E">
      <w:pPr>
        <w:rPr>
          <w:rFonts w:ascii="Times New Roman" w:hAnsi="Times New Roman" w:cs="Times New Roman"/>
          <w:color w:val="000000"/>
        </w:rPr>
      </w:pPr>
      <w:r w:rsidRPr="006C4F0E">
        <w:rPr>
          <w:rFonts w:ascii="Times New Roman" w:hAnsi="Times New Roman" w:cs="Times New Roman"/>
          <w:color w:val="000000"/>
        </w:rPr>
        <w:t>A coverage collection is a very useful mechanism for grouping together coverages into a collection, very similar to a feature co</w:t>
      </w:r>
      <w:r w:rsidR="007A1155">
        <w:rPr>
          <w:rFonts w:ascii="Times New Roman" w:hAnsi="Times New Roman" w:cs="Times New Roman"/>
          <w:color w:val="000000"/>
        </w:rPr>
        <w:t>llection</w:t>
      </w:r>
      <w:r w:rsidRPr="006C4F0E">
        <w:rPr>
          <w:rFonts w:ascii="Times New Roman" w:hAnsi="Times New Roman" w:cs="Times New Roman"/>
          <w:color w:val="000000"/>
        </w:rPr>
        <w:t>. This mechanism for grouping coverages is very powerful and allows, for example, a description of an image mosaic in terms of the full mosaic and the constituent images. In the case of Numerical weather Prediction models the output (a set of coverages) may be grouped together by a common spatial/temporal domain, so allowing a specific model instance (aka model “run”) to be described by a single identifier i.e. a collection identifier.</w:t>
      </w:r>
      <w:r w:rsidR="007A1155">
        <w:rPr>
          <w:rFonts w:ascii="Times New Roman" w:hAnsi="Times New Roman" w:cs="Times New Roman"/>
          <w:color w:val="000000"/>
        </w:rPr>
        <w:t xml:space="preserve"> </w:t>
      </w:r>
    </w:p>
    <w:p w14:paraId="58EC6967" w14:textId="77777777" w:rsidR="003024CC" w:rsidRPr="004131AA" w:rsidRDefault="003024CC" w:rsidP="00A43B82">
      <w:pPr>
        <w:pStyle w:val="heading2OGCHeading2"/>
      </w:pPr>
      <w:bookmarkStart w:id="123" w:name="_Toc426983013"/>
      <w:r w:rsidRPr="004131AA">
        <w:t>The basic Observation type</w:t>
      </w:r>
      <w:bookmarkEnd w:id="123"/>
    </w:p>
    <w:p w14:paraId="00948138" w14:textId="77777777" w:rsidR="003024CC" w:rsidRPr="003024CC" w:rsidRDefault="003024CC" w:rsidP="003024CC">
      <w:pPr>
        <w:spacing w:after="240"/>
        <w:rPr>
          <w:rFonts w:ascii="Times New Roman" w:eastAsia="Times New Roman" w:hAnsi="Times New Roman" w:cs="Times New Roman"/>
        </w:rPr>
      </w:pPr>
      <w:r w:rsidRPr="003024CC">
        <w:rPr>
          <w:rFonts w:ascii="Times New Roman" w:eastAsia="Times New Roman" w:hAnsi="Times New Roman" w:cs="Times New Roman"/>
        </w:rPr>
        <w:t xml:space="preserve">The major elements of the model are indicated in bold and modelled through associations in the UML model. In addition, an observation has the following attributes and associations: </w:t>
      </w:r>
    </w:p>
    <w:p w14:paraId="5C2DEAED"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parameter (optional): for arbitrary event-specific parameters, e.g. instrument settings</w:t>
      </w:r>
    </w:p>
    <w:p w14:paraId="689A7F08"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phenomenonTime (mandatory): the time that the result applies to the feature of interest</w:t>
      </w:r>
    </w:p>
    <w:p w14:paraId="0A0841A8"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resultQuality (option</w:t>
      </w:r>
      <w:r w:rsidR="0094643C">
        <w:rPr>
          <w:rFonts w:ascii="Times New Roman" w:eastAsia="Times New Roman" w:hAnsi="Times New Roman" w:cs="Times New Roman"/>
        </w:rPr>
        <w:t>al): the quality of the result</w:t>
      </w:r>
    </w:p>
    <w:p w14:paraId="79CB8525"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 xml:space="preserve">resultTime (mandatory): the time when the result becomes available (e.g. if postprocessing or laboratory analysis is required, it might be different to the phenomenonTime) </w:t>
      </w:r>
    </w:p>
    <w:p w14:paraId="0FBFE8B6"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 xml:space="preserve">validTime (optional): the time period during which the result is intended to be used (e.g. if a meteorological forecast is modelled as an observation, then it is intended to be used during a specific period of time) </w:t>
      </w:r>
    </w:p>
    <w:p w14:paraId="504F42CB"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relatedObservation (optional): related observations providing important context for understanding the result</w:t>
      </w:r>
    </w:p>
    <w:p w14:paraId="0BC233D3"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metadata (optional): descriptive metadata</w:t>
      </w:r>
    </w:p>
    <w:p w14:paraId="344AE378"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 xml:space="preserve">featureOfInterest (mandatory): The association Domain shall link the OM_Observation to the GFI_Feature that is the subject of the observation and </w:t>
      </w:r>
      <w:r w:rsidRPr="003024CC">
        <w:rPr>
          <w:rFonts w:ascii="Times New Roman" w:eastAsia="Times New Roman" w:hAnsi="Times New Roman" w:cs="Times New Roman"/>
        </w:rPr>
        <w:lastRenderedPageBreak/>
        <w:t xml:space="preserve">carries the observed property. This feature has the role featureOfInterest with respect to the observation. </w:t>
      </w:r>
    </w:p>
    <w:p w14:paraId="380546D0"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 xml:space="preserve">observedProperty (mandatory): The association Phenomenon shall link the OM_Observation to the GFI_PropertyType for which the OM_Observation:result provides an estimate of its value. The property type has the role observedProperty with respect to the observation. </w:t>
      </w:r>
    </w:p>
    <w:p w14:paraId="3D7A79B2"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 xml:space="preserve">result: The association Range shall link the OM_Observation to the value generated by the procedure. The value has the role result with respect to the observation. </w:t>
      </w:r>
    </w:p>
    <w:p w14:paraId="1E9B7D3B" w14:textId="77777777" w:rsidR="003024CC" w:rsidRPr="003024CC" w:rsidRDefault="003024CC" w:rsidP="00770899">
      <w:pPr>
        <w:numPr>
          <w:ilvl w:val="0"/>
          <w:numId w:val="18"/>
        </w:numPr>
        <w:spacing w:after="120"/>
        <w:ind w:left="714" w:hanging="357"/>
        <w:rPr>
          <w:rFonts w:ascii="Times New Roman" w:eastAsia="Times New Roman" w:hAnsi="Times New Roman" w:cs="Times New Roman"/>
        </w:rPr>
      </w:pPr>
      <w:r w:rsidRPr="003024CC">
        <w:rPr>
          <w:rFonts w:ascii="Times New Roman" w:eastAsia="Times New Roman" w:hAnsi="Times New Roman" w:cs="Times New Roman"/>
        </w:rPr>
        <w:t>procedure: The association ProcessUsed shall link the OM_Observation to the OM_Process (6.2.3) used to generate the result. The process has the role procedure with respect to the observation.</w:t>
      </w:r>
    </w:p>
    <w:p w14:paraId="4E1FF28F" w14:textId="77777777" w:rsidR="00FE5EB6" w:rsidRPr="00FE5EB6" w:rsidRDefault="00FE5EB6" w:rsidP="00FE5EB6">
      <w:pPr>
        <w:pStyle w:val="heading3OGCHeading3"/>
      </w:pPr>
      <w:bookmarkStart w:id="124" w:name="_Toc419378139"/>
      <w:bookmarkStart w:id="125" w:name="_Toc426983014"/>
      <w:r>
        <w:t>NWP</w:t>
      </w:r>
      <w:r w:rsidRPr="00FE5EB6">
        <w:t xml:space="preserve"> Observation metadata mapping on Observations and Measurements</w:t>
      </w:r>
      <w:bookmarkEnd w:id="124"/>
      <w:bookmarkEnd w:id="125"/>
    </w:p>
    <w:p w14:paraId="3AA945A5" w14:textId="77777777" w:rsidR="001F660E" w:rsidRDefault="00FE5EB6" w:rsidP="00FE5EB6">
      <w:pPr>
        <w:spacing w:after="240"/>
        <w:rPr>
          <w:rFonts w:ascii="Times New Roman" w:eastAsia="Times New Roman" w:hAnsi="Times New Roman" w:cs="Times New Roman"/>
        </w:rPr>
      </w:pPr>
      <w:r w:rsidRPr="00FE5EB6">
        <w:rPr>
          <w:rFonts w:ascii="Times New Roman" w:eastAsia="Times New Roman" w:hAnsi="Times New Roman" w:cs="Times New Roman"/>
        </w:rPr>
        <w:t xml:space="preserve">To represent Earth Observation metadata, this profile extends the Observations and Measurements properties with </w:t>
      </w:r>
      <w:r w:rsidR="007A1155">
        <w:rPr>
          <w:rFonts w:ascii="Times New Roman" w:eastAsia="Times New Roman" w:hAnsi="Times New Roman" w:cs="Times New Roman"/>
        </w:rPr>
        <w:t>MetOcean</w:t>
      </w:r>
      <w:r w:rsidRPr="00FE5EB6">
        <w:rPr>
          <w:rFonts w:ascii="Times New Roman" w:eastAsia="Times New Roman" w:hAnsi="Times New Roman" w:cs="Times New Roman"/>
        </w:rPr>
        <w:t xml:space="preserve"> specific information</w:t>
      </w:r>
      <w:r w:rsidR="007C7FA2">
        <w:rPr>
          <w:rFonts w:ascii="Times New Roman" w:eastAsia="Times New Roman" w:hAnsi="Times New Roman" w:cs="Times New Roman"/>
        </w:rPr>
        <w:t xml:space="preserve">. </w:t>
      </w:r>
      <w:r w:rsidR="00E727DD">
        <w:fldChar w:fldCharType="begin"/>
      </w:r>
      <w:r w:rsidR="00E727DD">
        <w:instrText xml:space="preserve"> REF _Ref418845584 \h  \* MERGEFORMAT </w:instrText>
      </w:r>
      <w:r w:rsidR="00E727DD">
        <w:fldChar w:fldCharType="separate"/>
      </w:r>
      <w:r w:rsidR="00DF761C" w:rsidRPr="00DF761C">
        <w:rPr>
          <w:rFonts w:ascii="Times New Roman" w:eastAsia="Times New Roman" w:hAnsi="Times New Roman" w:cs="Times New Roman"/>
        </w:rPr>
        <w:t>Figure 3</w:t>
      </w:r>
      <w:r w:rsidR="00E727DD">
        <w:fldChar w:fldCharType="end"/>
      </w:r>
      <w:r w:rsidRPr="00FE5EB6">
        <w:rPr>
          <w:rFonts w:ascii="Times New Roman" w:eastAsia="Times New Roman" w:hAnsi="Times New Roman" w:cs="Times New Roman"/>
        </w:rPr>
        <w:t xml:space="preserve">shows the </w:t>
      </w:r>
      <w:r w:rsidR="007C7FA2">
        <w:rPr>
          <w:rFonts w:ascii="Times New Roman" w:eastAsia="Times New Roman" w:hAnsi="Times New Roman" w:cs="Times New Roman"/>
        </w:rPr>
        <w:t>r</w:t>
      </w:r>
      <w:r w:rsidRPr="00FE5EB6">
        <w:rPr>
          <w:rFonts w:ascii="Times New Roman" w:eastAsia="Times New Roman" w:hAnsi="Times New Roman" w:cs="Times New Roman"/>
        </w:rPr>
        <w:t xml:space="preserve">elationship of </w:t>
      </w:r>
      <w:r w:rsidR="00805E23">
        <w:rPr>
          <w:rFonts w:ascii="Times New Roman" w:eastAsia="Times New Roman" w:hAnsi="Times New Roman" w:cs="Times New Roman"/>
        </w:rPr>
        <w:t>MetOcean</w:t>
      </w:r>
      <w:r w:rsidR="00A72A3B">
        <w:rPr>
          <w:rFonts w:ascii="Times New Roman" w:eastAsia="Times New Roman" w:hAnsi="Times New Roman" w:cs="Times New Roman"/>
        </w:rPr>
        <w:t>NWP</w:t>
      </w:r>
      <w:r w:rsidRPr="00FE5EB6">
        <w:rPr>
          <w:rFonts w:ascii="Times New Roman" w:eastAsia="Times New Roman" w:hAnsi="Times New Roman" w:cs="Times New Roman"/>
        </w:rPr>
        <w:t xml:space="preserve">Observation and </w:t>
      </w:r>
      <w:r w:rsidR="00805E23">
        <w:rPr>
          <w:rFonts w:ascii="Times New Roman" w:eastAsia="Times New Roman" w:hAnsi="Times New Roman" w:cs="Times New Roman"/>
        </w:rPr>
        <w:t>MetOcean</w:t>
      </w:r>
      <w:r w:rsidR="00A72A3B">
        <w:rPr>
          <w:rFonts w:ascii="Times New Roman" w:eastAsia="Times New Roman" w:hAnsi="Times New Roman" w:cs="Times New Roman"/>
        </w:rPr>
        <w:t>N</w:t>
      </w:r>
      <w:r w:rsidR="007C7FA2">
        <w:rPr>
          <w:rFonts w:ascii="Times New Roman" w:eastAsia="Times New Roman" w:hAnsi="Times New Roman" w:cs="Times New Roman"/>
        </w:rPr>
        <w:t>wp</w:t>
      </w:r>
      <w:r w:rsidR="00805E23">
        <w:rPr>
          <w:rFonts w:ascii="Times New Roman" w:eastAsia="Times New Roman" w:hAnsi="Times New Roman" w:cs="Times New Roman"/>
        </w:rPr>
        <w:t xml:space="preserve">Model </w:t>
      </w:r>
      <w:r w:rsidRPr="00FE5EB6">
        <w:rPr>
          <w:rFonts w:ascii="Times New Roman" w:eastAsia="Times New Roman" w:hAnsi="Times New Roman" w:cs="Times New Roman"/>
        </w:rPr>
        <w:t>to O&amp;M</w:t>
      </w:r>
    </w:p>
    <w:p w14:paraId="0AE1A1C9" w14:textId="77777777" w:rsidR="00000E3A" w:rsidRDefault="00E17741" w:rsidP="00E17741">
      <w:pPr>
        <w:rPr>
          <w:rFonts w:ascii="Times New Roman" w:eastAsia="Times New Roman" w:hAnsi="Times New Roman" w:cs="Times New Roman"/>
        </w:rPr>
      </w:pPr>
      <w:r>
        <w:rPr>
          <w:rFonts w:ascii="Times New Roman" w:eastAsia="Times New Roman" w:hAnsi="Times New Roman" w:cs="Times New Roman"/>
        </w:rPr>
        <w:br w:type="page"/>
      </w:r>
    </w:p>
    <w:p w14:paraId="0D086381" w14:textId="77777777" w:rsidR="00000E3A" w:rsidRDefault="00565720" w:rsidP="00887D61">
      <w:pPr>
        <w:pStyle w:val="heading1OGCHeaderLevel1numbered"/>
        <w:spacing w:before="0"/>
      </w:pPr>
      <w:bookmarkStart w:id="126" w:name="_Toc426983015"/>
      <w:r>
        <w:lastRenderedPageBreak/>
        <w:t>UML Model</w:t>
      </w:r>
      <w:r w:rsidR="00105518">
        <w:t xml:space="preserve"> (normative)</w:t>
      </w:r>
      <w:bookmarkEnd w:id="126"/>
    </w:p>
    <w:p w14:paraId="15DE0A48" w14:textId="77777777" w:rsidR="00A76CAE" w:rsidRDefault="00A76CAE" w:rsidP="00F67118">
      <w:pPr>
        <w:pStyle w:val="heading2OGCHeading2"/>
      </w:pPr>
      <w:bookmarkStart w:id="127" w:name="_Toc426983016"/>
      <w:r>
        <w:t xml:space="preserve">Requirements class: </w:t>
      </w:r>
      <w:r w:rsidR="006D3B3F">
        <w:t>MetOceanNwp</w:t>
      </w:r>
      <w:r>
        <w:t>Observation</w:t>
      </w:r>
      <w:bookmarkEnd w:id="127"/>
    </w:p>
    <w:p w14:paraId="023D2B66" w14:textId="77777777" w:rsidR="00F67118" w:rsidRPr="00F67118" w:rsidRDefault="00F67118" w:rsidP="00F67118"/>
    <w:tbl>
      <w:tblPr>
        <w:tblW w:w="8897" w:type="dxa"/>
        <w:tblLayout w:type="fixed"/>
        <w:tblLook w:val="04A0" w:firstRow="1" w:lastRow="0" w:firstColumn="1" w:lastColumn="0" w:noHBand="0" w:noVBand="1"/>
      </w:tblPr>
      <w:tblGrid>
        <w:gridCol w:w="1526"/>
        <w:gridCol w:w="7371"/>
      </w:tblGrid>
      <w:tr w:rsidR="00A76CAE" w14:paraId="1D39EDE8" w14:textId="77777777" w:rsidTr="00817DF2">
        <w:trPr>
          <w:trHeight w:val="268"/>
        </w:trPr>
        <w:tc>
          <w:tcPr>
            <w:tcW w:w="8897" w:type="dxa"/>
            <w:gridSpan w:val="2"/>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7FB6A737" w14:textId="77777777" w:rsidR="00A76CAE" w:rsidRDefault="00A76CAE" w:rsidP="00817DF2">
            <w:pPr>
              <w:keepNext/>
              <w:spacing w:before="100" w:after="100" w:line="23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Requirements Class</w:t>
            </w:r>
          </w:p>
        </w:tc>
      </w:tr>
      <w:tr w:rsidR="00A76CAE" w14:paraId="154EBD0F" w14:textId="77777777" w:rsidTr="00817DF2">
        <w:trPr>
          <w:trHeight w:val="306"/>
        </w:trPr>
        <w:tc>
          <w:tcPr>
            <w:tcW w:w="8897"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268B0AD" w14:textId="77777777" w:rsidR="00A76CAE" w:rsidRDefault="006D3B3F" w:rsidP="00817DF2">
            <w:pPr>
              <w:spacing w:before="100" w:after="100" w:line="230" w:lineRule="auto"/>
              <w:jc w:val="both"/>
              <w:rPr>
                <w:rFonts w:ascii="Times New Roman" w:eastAsia="Times New Roman" w:hAnsi="Times New Roman" w:cs="Times New Roman"/>
                <w:b/>
                <w:color w:val="FF0000"/>
                <w:sz w:val="22"/>
                <w:szCs w:val="22"/>
              </w:rPr>
            </w:pPr>
            <w:r>
              <w:rPr>
                <w:rFonts w:ascii="Consolas" w:eastAsia="Consolas" w:hAnsi="Consolas" w:cs="Consolas"/>
                <w:b/>
                <w:color w:val="B13F3F"/>
                <w:sz w:val="22"/>
                <w:szCs w:val="22"/>
              </w:rPr>
              <w:t>http://www.opengis.net/spec/metocean/1.0/req/uml-</w:t>
            </w:r>
            <w:r w:rsidRPr="006D3B3F">
              <w:rPr>
                <w:rFonts w:ascii="Consolas" w:eastAsia="Consolas" w:hAnsi="Consolas" w:cs="Consolas"/>
                <w:b/>
                <w:color w:val="B13F3F"/>
                <w:sz w:val="22"/>
                <w:szCs w:val="22"/>
              </w:rPr>
              <w:t>MetOceanNwpObservation</w:t>
            </w:r>
          </w:p>
        </w:tc>
      </w:tr>
      <w:tr w:rsidR="00A76CAE" w14:paraId="127FC6C1" w14:textId="77777777" w:rsidTr="00817DF2">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08B7A49F" w14:textId="77777777" w:rsidR="00A76CAE" w:rsidRDefault="00A76CAE" w:rsidP="00817DF2">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83315C5" w14:textId="77777777" w:rsidR="00A76CAE" w:rsidRDefault="00A76CAE" w:rsidP="00817DF2">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FF0000"/>
                <w:sz w:val="22"/>
                <w:szCs w:val="22"/>
              </w:rPr>
              <w:t xml:space="preserve"> </w:t>
            </w:r>
            <w:r>
              <w:rPr>
                <w:rFonts w:ascii="Times New Roman" w:eastAsia="Times New Roman" w:hAnsi="Times New Roman" w:cs="Times New Roman"/>
                <w:b/>
                <w:color w:val="000000"/>
                <w:sz w:val="20"/>
                <w:szCs w:val="20"/>
              </w:rPr>
              <w:t>/</w:t>
            </w:r>
            <w:r>
              <w:rPr>
                <w:rFonts w:ascii="Consolas" w:eastAsia="Consolas" w:hAnsi="Consolas" w:cs="Consolas"/>
                <w:b/>
                <w:color w:val="B13F3F"/>
                <w:sz w:val="20"/>
                <w:szCs w:val="20"/>
              </w:rPr>
              <w:t>observed-property</w:t>
            </w:r>
          </w:p>
          <w:p w14:paraId="2AD6EE46" w14:textId="77777777" w:rsidR="00A76CAE" w:rsidRDefault="00A76CAE" w:rsidP="00CB7494">
            <w:pPr>
              <w:spacing w:before="100" w:after="100" w:line="230" w:lineRule="auto"/>
              <w:rPr>
                <w:rFonts w:ascii="Times New Roman" w:eastAsia="Times New Roman" w:hAnsi="Times New Roman" w:cs="Times New Roman"/>
                <w:i/>
                <w:color w:val="000000"/>
              </w:rPr>
            </w:pPr>
            <w:r>
              <w:rPr>
                <w:rFonts w:ascii="Times New Roman" w:eastAsia="Times New Roman" w:hAnsi="Times New Roman" w:cs="Times New Roman"/>
                <w:color w:val="0F0F0F"/>
              </w:rPr>
              <w:t xml:space="preserve">The observed property of the OM_Observation type shall </w:t>
            </w:r>
            <w:r w:rsidR="00CB7494">
              <w:rPr>
                <w:rFonts w:ascii="Times New Roman" w:eastAsia="Times New Roman" w:hAnsi="Times New Roman" w:cs="Times New Roman"/>
                <w:color w:val="0F0F0F"/>
              </w:rPr>
              <w:t>be a link the WMO code definitions as described in the GRIB tables.</w:t>
            </w:r>
          </w:p>
        </w:tc>
      </w:tr>
      <w:tr w:rsidR="00A76CAE" w14:paraId="28B875EE" w14:textId="77777777" w:rsidTr="00817DF2">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4AF88CFD" w14:textId="77777777" w:rsidR="00A76CAE" w:rsidRDefault="00A76CAE" w:rsidP="00817DF2">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C45AC90" w14:textId="77777777" w:rsidR="00A76CAE" w:rsidRDefault="00A76CAE" w:rsidP="00817DF2">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FF0000"/>
                <w:sz w:val="22"/>
                <w:szCs w:val="22"/>
              </w:rPr>
              <w:t xml:space="preserve"> </w:t>
            </w:r>
            <w:r>
              <w:rPr>
                <w:rFonts w:ascii="Times New Roman" w:eastAsia="Times New Roman" w:hAnsi="Times New Roman" w:cs="Times New Roman"/>
                <w:b/>
                <w:color w:val="000000"/>
                <w:sz w:val="20"/>
                <w:szCs w:val="20"/>
              </w:rPr>
              <w:t>/</w:t>
            </w:r>
            <w:r>
              <w:rPr>
                <w:rFonts w:ascii="Consolas" w:eastAsia="Consolas" w:hAnsi="Consolas" w:cs="Consolas"/>
                <w:b/>
                <w:color w:val="B13F3F"/>
                <w:sz w:val="20"/>
                <w:szCs w:val="20"/>
              </w:rPr>
              <w:t>result</w:t>
            </w:r>
            <w:r w:rsidR="0020076C">
              <w:rPr>
                <w:rFonts w:ascii="Consolas" w:eastAsia="Consolas" w:hAnsi="Consolas" w:cs="Consolas"/>
                <w:b/>
                <w:color w:val="B13F3F"/>
                <w:sz w:val="20"/>
                <w:szCs w:val="20"/>
              </w:rPr>
              <w:t>-quality</w:t>
            </w:r>
          </w:p>
          <w:p w14:paraId="57F9E44E" w14:textId="77777777" w:rsidR="00A76CAE" w:rsidRDefault="00A76CAE" w:rsidP="0020076C">
            <w:pPr>
              <w:spacing w:before="100" w:after="100" w:line="230" w:lineRule="auto"/>
              <w:rPr>
                <w:rFonts w:ascii="Times New Roman" w:eastAsia="Times New Roman" w:hAnsi="Times New Roman" w:cs="Times New Roman"/>
                <w:i/>
                <w:color w:val="000000"/>
              </w:rPr>
            </w:pPr>
            <w:r w:rsidRPr="0020076C">
              <w:rPr>
                <w:rFonts w:ascii="Times New Roman" w:eastAsia="Times New Roman" w:hAnsi="Times New Roman" w:cs="Times New Roman"/>
                <w:color w:val="0F0F0F"/>
              </w:rPr>
              <w:t xml:space="preserve"> </w:t>
            </w:r>
            <w:r w:rsidR="0020076C" w:rsidRPr="0020076C">
              <w:rPr>
                <w:rFonts w:ascii="Times New Roman" w:eastAsia="Times New Roman" w:hAnsi="Times New Roman" w:cs="Times New Roman"/>
                <w:color w:val="0F0F0F"/>
              </w:rPr>
              <w:t xml:space="preserve">The </w:t>
            </w:r>
            <w:r w:rsidR="0020076C">
              <w:rPr>
                <w:rFonts w:ascii="Times New Roman" w:eastAsia="Times New Roman" w:hAnsi="Times New Roman" w:cs="Times New Roman"/>
                <w:color w:val="0F0F0F"/>
              </w:rPr>
              <w:t>MetOcean</w:t>
            </w:r>
            <w:r w:rsidR="0020076C" w:rsidRPr="0020076C">
              <w:rPr>
                <w:rFonts w:ascii="Times New Roman" w:eastAsia="Times New Roman" w:hAnsi="Times New Roman" w:cs="Times New Roman"/>
                <w:color w:val="0F0F0F"/>
              </w:rPr>
              <w:t xml:space="preserve">NwpObservation </w:t>
            </w:r>
            <w:r w:rsidR="0020076C">
              <w:rPr>
                <w:rFonts w:ascii="Times New Roman" w:eastAsia="Times New Roman" w:hAnsi="Times New Roman" w:cs="Times New Roman"/>
                <w:color w:val="0F0F0F"/>
              </w:rPr>
              <w:t>shall have a resultQuality property (from OM_Obser</w:t>
            </w:r>
            <w:r w:rsidR="00805E23">
              <w:rPr>
                <w:rFonts w:ascii="Times New Roman" w:eastAsia="Times New Roman" w:hAnsi="Times New Roman" w:cs="Times New Roman"/>
                <w:color w:val="0F0F0F"/>
              </w:rPr>
              <w:t>vation) that points to a Result</w:t>
            </w:r>
            <w:r w:rsidR="0020076C">
              <w:rPr>
                <w:rFonts w:ascii="Times New Roman" w:eastAsia="Times New Roman" w:hAnsi="Times New Roman" w:cs="Times New Roman"/>
                <w:color w:val="0F0F0F"/>
              </w:rPr>
              <w:t>Mask</w:t>
            </w:r>
            <w:r w:rsidR="00805E23">
              <w:rPr>
                <w:rFonts w:ascii="Times New Roman" w:eastAsia="Times New Roman" w:hAnsi="Times New Roman" w:cs="Times New Roman"/>
                <w:color w:val="0F0F0F"/>
              </w:rPr>
              <w:t>.</w:t>
            </w:r>
          </w:p>
        </w:tc>
      </w:tr>
      <w:tr w:rsidR="00A76CAE" w14:paraId="5607FC68" w14:textId="77777777" w:rsidTr="00817DF2">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4790ED06" w14:textId="77777777" w:rsidR="00A76CAE" w:rsidRDefault="00A76CAE" w:rsidP="00817DF2">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DE1D68C" w14:textId="77777777" w:rsidR="00A76CAE" w:rsidRDefault="00A76CAE" w:rsidP="00817DF2">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FF0000"/>
                <w:sz w:val="22"/>
                <w:szCs w:val="22"/>
              </w:rPr>
              <w:t xml:space="preserve"> </w:t>
            </w:r>
            <w:r>
              <w:rPr>
                <w:rFonts w:ascii="Times New Roman" w:eastAsia="Times New Roman" w:hAnsi="Times New Roman" w:cs="Times New Roman"/>
                <w:b/>
                <w:color w:val="000000"/>
                <w:sz w:val="20"/>
                <w:szCs w:val="20"/>
              </w:rPr>
              <w:t>/</w:t>
            </w:r>
            <w:r>
              <w:rPr>
                <w:rFonts w:ascii="Consolas" w:eastAsia="Consolas" w:hAnsi="Consolas" w:cs="Consolas"/>
                <w:b/>
                <w:color w:val="B13F3F"/>
                <w:sz w:val="20"/>
                <w:szCs w:val="20"/>
              </w:rPr>
              <w:t>feature-of-interest</w:t>
            </w:r>
          </w:p>
          <w:p w14:paraId="7BF08AC1" w14:textId="77777777" w:rsidR="00A76CAE" w:rsidRPr="00806126" w:rsidRDefault="00806126" w:rsidP="0020076C">
            <w:pPr>
              <w:spacing w:before="100" w:after="100" w:line="230" w:lineRule="auto"/>
              <w:rPr>
                <w:rFonts w:ascii="Times New Roman" w:eastAsia="Times New Roman" w:hAnsi="Times New Roman" w:cs="Times New Roman"/>
                <w:color w:val="0F0F0F"/>
              </w:rPr>
            </w:pPr>
            <w:r w:rsidRPr="00806126">
              <w:rPr>
                <w:rFonts w:ascii="Times New Roman" w:eastAsia="Times New Roman" w:hAnsi="Times New Roman" w:cs="Times New Roman"/>
                <w:color w:val="0F0F0F"/>
              </w:rPr>
              <w:t>The ‘featureOfInterest’ property of th</w:t>
            </w:r>
            <w:r w:rsidR="0020076C">
              <w:rPr>
                <w:rFonts w:ascii="Times New Roman" w:eastAsia="Times New Roman" w:hAnsi="Times New Roman" w:cs="Times New Roman"/>
                <w:color w:val="0F0F0F"/>
              </w:rPr>
              <w:t>e OM_Obser</w:t>
            </w:r>
            <w:r w:rsidR="00805E23">
              <w:rPr>
                <w:rFonts w:ascii="Times New Roman" w:eastAsia="Times New Roman" w:hAnsi="Times New Roman" w:cs="Times New Roman"/>
                <w:color w:val="0F0F0F"/>
              </w:rPr>
              <w:t xml:space="preserve">vation element shall reference </w:t>
            </w:r>
            <w:r w:rsidR="0020076C">
              <w:rPr>
                <w:rFonts w:ascii="Times New Roman" w:eastAsia="Times New Roman" w:hAnsi="Times New Roman" w:cs="Times New Roman"/>
                <w:color w:val="0F0F0F"/>
              </w:rPr>
              <w:t>a MetOceanNWPModel</w:t>
            </w:r>
            <w:r w:rsidR="0020076C" w:rsidRPr="00806126">
              <w:rPr>
                <w:rFonts w:ascii="Times New Roman" w:eastAsia="Times New Roman" w:hAnsi="Times New Roman" w:cs="Times New Roman"/>
                <w:color w:val="0F0F0F"/>
              </w:rPr>
              <w:t xml:space="preserve"> </w:t>
            </w:r>
            <w:r w:rsidR="0020076C">
              <w:rPr>
                <w:rFonts w:ascii="Times New Roman" w:eastAsia="Times New Roman" w:hAnsi="Times New Roman" w:cs="Times New Roman"/>
                <w:color w:val="0F0F0F"/>
              </w:rPr>
              <w:t>that is</w:t>
            </w:r>
            <w:r w:rsidRPr="00806126">
              <w:rPr>
                <w:rFonts w:ascii="Times New Roman" w:eastAsia="Times New Roman" w:hAnsi="Times New Roman" w:cs="Times New Roman"/>
                <w:color w:val="0F0F0F"/>
              </w:rPr>
              <w:t xml:space="preserve"> an instance of SF_SpatialSamplingPoint (from ISO 19156:</w:t>
            </w:r>
            <w:r w:rsidR="0020076C">
              <w:rPr>
                <w:rFonts w:ascii="Times New Roman" w:eastAsia="Times New Roman" w:hAnsi="Times New Roman" w:cs="Times New Roman"/>
                <w:color w:val="0F0F0F"/>
              </w:rPr>
              <w:t>2011 Spatial Sampling Features).</w:t>
            </w:r>
          </w:p>
        </w:tc>
      </w:tr>
      <w:tr w:rsidR="0025220C" w14:paraId="752184A2" w14:textId="77777777" w:rsidTr="00817DF2">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0B6B0A03" w14:textId="77777777" w:rsidR="0025220C" w:rsidRDefault="0025220C" w:rsidP="0074079C">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46BBB9B" w14:textId="77777777" w:rsidR="0025220C" w:rsidRDefault="0025220C" w:rsidP="0074079C">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FF0000"/>
                <w:sz w:val="22"/>
                <w:szCs w:val="22"/>
              </w:rPr>
              <w:t xml:space="preserve"> </w:t>
            </w:r>
            <w:r>
              <w:rPr>
                <w:rFonts w:ascii="Times New Roman" w:eastAsia="Times New Roman" w:hAnsi="Times New Roman" w:cs="Times New Roman"/>
                <w:b/>
                <w:color w:val="000000"/>
                <w:sz w:val="20"/>
                <w:szCs w:val="20"/>
              </w:rPr>
              <w:t>/</w:t>
            </w:r>
            <w:r w:rsidR="00E009D8">
              <w:rPr>
                <w:rFonts w:ascii="Consolas" w:eastAsia="Consolas" w:hAnsi="Consolas" w:cs="Consolas"/>
                <w:b/>
                <w:color w:val="B13F3F"/>
                <w:sz w:val="20"/>
                <w:szCs w:val="20"/>
              </w:rPr>
              <w:t>phenomenon-time</w:t>
            </w:r>
          </w:p>
          <w:p w14:paraId="5408EAB8" w14:textId="77777777" w:rsidR="0025220C" w:rsidRDefault="0025220C" w:rsidP="009C2CFB">
            <w:pPr>
              <w:spacing w:before="100" w:after="100" w:line="230" w:lineRule="auto"/>
              <w:rPr>
                <w:rFonts w:ascii="Times New Roman" w:eastAsia="Times New Roman" w:hAnsi="Times New Roman" w:cs="Times New Roman"/>
                <w:i/>
                <w:color w:val="000000"/>
              </w:rPr>
            </w:pPr>
            <w:r w:rsidRPr="0020076C">
              <w:rPr>
                <w:rFonts w:ascii="Times New Roman" w:eastAsia="Times New Roman" w:hAnsi="Times New Roman" w:cs="Times New Roman"/>
                <w:color w:val="0F0F0F"/>
              </w:rPr>
              <w:t xml:space="preserve">The </w:t>
            </w:r>
            <w:r>
              <w:rPr>
                <w:rFonts w:ascii="Times New Roman" w:eastAsia="Times New Roman" w:hAnsi="Times New Roman" w:cs="Times New Roman"/>
                <w:color w:val="0F0F0F"/>
              </w:rPr>
              <w:t>MetOcean</w:t>
            </w:r>
            <w:r w:rsidRPr="0020076C">
              <w:rPr>
                <w:rFonts w:ascii="Times New Roman" w:eastAsia="Times New Roman" w:hAnsi="Times New Roman" w:cs="Times New Roman"/>
                <w:color w:val="0F0F0F"/>
              </w:rPr>
              <w:t xml:space="preserve">NwpObservation </w:t>
            </w:r>
            <w:r>
              <w:rPr>
                <w:rFonts w:ascii="Times New Roman" w:eastAsia="Times New Roman" w:hAnsi="Times New Roman" w:cs="Times New Roman"/>
                <w:color w:val="0F0F0F"/>
              </w:rPr>
              <w:t xml:space="preserve">shall have a </w:t>
            </w:r>
            <w:r w:rsidR="0074079C">
              <w:rPr>
                <w:rFonts w:ascii="Times New Roman" w:eastAsia="Times New Roman" w:hAnsi="Times New Roman" w:cs="Times New Roman"/>
                <w:color w:val="0F0F0F"/>
              </w:rPr>
              <w:t xml:space="preserve">phenomenon time that is a time period denoting the </w:t>
            </w:r>
            <w:r w:rsidR="009C2CFB">
              <w:rPr>
                <w:rFonts w:ascii="Times New Roman" w:eastAsia="Times New Roman" w:hAnsi="Times New Roman" w:cs="Times New Roman"/>
                <w:color w:val="0F0F0F"/>
              </w:rPr>
              <w:t>validity</w:t>
            </w:r>
            <w:r w:rsidR="0074079C">
              <w:rPr>
                <w:rFonts w:ascii="Times New Roman" w:eastAsia="Times New Roman" w:hAnsi="Times New Roman" w:cs="Times New Roman"/>
                <w:color w:val="0F0F0F"/>
              </w:rPr>
              <w:t xml:space="preserve"> period </w:t>
            </w:r>
            <w:r w:rsidR="009C2CFB">
              <w:rPr>
                <w:rFonts w:ascii="Times New Roman" w:eastAsia="Times New Roman" w:hAnsi="Times New Roman" w:cs="Times New Roman"/>
                <w:color w:val="0F0F0F"/>
              </w:rPr>
              <w:t>of the forecast.</w:t>
            </w:r>
          </w:p>
        </w:tc>
      </w:tr>
      <w:tr w:rsidR="00090208" w14:paraId="4DE4FD93" w14:textId="77777777" w:rsidTr="00817DF2">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21EA3B5B" w14:textId="77777777" w:rsidR="00090208" w:rsidRDefault="00090208" w:rsidP="009525DB">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1F3D951" w14:textId="77777777" w:rsidR="00090208" w:rsidRDefault="00090208" w:rsidP="009525DB">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FF0000"/>
                <w:sz w:val="22"/>
                <w:szCs w:val="22"/>
              </w:rPr>
              <w:t xml:space="preserve"> </w:t>
            </w:r>
            <w:r>
              <w:rPr>
                <w:rFonts w:ascii="Times New Roman" w:eastAsia="Times New Roman" w:hAnsi="Times New Roman" w:cs="Times New Roman"/>
                <w:b/>
                <w:color w:val="000000"/>
                <w:sz w:val="20"/>
                <w:szCs w:val="20"/>
              </w:rPr>
              <w:t>/</w:t>
            </w:r>
            <w:r>
              <w:rPr>
                <w:rFonts w:ascii="Consolas" w:eastAsia="Consolas" w:hAnsi="Consolas" w:cs="Consolas"/>
                <w:b/>
                <w:color w:val="B13F3F"/>
                <w:sz w:val="20"/>
                <w:szCs w:val="20"/>
              </w:rPr>
              <w:t>resultmask</w:t>
            </w:r>
          </w:p>
          <w:p w14:paraId="72E4C84C" w14:textId="77777777" w:rsidR="00090208" w:rsidRDefault="00090208" w:rsidP="009525DB">
            <w:pPr>
              <w:spacing w:before="100" w:after="100" w:line="230" w:lineRule="auto"/>
              <w:rPr>
                <w:rFonts w:ascii="Times New Roman" w:eastAsia="Times New Roman" w:hAnsi="Times New Roman" w:cs="Times New Roman"/>
                <w:i/>
                <w:color w:val="000000"/>
              </w:rPr>
            </w:pPr>
            <w:r>
              <w:rPr>
                <w:rFonts w:ascii="Times New Roman" w:eastAsia="Times New Roman" w:hAnsi="Times New Roman" w:cs="Times New Roman"/>
                <w:color w:val="0F0F0F"/>
              </w:rPr>
              <w:t>The ResultMask shall through the specialisation of gmd:result reference a TimeHeight Mask of type “ReferenceableGridCoverage”.</w:t>
            </w:r>
          </w:p>
        </w:tc>
      </w:tr>
    </w:tbl>
    <w:p w14:paraId="64E0D4E1" w14:textId="77777777" w:rsidR="00EF7415" w:rsidRDefault="00EF7415" w:rsidP="00A76CAE">
      <w:pPr>
        <w:spacing w:after="240"/>
        <w:rPr>
          <w:rFonts w:ascii="Times New Roman" w:eastAsia="Times New Roman" w:hAnsi="Times New Roman" w:cs="Times New Roman"/>
          <w:color w:val="0F0F0F"/>
        </w:rPr>
      </w:pPr>
    </w:p>
    <w:p w14:paraId="2053ABD5" w14:textId="77777777" w:rsidR="00EF7415" w:rsidRDefault="00F16142" w:rsidP="00A76CAE">
      <w:pPr>
        <w:spacing w:after="240"/>
        <w:rPr>
          <w:rFonts w:ascii="Times New Roman" w:eastAsia="Times New Roman" w:hAnsi="Times New Roman" w:cs="Times New Roman"/>
          <w:color w:val="0F0F0F"/>
        </w:rPr>
      </w:pPr>
      <w:r>
        <w:rPr>
          <w:rFonts w:ascii="Times New Roman" w:eastAsia="Times New Roman" w:hAnsi="Times New Roman" w:cs="Times New Roman"/>
          <w:noProof/>
          <w:color w:val="0F0F0F"/>
          <w:lang w:val="en-US"/>
        </w:rPr>
        <w:lastRenderedPageBreak/>
        <w:drawing>
          <wp:inline distT="0" distB="0" distL="0" distR="0" wp14:anchorId="5EDBD247" wp14:editId="321EE9F3">
            <wp:extent cx="5486400" cy="5461000"/>
            <wp:effectExtent l="0" t="0" r="0" b="63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5461000"/>
                    </a:xfrm>
                    <a:prstGeom prst="rect">
                      <a:avLst/>
                    </a:prstGeom>
                    <a:noFill/>
                    <a:ln>
                      <a:noFill/>
                    </a:ln>
                  </pic:spPr>
                </pic:pic>
              </a:graphicData>
            </a:graphic>
          </wp:inline>
        </w:drawing>
      </w:r>
    </w:p>
    <w:p w14:paraId="44F3DA07" w14:textId="77777777" w:rsidR="00224F04" w:rsidRDefault="00224F04" w:rsidP="005063B9">
      <w:pPr>
        <w:pStyle w:val="Caption"/>
        <w:jc w:val="center"/>
        <w:outlineLvl w:val="0"/>
        <w:rPr>
          <w:rFonts w:ascii="Times New Roman" w:eastAsia="Times New Roman" w:hAnsi="Times New Roman" w:cs="Times New Roman"/>
          <w:color w:val="0F0F0F"/>
        </w:rPr>
      </w:pPr>
      <w:bookmarkStart w:id="128" w:name="_Ref418845584"/>
      <w:bookmarkStart w:id="129" w:name="_Toc419041373"/>
      <w:bookmarkStart w:id="130" w:name="_Toc419378142"/>
      <w:bookmarkStart w:id="131" w:name="_Toc426983017"/>
      <w:r>
        <w:t xml:space="preserve">Figure </w:t>
      </w:r>
      <w:r w:rsidR="00591B10">
        <w:fldChar w:fldCharType="begin"/>
      </w:r>
      <w:r w:rsidR="0017487A">
        <w:instrText xml:space="preserve"> SEQ Figure \* ARABIC </w:instrText>
      </w:r>
      <w:r w:rsidR="00591B10">
        <w:fldChar w:fldCharType="separate"/>
      </w:r>
      <w:r w:rsidR="00DF761C">
        <w:rPr>
          <w:noProof/>
        </w:rPr>
        <w:t>3</w:t>
      </w:r>
      <w:r w:rsidR="00591B10">
        <w:rPr>
          <w:noProof/>
        </w:rPr>
        <w:fldChar w:fldCharType="end"/>
      </w:r>
      <w:bookmarkEnd w:id="128"/>
      <w:r w:rsidR="00B56FA7">
        <w:t xml:space="preserve"> – </w:t>
      </w:r>
      <w:r w:rsidR="00B56FA7">
        <w:rPr>
          <w:color w:val="0F0F0F"/>
        </w:rPr>
        <w:t>MetOceanNwpObservation</w:t>
      </w:r>
      <w:r w:rsidR="00B56FA7">
        <w:t xml:space="preserve"> </w:t>
      </w:r>
      <w:r>
        <w:t>UML</w:t>
      </w:r>
      <w:bookmarkEnd w:id="129"/>
      <w:bookmarkEnd w:id="130"/>
      <w:bookmarkEnd w:id="131"/>
    </w:p>
    <w:p w14:paraId="5A001B9A" w14:textId="77777777" w:rsidR="00EF7415" w:rsidRDefault="00EF7415" w:rsidP="00EF7415">
      <w:pPr>
        <w:pStyle w:val="heading3OGCHeading3"/>
      </w:pPr>
      <w:bookmarkStart w:id="132" w:name="_Toc426983018"/>
      <w:r>
        <w:t>Requirements class overview</w:t>
      </w:r>
      <w:bookmarkEnd w:id="132"/>
    </w:p>
    <w:p w14:paraId="512FD3B6" w14:textId="77777777" w:rsidR="00B56FA7" w:rsidRDefault="00B56FA7" w:rsidP="00A76CAE">
      <w:pPr>
        <w:spacing w:after="240"/>
        <w:rPr>
          <w:rFonts w:ascii="Times New Roman" w:eastAsia="Times New Roman" w:hAnsi="Times New Roman" w:cs="Times New Roman"/>
          <w:color w:val="0F0F0F"/>
        </w:rPr>
      </w:pPr>
      <w:r>
        <w:rPr>
          <w:rFonts w:ascii="Times New Roman" w:eastAsia="Times New Roman" w:hAnsi="Times New Roman" w:cs="Times New Roman"/>
          <w:color w:val="0F0F0F"/>
        </w:rPr>
        <w:t xml:space="preserve">The </w:t>
      </w:r>
      <w:r w:rsidRPr="00B56FA7">
        <w:rPr>
          <w:rFonts w:ascii="Times New Roman" w:eastAsia="Times New Roman" w:hAnsi="Times New Roman" w:cs="Times New Roman"/>
          <w:color w:val="0F0F0F"/>
        </w:rPr>
        <w:t>MetOceanNwpObservation</w:t>
      </w:r>
      <w:r>
        <w:rPr>
          <w:rFonts w:ascii="Times New Roman" w:eastAsia="Times New Roman" w:hAnsi="Times New Roman" w:cs="Times New Roman"/>
          <w:color w:val="0F0F0F"/>
        </w:rPr>
        <w:t xml:space="preserve"> requirements class defines </w:t>
      </w:r>
      <w:r w:rsidRPr="00B56FA7">
        <w:rPr>
          <w:rFonts w:ascii="Times New Roman" w:eastAsia="Times New Roman" w:hAnsi="Times New Roman" w:cs="Times New Roman"/>
          <w:color w:val="0F0F0F"/>
        </w:rPr>
        <w:t>how</w:t>
      </w:r>
      <w:r>
        <w:rPr>
          <w:rFonts w:ascii="Times New Roman" w:eastAsia="Times New Roman" w:hAnsi="Times New Roman" w:cs="Times New Roman"/>
          <w:color w:val="0F0F0F"/>
        </w:rPr>
        <w:t xml:space="preserve"> metadata appropriate to the MetOcean community will be expressed </w:t>
      </w:r>
      <w:r w:rsidR="00B871BB">
        <w:rPr>
          <w:rFonts w:ascii="Times New Roman" w:eastAsia="Times New Roman" w:hAnsi="Times New Roman" w:cs="Times New Roman"/>
          <w:color w:val="0F0F0F"/>
        </w:rPr>
        <w:t>as part of the responses to a</w:t>
      </w:r>
      <w:r>
        <w:rPr>
          <w:rFonts w:ascii="Times New Roman" w:eastAsia="Times New Roman" w:hAnsi="Times New Roman" w:cs="Times New Roman"/>
          <w:color w:val="0F0F0F"/>
        </w:rPr>
        <w:t xml:space="preserve"> WCS2.0 DescribeCoverageCollection and DescribeCoverage</w:t>
      </w:r>
      <w:r w:rsidR="00B871BB">
        <w:rPr>
          <w:rFonts w:ascii="Times New Roman" w:eastAsia="Times New Roman" w:hAnsi="Times New Roman" w:cs="Times New Roman"/>
          <w:color w:val="0F0F0F"/>
        </w:rPr>
        <w:t xml:space="preserve"> request.</w:t>
      </w:r>
      <w:r>
        <w:rPr>
          <w:rFonts w:ascii="Times New Roman" w:eastAsia="Times New Roman" w:hAnsi="Times New Roman" w:cs="Times New Roman"/>
          <w:color w:val="0F0F0F"/>
        </w:rPr>
        <w:t xml:space="preserve"> </w:t>
      </w:r>
    </w:p>
    <w:p w14:paraId="32D9D51E" w14:textId="77777777" w:rsidR="009104B3" w:rsidRDefault="00B0447E" w:rsidP="009104B3">
      <w:pPr>
        <w:pStyle w:val="heading3OGCHeading3"/>
        <w:rPr>
          <w:color w:val="0F0F0F"/>
        </w:rPr>
      </w:pPr>
      <w:bookmarkStart w:id="133" w:name="_Toc426983019"/>
      <w:r>
        <w:rPr>
          <w:color w:val="0F0F0F"/>
        </w:rPr>
        <w:t>Met</w:t>
      </w:r>
      <w:r w:rsidR="00BE3876">
        <w:rPr>
          <w:color w:val="0F0F0F"/>
        </w:rPr>
        <w:t>OceanNwp</w:t>
      </w:r>
      <w:r w:rsidR="009104B3">
        <w:rPr>
          <w:color w:val="0F0F0F"/>
        </w:rPr>
        <w:t>Observation</w:t>
      </w:r>
      <w:bookmarkEnd w:id="133"/>
    </w:p>
    <w:p w14:paraId="69D1BE3B" w14:textId="77777777" w:rsidR="009104B3" w:rsidRDefault="009104B3" w:rsidP="00F67118">
      <w:pPr>
        <w:spacing w:before="120" w:after="120"/>
        <w:rPr>
          <w:rFonts w:ascii="Times New Roman" w:eastAsia="Times New Roman" w:hAnsi="Times New Roman" w:cs="Times New Roman"/>
          <w:color w:val="0F0F0F"/>
        </w:rPr>
      </w:pPr>
      <w:r>
        <w:rPr>
          <w:rFonts w:ascii="Times New Roman" w:eastAsia="Times New Roman" w:hAnsi="Times New Roman" w:cs="Times New Roman"/>
          <w:color w:val="0F0F0F"/>
        </w:rPr>
        <w:t xml:space="preserve">Gauging observations are defined as a specialised type OM_Observation from ISO19156, with the following restrictions: </w:t>
      </w:r>
    </w:p>
    <w:p w14:paraId="2E7BD193" w14:textId="77777777" w:rsidR="00417698" w:rsidRDefault="00772CA9" w:rsidP="00805E23">
      <w:pPr>
        <w:pStyle w:val="ListParagraph"/>
        <w:numPr>
          <w:ilvl w:val="0"/>
          <w:numId w:val="18"/>
        </w:numPr>
        <w:ind w:left="714" w:hanging="357"/>
        <w:rPr>
          <w:lang w:eastAsia="en-GB"/>
        </w:rPr>
      </w:pPr>
      <w:r>
        <w:rPr>
          <w:lang w:eastAsia="en-GB"/>
        </w:rPr>
        <w:t xml:space="preserve">The </w:t>
      </w:r>
      <w:r w:rsidR="00207761" w:rsidRPr="00207761">
        <w:rPr>
          <w:lang w:eastAsia="en-GB"/>
        </w:rPr>
        <w:t xml:space="preserve">feature of interest is the entity about which the observation is made. Meteorological observations or forecasts clearly relate to the real world. For example, we may observe the weather for </w:t>
      </w:r>
      <w:r w:rsidR="00207761">
        <w:rPr>
          <w:lang w:eastAsia="en-GB"/>
        </w:rPr>
        <w:t>Newton Abbot</w:t>
      </w:r>
      <w:r w:rsidR="00207761" w:rsidRPr="00207761">
        <w:rPr>
          <w:lang w:eastAsia="en-GB"/>
        </w:rPr>
        <w:t xml:space="preserve"> or provid</w:t>
      </w:r>
      <w:r w:rsidR="00207761">
        <w:rPr>
          <w:lang w:eastAsia="en-GB"/>
        </w:rPr>
        <w:t>e a weather forecast for the North Atlantic European</w:t>
      </w:r>
      <w:r w:rsidR="00207761" w:rsidRPr="00207761">
        <w:rPr>
          <w:lang w:eastAsia="en-GB"/>
        </w:rPr>
        <w:t xml:space="preserve"> area. However, there is a level of </w:t>
      </w:r>
      <w:r w:rsidR="00207761" w:rsidRPr="00207761">
        <w:rPr>
          <w:lang w:eastAsia="en-GB"/>
        </w:rPr>
        <w:lastRenderedPageBreak/>
        <w:t>abstraction to resolve:</w:t>
      </w:r>
      <w:r w:rsidR="00207761">
        <w:rPr>
          <w:lang w:eastAsia="en-GB"/>
        </w:rPr>
        <w:t xml:space="preserve"> </w:t>
      </w:r>
      <w:r w:rsidR="00207761" w:rsidRPr="00207761">
        <w:rPr>
          <w:lang w:eastAsia="en-GB"/>
        </w:rPr>
        <w:t xml:space="preserve">An observation of the weather for the </w:t>
      </w:r>
      <w:r w:rsidR="00207761">
        <w:rPr>
          <w:lang w:eastAsia="en-GB"/>
        </w:rPr>
        <w:t>town</w:t>
      </w:r>
      <w:r w:rsidR="00207761" w:rsidRPr="00207761">
        <w:rPr>
          <w:lang w:eastAsia="en-GB"/>
        </w:rPr>
        <w:t xml:space="preserve"> of </w:t>
      </w:r>
      <w:r w:rsidR="00207761">
        <w:rPr>
          <w:lang w:eastAsia="en-GB"/>
        </w:rPr>
        <w:t>Newton Abbot</w:t>
      </w:r>
      <w:r w:rsidR="00207761" w:rsidRPr="00207761">
        <w:rPr>
          <w:lang w:eastAsia="en-GB"/>
        </w:rPr>
        <w:t xml:space="preserve"> happens at some representative location within the </w:t>
      </w:r>
      <w:r w:rsidR="00207761">
        <w:rPr>
          <w:lang w:eastAsia="en-GB"/>
        </w:rPr>
        <w:t>town</w:t>
      </w:r>
      <w:r w:rsidR="00207761" w:rsidRPr="00207761">
        <w:rPr>
          <w:lang w:eastAsia="en-GB"/>
        </w:rPr>
        <w:t xml:space="preserve"> or some representative locale nearby</w:t>
      </w:r>
      <w:r w:rsidR="00207761">
        <w:rPr>
          <w:lang w:eastAsia="en-GB"/>
        </w:rPr>
        <w:t xml:space="preserve">. </w:t>
      </w:r>
      <w:r w:rsidR="00207761" w:rsidRPr="00207761">
        <w:rPr>
          <w:lang w:eastAsia="en-GB"/>
        </w:rPr>
        <w:t xml:space="preserve">The forecast domain </w:t>
      </w:r>
      <w:r w:rsidR="00207761">
        <w:rPr>
          <w:lang w:eastAsia="en-GB"/>
        </w:rPr>
        <w:t xml:space="preserve">for the North Atlantic European area </w:t>
      </w:r>
      <w:r w:rsidR="00207761" w:rsidRPr="00207761">
        <w:rPr>
          <w:lang w:eastAsia="en-GB"/>
        </w:rPr>
        <w:t xml:space="preserve">is specified so that it covers the areas for which a forecast is required. In each case, the </w:t>
      </w:r>
      <w:r w:rsidR="00207761">
        <w:rPr>
          <w:lang w:eastAsia="en-GB"/>
        </w:rPr>
        <w:t>observation</w:t>
      </w:r>
      <w:r w:rsidR="00207761" w:rsidRPr="00207761">
        <w:rPr>
          <w:lang w:eastAsia="en-GB"/>
        </w:rPr>
        <w:t xml:space="preserve"> event relates to some sampling regime that is a proxy for the real entity of interest (e.g. the site of the weather station, or the extent of the forecast domain). The observation or forecast is not directly related to real-world entities. </w:t>
      </w:r>
      <w:r w:rsidR="00207761">
        <w:rPr>
          <w:lang w:eastAsia="en-GB"/>
        </w:rPr>
        <w:t xml:space="preserve">ISO 19156 </w:t>
      </w:r>
      <w:r w:rsidR="00207761" w:rsidRPr="00207761">
        <w:rPr>
          <w:lang w:eastAsia="en-GB"/>
        </w:rPr>
        <w:t>O</w:t>
      </w:r>
      <w:r w:rsidR="00207761">
        <w:rPr>
          <w:lang w:eastAsia="en-GB"/>
        </w:rPr>
        <w:t xml:space="preserve">bservations and </w:t>
      </w:r>
      <w:r w:rsidR="00805E23">
        <w:rPr>
          <w:lang w:eastAsia="en-GB"/>
        </w:rPr>
        <w:t>M</w:t>
      </w:r>
      <w:r w:rsidR="00207761">
        <w:rPr>
          <w:lang w:eastAsia="en-GB"/>
        </w:rPr>
        <w:t xml:space="preserve">easurements </w:t>
      </w:r>
      <w:r w:rsidR="00207761" w:rsidRPr="00207761">
        <w:rPr>
          <w:lang w:eastAsia="en-GB"/>
        </w:rPr>
        <w:t>provides a conceptual model for describing this layer of in</w:t>
      </w:r>
      <w:r w:rsidR="00805E23">
        <w:rPr>
          <w:lang w:eastAsia="en-GB"/>
        </w:rPr>
        <w:t>direction: Sampling Features.</w:t>
      </w:r>
    </w:p>
    <w:p w14:paraId="5F23BCB5" w14:textId="77777777" w:rsidR="00207761" w:rsidRPr="00207761" w:rsidRDefault="00772CA9" w:rsidP="00805E23">
      <w:pPr>
        <w:pStyle w:val="ListParagraph"/>
        <w:numPr>
          <w:ilvl w:val="0"/>
          <w:numId w:val="18"/>
        </w:numPr>
        <w:spacing w:before="120" w:after="120"/>
        <w:ind w:left="714" w:hanging="357"/>
        <w:contextualSpacing w:val="0"/>
        <w:rPr>
          <w:lang w:eastAsia="en-GB"/>
        </w:rPr>
      </w:pPr>
      <w:r>
        <w:rPr>
          <w:lang w:eastAsia="en-GB"/>
        </w:rPr>
        <w:t xml:space="preserve">The </w:t>
      </w:r>
      <w:r w:rsidR="00207761" w:rsidRPr="00207761">
        <w:rPr>
          <w:lang w:eastAsia="en-GB"/>
        </w:rPr>
        <w:t xml:space="preserve">sampling feature is related to the real world via the property &lt;sam:sampledFeature&gt;. Further </w:t>
      </w:r>
      <w:r w:rsidR="00417698" w:rsidRPr="00207761">
        <w:rPr>
          <w:lang w:eastAsia="en-GB"/>
        </w:rPr>
        <w:t>specializations</w:t>
      </w:r>
      <w:r w:rsidR="00207761" w:rsidRPr="00207761">
        <w:rPr>
          <w:lang w:eastAsia="en-GB"/>
        </w:rPr>
        <w:t xml:space="preserve"> of Sampling Feature are provided based on spatial topology (SF_SpatialSamplingFeature and sub-types thereof). In all cases identified thus far in meteorology, it appears useful to describe an observation, measurement or forecast with respect to the sampling regime (e.g. the Sampling Feature) and indirectly refer to the real-world entity for which the Sampling Feature is a proxy.</w:t>
      </w:r>
      <w:r w:rsidR="00C91315">
        <w:rPr>
          <w:lang w:eastAsia="en-GB"/>
        </w:rPr>
        <w:t xml:space="preserve"> In this profile the property “sampled feature” will be a link to a reference to the numerical model used in the forecasting process</w:t>
      </w:r>
      <w:r w:rsidR="00D94296">
        <w:rPr>
          <w:lang w:eastAsia="en-GB"/>
        </w:rPr>
        <w:t>.</w:t>
      </w:r>
    </w:p>
    <w:p w14:paraId="790B5074" w14:textId="77777777" w:rsidR="009104B3" w:rsidRPr="00D94296" w:rsidRDefault="00772CA9" w:rsidP="00805E23">
      <w:pPr>
        <w:pStyle w:val="ListParagraph"/>
        <w:numPr>
          <w:ilvl w:val="0"/>
          <w:numId w:val="18"/>
        </w:numPr>
        <w:ind w:left="714" w:hanging="357"/>
        <w:contextualSpacing w:val="0"/>
        <w:rPr>
          <w:lang w:eastAsia="en-GB"/>
        </w:rPr>
      </w:pPr>
      <w:r w:rsidRPr="00D94296">
        <w:rPr>
          <w:lang w:eastAsia="en-GB"/>
        </w:rPr>
        <w:t xml:space="preserve">The </w:t>
      </w:r>
      <w:r w:rsidR="009104B3" w:rsidRPr="00D94296">
        <w:rPr>
          <w:lang w:eastAsia="en-GB"/>
        </w:rPr>
        <w:t xml:space="preserve">observed property </w:t>
      </w:r>
      <w:r w:rsidR="00CC3ECD" w:rsidRPr="00D94296">
        <w:rPr>
          <w:lang w:eastAsia="en-GB"/>
        </w:rPr>
        <w:t xml:space="preserve">references WMO GRIB2 code tables that list, by product </w:t>
      </w:r>
      <w:hyperlink r:id="rId24" w:history="1">
        <w:r w:rsidR="002F5957" w:rsidRPr="0095076A">
          <w:rPr>
            <w:rStyle w:val="Hyperlink"/>
            <w:rFonts w:eastAsia="Arial"/>
          </w:rPr>
          <w:t>http://codes.wmo.int/grib2/codeflag/4.1</w:t>
        </w:r>
      </w:hyperlink>
      <w:r w:rsidR="002F5957">
        <w:rPr>
          <w:rFonts w:eastAsia="Arial"/>
        </w:rPr>
        <w:t xml:space="preserve"> </w:t>
      </w:r>
    </w:p>
    <w:p w14:paraId="421A7723" w14:textId="77777777" w:rsidR="009104B3" w:rsidRPr="00D94296" w:rsidRDefault="00772CA9" w:rsidP="00D94296">
      <w:pPr>
        <w:pStyle w:val="ListParagraph"/>
        <w:numPr>
          <w:ilvl w:val="0"/>
          <w:numId w:val="18"/>
        </w:numPr>
        <w:ind w:left="714" w:hanging="357"/>
        <w:contextualSpacing w:val="0"/>
        <w:rPr>
          <w:lang w:eastAsia="en-GB"/>
        </w:rPr>
      </w:pPr>
      <w:r w:rsidRPr="00D94296">
        <w:rPr>
          <w:lang w:eastAsia="en-GB"/>
        </w:rPr>
        <w:t xml:space="preserve">The </w:t>
      </w:r>
      <w:r w:rsidR="00060912" w:rsidRPr="00D94296">
        <w:rPr>
          <w:lang w:eastAsia="en-GB"/>
        </w:rPr>
        <w:t xml:space="preserve">process is a simple description </w:t>
      </w:r>
      <w:r w:rsidR="001416AA" w:rsidRPr="00D94296">
        <w:rPr>
          <w:lang w:eastAsia="en-GB"/>
        </w:rPr>
        <w:t>the will be a reference to an external document describing the model used in the forecast simulation.</w:t>
      </w:r>
    </w:p>
    <w:p w14:paraId="0C596371" w14:textId="77777777" w:rsidR="001416AA" w:rsidRPr="00D94296" w:rsidRDefault="00772CA9" w:rsidP="00D94296">
      <w:pPr>
        <w:pStyle w:val="ListParagraph"/>
        <w:numPr>
          <w:ilvl w:val="0"/>
          <w:numId w:val="18"/>
        </w:numPr>
        <w:ind w:left="714" w:hanging="357"/>
        <w:contextualSpacing w:val="0"/>
        <w:rPr>
          <w:lang w:eastAsia="en-GB"/>
        </w:rPr>
      </w:pPr>
      <w:r w:rsidRPr="00D94296">
        <w:rPr>
          <w:lang w:eastAsia="en-GB"/>
        </w:rPr>
        <w:t xml:space="preserve">The </w:t>
      </w:r>
      <w:r w:rsidR="001416AA" w:rsidRPr="00D94296">
        <w:rPr>
          <w:lang w:eastAsia="en-GB"/>
        </w:rPr>
        <w:t>resultQuality</w:t>
      </w:r>
      <w:r w:rsidR="002F5957">
        <w:rPr>
          <w:lang w:eastAsia="en-GB"/>
        </w:rPr>
        <w:t xml:space="preserve"> will point to the data mask used to enumerate the temporal and vertical axes as well as provide information on whether or not a parameter is available at a particular time/level.</w:t>
      </w:r>
    </w:p>
    <w:p w14:paraId="5C48A4D7" w14:textId="77777777" w:rsidR="009104B3" w:rsidRDefault="009104B3" w:rsidP="005063B9">
      <w:pPr>
        <w:pStyle w:val="Caption"/>
        <w:keepNext/>
        <w:jc w:val="center"/>
        <w:outlineLvl w:val="0"/>
      </w:pPr>
      <w:bookmarkStart w:id="134" w:name="_Toc419041378"/>
      <w:bookmarkStart w:id="135" w:name="_Toc419378145"/>
      <w:bookmarkStart w:id="136" w:name="_Toc426983020"/>
      <w:r>
        <w:t xml:space="preserve">Table </w:t>
      </w:r>
      <w:r w:rsidR="00591B10">
        <w:fldChar w:fldCharType="begin"/>
      </w:r>
      <w:r w:rsidR="00D36F4C">
        <w:instrText xml:space="preserve"> SEQ Table \* ARABIC </w:instrText>
      </w:r>
      <w:r w:rsidR="00591B10">
        <w:fldChar w:fldCharType="separate"/>
      </w:r>
      <w:r w:rsidR="00DF761C">
        <w:rPr>
          <w:noProof/>
        </w:rPr>
        <w:t>2</w:t>
      </w:r>
      <w:r w:rsidR="00591B10">
        <w:rPr>
          <w:noProof/>
        </w:rPr>
        <w:fldChar w:fldCharType="end"/>
      </w:r>
      <w:r>
        <w:t xml:space="preserve"> </w:t>
      </w:r>
      <w:r w:rsidR="00866D5A">
        <w:rPr>
          <w:color w:val="0F0F0F"/>
        </w:rPr>
        <w:t>MetOceanNwpObservatio</w:t>
      </w:r>
      <w:r w:rsidR="002469CD">
        <w:rPr>
          <w:color w:val="0F0F0F"/>
        </w:rPr>
        <w:t xml:space="preserve">n </w:t>
      </w:r>
      <w:r>
        <w:t>properties</w:t>
      </w:r>
      <w:bookmarkEnd w:id="134"/>
      <w:bookmarkEnd w:id="135"/>
      <w:bookmarkEnd w:id="136"/>
    </w:p>
    <w:tbl>
      <w:tblPr>
        <w:tblW w:w="9450" w:type="dxa"/>
        <w:tblInd w:w="60" w:type="dxa"/>
        <w:tblLayout w:type="fixed"/>
        <w:tblCellMar>
          <w:left w:w="60" w:type="dxa"/>
          <w:right w:w="60" w:type="dxa"/>
        </w:tblCellMar>
        <w:tblLook w:val="04A0" w:firstRow="1" w:lastRow="0" w:firstColumn="1" w:lastColumn="0" w:noHBand="0" w:noVBand="1"/>
      </w:tblPr>
      <w:tblGrid>
        <w:gridCol w:w="2070"/>
        <w:gridCol w:w="3543"/>
        <w:gridCol w:w="2552"/>
        <w:gridCol w:w="1285"/>
      </w:tblGrid>
      <w:tr w:rsidR="009104B3" w14:paraId="7264B1DB" w14:textId="77777777" w:rsidTr="00123380">
        <w:trPr>
          <w:trHeight w:val="634"/>
          <w:tblHeader/>
        </w:trPr>
        <w:tc>
          <w:tcPr>
            <w:tcW w:w="207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69E8AE2F" w14:textId="77777777" w:rsidR="009104B3" w:rsidRDefault="009104B3"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3543"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1E6F385D" w14:textId="77777777" w:rsidR="009104B3" w:rsidRDefault="009104B3"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552"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2BD201DB" w14:textId="77777777" w:rsidR="009104B3" w:rsidRDefault="009104B3"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28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329DFFA2" w14:textId="77777777" w:rsidR="009104B3" w:rsidRDefault="009104B3"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9104B3" w14:paraId="689CA7E0" w14:textId="77777777" w:rsidTr="008E430E">
        <w:trPr>
          <w:trHeight w:val="753"/>
        </w:trPr>
        <w:tc>
          <w:tcPr>
            <w:tcW w:w="207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1C080DC1" w14:textId="77777777" w:rsidR="009104B3" w:rsidRDefault="009104B3" w:rsidP="00123380">
            <w:pPr>
              <w:spacing w:after="120"/>
              <w:jc w:val="center"/>
              <w:rPr>
                <w:rFonts w:ascii="Times New Roman" w:eastAsia="Times New Roman" w:hAnsi="Times New Roman" w:cs="Times New Roman"/>
                <w:color w:val="0F0F0F"/>
                <w:sz w:val="20"/>
                <w:szCs w:val="20"/>
              </w:rPr>
            </w:pPr>
            <w:r w:rsidRPr="007575E7">
              <w:rPr>
                <w:rFonts w:ascii="Times New Roman" w:eastAsia="Times New Roman" w:hAnsi="Times New Roman" w:cs="Times New Roman"/>
                <w:color w:val="0F0F0F"/>
                <w:sz w:val="20"/>
                <w:szCs w:val="20"/>
              </w:rPr>
              <w:t>phenomenon time</w:t>
            </w:r>
          </w:p>
        </w:tc>
        <w:tc>
          <w:tcPr>
            <w:tcW w:w="3543"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7C046DDE" w14:textId="77777777" w:rsidR="009104B3" w:rsidRDefault="009104B3" w:rsidP="00123380">
            <w:pPr>
              <w:spacing w:after="120"/>
              <w:jc w:val="center"/>
              <w:rPr>
                <w:rFonts w:ascii="Times New Roman" w:eastAsia="Times New Roman" w:hAnsi="Times New Roman" w:cs="Times New Roman"/>
                <w:color w:val="0F0F0F"/>
                <w:sz w:val="20"/>
                <w:szCs w:val="20"/>
              </w:rPr>
            </w:pPr>
            <w:r w:rsidRPr="007575E7">
              <w:rPr>
                <w:rFonts w:ascii="Times New Roman" w:eastAsia="Times New Roman" w:hAnsi="Times New Roman" w:cs="Times New Roman"/>
                <w:color w:val="0F0F0F"/>
                <w:sz w:val="20"/>
                <w:szCs w:val="20"/>
              </w:rPr>
              <w:t>time-period when the result is relevant</w:t>
            </w:r>
            <w:r w:rsidR="004373AC">
              <w:rPr>
                <w:rFonts w:ascii="Times New Roman" w:eastAsia="Times New Roman" w:hAnsi="Times New Roman" w:cs="Times New Roman"/>
                <w:color w:val="0F0F0F"/>
                <w:sz w:val="20"/>
                <w:szCs w:val="20"/>
              </w:rPr>
              <w:t>; The begin Position of the time period is also the “Reference time of the forecast”</w:t>
            </w:r>
          </w:p>
        </w:tc>
        <w:tc>
          <w:tcPr>
            <w:tcW w:w="255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0F7C5CC" w14:textId="77777777" w:rsidR="009104B3" w:rsidRDefault="002F5957" w:rsidP="00123380">
            <w:pPr>
              <w:spacing w:after="120"/>
              <w:jc w:val="center"/>
              <w:rPr>
                <w:rFonts w:ascii="Times New Roman" w:eastAsia="Times New Roman" w:hAnsi="Times New Roman" w:cs="Times New Roman"/>
                <w:color w:val="0F0F0F"/>
              </w:rPr>
            </w:pPr>
            <w:r>
              <w:rPr>
                <w:rFonts w:ascii="Times New Roman" w:eastAsia="Times New Roman" w:hAnsi="Times New Roman" w:cs="Times New Roman"/>
                <w:color w:val="0F0F0F"/>
              </w:rPr>
              <w:t>TM_Object</w:t>
            </w:r>
          </w:p>
        </w:tc>
        <w:tc>
          <w:tcPr>
            <w:tcW w:w="128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C6C0F88" w14:textId="77777777" w:rsidR="009104B3" w:rsidRDefault="009104B3"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9104B3" w14:paraId="2A3D5248" w14:textId="77777777" w:rsidTr="008E430E">
        <w:trPr>
          <w:trHeight w:val="705"/>
        </w:trPr>
        <w:tc>
          <w:tcPr>
            <w:tcW w:w="207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CE1238D" w14:textId="77777777" w:rsidR="009104B3" w:rsidRPr="00D54ABF" w:rsidRDefault="009104B3" w:rsidP="00123380">
            <w:pPr>
              <w:spacing w:after="120"/>
              <w:jc w:val="center"/>
              <w:rPr>
                <w:rFonts w:ascii="Times New Roman" w:eastAsia="Times New Roman" w:hAnsi="Times New Roman" w:cs="Times New Roman"/>
                <w:color w:val="0F0F0F"/>
                <w:sz w:val="20"/>
                <w:szCs w:val="20"/>
              </w:rPr>
            </w:pPr>
            <w:r w:rsidRPr="00D54ABF">
              <w:rPr>
                <w:rFonts w:ascii="Times New Roman" w:eastAsia="Times New Roman" w:hAnsi="Times New Roman" w:cs="Times New Roman"/>
                <w:bCs/>
                <w:color w:val="0F0F0F"/>
                <w:sz w:val="20"/>
                <w:szCs w:val="20"/>
              </w:rPr>
              <w:t>result time</w:t>
            </w:r>
          </w:p>
        </w:tc>
        <w:tc>
          <w:tcPr>
            <w:tcW w:w="3543"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41DB6A2" w14:textId="77777777" w:rsidR="009104B3" w:rsidRDefault="009104B3" w:rsidP="00123380">
            <w:pPr>
              <w:spacing w:after="120"/>
              <w:jc w:val="center"/>
              <w:rPr>
                <w:rFonts w:ascii="Times New Roman" w:eastAsia="Times New Roman" w:hAnsi="Times New Roman" w:cs="Times New Roman"/>
                <w:color w:val="0F0F0F"/>
                <w:sz w:val="20"/>
                <w:szCs w:val="20"/>
              </w:rPr>
            </w:pPr>
            <w:r w:rsidRPr="00283D75">
              <w:rPr>
                <w:rFonts w:ascii="Times New Roman" w:eastAsia="Times New Roman" w:hAnsi="Times New Roman" w:cs="Times New Roman"/>
                <w:i/>
                <w:iCs/>
                <w:color w:val="0F0F0F"/>
                <w:sz w:val="20"/>
                <w:szCs w:val="20"/>
              </w:rPr>
              <w:t>issue time</w:t>
            </w:r>
            <w:r w:rsidRPr="00283D75">
              <w:rPr>
                <w:rFonts w:ascii="Times New Roman" w:eastAsia="Times New Roman" w:hAnsi="Times New Roman" w:cs="Times New Roman"/>
                <w:color w:val="0F0F0F"/>
                <w:sz w:val="20"/>
                <w:szCs w:val="20"/>
              </w:rPr>
              <w:t xml:space="preserve"> (e.g. </w:t>
            </w:r>
            <w:r w:rsidRPr="00283D75">
              <w:rPr>
                <w:rFonts w:ascii="Times New Roman" w:eastAsia="Times New Roman" w:hAnsi="Times New Roman" w:cs="Times New Roman"/>
                <w:b/>
                <w:bCs/>
                <w:color w:val="0F0F0F"/>
                <w:sz w:val="20"/>
                <w:szCs w:val="20"/>
              </w:rPr>
              <w:t>result time</w:t>
            </w:r>
            <w:r w:rsidRPr="00283D75">
              <w:rPr>
                <w:rFonts w:ascii="Times New Roman" w:eastAsia="Times New Roman" w:hAnsi="Times New Roman" w:cs="Times New Roman"/>
                <w:color w:val="0F0F0F"/>
                <w:sz w:val="20"/>
                <w:szCs w:val="20"/>
              </w:rPr>
              <w:t>)</w:t>
            </w:r>
            <w:r w:rsidR="0077175B">
              <w:rPr>
                <w:rFonts w:ascii="Times New Roman" w:eastAsia="Times New Roman" w:hAnsi="Times New Roman" w:cs="Times New Roman"/>
                <w:color w:val="0F0F0F"/>
                <w:sz w:val="20"/>
                <w:szCs w:val="20"/>
              </w:rPr>
              <w:t xml:space="preserve"> i.e the time when the entire NWP model output was published</w:t>
            </w:r>
          </w:p>
        </w:tc>
        <w:tc>
          <w:tcPr>
            <w:tcW w:w="255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2F43998" w14:textId="77777777" w:rsidR="009104B3" w:rsidRDefault="002F5957" w:rsidP="00123380">
            <w:pPr>
              <w:spacing w:after="120"/>
              <w:jc w:val="center"/>
              <w:rPr>
                <w:rFonts w:ascii="Times New Roman" w:eastAsia="Times New Roman" w:hAnsi="Times New Roman" w:cs="Times New Roman"/>
                <w:color w:val="0F0F0F"/>
              </w:rPr>
            </w:pPr>
            <w:r>
              <w:rPr>
                <w:rFonts w:ascii="Times New Roman" w:eastAsia="Times New Roman" w:hAnsi="Times New Roman" w:cs="Times New Roman"/>
                <w:color w:val="0F0F0F"/>
              </w:rPr>
              <w:t>TM_Instant</w:t>
            </w:r>
          </w:p>
        </w:tc>
        <w:tc>
          <w:tcPr>
            <w:tcW w:w="128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E5266C5" w14:textId="77777777" w:rsidR="009104B3" w:rsidRDefault="009104B3"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B85E39" w14:paraId="78A80227" w14:textId="77777777" w:rsidTr="008E430E">
        <w:trPr>
          <w:trHeight w:val="705"/>
        </w:trPr>
        <w:tc>
          <w:tcPr>
            <w:tcW w:w="207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D8A6F46" w14:textId="77777777" w:rsidR="00B85E39" w:rsidRDefault="00B85E39"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procedure</w:t>
            </w:r>
          </w:p>
        </w:tc>
        <w:tc>
          <w:tcPr>
            <w:tcW w:w="3543"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12DB7F1D" w14:textId="77777777" w:rsidR="00B85E39" w:rsidRDefault="005353FC" w:rsidP="00123380">
            <w:pPr>
              <w:spacing w:after="120"/>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R</w:t>
            </w:r>
            <w:r w:rsidRPr="005353FC">
              <w:rPr>
                <w:rFonts w:ascii="Times New Roman" w:eastAsia="Times New Roman" w:hAnsi="Times New Roman" w:cs="Times New Roman"/>
                <w:color w:val="0F0F0F"/>
                <w:sz w:val="20"/>
                <w:szCs w:val="20"/>
              </w:rPr>
              <w:t>eference to supporting documentation (attribute "documentationRef"); e.g. online documentation describing the procedure in detail</w:t>
            </w:r>
          </w:p>
        </w:tc>
        <w:tc>
          <w:tcPr>
            <w:tcW w:w="255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9A8353C" w14:textId="77777777" w:rsidR="00B85E39" w:rsidRDefault="00B625C2" w:rsidP="00123380">
            <w:pPr>
              <w:spacing w:after="120"/>
              <w:jc w:val="center"/>
              <w:rPr>
                <w:rFonts w:ascii="Times New Roman" w:eastAsia="Times New Roman" w:hAnsi="Times New Roman" w:cs="Times New Roman"/>
                <w:color w:val="0F0F0F"/>
              </w:rPr>
            </w:pPr>
            <w:r>
              <w:rPr>
                <w:rFonts w:ascii="Times New Roman" w:eastAsia="Times New Roman" w:hAnsi="Times New Roman" w:cs="Times New Roman"/>
                <w:color w:val="0F0F0F"/>
              </w:rPr>
              <w:t>PredictionProcess</w:t>
            </w:r>
          </w:p>
        </w:tc>
        <w:tc>
          <w:tcPr>
            <w:tcW w:w="128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150EED08" w14:textId="77777777" w:rsidR="00B85E39" w:rsidRDefault="00B85E39"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9104B3" w14:paraId="61251637" w14:textId="77777777" w:rsidTr="008E430E">
        <w:trPr>
          <w:trHeight w:val="705"/>
        </w:trPr>
        <w:tc>
          <w:tcPr>
            <w:tcW w:w="207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0677F7D" w14:textId="77777777" w:rsidR="009104B3" w:rsidRDefault="009104B3"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resultQuality</w:t>
            </w:r>
          </w:p>
        </w:tc>
        <w:tc>
          <w:tcPr>
            <w:tcW w:w="3543"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7D92B8D8" w14:textId="77777777" w:rsidR="009104B3" w:rsidRDefault="00CF3FE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A</w:t>
            </w:r>
            <w:r w:rsidRPr="002A0CBA">
              <w:rPr>
                <w:rFonts w:ascii="Times New Roman" w:eastAsia="Times New Roman" w:hAnsi="Times New Roman" w:cs="Times New Roman"/>
                <w:color w:val="0F0F0F"/>
                <w:sz w:val="20"/>
                <w:szCs w:val="20"/>
              </w:rPr>
              <w:t xml:space="preserve"> reference to a pertaining </w:t>
            </w:r>
            <w:r>
              <w:rPr>
                <w:rFonts w:ascii="Times New Roman" w:eastAsia="Times New Roman" w:hAnsi="Times New Roman" w:cs="Times New Roman"/>
                <w:color w:val="0F0F0F"/>
                <w:sz w:val="20"/>
                <w:szCs w:val="20"/>
              </w:rPr>
              <w:t xml:space="preserve">TimeHeight </w:t>
            </w:r>
            <w:r w:rsidRPr="002A0CBA">
              <w:rPr>
                <w:rFonts w:ascii="Times New Roman" w:eastAsia="Times New Roman" w:hAnsi="Times New Roman" w:cs="Times New Roman"/>
                <w:color w:val="0F0F0F"/>
                <w:sz w:val="20"/>
                <w:szCs w:val="20"/>
              </w:rPr>
              <w:t>mask is stored, together with the name of the physical pa</w:t>
            </w:r>
            <w:r w:rsidR="00DF761C">
              <w:rPr>
                <w:rFonts w:ascii="Times New Roman" w:eastAsia="Times New Roman" w:hAnsi="Times New Roman" w:cs="Times New Roman"/>
                <w:color w:val="0F0F0F"/>
                <w:sz w:val="20"/>
                <w:szCs w:val="20"/>
              </w:rPr>
              <w:t>rameter to which it corresponds.</w:t>
            </w:r>
            <w:r>
              <w:rPr>
                <w:rFonts w:ascii="Times New Roman" w:eastAsia="Times New Roman" w:hAnsi="Times New Roman" w:cs="Times New Roman"/>
                <w:color w:val="0F0F0F"/>
                <w:sz w:val="20"/>
                <w:szCs w:val="20"/>
              </w:rPr>
              <w:t xml:space="preserve"> </w:t>
            </w:r>
            <w:r w:rsidR="009104B3" w:rsidRPr="00945EC9">
              <w:rPr>
                <w:rFonts w:ascii="Times New Roman" w:eastAsia="Times New Roman" w:hAnsi="Times New Roman" w:cs="Times New Roman"/>
                <w:color w:val="0F0F0F"/>
                <w:sz w:val="20"/>
                <w:szCs w:val="20"/>
              </w:rPr>
              <w:t xml:space="preserve">A Time-Height Mask is a 2-D ReferenceableGridCoverage with height/time axes and Boolean range values. Such a mask serves to indicate areas where </w:t>
            </w:r>
            <w:r w:rsidR="009104B3" w:rsidRPr="00945EC9">
              <w:rPr>
                <w:rFonts w:ascii="Times New Roman" w:eastAsia="Times New Roman" w:hAnsi="Times New Roman" w:cs="Times New Roman"/>
                <w:color w:val="0F0F0F"/>
                <w:sz w:val="20"/>
                <w:szCs w:val="20"/>
              </w:rPr>
              <w:lastRenderedPageBreak/>
              <w:t>all range values, across the whole horizontal extent, contain only nil values This serves as a hint to applications as to which regions contain “interesting” (i.e., non-nil) values.</w:t>
            </w:r>
          </w:p>
        </w:tc>
        <w:tc>
          <w:tcPr>
            <w:tcW w:w="255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0CA3FE4" w14:textId="77777777" w:rsidR="009104B3" w:rsidRDefault="00DA3D31" w:rsidP="00123380">
            <w:pPr>
              <w:spacing w:after="120"/>
              <w:jc w:val="center"/>
              <w:rPr>
                <w:rFonts w:ascii="Times New Roman" w:eastAsia="Times New Roman" w:hAnsi="Times New Roman" w:cs="Times New Roman"/>
                <w:color w:val="0F0F0F"/>
              </w:rPr>
            </w:pPr>
            <w:r w:rsidRPr="00D94296">
              <w:rPr>
                <w:rFonts w:ascii="Times New Roman" w:eastAsia="Times New Roman" w:hAnsi="Times New Roman" w:cs="Times New Roman"/>
                <w:color w:val="0F0F0F"/>
                <w:sz w:val="20"/>
                <w:szCs w:val="20"/>
              </w:rPr>
              <w:lastRenderedPageBreak/>
              <w:t>ResultMask</w:t>
            </w:r>
          </w:p>
        </w:tc>
        <w:tc>
          <w:tcPr>
            <w:tcW w:w="128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A01C666" w14:textId="77777777" w:rsidR="009104B3" w:rsidRDefault="0014106E"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0,</w:t>
            </w:r>
            <w:r w:rsidR="009104B3">
              <w:rPr>
                <w:rFonts w:ascii="Times New Roman" w:eastAsia="Times New Roman" w:hAnsi="Times New Roman" w:cs="Times New Roman"/>
                <w:color w:val="0F0F0F"/>
                <w:sz w:val="20"/>
                <w:szCs w:val="20"/>
              </w:rPr>
              <w:t>1</w:t>
            </w:r>
          </w:p>
        </w:tc>
      </w:tr>
      <w:tr w:rsidR="009104B3" w14:paraId="30380AD3" w14:textId="77777777" w:rsidTr="008E430E">
        <w:trPr>
          <w:trHeight w:val="705"/>
        </w:trPr>
        <w:tc>
          <w:tcPr>
            <w:tcW w:w="207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6D21525" w14:textId="77777777" w:rsidR="009104B3" w:rsidRPr="005E6ABC" w:rsidRDefault="009104B3" w:rsidP="00123380">
            <w:pPr>
              <w:spacing w:after="120"/>
              <w:jc w:val="center"/>
              <w:rPr>
                <w:rFonts w:ascii="Times New Roman" w:eastAsia="Times New Roman" w:hAnsi="Times New Roman" w:cs="Times New Roman"/>
                <w:b/>
                <w:color w:val="FF0000"/>
                <w:sz w:val="22"/>
                <w:szCs w:val="22"/>
                <w:lang w:val="en-US"/>
              </w:rPr>
            </w:pPr>
            <w:r w:rsidRPr="005E6ABC">
              <w:rPr>
                <w:rFonts w:ascii="Times New Roman" w:eastAsia="Times New Roman" w:hAnsi="Times New Roman" w:cs="Times New Roman"/>
                <w:color w:val="0F0F0F"/>
                <w:sz w:val="20"/>
                <w:szCs w:val="20"/>
              </w:rPr>
              <w:lastRenderedPageBreak/>
              <w:t>feature-of-interest</w:t>
            </w:r>
          </w:p>
        </w:tc>
        <w:tc>
          <w:tcPr>
            <w:tcW w:w="3543"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4820C20" w14:textId="77777777" w:rsidR="00A34A22" w:rsidRPr="00D61952" w:rsidRDefault="00BA5143" w:rsidP="00123380">
            <w:pPr>
              <w:spacing w:after="12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The ‘featureOfInterest’ property of the OM_Observation element </w:t>
            </w:r>
            <w:r w:rsidR="00DF761C">
              <w:rPr>
                <w:rFonts w:ascii="Times New Roman" w:hAnsi="Times New Roman" w:cs="Times New Roman"/>
                <w:color w:val="000000"/>
                <w:sz w:val="20"/>
                <w:szCs w:val="20"/>
              </w:rPr>
              <w:t>is a</w:t>
            </w:r>
            <w:r>
              <w:rPr>
                <w:rFonts w:ascii="Times New Roman" w:hAnsi="Times New Roman" w:cs="Times New Roman"/>
                <w:color w:val="000000"/>
                <w:sz w:val="20"/>
                <w:szCs w:val="20"/>
              </w:rPr>
              <w:t xml:space="preserve"> reference the element metocean</w:t>
            </w:r>
            <w:r w:rsidR="00C87CBC">
              <w:rPr>
                <w:rFonts w:ascii="Times New Roman" w:hAnsi="Times New Roman" w:cs="Times New Roman"/>
                <w:color w:val="000000"/>
                <w:sz w:val="20"/>
                <w:szCs w:val="20"/>
              </w:rPr>
              <w:t>:</w:t>
            </w:r>
            <w:r w:rsidR="005D2157">
              <w:rPr>
                <w:rFonts w:ascii="Times New Roman" w:hAnsi="Times New Roman" w:cs="Times New Roman"/>
                <w:color w:val="000000"/>
                <w:sz w:val="20"/>
                <w:szCs w:val="20"/>
              </w:rPr>
              <w:t>MetOceanNwpModel</w:t>
            </w:r>
            <w:r>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C17FFBE" w14:textId="77777777" w:rsidR="009104B3" w:rsidRDefault="000F79A4" w:rsidP="00123380">
            <w:pPr>
              <w:spacing w:after="120"/>
              <w:jc w:val="center"/>
              <w:rPr>
                <w:rFonts w:ascii="Times New Roman" w:eastAsia="Times New Roman" w:hAnsi="Times New Roman" w:cs="Times New Roman"/>
                <w:color w:val="0F0F0F"/>
              </w:rPr>
            </w:pPr>
            <w:r w:rsidRPr="00D103D8">
              <w:rPr>
                <w:rFonts w:ascii="Times New Roman" w:eastAsia="Times New Roman" w:hAnsi="Times New Roman" w:cs="Times New Roman"/>
                <w:color w:val="0F0F0F"/>
                <w:sz w:val="20"/>
                <w:szCs w:val="20"/>
              </w:rPr>
              <w:t>MetOceanN</w:t>
            </w:r>
            <w:r w:rsidR="00D94296">
              <w:rPr>
                <w:rFonts w:ascii="Times New Roman" w:eastAsia="Times New Roman" w:hAnsi="Times New Roman" w:cs="Times New Roman"/>
                <w:color w:val="0F0F0F"/>
                <w:sz w:val="20"/>
                <w:szCs w:val="20"/>
              </w:rPr>
              <w:t>wp</w:t>
            </w:r>
            <w:r w:rsidRPr="00D103D8">
              <w:rPr>
                <w:rFonts w:ascii="Times New Roman" w:eastAsia="Times New Roman" w:hAnsi="Times New Roman" w:cs="Times New Roman"/>
                <w:color w:val="0F0F0F"/>
                <w:sz w:val="20"/>
                <w:szCs w:val="20"/>
              </w:rPr>
              <w:t>Model.</w:t>
            </w:r>
          </w:p>
        </w:tc>
        <w:tc>
          <w:tcPr>
            <w:tcW w:w="128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FBAE6E1" w14:textId="77777777" w:rsidR="009104B3" w:rsidRDefault="009104B3"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9104B3" w14:paraId="256672EB" w14:textId="77777777" w:rsidTr="008E430E">
        <w:trPr>
          <w:trHeight w:val="705"/>
        </w:trPr>
        <w:tc>
          <w:tcPr>
            <w:tcW w:w="207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71040642" w14:textId="77777777" w:rsidR="009104B3" w:rsidRDefault="009104B3"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observedProperty</w:t>
            </w:r>
          </w:p>
        </w:tc>
        <w:tc>
          <w:tcPr>
            <w:tcW w:w="3543"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271085D" w14:textId="77777777" w:rsidR="009104B3" w:rsidRDefault="009104B3" w:rsidP="00123380">
            <w:pPr>
              <w:spacing w:after="120"/>
              <w:jc w:val="center"/>
              <w:rPr>
                <w:rFonts w:ascii="Times New Roman" w:eastAsia="Times New Roman" w:hAnsi="Times New Roman" w:cs="Times New Roman"/>
                <w:color w:val="0F0F0F"/>
                <w:sz w:val="20"/>
                <w:szCs w:val="20"/>
              </w:rPr>
            </w:pPr>
            <w:r w:rsidRPr="00083C35">
              <w:rPr>
                <w:rFonts w:ascii="Times New Roman" w:eastAsia="Times New Roman" w:hAnsi="Times New Roman" w:cs="Times New Roman"/>
                <w:color w:val="0F0F0F"/>
                <w:sz w:val="20"/>
                <w:szCs w:val="20"/>
              </w:rPr>
              <w:t xml:space="preserve">the OM_Observation model allows only a single instance of &lt;om:observedProperty&gt;. In the case of the </w:t>
            </w:r>
            <w:r>
              <w:rPr>
                <w:rFonts w:ascii="Times New Roman" w:eastAsia="Times New Roman" w:hAnsi="Times New Roman" w:cs="Times New Roman"/>
                <w:color w:val="0F0F0F"/>
                <w:sz w:val="20"/>
                <w:szCs w:val="20"/>
              </w:rPr>
              <w:t>NWP model</w:t>
            </w:r>
            <w:r w:rsidRPr="00083C35">
              <w:rPr>
                <w:rFonts w:ascii="Times New Roman" w:eastAsia="Times New Roman" w:hAnsi="Times New Roman" w:cs="Times New Roman"/>
                <w:color w:val="0F0F0F"/>
                <w:sz w:val="20"/>
                <w:szCs w:val="20"/>
              </w:rPr>
              <w:t xml:space="preserve">, a </w:t>
            </w:r>
            <w:r>
              <w:rPr>
                <w:rFonts w:ascii="Times New Roman" w:eastAsia="Times New Roman" w:hAnsi="Times New Roman" w:cs="Times New Roman"/>
                <w:color w:val="0F0F0F"/>
                <w:sz w:val="20"/>
                <w:szCs w:val="20"/>
              </w:rPr>
              <w:t>many</w:t>
            </w:r>
            <w:r w:rsidRPr="00083C35">
              <w:rPr>
                <w:rFonts w:ascii="Times New Roman" w:eastAsia="Times New Roman" w:hAnsi="Times New Roman" w:cs="Times New Roman"/>
                <w:color w:val="0F0F0F"/>
                <w:sz w:val="20"/>
                <w:szCs w:val="20"/>
              </w:rPr>
              <w:t xml:space="preserve"> individual physical properties may be measured; everything from </w:t>
            </w:r>
            <w:r w:rsidRPr="00EB1DAC">
              <w:rPr>
                <w:rFonts w:ascii="Times New Roman" w:eastAsia="Times New Roman" w:hAnsi="Times New Roman" w:cs="Times New Roman"/>
                <w:color w:val="0F0F0F"/>
                <w:sz w:val="20"/>
                <w:szCs w:val="20"/>
              </w:rPr>
              <w:t>air temperature</w:t>
            </w:r>
            <w:r w:rsidRPr="00083C35">
              <w:rPr>
                <w:rFonts w:ascii="Times New Roman" w:eastAsia="Times New Roman" w:hAnsi="Times New Roman" w:cs="Times New Roman"/>
                <w:color w:val="0F0F0F"/>
                <w:sz w:val="20"/>
                <w:szCs w:val="20"/>
              </w:rPr>
              <w:t xml:space="preserve"> to </w:t>
            </w:r>
            <w:r w:rsidRPr="00EB1DAC">
              <w:rPr>
                <w:rFonts w:ascii="Times New Roman" w:eastAsia="Times New Roman" w:hAnsi="Times New Roman" w:cs="Times New Roman"/>
                <w:color w:val="0F0F0F"/>
                <w:sz w:val="20"/>
                <w:szCs w:val="20"/>
              </w:rPr>
              <w:t>sea-surface state</w:t>
            </w:r>
            <w:r w:rsidRPr="00083C35">
              <w:rPr>
                <w:rFonts w:ascii="Times New Roman" w:eastAsia="Times New Roman" w:hAnsi="Times New Roman" w:cs="Times New Roman"/>
                <w:color w:val="0F0F0F"/>
                <w:sz w:val="20"/>
                <w:szCs w:val="20"/>
              </w:rPr>
              <w:t>.</w:t>
            </w:r>
            <w:r>
              <w:rPr>
                <w:rFonts w:ascii="Times New Roman" w:eastAsia="Times New Roman" w:hAnsi="Times New Roman" w:cs="Times New Roman"/>
                <w:color w:val="0F0F0F"/>
                <w:sz w:val="20"/>
                <w:szCs w:val="20"/>
              </w:rPr>
              <w:t xml:space="preserve"> </w:t>
            </w:r>
            <w:r w:rsidRPr="00EB1DAC">
              <w:rPr>
                <w:rFonts w:ascii="Times New Roman" w:eastAsia="Times New Roman" w:hAnsi="Times New Roman" w:cs="Times New Roman"/>
                <w:color w:val="0F0F0F"/>
                <w:sz w:val="20"/>
                <w:szCs w:val="20"/>
              </w:rPr>
              <w:t xml:space="preserve">The observed property definition </w:t>
            </w:r>
            <w:r w:rsidRPr="00EB1DAC">
              <w:rPr>
                <w:rFonts w:ascii="Times New Roman" w:eastAsia="Times New Roman" w:hAnsi="Times New Roman" w:cs="Times New Roman"/>
                <w:i/>
                <w:iCs/>
                <w:color w:val="0F0F0F"/>
                <w:sz w:val="20"/>
                <w:szCs w:val="20"/>
              </w:rPr>
              <w:t>must</w:t>
            </w:r>
            <w:r w:rsidRPr="00EB1DAC">
              <w:rPr>
                <w:rFonts w:ascii="Times New Roman" w:eastAsia="Times New Roman" w:hAnsi="Times New Roman" w:cs="Times New Roman"/>
                <w:color w:val="0F0F0F"/>
                <w:sz w:val="20"/>
                <w:szCs w:val="20"/>
              </w:rPr>
              <w:t xml:space="preserve"> be referenced remotely (e.g. via xlink); it cannot be specified in-line within the document.</w:t>
            </w:r>
          </w:p>
        </w:tc>
        <w:tc>
          <w:tcPr>
            <w:tcW w:w="255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55AB154" w14:textId="77777777" w:rsidR="008E430E" w:rsidRDefault="001416A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ParameterCategoryCode</w:t>
            </w:r>
          </w:p>
          <w:p w14:paraId="03519951" w14:textId="77777777" w:rsidR="009104B3" w:rsidRDefault="001416AA" w:rsidP="00123380">
            <w:pPr>
              <w:spacing w:after="120"/>
              <w:jc w:val="center"/>
              <w:rPr>
                <w:rFonts w:ascii="Times New Roman" w:eastAsia="Times New Roman" w:hAnsi="Times New Roman" w:cs="Times New Roman"/>
                <w:color w:val="0F0F0F"/>
              </w:rPr>
            </w:pPr>
            <w:r>
              <w:rPr>
                <w:rFonts w:ascii="Times New Roman" w:eastAsia="Times New Roman" w:hAnsi="Times New Roman" w:cs="Times New Roman"/>
                <w:color w:val="0F0F0F"/>
                <w:sz w:val="20"/>
                <w:szCs w:val="20"/>
              </w:rPr>
              <w:t xml:space="preserve">(See </w:t>
            </w:r>
            <w:hyperlink r:id="rId25" w:history="1">
              <w:r w:rsidR="00DF761C" w:rsidRPr="00DF761C">
                <w:rPr>
                  <w:rStyle w:val="Hyperlink"/>
                  <w:rFonts w:eastAsia="Arial"/>
                  <w:sz w:val="20"/>
                  <w:szCs w:val="20"/>
                </w:rPr>
                <w:t>http://codes.wmo.int/grib2/codeflag/4.1</w:t>
              </w:r>
            </w:hyperlink>
            <w:r w:rsidRPr="00DF761C">
              <w:rPr>
                <w:rFonts w:ascii="Times New Roman" w:eastAsia="Times New Roman" w:hAnsi="Times New Roman" w:cs="Times New Roman"/>
                <w:color w:val="0F0F0F"/>
                <w:sz w:val="20"/>
                <w:szCs w:val="20"/>
              </w:rPr>
              <w:t>)</w:t>
            </w:r>
          </w:p>
        </w:tc>
        <w:tc>
          <w:tcPr>
            <w:tcW w:w="128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C737BEF" w14:textId="77777777" w:rsidR="009104B3" w:rsidRDefault="009104B3"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66536BEC" w14:textId="77777777" w:rsidR="009104B3" w:rsidRDefault="009104B3" w:rsidP="00A76CAE">
      <w:pPr>
        <w:spacing w:after="240"/>
        <w:rPr>
          <w:rFonts w:ascii="Times New Roman" w:eastAsia="Times New Roman" w:hAnsi="Times New Roman" w:cs="Times New Roman"/>
          <w:color w:val="0F0F0F"/>
        </w:rPr>
      </w:pPr>
    </w:p>
    <w:p w14:paraId="296032AC" w14:textId="77777777" w:rsidR="00EA2AD6" w:rsidRDefault="00A3569C" w:rsidP="00EA2AD6">
      <w:pPr>
        <w:pStyle w:val="heading3OGCHeading3"/>
      </w:pPr>
      <w:bookmarkStart w:id="137" w:name="_Toc426983021"/>
      <w:r>
        <w:t>MetOcean</w:t>
      </w:r>
      <w:r w:rsidR="00D9451E">
        <w:t>Nwp</w:t>
      </w:r>
      <w:r>
        <w:t>Model</w:t>
      </w:r>
      <w:bookmarkEnd w:id="137"/>
    </w:p>
    <w:p w14:paraId="6A84C693" w14:textId="77777777" w:rsidR="00EA2AD6" w:rsidRDefault="00EA2AD6" w:rsidP="00F67118">
      <w:pPr>
        <w:spacing w:before="120" w:after="120"/>
        <w:rPr>
          <w:rFonts w:ascii="Times New Roman" w:eastAsia="Times New Roman" w:hAnsi="Times New Roman" w:cs="Times New Roman"/>
          <w:color w:val="0F0F0F"/>
        </w:rPr>
      </w:pPr>
      <w:r>
        <w:rPr>
          <w:rFonts w:ascii="Times New Roman" w:eastAsia="Times New Roman" w:hAnsi="Times New Roman" w:cs="Times New Roman"/>
          <w:color w:val="0F0F0F"/>
        </w:rPr>
        <w:t>The properties relating to a NWP model as used in we</w:t>
      </w:r>
      <w:r w:rsidR="008E430E">
        <w:rPr>
          <w:rFonts w:ascii="Times New Roman" w:eastAsia="Times New Roman" w:hAnsi="Times New Roman" w:cs="Times New Roman"/>
          <w:color w:val="0F0F0F"/>
        </w:rPr>
        <w:t>ather</w:t>
      </w:r>
      <w:r w:rsidR="00805E23">
        <w:rPr>
          <w:rFonts w:ascii="Times New Roman" w:eastAsia="Times New Roman" w:hAnsi="Times New Roman" w:cs="Times New Roman"/>
          <w:color w:val="0F0F0F"/>
        </w:rPr>
        <w:t xml:space="preserve">, </w:t>
      </w:r>
      <w:r w:rsidR="00123380">
        <w:rPr>
          <w:rFonts w:ascii="Times New Roman" w:eastAsia="Times New Roman" w:hAnsi="Times New Roman" w:cs="Times New Roman"/>
          <w:color w:val="0F0F0F"/>
        </w:rPr>
        <w:t>climate</w:t>
      </w:r>
      <w:r w:rsidR="008E430E">
        <w:rPr>
          <w:rFonts w:ascii="Times New Roman" w:eastAsia="Times New Roman" w:hAnsi="Times New Roman" w:cs="Times New Roman"/>
          <w:color w:val="0F0F0F"/>
        </w:rPr>
        <w:t xml:space="preserve"> and ocean forecast models:</w:t>
      </w:r>
    </w:p>
    <w:p w14:paraId="02C2EA4B" w14:textId="77777777" w:rsidR="00EA2AD6" w:rsidRDefault="00EA2AD6" w:rsidP="005063B9">
      <w:pPr>
        <w:pStyle w:val="Caption"/>
        <w:keepNext/>
        <w:jc w:val="center"/>
        <w:outlineLvl w:val="0"/>
      </w:pPr>
      <w:bookmarkStart w:id="138" w:name="_Toc419041379"/>
      <w:bookmarkStart w:id="139" w:name="_Toc419378147"/>
      <w:bookmarkStart w:id="140" w:name="_Toc426983022"/>
      <w:r>
        <w:t xml:space="preserve">Table </w:t>
      </w:r>
      <w:r w:rsidR="00591B10">
        <w:fldChar w:fldCharType="begin"/>
      </w:r>
      <w:r w:rsidR="00D36F4C">
        <w:instrText xml:space="preserve"> SEQ Table \* ARABIC </w:instrText>
      </w:r>
      <w:r w:rsidR="00591B10">
        <w:fldChar w:fldCharType="separate"/>
      </w:r>
      <w:r w:rsidR="00DF761C">
        <w:rPr>
          <w:noProof/>
        </w:rPr>
        <w:t>3</w:t>
      </w:r>
      <w:r w:rsidR="00591B10">
        <w:rPr>
          <w:noProof/>
        </w:rPr>
        <w:fldChar w:fldCharType="end"/>
      </w:r>
      <w:r>
        <w:t xml:space="preserve"> </w:t>
      </w:r>
      <w:r w:rsidR="0084069D">
        <w:t>MetOceanNwpModel</w:t>
      </w:r>
      <w:bookmarkEnd w:id="138"/>
      <w:bookmarkEnd w:id="139"/>
      <w:bookmarkEnd w:id="140"/>
    </w:p>
    <w:tbl>
      <w:tblPr>
        <w:tblW w:w="9450" w:type="dxa"/>
        <w:tblInd w:w="60" w:type="dxa"/>
        <w:tblLayout w:type="fixed"/>
        <w:tblCellMar>
          <w:left w:w="60" w:type="dxa"/>
          <w:right w:w="60" w:type="dxa"/>
        </w:tblCellMar>
        <w:tblLook w:val="04A0" w:firstRow="1" w:lastRow="0" w:firstColumn="1" w:lastColumn="0" w:noHBand="0" w:noVBand="1"/>
      </w:tblPr>
      <w:tblGrid>
        <w:gridCol w:w="2495"/>
        <w:gridCol w:w="2835"/>
        <w:gridCol w:w="2835"/>
        <w:gridCol w:w="1285"/>
      </w:tblGrid>
      <w:tr w:rsidR="00EA2AD6" w14:paraId="5EE83DD8" w14:textId="77777777" w:rsidTr="00123380">
        <w:trPr>
          <w:trHeight w:val="521"/>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0AA30083" w14:textId="77777777" w:rsidR="00EA2AD6" w:rsidRDefault="00EA2AD6"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2A575D16" w14:textId="77777777" w:rsidR="00EA2AD6" w:rsidRDefault="00EA2AD6"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749AE800" w14:textId="77777777" w:rsidR="00EA2AD6" w:rsidRDefault="00EA2AD6"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28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75C342D8" w14:textId="77777777" w:rsidR="00EA2AD6" w:rsidRDefault="00EA2AD6"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EA2AD6" w14:paraId="141BA31B" w14:textId="77777777" w:rsidTr="00123380">
        <w:trPr>
          <w:trHeight w:val="840"/>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E997E88" w14:textId="77777777" w:rsidR="00EA2AD6" w:rsidRDefault="00B017E7"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sams:</w:t>
            </w:r>
            <w:r w:rsidR="00D9451E">
              <w:rPr>
                <w:rFonts w:ascii="Times New Roman" w:eastAsia="Times New Roman" w:hAnsi="Times New Roman" w:cs="Times New Roman"/>
                <w:color w:val="0F0F0F"/>
                <w:sz w:val="20"/>
                <w:szCs w:val="20"/>
              </w:rPr>
              <w:t>shape</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197F2EF" w14:textId="77777777" w:rsidR="00EA2AD6" w:rsidRDefault="00EA2AD6" w:rsidP="00123380">
            <w:pPr>
              <w:spacing w:after="120"/>
              <w:jc w:val="center"/>
              <w:rPr>
                <w:rFonts w:ascii="Times New Roman" w:eastAsia="Times New Roman" w:hAnsi="Times New Roman" w:cs="Times New Roman"/>
                <w:color w:val="0F0F0F"/>
                <w:sz w:val="20"/>
                <w:szCs w:val="20"/>
              </w:rPr>
            </w:pPr>
            <w:r w:rsidRPr="00105B56">
              <w:rPr>
                <w:rFonts w:ascii="Times New Roman" w:eastAsia="Times New Roman" w:hAnsi="Times New Roman" w:cs="Times New Roman"/>
                <w:color w:val="0F0F0F"/>
                <w:sz w:val="20"/>
                <w:szCs w:val="20"/>
              </w:rPr>
              <w:t xml:space="preserve">The observed area (or its projection) on the ground i.e. the footprint of </w:t>
            </w:r>
            <w:r w:rsidR="000B59DC">
              <w:rPr>
                <w:rFonts w:ascii="Times New Roman" w:eastAsia="Times New Roman" w:hAnsi="Times New Roman" w:cs="Times New Roman"/>
                <w:color w:val="0F0F0F"/>
                <w:sz w:val="20"/>
                <w:szCs w:val="20"/>
              </w:rPr>
              <w:t>the numerical model.</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D4F9843" w14:textId="77777777" w:rsidR="00EA2AD6" w:rsidRDefault="00D9451E"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ModelFootprint</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1910938" w14:textId="77777777" w:rsidR="00EA2AD6" w:rsidRDefault="00EA2AD6"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33725D" w14:paraId="45BAB9F5" w14:textId="77777777" w:rsidTr="000675E0">
        <w:trPr>
          <w:trHeight w:val="702"/>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34CFCA8" w14:textId="77777777" w:rsidR="0033725D" w:rsidRDefault="0033725D"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metOceanMetadata</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B857533" w14:textId="77777777" w:rsidR="0033725D" w:rsidRPr="00105B56" w:rsidRDefault="00C02344"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A slot for any MetOcean specific metadata</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9EDF9E7" w14:textId="77777777" w:rsidR="0033725D" w:rsidRDefault="0033725D"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MetOceanMetadata</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998CB45" w14:textId="77777777" w:rsidR="0033725D" w:rsidRDefault="0033725D" w:rsidP="00123380">
            <w:pPr>
              <w:spacing w:after="120"/>
              <w:jc w:val="center"/>
              <w:rPr>
                <w:rFonts w:ascii="Times New Roman" w:eastAsia="Times New Roman" w:hAnsi="Times New Roman" w:cs="Times New Roman"/>
                <w:color w:val="0F0F0F"/>
                <w:sz w:val="20"/>
                <w:szCs w:val="20"/>
              </w:rPr>
            </w:pPr>
          </w:p>
        </w:tc>
      </w:tr>
    </w:tbl>
    <w:p w14:paraId="277CC612" w14:textId="77777777" w:rsidR="0022379A" w:rsidRDefault="0022379A" w:rsidP="0022379A">
      <w:pPr>
        <w:pStyle w:val="heading3OGCHeading3"/>
      </w:pPr>
      <w:bookmarkStart w:id="141" w:name="_Toc426983023"/>
      <w:r>
        <w:t>MetOceanNwpModel</w:t>
      </w:r>
      <w:r w:rsidR="0033725D">
        <w:t>Metadata</w:t>
      </w:r>
      <w:bookmarkEnd w:id="141"/>
    </w:p>
    <w:p w14:paraId="78C760C0" w14:textId="77777777" w:rsidR="0022379A" w:rsidRDefault="0022379A" w:rsidP="00F67118">
      <w:pPr>
        <w:spacing w:before="120" w:after="120"/>
        <w:rPr>
          <w:rFonts w:ascii="Times New Roman" w:eastAsia="Times New Roman" w:hAnsi="Times New Roman" w:cs="Times New Roman"/>
          <w:color w:val="0F0F0F"/>
        </w:rPr>
      </w:pPr>
      <w:r>
        <w:rPr>
          <w:rFonts w:ascii="Times New Roman" w:eastAsia="Times New Roman" w:hAnsi="Times New Roman" w:cs="Times New Roman"/>
          <w:color w:val="0F0F0F"/>
        </w:rPr>
        <w:t xml:space="preserve">The </w:t>
      </w:r>
      <w:r w:rsidR="00922E31">
        <w:rPr>
          <w:rFonts w:ascii="Times New Roman" w:eastAsia="Times New Roman" w:hAnsi="Times New Roman" w:cs="Times New Roman"/>
          <w:color w:val="0F0F0F"/>
        </w:rPr>
        <w:t>metadata for the NWP Model</w:t>
      </w:r>
      <w:r w:rsidR="008E430E">
        <w:rPr>
          <w:rFonts w:ascii="Times New Roman" w:eastAsia="Times New Roman" w:hAnsi="Times New Roman" w:cs="Times New Roman"/>
          <w:color w:val="0F0F0F"/>
        </w:rPr>
        <w:t>:</w:t>
      </w:r>
    </w:p>
    <w:p w14:paraId="13D79925" w14:textId="77777777" w:rsidR="0022379A" w:rsidRDefault="0022379A" w:rsidP="005063B9">
      <w:pPr>
        <w:pStyle w:val="Caption"/>
        <w:keepNext/>
        <w:jc w:val="center"/>
        <w:outlineLvl w:val="0"/>
      </w:pPr>
      <w:bookmarkStart w:id="142" w:name="_Toc419041380"/>
      <w:bookmarkStart w:id="143" w:name="_Toc419378149"/>
      <w:bookmarkStart w:id="144" w:name="_Toc426983024"/>
      <w:r>
        <w:t xml:space="preserve">Table </w:t>
      </w:r>
      <w:r w:rsidR="00591B10">
        <w:fldChar w:fldCharType="begin"/>
      </w:r>
      <w:r>
        <w:instrText xml:space="preserve"> SEQ Table \* ARABIC </w:instrText>
      </w:r>
      <w:r w:rsidR="00591B10">
        <w:fldChar w:fldCharType="separate"/>
      </w:r>
      <w:r>
        <w:rPr>
          <w:noProof/>
        </w:rPr>
        <w:t>4</w:t>
      </w:r>
      <w:r w:rsidR="00591B10">
        <w:rPr>
          <w:noProof/>
        </w:rPr>
        <w:fldChar w:fldCharType="end"/>
      </w:r>
      <w:r>
        <w:t xml:space="preserve"> MetOceanNwpModel</w:t>
      </w:r>
      <w:r w:rsidR="0033725D">
        <w:t>Metadata</w:t>
      </w:r>
      <w:bookmarkEnd w:id="142"/>
      <w:bookmarkEnd w:id="143"/>
      <w:bookmarkEnd w:id="144"/>
    </w:p>
    <w:tbl>
      <w:tblPr>
        <w:tblW w:w="9450" w:type="dxa"/>
        <w:tblInd w:w="60" w:type="dxa"/>
        <w:tblLayout w:type="fixed"/>
        <w:tblCellMar>
          <w:left w:w="60" w:type="dxa"/>
          <w:right w:w="60" w:type="dxa"/>
        </w:tblCellMar>
        <w:tblLook w:val="04A0" w:firstRow="1" w:lastRow="0" w:firstColumn="1" w:lastColumn="0" w:noHBand="0" w:noVBand="1"/>
      </w:tblPr>
      <w:tblGrid>
        <w:gridCol w:w="2495"/>
        <w:gridCol w:w="2835"/>
        <w:gridCol w:w="2835"/>
        <w:gridCol w:w="1285"/>
      </w:tblGrid>
      <w:tr w:rsidR="0022379A" w14:paraId="7D6916E4" w14:textId="77777777" w:rsidTr="00123380">
        <w:trPr>
          <w:trHeight w:val="517"/>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511AC96D" w14:textId="77777777" w:rsidR="0022379A" w:rsidRDefault="0022379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0BAE4227" w14:textId="77777777" w:rsidR="0022379A" w:rsidRDefault="0022379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372C86B2" w14:textId="77777777" w:rsidR="0022379A" w:rsidRDefault="0022379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28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42381ACE" w14:textId="77777777" w:rsidR="0022379A" w:rsidRDefault="0022379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22379A" w14:paraId="620E1CE2" w14:textId="77777777" w:rsidTr="00123380">
        <w:trPr>
          <w:trHeight w:val="1275"/>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3A022A9" w14:textId="77777777" w:rsidR="0022379A" w:rsidRDefault="0022379A" w:rsidP="0017487A">
            <w:pPr>
              <w:spacing w:after="240"/>
              <w:jc w:val="center"/>
              <w:rPr>
                <w:rFonts w:ascii="Times New Roman" w:eastAsia="Times New Roman" w:hAnsi="Times New Roman" w:cs="Times New Roman"/>
                <w:color w:val="0F0F0F"/>
                <w:sz w:val="20"/>
                <w:szCs w:val="20"/>
              </w:rPr>
            </w:pPr>
            <w:r w:rsidRPr="005A2B0D">
              <w:rPr>
                <w:rFonts w:ascii="Times New Roman" w:eastAsia="Times New Roman" w:hAnsi="Times New Roman" w:cs="Times New Roman"/>
                <w:color w:val="0F0F0F"/>
                <w:sz w:val="20"/>
                <w:szCs w:val="20"/>
              </w:rPr>
              <w:t>discipline</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15E94B8" w14:textId="77777777" w:rsidR="0022379A" w:rsidRDefault="0022379A" w:rsidP="0017487A">
            <w:pPr>
              <w:spacing w:after="240"/>
              <w:jc w:val="center"/>
              <w:rPr>
                <w:rFonts w:ascii="Times New Roman" w:eastAsia="Times New Roman" w:hAnsi="Times New Roman" w:cs="Times New Roman"/>
                <w:color w:val="0F0F0F"/>
                <w:sz w:val="20"/>
                <w:szCs w:val="20"/>
              </w:rPr>
            </w:pPr>
            <w:r w:rsidRPr="00941719">
              <w:rPr>
                <w:rFonts w:ascii="Times New Roman" w:eastAsia="Times New Roman" w:hAnsi="Times New Roman" w:cs="Times New Roman"/>
                <w:color w:val="0F0F0F"/>
                <w:sz w:val="20"/>
                <w:szCs w:val="20"/>
              </w:rPr>
              <w:t>This table is used to indicate the discipline of the processed data contained within a</w:t>
            </w:r>
            <w:r>
              <w:rPr>
                <w:rFonts w:ascii="Times New Roman" w:eastAsia="Times New Roman" w:hAnsi="Times New Roman" w:cs="Times New Roman"/>
                <w:color w:val="0F0F0F"/>
                <w:sz w:val="20"/>
                <w:szCs w:val="20"/>
              </w:rPr>
              <w:t xml:space="preserve"> specified Coverage. (this will reference WMO GRIB2 table 0.0)</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47C4330" w14:textId="77777777" w:rsidR="0022379A" w:rsidRDefault="0022379A" w:rsidP="0017487A">
            <w:pPr>
              <w:spacing w:after="240"/>
              <w:jc w:val="center"/>
              <w:rPr>
                <w:rFonts w:ascii="Times New Roman" w:eastAsia="Times New Roman" w:hAnsi="Times New Roman" w:cs="Times New Roman"/>
                <w:color w:val="0F0F0F"/>
                <w:sz w:val="20"/>
                <w:szCs w:val="20"/>
              </w:rPr>
            </w:pPr>
            <w:r w:rsidRPr="005A2B0D">
              <w:rPr>
                <w:rFonts w:ascii="Times New Roman" w:eastAsia="Times New Roman" w:hAnsi="Times New Roman" w:cs="Times New Roman"/>
                <w:color w:val="0F0F0F"/>
                <w:sz w:val="20"/>
                <w:szCs w:val="20"/>
              </w:rPr>
              <w:t>DisciplineCode</w:t>
            </w:r>
          </w:p>
          <w:p w14:paraId="3E2A7B74" w14:textId="77777777" w:rsidR="0022379A" w:rsidRDefault="0022379A" w:rsidP="0017487A">
            <w:pPr>
              <w:spacing w:after="240"/>
              <w:rPr>
                <w:rFonts w:ascii="Times New Roman" w:eastAsia="Times New Roman" w:hAnsi="Times New Roman" w:cs="Times New Roman"/>
                <w:color w:val="0F0F0F"/>
                <w:sz w:val="20"/>
                <w:szCs w:val="20"/>
              </w:rPr>
            </w:pP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ECEE402" w14:textId="77777777" w:rsidR="0022379A" w:rsidRDefault="0022379A" w:rsidP="0017487A">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22379A" w14:paraId="1571F3C4" w14:textId="77777777" w:rsidTr="0017487A">
        <w:trPr>
          <w:trHeight w:val="702"/>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276E331" w14:textId="77777777" w:rsidR="0022379A" w:rsidRPr="005A2B0D" w:rsidRDefault="0022379A" w:rsidP="00123380">
            <w:pPr>
              <w:spacing w:after="120"/>
              <w:jc w:val="center"/>
              <w:rPr>
                <w:rFonts w:ascii="Times New Roman" w:eastAsia="Times New Roman" w:hAnsi="Times New Roman" w:cs="Times New Roman"/>
                <w:color w:val="0F0F0F"/>
                <w:sz w:val="20"/>
                <w:szCs w:val="20"/>
              </w:rPr>
            </w:pPr>
            <w:r w:rsidRPr="005A2B0D">
              <w:rPr>
                <w:rFonts w:ascii="Times New Roman" w:eastAsia="Times New Roman" w:hAnsi="Times New Roman" w:cs="Times New Roman"/>
                <w:color w:val="0F0F0F"/>
                <w:sz w:val="20"/>
                <w:szCs w:val="20"/>
              </w:rPr>
              <w:lastRenderedPageBreak/>
              <w:t>typeOfData</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5F6A784" w14:textId="77777777" w:rsidR="0022379A"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A code to indicate if the what of kind of NWP product, e.g. analysis, forecast, analysis and forecast etc.(this will reference WMO GRIB2 table 1.4)</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2854F30" w14:textId="77777777" w:rsidR="0022379A" w:rsidRPr="005A2B0D" w:rsidRDefault="0022379A" w:rsidP="00123380">
            <w:pPr>
              <w:spacing w:after="120"/>
              <w:jc w:val="center"/>
              <w:rPr>
                <w:rFonts w:ascii="Times New Roman" w:eastAsia="Times New Roman" w:hAnsi="Times New Roman" w:cs="Times New Roman"/>
                <w:color w:val="0F0F0F"/>
                <w:sz w:val="20"/>
                <w:szCs w:val="20"/>
              </w:rPr>
            </w:pPr>
            <w:r w:rsidRPr="005A2B0D">
              <w:rPr>
                <w:rFonts w:ascii="Times New Roman" w:eastAsia="Times New Roman" w:hAnsi="Times New Roman" w:cs="Times New Roman"/>
                <w:color w:val="0F0F0F"/>
                <w:sz w:val="20"/>
                <w:szCs w:val="20"/>
              </w:rPr>
              <w:t>TypeOfDataCode</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F3BD547" w14:textId="77777777" w:rsidR="0022379A"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22379A" w14:paraId="0C0D7C6B" w14:textId="77777777" w:rsidTr="0017487A">
        <w:trPr>
          <w:trHeight w:val="702"/>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FA15A0E" w14:textId="77777777" w:rsidR="0022379A" w:rsidRPr="00EB7FCF" w:rsidRDefault="0022379A" w:rsidP="00123380">
            <w:pPr>
              <w:spacing w:after="120"/>
              <w:jc w:val="center"/>
              <w:rPr>
                <w:rFonts w:ascii="Times New Roman" w:eastAsia="Times New Roman" w:hAnsi="Times New Roman" w:cs="Times New Roman"/>
                <w:color w:val="0F0F0F"/>
                <w:sz w:val="20"/>
                <w:szCs w:val="20"/>
              </w:rPr>
            </w:pPr>
            <w:r w:rsidRPr="00EB7FCF">
              <w:rPr>
                <w:rFonts w:ascii="Times New Roman" w:eastAsia="Times New Roman" w:hAnsi="Times New Roman" w:cs="Times New Roman"/>
                <w:color w:val="0F0F0F"/>
                <w:sz w:val="20"/>
                <w:szCs w:val="20"/>
              </w:rPr>
              <w:t>signif</w:t>
            </w:r>
            <w:r>
              <w:rPr>
                <w:rFonts w:ascii="Times New Roman" w:eastAsia="Times New Roman" w:hAnsi="Times New Roman" w:cs="Times New Roman"/>
                <w:color w:val="0F0F0F"/>
                <w:sz w:val="20"/>
                <w:szCs w:val="20"/>
              </w:rPr>
              <w:t>i</w:t>
            </w:r>
            <w:r w:rsidRPr="00EB7FCF">
              <w:rPr>
                <w:rFonts w:ascii="Times New Roman" w:eastAsia="Times New Roman" w:hAnsi="Times New Roman" w:cs="Times New Roman"/>
                <w:color w:val="0F0F0F"/>
                <w:sz w:val="20"/>
                <w:szCs w:val="20"/>
              </w:rPr>
              <w:t>canceOfReferenceTime</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C08993C" w14:textId="77777777" w:rsidR="0022379A"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 xml:space="preserve"> This defines the meaning of “Reference Time (this will reference WMO GRIB2 table 1.2)</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0EB7DF1" w14:textId="77777777" w:rsidR="0022379A" w:rsidRPr="00EB7FCF" w:rsidRDefault="0022379A" w:rsidP="00123380">
            <w:pPr>
              <w:spacing w:after="120"/>
              <w:jc w:val="center"/>
              <w:rPr>
                <w:rFonts w:ascii="Times New Roman" w:eastAsia="Times New Roman" w:hAnsi="Times New Roman" w:cs="Times New Roman"/>
                <w:color w:val="0F0F0F"/>
                <w:sz w:val="20"/>
                <w:szCs w:val="20"/>
              </w:rPr>
            </w:pPr>
            <w:r w:rsidRPr="00EB7FCF">
              <w:rPr>
                <w:rFonts w:ascii="Times New Roman" w:eastAsia="Times New Roman" w:hAnsi="Times New Roman" w:cs="Times New Roman"/>
                <w:color w:val="0F0F0F"/>
                <w:sz w:val="20"/>
                <w:szCs w:val="20"/>
              </w:rPr>
              <w:t>Signif</w:t>
            </w:r>
            <w:r>
              <w:rPr>
                <w:rFonts w:ascii="Times New Roman" w:eastAsia="Times New Roman" w:hAnsi="Times New Roman" w:cs="Times New Roman"/>
                <w:color w:val="0F0F0F"/>
                <w:sz w:val="20"/>
                <w:szCs w:val="20"/>
              </w:rPr>
              <w:t>i</w:t>
            </w:r>
            <w:r w:rsidRPr="00EB7FCF">
              <w:rPr>
                <w:rFonts w:ascii="Times New Roman" w:eastAsia="Times New Roman" w:hAnsi="Times New Roman" w:cs="Times New Roman"/>
                <w:color w:val="0F0F0F"/>
                <w:sz w:val="20"/>
                <w:szCs w:val="20"/>
              </w:rPr>
              <w:t>canceOfReferenceTimeCode</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54B7D2A" w14:textId="77777777" w:rsidR="0022379A"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22379A" w14:paraId="18419A1F" w14:textId="77777777" w:rsidTr="0017487A">
        <w:trPr>
          <w:trHeight w:val="702"/>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C6AC545" w14:textId="77777777" w:rsidR="0022379A" w:rsidRPr="00EB7FCF" w:rsidRDefault="0022379A" w:rsidP="00123380">
            <w:pPr>
              <w:spacing w:after="120"/>
              <w:jc w:val="center"/>
              <w:rPr>
                <w:rFonts w:ascii="Times New Roman" w:eastAsia="Times New Roman" w:hAnsi="Times New Roman" w:cs="Times New Roman"/>
                <w:color w:val="0F0F0F"/>
                <w:sz w:val="20"/>
                <w:szCs w:val="20"/>
              </w:rPr>
            </w:pPr>
            <w:r w:rsidRPr="00EB7FCF">
              <w:rPr>
                <w:rFonts w:ascii="Times New Roman" w:eastAsia="Times New Roman" w:hAnsi="Times New Roman" w:cs="Times New Roman"/>
                <w:color w:val="0F0F0F"/>
                <w:sz w:val="20"/>
                <w:szCs w:val="20"/>
              </w:rPr>
              <w:t>originatingCentre</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71EF54F" w14:textId="77777777" w:rsidR="0022379A" w:rsidRDefault="0022379A" w:rsidP="00123380">
            <w:pPr>
              <w:spacing w:after="120"/>
              <w:jc w:val="center"/>
              <w:rPr>
                <w:rFonts w:ascii="Times New Roman" w:eastAsia="Times New Roman" w:hAnsi="Times New Roman" w:cs="Times New Roman"/>
                <w:color w:val="0F0F0F"/>
                <w:sz w:val="20"/>
                <w:szCs w:val="20"/>
              </w:rPr>
            </w:pPr>
            <w:r w:rsidRPr="008A5341">
              <w:rPr>
                <w:rFonts w:ascii="Times New Roman" w:eastAsia="Times New Roman" w:hAnsi="Times New Roman" w:cs="Times New Roman"/>
                <w:color w:val="0F0F0F"/>
                <w:sz w:val="20"/>
                <w:szCs w:val="20"/>
              </w:rPr>
              <w:t>NATIONAL/INTERNATIONAL ORIGINATING CENTERS</w:t>
            </w:r>
            <w:r w:rsidRPr="008A5341">
              <w:rPr>
                <w:rFonts w:ascii="Times New Roman" w:eastAsia="Times New Roman" w:hAnsi="Times New Roman" w:cs="Times New Roman"/>
                <w:color w:val="0F0F0F"/>
                <w:sz w:val="20"/>
                <w:szCs w:val="20"/>
              </w:rPr>
              <w:br/>
            </w:r>
            <w:r>
              <w:rPr>
                <w:rFonts w:ascii="Times New Roman" w:eastAsia="Times New Roman" w:hAnsi="Times New Roman" w:cs="Times New Roman"/>
                <w:color w:val="0F0F0F"/>
                <w:sz w:val="20"/>
                <w:szCs w:val="20"/>
              </w:rPr>
              <w:t>(this will reference WMO GRIB2 table 0)</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9B59A4F" w14:textId="77777777" w:rsidR="0022379A" w:rsidRPr="00EB7FCF" w:rsidRDefault="0022379A" w:rsidP="00123380">
            <w:pPr>
              <w:spacing w:after="120"/>
              <w:jc w:val="center"/>
              <w:rPr>
                <w:rFonts w:ascii="Times New Roman" w:eastAsia="Times New Roman" w:hAnsi="Times New Roman" w:cs="Times New Roman"/>
                <w:color w:val="0F0F0F"/>
                <w:sz w:val="20"/>
                <w:szCs w:val="20"/>
              </w:rPr>
            </w:pPr>
            <w:r w:rsidRPr="00EB7FCF">
              <w:rPr>
                <w:rFonts w:ascii="Times New Roman" w:eastAsia="Times New Roman" w:hAnsi="Times New Roman" w:cs="Times New Roman"/>
                <w:color w:val="0F0F0F"/>
                <w:sz w:val="20"/>
                <w:szCs w:val="20"/>
              </w:rPr>
              <w:t>OriginatingCentreCode</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6EDB4E5" w14:textId="77777777" w:rsidR="0022379A"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22379A" w14:paraId="1846C4F0" w14:textId="77777777" w:rsidTr="0017487A">
        <w:trPr>
          <w:trHeight w:val="702"/>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7C26484" w14:textId="77777777" w:rsidR="0022379A" w:rsidRPr="00EB7FCF" w:rsidRDefault="0022379A" w:rsidP="00123380">
            <w:pPr>
              <w:spacing w:after="120"/>
              <w:jc w:val="center"/>
              <w:rPr>
                <w:rFonts w:ascii="Times New Roman" w:eastAsia="Times New Roman" w:hAnsi="Times New Roman" w:cs="Times New Roman"/>
                <w:color w:val="0F0F0F"/>
                <w:sz w:val="20"/>
                <w:szCs w:val="20"/>
              </w:rPr>
            </w:pPr>
            <w:r w:rsidRPr="00EB7FCF">
              <w:rPr>
                <w:rFonts w:ascii="Times New Roman" w:eastAsia="Times New Roman" w:hAnsi="Times New Roman" w:cs="Times New Roman"/>
                <w:color w:val="0F0F0F"/>
                <w:sz w:val="20"/>
                <w:szCs w:val="20"/>
              </w:rPr>
              <w:t>productionStatusOfData</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796D9D8" w14:textId="77777777" w:rsidR="0022379A"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The code used to indicate the production status, e.g. operational, research etc(this will reference WMO GRIB2 table 1.3)</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1300EA9" w14:textId="77777777" w:rsidR="0022379A" w:rsidRPr="00EB7FCF" w:rsidRDefault="0022379A" w:rsidP="00123380">
            <w:pPr>
              <w:spacing w:after="120"/>
              <w:jc w:val="center"/>
              <w:rPr>
                <w:rFonts w:ascii="Times New Roman" w:eastAsia="Times New Roman" w:hAnsi="Times New Roman" w:cs="Times New Roman"/>
                <w:color w:val="0F0F0F"/>
                <w:sz w:val="20"/>
                <w:szCs w:val="20"/>
              </w:rPr>
            </w:pPr>
            <w:r w:rsidRPr="00EB7FCF">
              <w:rPr>
                <w:rFonts w:ascii="Times New Roman" w:eastAsia="Times New Roman" w:hAnsi="Times New Roman" w:cs="Times New Roman"/>
                <w:color w:val="0F0F0F"/>
                <w:sz w:val="20"/>
                <w:szCs w:val="20"/>
              </w:rPr>
              <w:t>ProductionStatusOfDataCode</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BAF1F0B" w14:textId="77777777" w:rsidR="0022379A"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22379A" w14:paraId="43C943BF" w14:textId="77777777" w:rsidTr="0017487A">
        <w:trPr>
          <w:trHeight w:val="702"/>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DFDD9CA" w14:textId="77777777" w:rsidR="0022379A" w:rsidRPr="003B2628"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TypeOfCalendar</w:t>
            </w:r>
          </w:p>
          <w:p w14:paraId="3E9919D6" w14:textId="77777777" w:rsidR="0022379A" w:rsidRDefault="0022379A" w:rsidP="00123380">
            <w:pPr>
              <w:spacing w:after="120"/>
              <w:jc w:val="center"/>
              <w:rPr>
                <w:rFonts w:ascii="Times New Roman" w:hAnsi="Times New Roman" w:cs="Times New Roman"/>
                <w:color w:val="993300"/>
                <w:lang w:val="en-GB"/>
              </w:rPr>
            </w:pP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280FF89" w14:textId="77777777" w:rsidR="0022379A"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The code used to indicate the type of calendar being used e.g. Gregorian, 360 day (often used by climate models), (this will reference WMO GRIB2 table 1.6)</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9D7E79C" w14:textId="77777777" w:rsidR="0022379A" w:rsidRDefault="0022379A" w:rsidP="00123380">
            <w:pPr>
              <w:spacing w:after="120"/>
              <w:jc w:val="center"/>
              <w:rPr>
                <w:rFonts w:ascii="Times New Roman" w:hAnsi="Times New Roman" w:cs="Times New Roman"/>
                <w:color w:val="993300"/>
                <w:lang w:val="en-GB"/>
              </w:rPr>
            </w:pPr>
            <w:r>
              <w:rPr>
                <w:rFonts w:ascii="Times New Roman" w:eastAsia="Times New Roman" w:hAnsi="Times New Roman" w:cs="Times New Roman"/>
                <w:color w:val="0F0F0F"/>
                <w:sz w:val="20"/>
                <w:szCs w:val="20"/>
              </w:rPr>
              <w:t>TypeOfCalendarCode</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ADD3864" w14:textId="77777777" w:rsidR="0022379A" w:rsidRDefault="0022379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1B38D420" w14:textId="77777777" w:rsidR="006F1FD2" w:rsidRDefault="00C34A0A" w:rsidP="006F1FD2">
      <w:pPr>
        <w:pStyle w:val="heading3OGCHeading3"/>
      </w:pPr>
      <w:bookmarkStart w:id="145" w:name="_Toc426983025"/>
      <w:r>
        <w:t>ModelFootprint</w:t>
      </w:r>
      <w:bookmarkEnd w:id="145"/>
    </w:p>
    <w:p w14:paraId="6E2E8C04" w14:textId="77777777" w:rsidR="0084069D" w:rsidRPr="0084069D" w:rsidRDefault="0084069D" w:rsidP="0084069D">
      <w:r>
        <w:rPr>
          <w:rFonts w:ascii="Times New Roman" w:eastAsia="Times New Roman" w:hAnsi="Times New Roman" w:cs="Times New Roman"/>
          <w:color w:val="0F0F0F"/>
        </w:rPr>
        <w:t>A description of the horizontal domain of the NWP model:</w:t>
      </w:r>
    </w:p>
    <w:p w14:paraId="0ABE5EBB" w14:textId="77777777" w:rsidR="00EA2AD6" w:rsidRDefault="0084069D" w:rsidP="005063B9">
      <w:pPr>
        <w:pStyle w:val="Caption"/>
        <w:jc w:val="center"/>
        <w:outlineLvl w:val="0"/>
        <w:rPr>
          <w:color w:val="0F0F0F"/>
        </w:rPr>
      </w:pPr>
      <w:bookmarkStart w:id="146" w:name="_Toc419041381"/>
      <w:bookmarkStart w:id="147" w:name="_Toc419378151"/>
      <w:bookmarkStart w:id="148" w:name="_Toc426983026"/>
      <w:r>
        <w:t xml:space="preserve">Table </w:t>
      </w:r>
      <w:r w:rsidR="00591B10">
        <w:fldChar w:fldCharType="begin"/>
      </w:r>
      <w:r w:rsidR="00D36F4C">
        <w:instrText xml:space="preserve"> SEQ Table \* ARABIC </w:instrText>
      </w:r>
      <w:r w:rsidR="00591B10">
        <w:fldChar w:fldCharType="separate"/>
      </w:r>
      <w:r w:rsidR="0022379A">
        <w:rPr>
          <w:noProof/>
        </w:rPr>
        <w:t>5</w:t>
      </w:r>
      <w:r w:rsidR="00591B10">
        <w:rPr>
          <w:noProof/>
        </w:rPr>
        <w:fldChar w:fldCharType="end"/>
      </w:r>
      <w:r>
        <w:t xml:space="preserve"> </w:t>
      </w:r>
      <w:r w:rsidR="00C34A0A">
        <w:t>ModelFootprint</w:t>
      </w:r>
      <w:bookmarkEnd w:id="146"/>
      <w:bookmarkEnd w:id="147"/>
      <w:bookmarkEnd w:id="148"/>
    </w:p>
    <w:tbl>
      <w:tblPr>
        <w:tblW w:w="9450" w:type="dxa"/>
        <w:tblInd w:w="60" w:type="dxa"/>
        <w:tblLayout w:type="fixed"/>
        <w:tblCellMar>
          <w:left w:w="60" w:type="dxa"/>
          <w:right w:w="60" w:type="dxa"/>
        </w:tblCellMar>
        <w:tblLook w:val="04A0" w:firstRow="1" w:lastRow="0" w:firstColumn="1" w:lastColumn="0" w:noHBand="0" w:noVBand="1"/>
      </w:tblPr>
      <w:tblGrid>
        <w:gridCol w:w="2495"/>
        <w:gridCol w:w="2835"/>
        <w:gridCol w:w="2835"/>
        <w:gridCol w:w="1285"/>
      </w:tblGrid>
      <w:tr w:rsidR="006F1FD2" w14:paraId="4AAB1F89" w14:textId="77777777" w:rsidTr="00123380">
        <w:trPr>
          <w:trHeight w:val="527"/>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4444E75A" w14:textId="77777777" w:rsidR="006F1FD2" w:rsidRDefault="006F1FD2"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226C431C" w14:textId="77777777" w:rsidR="006F1FD2" w:rsidRDefault="006F1FD2"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2E5753BA" w14:textId="77777777" w:rsidR="006F1FD2" w:rsidRDefault="006F1FD2"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28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6733D624" w14:textId="77777777" w:rsidR="006F1FD2" w:rsidRDefault="006F1FD2"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6F1FD2" w14:paraId="4AAB7BBA" w14:textId="77777777" w:rsidTr="00817DF2">
        <w:trPr>
          <w:trHeight w:val="702"/>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1E5994C" w14:textId="77777777" w:rsidR="006F1FD2" w:rsidRDefault="006F1FD2"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horizontalDomain</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036B9E0" w14:textId="77777777" w:rsidR="006F1FD2" w:rsidRDefault="006F1FD2" w:rsidP="00123380">
            <w:pPr>
              <w:spacing w:after="120"/>
              <w:jc w:val="center"/>
              <w:rPr>
                <w:rFonts w:ascii="Times New Roman" w:eastAsia="Times New Roman" w:hAnsi="Times New Roman" w:cs="Times New Roman"/>
                <w:color w:val="0F0F0F"/>
                <w:sz w:val="20"/>
                <w:szCs w:val="20"/>
              </w:rPr>
            </w:pPr>
            <w:r w:rsidRPr="00105B56">
              <w:rPr>
                <w:rFonts w:ascii="Times New Roman" w:eastAsia="Times New Roman" w:hAnsi="Times New Roman" w:cs="Times New Roman"/>
                <w:color w:val="0F0F0F"/>
                <w:sz w:val="20"/>
                <w:szCs w:val="20"/>
              </w:rPr>
              <w:t>The observed area (or its projection) on the ground i.e. the footprint of acquisition</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E8581DE" w14:textId="77777777" w:rsidR="006F1FD2" w:rsidRDefault="006F1FD2"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Gml:Polygon</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2D40407" w14:textId="77777777" w:rsidR="006F1FD2" w:rsidRDefault="006F1FD2"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2FB659BA" w14:textId="77777777" w:rsidR="00B625C2" w:rsidRDefault="00B625C2" w:rsidP="00B625C2">
      <w:pPr>
        <w:pStyle w:val="heading3OGCHeading3"/>
      </w:pPr>
      <w:bookmarkStart w:id="149" w:name="_Toc426983027"/>
      <w:r>
        <w:t>PredictionProcess</w:t>
      </w:r>
      <w:bookmarkEnd w:id="149"/>
    </w:p>
    <w:p w14:paraId="019CEF2B" w14:textId="77777777" w:rsidR="00B625C2" w:rsidRDefault="00B625C2" w:rsidP="0084069D">
      <w:pPr>
        <w:rPr>
          <w:rFonts w:ascii="Times New Roman" w:eastAsia="Times New Roman" w:hAnsi="Times New Roman" w:cs="Times New Roman"/>
          <w:color w:val="0F0F0F"/>
        </w:rPr>
      </w:pPr>
      <w:r w:rsidRPr="0084069D">
        <w:rPr>
          <w:rFonts w:ascii="Times New Roman" w:eastAsia="Times New Roman" w:hAnsi="Times New Roman" w:cs="Times New Roman"/>
          <w:color w:val="0F0F0F"/>
        </w:rPr>
        <w:t>The properties relating to a NWP model as used in we</w:t>
      </w:r>
      <w:r w:rsidR="008E430E">
        <w:rPr>
          <w:rFonts w:ascii="Times New Roman" w:eastAsia="Times New Roman" w:hAnsi="Times New Roman" w:cs="Times New Roman"/>
          <w:color w:val="0F0F0F"/>
        </w:rPr>
        <w:t>ather and ocean forecast models:</w:t>
      </w:r>
    </w:p>
    <w:p w14:paraId="7C8FF9BE" w14:textId="77777777" w:rsidR="0084069D" w:rsidRPr="0084069D" w:rsidRDefault="0084069D" w:rsidP="005063B9">
      <w:pPr>
        <w:pStyle w:val="Caption"/>
        <w:jc w:val="center"/>
        <w:outlineLvl w:val="0"/>
        <w:rPr>
          <w:rFonts w:ascii="Times New Roman" w:eastAsia="Times New Roman" w:hAnsi="Times New Roman" w:cs="Times New Roman"/>
          <w:color w:val="0F0F0F"/>
        </w:rPr>
      </w:pPr>
      <w:bookmarkStart w:id="150" w:name="_Toc419041382"/>
      <w:bookmarkStart w:id="151" w:name="_Toc419378153"/>
      <w:bookmarkStart w:id="152" w:name="_Toc426983028"/>
      <w:r>
        <w:t xml:space="preserve">Table </w:t>
      </w:r>
      <w:r w:rsidR="00591B10">
        <w:fldChar w:fldCharType="begin"/>
      </w:r>
      <w:r w:rsidR="00D36F4C">
        <w:instrText xml:space="preserve"> SEQ Table \* ARABIC </w:instrText>
      </w:r>
      <w:r w:rsidR="00591B10">
        <w:fldChar w:fldCharType="separate"/>
      </w:r>
      <w:r w:rsidR="0022379A">
        <w:rPr>
          <w:noProof/>
        </w:rPr>
        <w:t>6</w:t>
      </w:r>
      <w:r w:rsidR="00591B10">
        <w:rPr>
          <w:noProof/>
        </w:rPr>
        <w:fldChar w:fldCharType="end"/>
      </w:r>
      <w:r>
        <w:t xml:space="preserve"> PredictionProcess</w:t>
      </w:r>
      <w:bookmarkEnd w:id="150"/>
      <w:bookmarkEnd w:id="151"/>
      <w:bookmarkEnd w:id="152"/>
    </w:p>
    <w:tbl>
      <w:tblPr>
        <w:tblW w:w="9450" w:type="dxa"/>
        <w:tblInd w:w="60" w:type="dxa"/>
        <w:tblLayout w:type="fixed"/>
        <w:tblCellMar>
          <w:left w:w="60" w:type="dxa"/>
          <w:right w:w="60" w:type="dxa"/>
        </w:tblCellMar>
        <w:tblLook w:val="04A0" w:firstRow="1" w:lastRow="0" w:firstColumn="1" w:lastColumn="0" w:noHBand="0" w:noVBand="1"/>
      </w:tblPr>
      <w:tblGrid>
        <w:gridCol w:w="2495"/>
        <w:gridCol w:w="2835"/>
        <w:gridCol w:w="2835"/>
        <w:gridCol w:w="1285"/>
      </w:tblGrid>
      <w:tr w:rsidR="00B625C2" w14:paraId="1786FF52" w14:textId="77777777" w:rsidTr="00123380">
        <w:trPr>
          <w:trHeight w:val="564"/>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3A6CE5E9" w14:textId="77777777" w:rsidR="00B625C2" w:rsidRDefault="00B625C2"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7EBCF2A2" w14:textId="77777777" w:rsidR="00B625C2" w:rsidRDefault="00B625C2"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31B52CA2" w14:textId="77777777" w:rsidR="00B625C2" w:rsidRDefault="00B625C2"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28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0E7E1F64" w14:textId="77777777" w:rsidR="00B625C2" w:rsidRDefault="00B625C2"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B625C2" w14:paraId="5053AB17" w14:textId="77777777" w:rsidTr="00817DF2">
        <w:trPr>
          <w:trHeight w:val="1329"/>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0FDA4E9" w14:textId="77777777" w:rsidR="00B625C2" w:rsidRDefault="00B625C2"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metce:</w:t>
            </w:r>
            <w:r w:rsidR="009763DD">
              <w:rPr>
                <w:rFonts w:ascii="Times New Roman" w:eastAsia="Times New Roman" w:hAnsi="Times New Roman" w:cs="Times New Roman"/>
                <w:color w:val="0F0F0F"/>
                <w:sz w:val="20"/>
                <w:szCs w:val="20"/>
              </w:rPr>
              <w:t>P</w:t>
            </w:r>
            <w:r>
              <w:rPr>
                <w:rFonts w:ascii="Times New Roman" w:eastAsia="Times New Roman" w:hAnsi="Times New Roman" w:cs="Times New Roman"/>
                <w:color w:val="0F0F0F"/>
                <w:sz w:val="20"/>
                <w:szCs w:val="20"/>
              </w:rPr>
              <w:t>rocess</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DAC5A5C" w14:textId="77777777" w:rsidR="00B625C2" w:rsidRDefault="00C50891"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R</w:t>
            </w:r>
            <w:r w:rsidRPr="005353FC">
              <w:rPr>
                <w:rFonts w:ascii="Times New Roman" w:eastAsia="Times New Roman" w:hAnsi="Times New Roman" w:cs="Times New Roman"/>
                <w:color w:val="0F0F0F"/>
                <w:sz w:val="20"/>
                <w:szCs w:val="20"/>
              </w:rPr>
              <w:t xml:space="preserve">eference to supporting documentation (attribute "documentationRef"); e.g. online documentation describing </w:t>
            </w:r>
            <w:r w:rsidR="004C44D1" w:rsidRPr="004C44D1">
              <w:rPr>
                <w:rFonts w:ascii="Times New Roman" w:eastAsia="Times New Roman" w:hAnsi="Times New Roman" w:cs="Times New Roman"/>
                <w:color w:val="0F0F0F"/>
                <w:sz w:val="20"/>
                <w:szCs w:val="20"/>
              </w:rPr>
              <w:t>a well known document (e.g. using the element &lt;gml:description</w:t>
            </w:r>
            <w:r w:rsidR="004C44D1">
              <w:rPr>
                <w:rFonts w:ascii="Times New Roman" w:eastAsia="Times New Roman" w:hAnsi="Times New Roman" w:cs="Times New Roman"/>
                <w:color w:val="0F0F0F"/>
                <w:sz w:val="20"/>
                <w:szCs w:val="20"/>
              </w:rPr>
              <w:t>&gt;</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8133B7D" w14:textId="77777777" w:rsidR="00B625C2" w:rsidRDefault="00C50891"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g</w:t>
            </w:r>
            <w:r w:rsidR="00B625C2">
              <w:rPr>
                <w:rFonts w:ascii="Times New Roman" w:eastAsia="Times New Roman" w:hAnsi="Times New Roman" w:cs="Times New Roman"/>
                <w:color w:val="0F0F0F"/>
                <w:sz w:val="20"/>
                <w:szCs w:val="20"/>
              </w:rPr>
              <w:t>ml:description</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4DDE981" w14:textId="77777777" w:rsidR="00B625C2" w:rsidRDefault="00B625C2"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34D77828" w14:textId="77777777" w:rsidR="00C34A0A" w:rsidRDefault="003A084A" w:rsidP="00C34A0A">
      <w:pPr>
        <w:pStyle w:val="heading3OGCHeading3"/>
      </w:pPr>
      <w:bookmarkStart w:id="153" w:name="_Toc426983029"/>
      <w:r>
        <w:t>Result</w:t>
      </w:r>
      <w:r w:rsidR="00C34A0A">
        <w:t>Mask</w:t>
      </w:r>
      <w:bookmarkEnd w:id="153"/>
    </w:p>
    <w:p w14:paraId="49297876" w14:textId="77777777" w:rsidR="00C34A0A" w:rsidRDefault="00C34A0A" w:rsidP="00C34A0A">
      <w:pPr>
        <w:rPr>
          <w:rFonts w:ascii="Times New Roman" w:eastAsia="Times New Roman" w:hAnsi="Times New Roman" w:cs="Times New Roman"/>
          <w:color w:val="0F0F0F"/>
        </w:rPr>
      </w:pPr>
      <w:r w:rsidRPr="0084069D">
        <w:rPr>
          <w:rFonts w:ascii="Times New Roman" w:eastAsia="Times New Roman" w:hAnsi="Times New Roman" w:cs="Times New Roman"/>
          <w:color w:val="0F0F0F"/>
        </w:rPr>
        <w:t>The properties relating to a NWP model as used in we</w:t>
      </w:r>
      <w:r w:rsidR="008E430E">
        <w:rPr>
          <w:rFonts w:ascii="Times New Roman" w:eastAsia="Times New Roman" w:hAnsi="Times New Roman" w:cs="Times New Roman"/>
          <w:color w:val="0F0F0F"/>
        </w:rPr>
        <w:t>ather and ocean forecast models:</w:t>
      </w:r>
    </w:p>
    <w:p w14:paraId="56FF3037" w14:textId="77777777" w:rsidR="00C34A0A" w:rsidRPr="0084069D" w:rsidRDefault="00C34A0A" w:rsidP="005063B9">
      <w:pPr>
        <w:pStyle w:val="Caption"/>
        <w:jc w:val="center"/>
        <w:outlineLvl w:val="0"/>
        <w:rPr>
          <w:rFonts w:ascii="Times New Roman" w:eastAsia="Times New Roman" w:hAnsi="Times New Roman" w:cs="Times New Roman"/>
          <w:color w:val="0F0F0F"/>
        </w:rPr>
      </w:pPr>
      <w:bookmarkStart w:id="154" w:name="_Toc419041383"/>
      <w:bookmarkStart w:id="155" w:name="_Toc419378155"/>
      <w:bookmarkStart w:id="156" w:name="_Toc426983030"/>
      <w:r>
        <w:lastRenderedPageBreak/>
        <w:t xml:space="preserve">Table </w:t>
      </w:r>
      <w:r w:rsidR="00591B10">
        <w:fldChar w:fldCharType="begin"/>
      </w:r>
      <w:r w:rsidR="00D36F4C">
        <w:instrText xml:space="preserve"> SEQ Table \* ARABIC </w:instrText>
      </w:r>
      <w:r w:rsidR="00591B10">
        <w:fldChar w:fldCharType="separate"/>
      </w:r>
      <w:r w:rsidR="0022379A">
        <w:rPr>
          <w:noProof/>
        </w:rPr>
        <w:t>7</w:t>
      </w:r>
      <w:r w:rsidR="00591B10">
        <w:rPr>
          <w:noProof/>
        </w:rPr>
        <w:fldChar w:fldCharType="end"/>
      </w:r>
      <w:r w:rsidR="00887D61">
        <w:t xml:space="preserve"> Result</w:t>
      </w:r>
      <w:r>
        <w:t>Mask</w:t>
      </w:r>
      <w:bookmarkEnd w:id="154"/>
      <w:bookmarkEnd w:id="155"/>
      <w:bookmarkEnd w:id="156"/>
    </w:p>
    <w:tbl>
      <w:tblPr>
        <w:tblW w:w="9450" w:type="dxa"/>
        <w:tblInd w:w="60" w:type="dxa"/>
        <w:tblLayout w:type="fixed"/>
        <w:tblCellMar>
          <w:left w:w="60" w:type="dxa"/>
          <w:right w:w="60" w:type="dxa"/>
        </w:tblCellMar>
        <w:tblLook w:val="04A0" w:firstRow="1" w:lastRow="0" w:firstColumn="1" w:lastColumn="0" w:noHBand="0" w:noVBand="1"/>
      </w:tblPr>
      <w:tblGrid>
        <w:gridCol w:w="2495"/>
        <w:gridCol w:w="2835"/>
        <w:gridCol w:w="2835"/>
        <w:gridCol w:w="1285"/>
      </w:tblGrid>
      <w:tr w:rsidR="00C34A0A" w14:paraId="7E48425A" w14:textId="77777777" w:rsidTr="00123380">
        <w:trPr>
          <w:trHeight w:val="500"/>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16E996A8" w14:textId="77777777" w:rsidR="00C34A0A" w:rsidRDefault="00C34A0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1A457B5B" w14:textId="77777777" w:rsidR="00C34A0A" w:rsidRDefault="00C34A0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769A211B" w14:textId="77777777" w:rsidR="00C34A0A" w:rsidRDefault="00C34A0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28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11F4FADA" w14:textId="77777777" w:rsidR="00C34A0A" w:rsidRDefault="00C34A0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C34A0A" w14:paraId="4FB5A2A4" w14:textId="77777777" w:rsidTr="00C87CBC">
        <w:trPr>
          <w:trHeight w:val="766"/>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52669A3" w14:textId="77777777" w:rsidR="00C34A0A" w:rsidRDefault="00800A61"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g</w:t>
            </w:r>
            <w:r w:rsidR="00C34A0A">
              <w:rPr>
                <w:rFonts w:ascii="Times New Roman" w:eastAsia="Times New Roman" w:hAnsi="Times New Roman" w:cs="Times New Roman"/>
                <w:color w:val="0F0F0F"/>
                <w:sz w:val="20"/>
                <w:szCs w:val="20"/>
              </w:rPr>
              <w:t>md:result</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DAF5E45" w14:textId="77777777" w:rsidR="00C34A0A" w:rsidRDefault="00800A61"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A</w:t>
            </w:r>
            <w:r w:rsidRPr="002A0CBA">
              <w:rPr>
                <w:rFonts w:ascii="Times New Roman" w:eastAsia="Times New Roman" w:hAnsi="Times New Roman" w:cs="Times New Roman"/>
                <w:color w:val="0F0F0F"/>
                <w:sz w:val="20"/>
                <w:szCs w:val="20"/>
              </w:rPr>
              <w:t xml:space="preserve"> reference to a pertaining </w:t>
            </w:r>
            <w:r>
              <w:rPr>
                <w:rFonts w:ascii="Times New Roman" w:eastAsia="Times New Roman" w:hAnsi="Times New Roman" w:cs="Times New Roman"/>
                <w:color w:val="0F0F0F"/>
                <w:sz w:val="20"/>
                <w:szCs w:val="20"/>
              </w:rPr>
              <w:t xml:space="preserve">TimeHeight </w:t>
            </w:r>
            <w:r w:rsidRPr="002A0CBA">
              <w:rPr>
                <w:rFonts w:ascii="Times New Roman" w:eastAsia="Times New Roman" w:hAnsi="Times New Roman" w:cs="Times New Roman"/>
                <w:color w:val="0F0F0F"/>
                <w:sz w:val="20"/>
                <w:szCs w:val="20"/>
              </w:rPr>
              <w:t>mask</w:t>
            </w:r>
            <w:r w:rsidR="00141F09">
              <w:rPr>
                <w:rFonts w:ascii="Times New Roman" w:eastAsia="Times New Roman" w:hAnsi="Times New Roman" w:cs="Times New Roman"/>
                <w:color w:val="0F0F0F"/>
                <w:sz w:val="20"/>
                <w:szCs w:val="20"/>
              </w:rPr>
              <w:t xml:space="preserve"> via ParameterMask</w:t>
            </w:r>
            <w:r w:rsidR="00C87CBC">
              <w:rPr>
                <w:rFonts w:ascii="Times New Roman" w:eastAsia="Times New Roman" w:hAnsi="Times New Roman" w:cs="Times New Roman"/>
                <w:color w:val="0F0F0F"/>
                <w:sz w:val="20"/>
                <w:szCs w:val="20"/>
              </w:rPr>
              <w:t>.</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BC03E8D" w14:textId="77777777" w:rsidR="00C34A0A" w:rsidRDefault="00C34A0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ParameterMask</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92C9DFC" w14:textId="77777777" w:rsidR="00C34A0A" w:rsidRDefault="00C34A0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062D3C1B" w14:textId="77777777" w:rsidR="00C34A0A" w:rsidRDefault="003A084A" w:rsidP="00C34A0A">
      <w:pPr>
        <w:pStyle w:val="heading3OGCHeading3"/>
      </w:pPr>
      <w:bookmarkStart w:id="157" w:name="_Toc426983031"/>
      <w:r>
        <w:t>Parameter</w:t>
      </w:r>
      <w:r w:rsidR="00C34A0A">
        <w:t>Mask</w:t>
      </w:r>
      <w:bookmarkEnd w:id="157"/>
    </w:p>
    <w:p w14:paraId="10679913" w14:textId="77777777" w:rsidR="00C34A0A" w:rsidRDefault="00C34A0A" w:rsidP="00C34A0A">
      <w:pPr>
        <w:rPr>
          <w:rFonts w:ascii="Times New Roman" w:eastAsia="Times New Roman" w:hAnsi="Times New Roman" w:cs="Times New Roman"/>
          <w:color w:val="0F0F0F"/>
        </w:rPr>
      </w:pPr>
      <w:r w:rsidRPr="0084069D">
        <w:rPr>
          <w:rFonts w:ascii="Times New Roman" w:eastAsia="Times New Roman" w:hAnsi="Times New Roman" w:cs="Times New Roman"/>
          <w:color w:val="0F0F0F"/>
        </w:rPr>
        <w:t>The properties relating to a NWP model as used in we</w:t>
      </w:r>
      <w:r w:rsidR="008E430E">
        <w:rPr>
          <w:rFonts w:ascii="Times New Roman" w:eastAsia="Times New Roman" w:hAnsi="Times New Roman" w:cs="Times New Roman"/>
          <w:color w:val="0F0F0F"/>
        </w:rPr>
        <w:t>ather and ocean forecast models:</w:t>
      </w:r>
    </w:p>
    <w:p w14:paraId="71682965" w14:textId="77777777" w:rsidR="00C34A0A" w:rsidRPr="0084069D" w:rsidRDefault="00C34A0A" w:rsidP="005063B9">
      <w:pPr>
        <w:pStyle w:val="Caption"/>
        <w:jc w:val="center"/>
        <w:outlineLvl w:val="0"/>
        <w:rPr>
          <w:rFonts w:ascii="Times New Roman" w:eastAsia="Times New Roman" w:hAnsi="Times New Roman" w:cs="Times New Roman"/>
          <w:color w:val="0F0F0F"/>
        </w:rPr>
      </w:pPr>
      <w:bookmarkStart w:id="158" w:name="_Toc419041384"/>
      <w:bookmarkStart w:id="159" w:name="_Toc419378157"/>
      <w:bookmarkStart w:id="160" w:name="_Toc426983032"/>
      <w:r>
        <w:t xml:space="preserve">Table </w:t>
      </w:r>
      <w:r w:rsidR="00591B10">
        <w:fldChar w:fldCharType="begin"/>
      </w:r>
      <w:r w:rsidR="00D36F4C">
        <w:instrText xml:space="preserve"> SEQ Table \* ARABIC </w:instrText>
      </w:r>
      <w:r w:rsidR="00591B10">
        <w:fldChar w:fldCharType="separate"/>
      </w:r>
      <w:r w:rsidR="0022379A">
        <w:rPr>
          <w:noProof/>
        </w:rPr>
        <w:t>8</w:t>
      </w:r>
      <w:r w:rsidR="00591B10">
        <w:rPr>
          <w:noProof/>
        </w:rPr>
        <w:fldChar w:fldCharType="end"/>
      </w:r>
      <w:r>
        <w:t xml:space="preserve"> ParameterMask</w:t>
      </w:r>
      <w:bookmarkEnd w:id="158"/>
      <w:bookmarkEnd w:id="159"/>
      <w:bookmarkEnd w:id="160"/>
    </w:p>
    <w:tbl>
      <w:tblPr>
        <w:tblW w:w="9450" w:type="dxa"/>
        <w:tblInd w:w="60" w:type="dxa"/>
        <w:tblLayout w:type="fixed"/>
        <w:tblCellMar>
          <w:left w:w="60" w:type="dxa"/>
          <w:right w:w="60" w:type="dxa"/>
        </w:tblCellMar>
        <w:tblLook w:val="04A0" w:firstRow="1" w:lastRow="0" w:firstColumn="1" w:lastColumn="0" w:noHBand="0" w:noVBand="1"/>
      </w:tblPr>
      <w:tblGrid>
        <w:gridCol w:w="2495"/>
        <w:gridCol w:w="2835"/>
        <w:gridCol w:w="2835"/>
        <w:gridCol w:w="1285"/>
      </w:tblGrid>
      <w:tr w:rsidR="00C34A0A" w14:paraId="6A3E5EFF" w14:textId="77777777" w:rsidTr="00123380">
        <w:trPr>
          <w:trHeight w:val="564"/>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4408EA13" w14:textId="77777777" w:rsidR="00C34A0A" w:rsidRDefault="00C34A0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2508A169" w14:textId="77777777" w:rsidR="00C34A0A" w:rsidRDefault="00C34A0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5725100F" w14:textId="77777777" w:rsidR="00C34A0A" w:rsidRDefault="00C34A0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28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43E60443" w14:textId="77777777" w:rsidR="00C34A0A" w:rsidRDefault="00C34A0A"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C34A0A" w14:paraId="5B732813" w14:textId="77777777" w:rsidTr="00BF2F54">
        <w:trPr>
          <w:trHeight w:val="1329"/>
        </w:trPr>
        <w:tc>
          <w:tcPr>
            <w:tcW w:w="249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5CF429C" w14:textId="77777777" w:rsidR="00C34A0A" w:rsidRDefault="00C34A0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timeHeightMask</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B3B630B" w14:textId="77777777" w:rsidR="00C34A0A" w:rsidRDefault="00287C5B"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A</w:t>
            </w:r>
            <w:r w:rsidRPr="002A0CBA">
              <w:rPr>
                <w:rFonts w:ascii="Times New Roman" w:eastAsia="Times New Roman" w:hAnsi="Times New Roman" w:cs="Times New Roman"/>
                <w:color w:val="0F0F0F"/>
                <w:sz w:val="20"/>
                <w:szCs w:val="20"/>
              </w:rPr>
              <w:t xml:space="preserve"> reference to a pertaining </w:t>
            </w:r>
            <w:r>
              <w:rPr>
                <w:rFonts w:ascii="Times New Roman" w:eastAsia="Times New Roman" w:hAnsi="Times New Roman" w:cs="Times New Roman"/>
                <w:color w:val="0F0F0F"/>
                <w:sz w:val="20"/>
                <w:szCs w:val="20"/>
              </w:rPr>
              <w:t xml:space="preserve">TimeHeight </w:t>
            </w:r>
            <w:r w:rsidRPr="002A0CBA">
              <w:rPr>
                <w:rFonts w:ascii="Times New Roman" w:eastAsia="Times New Roman" w:hAnsi="Times New Roman" w:cs="Times New Roman"/>
                <w:color w:val="0F0F0F"/>
                <w:sz w:val="20"/>
                <w:szCs w:val="20"/>
              </w:rPr>
              <w:t>mask is stored, together with the name of the physical parameter to which it corresponds,</w:t>
            </w:r>
            <w:r>
              <w:rPr>
                <w:rFonts w:ascii="Times New Roman" w:eastAsia="Times New Roman" w:hAnsi="Times New Roman" w:cs="Times New Roman"/>
                <w:color w:val="0F0F0F"/>
                <w:sz w:val="20"/>
                <w:szCs w:val="20"/>
              </w:rPr>
              <w:t xml:space="preserve"> </w:t>
            </w:r>
            <w:r w:rsidRPr="00945EC9">
              <w:rPr>
                <w:rFonts w:ascii="Times New Roman" w:eastAsia="Times New Roman" w:hAnsi="Times New Roman" w:cs="Times New Roman"/>
                <w:color w:val="0F0F0F"/>
                <w:sz w:val="20"/>
                <w:szCs w:val="20"/>
              </w:rPr>
              <w:t>A Time-Height Mask is a 2-D ReferenceableGridCoverage with height/time axes and Boolean range values. Such a mask serves to indicate areas where all range values, across the whole horizontal extent, contain only nil values This serves as a hint to applications as to which regions contain “interesting” (i.e., non-nil) values.</w:t>
            </w:r>
          </w:p>
        </w:tc>
        <w:tc>
          <w:tcPr>
            <w:tcW w:w="283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05366F4" w14:textId="77777777" w:rsidR="00C34A0A" w:rsidRDefault="00C34A0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TimeHeightMask</w:t>
            </w:r>
          </w:p>
        </w:tc>
        <w:tc>
          <w:tcPr>
            <w:tcW w:w="1285"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AA15CD5" w14:textId="77777777" w:rsidR="00C34A0A" w:rsidRDefault="00C34A0A" w:rsidP="0012338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6BD552CA" w14:textId="77777777" w:rsidR="00226E2F" w:rsidRDefault="00226E2F" w:rsidP="00226E2F">
      <w:pPr>
        <w:pStyle w:val="heading3OGCHeading3"/>
        <w:rPr>
          <w:color w:val="0F0F0F"/>
        </w:rPr>
      </w:pPr>
      <w:bookmarkStart w:id="161" w:name="_Toc426983033"/>
      <w:r w:rsidRPr="00BF2F54">
        <w:t>Discipline</w:t>
      </w:r>
      <w:r>
        <w:t>Code</w:t>
      </w:r>
      <w:bookmarkEnd w:id="161"/>
    </w:p>
    <w:p w14:paraId="71D6132E" w14:textId="77777777" w:rsidR="00C34A0A" w:rsidRDefault="00226E2F" w:rsidP="008E430E">
      <w:pPr>
        <w:spacing w:before="120" w:after="120"/>
        <w:rPr>
          <w:rFonts w:ascii="Times New Roman" w:eastAsia="Times New Roman" w:hAnsi="Times New Roman" w:cs="Times New Roman"/>
          <w:color w:val="0F0F0F"/>
        </w:rPr>
      </w:pPr>
      <w:r>
        <w:rPr>
          <w:rFonts w:ascii="Times New Roman" w:eastAsia="Times New Roman" w:hAnsi="Times New Roman" w:cs="Times New Roman"/>
          <w:color w:val="0F0F0F"/>
        </w:rPr>
        <w:t>A type capturing the relevant scientific disci</w:t>
      </w:r>
      <w:r w:rsidR="008E430E">
        <w:rPr>
          <w:rFonts w:ascii="Times New Roman" w:eastAsia="Times New Roman" w:hAnsi="Times New Roman" w:cs="Times New Roman"/>
          <w:color w:val="0F0F0F"/>
        </w:rPr>
        <w:t>pline:</w:t>
      </w:r>
    </w:p>
    <w:p w14:paraId="3CAAB908" w14:textId="77777777" w:rsidR="008E430E" w:rsidRDefault="008E430E" w:rsidP="008E430E">
      <w:pPr>
        <w:spacing w:before="120" w:after="120"/>
        <w:rPr>
          <w:rFonts w:ascii="Times New Roman" w:eastAsia="Times New Roman" w:hAnsi="Times New Roman" w:cs="Times New Roman"/>
          <w:color w:val="0F0F0F"/>
        </w:rPr>
      </w:pPr>
    </w:p>
    <w:p w14:paraId="7C894257" w14:textId="77777777" w:rsidR="00B0447E" w:rsidRDefault="00B0447E" w:rsidP="005063B9">
      <w:pPr>
        <w:pStyle w:val="Caption"/>
        <w:jc w:val="center"/>
        <w:outlineLvl w:val="0"/>
      </w:pPr>
      <w:bookmarkStart w:id="162" w:name="_Toc419041385"/>
      <w:bookmarkStart w:id="163" w:name="_Toc419378159"/>
      <w:bookmarkStart w:id="164" w:name="_Toc426983034"/>
      <w:r>
        <w:t xml:space="preserve">Table </w:t>
      </w:r>
      <w:r w:rsidR="00591B10">
        <w:fldChar w:fldCharType="begin"/>
      </w:r>
      <w:r w:rsidR="00D36F4C">
        <w:instrText xml:space="preserve"> SEQ Table \* ARABIC </w:instrText>
      </w:r>
      <w:r w:rsidR="00591B10">
        <w:fldChar w:fldCharType="separate"/>
      </w:r>
      <w:r w:rsidR="0022379A">
        <w:rPr>
          <w:noProof/>
        </w:rPr>
        <w:t>9</w:t>
      </w:r>
      <w:r w:rsidR="00591B10">
        <w:rPr>
          <w:noProof/>
        </w:rPr>
        <w:fldChar w:fldCharType="end"/>
      </w:r>
      <w:r w:rsidR="00BF2F54" w:rsidRPr="00BF2F54">
        <w:rPr>
          <w:rFonts w:ascii="Times New Roman" w:eastAsia="Times New Roman" w:hAnsi="Times New Roman" w:cs="Times New Roman"/>
          <w:b w:val="0"/>
          <w:bCs/>
          <w:sz w:val="24"/>
          <w:szCs w:val="24"/>
        </w:rPr>
        <w:t xml:space="preserve"> </w:t>
      </w:r>
      <w:r w:rsidR="00BF2F54" w:rsidRPr="00BF2F54">
        <w:t>Discipline</w:t>
      </w:r>
      <w:r>
        <w:t>Code code items</w:t>
      </w:r>
      <w:bookmarkEnd w:id="162"/>
      <w:bookmarkEnd w:id="163"/>
      <w:bookmarkEnd w:id="164"/>
    </w:p>
    <w:tbl>
      <w:tblPr>
        <w:tblW w:w="9900" w:type="dxa"/>
        <w:tblInd w:w="60" w:type="dxa"/>
        <w:tblLayout w:type="fixed"/>
        <w:tblCellMar>
          <w:left w:w="60" w:type="dxa"/>
          <w:right w:w="60" w:type="dxa"/>
        </w:tblCellMar>
        <w:tblLook w:val="04A0" w:firstRow="1" w:lastRow="0" w:firstColumn="1" w:lastColumn="0" w:noHBand="0" w:noVBand="1"/>
      </w:tblPr>
      <w:tblGrid>
        <w:gridCol w:w="2353"/>
        <w:gridCol w:w="2693"/>
        <w:gridCol w:w="4854"/>
      </w:tblGrid>
      <w:tr w:rsidR="00B0447E" w14:paraId="16CA635E" w14:textId="77777777" w:rsidTr="00123380">
        <w:trPr>
          <w:trHeight w:val="539"/>
          <w:tblHeader/>
        </w:trPr>
        <w:tc>
          <w:tcPr>
            <w:tcW w:w="2353"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38C30D06" w14:textId="77777777" w:rsidR="00B0447E" w:rsidRDefault="00B0447E"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Code item</w:t>
            </w:r>
          </w:p>
        </w:tc>
        <w:tc>
          <w:tcPr>
            <w:tcW w:w="2693"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2DD77E1E" w14:textId="77777777" w:rsidR="00B0447E" w:rsidRDefault="00B0447E"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4854"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3F0DFDB2" w14:textId="77777777" w:rsidR="00B0447E" w:rsidRDefault="00B0447E"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URL</w:t>
            </w:r>
          </w:p>
        </w:tc>
      </w:tr>
      <w:tr w:rsidR="0024338F" w14:paraId="4550D41C" w14:textId="77777777" w:rsidTr="00772CA9">
        <w:trPr>
          <w:trHeight w:val="472"/>
        </w:trPr>
        <w:tc>
          <w:tcPr>
            <w:tcW w:w="235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D52CE7C" w14:textId="77777777" w:rsidR="0024338F" w:rsidRPr="0024338F" w:rsidRDefault="0024338F" w:rsidP="00424F4A">
            <w:pPr>
              <w:shd w:val="clear" w:color="auto" w:fill="FFFFFF"/>
              <w:spacing w:after="132" w:line="264" w:lineRule="atLeast"/>
              <w:jc w:val="center"/>
              <w:rPr>
                <w:rFonts w:ascii="Ubuntu" w:eastAsia="Times New Roman" w:hAnsi="Ubuntu" w:cs="Times New Roman"/>
                <w:color w:val="003380"/>
                <w:sz w:val="19"/>
                <w:szCs w:val="19"/>
                <w:lang w:eastAsia="en-GB"/>
              </w:rPr>
            </w:pPr>
            <w:r w:rsidRPr="0024338F">
              <w:rPr>
                <w:rFonts w:ascii="Ubuntu" w:eastAsia="Times New Roman" w:hAnsi="Ubuntu" w:cs="Times New Roman"/>
                <w:color w:val="003380"/>
                <w:sz w:val="19"/>
                <w:szCs w:val="19"/>
                <w:lang w:eastAsia="en-GB"/>
              </w:rPr>
              <w:t>Meteorological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CC853E0" w14:textId="77777777" w:rsidR="0024338F" w:rsidRPr="0024338F" w:rsidRDefault="0024338F" w:rsidP="00772CA9">
            <w:pPr>
              <w:shd w:val="clear" w:color="auto" w:fill="FFFFFF"/>
              <w:spacing w:after="132" w:line="264" w:lineRule="atLeast"/>
              <w:jc w:val="center"/>
              <w:rPr>
                <w:rFonts w:ascii="Ubuntu" w:eastAsia="Times New Roman" w:hAnsi="Ubuntu" w:cs="Times New Roman"/>
                <w:color w:val="003380"/>
                <w:sz w:val="19"/>
                <w:szCs w:val="19"/>
                <w:lang w:eastAsia="en-GB"/>
              </w:rPr>
            </w:pPr>
            <w:r w:rsidRPr="0024338F">
              <w:rPr>
                <w:rFonts w:ascii="Ubuntu" w:eastAsia="Times New Roman" w:hAnsi="Ubuntu" w:cs="Times New Roman"/>
                <w:color w:val="003380"/>
                <w:sz w:val="19"/>
                <w:szCs w:val="19"/>
                <w:lang w:eastAsia="en-GB"/>
              </w:rPr>
              <w:t>Meteorological products</w:t>
            </w:r>
          </w:p>
        </w:tc>
        <w:tc>
          <w:tcPr>
            <w:tcW w:w="4854"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C467059" w14:textId="77777777" w:rsidR="0024338F" w:rsidRPr="00424F4A" w:rsidRDefault="003852E8" w:rsidP="00424F4A">
            <w:pPr>
              <w:shd w:val="clear" w:color="auto" w:fill="FFFFFF"/>
              <w:spacing w:after="132" w:line="264" w:lineRule="atLeast"/>
              <w:jc w:val="center"/>
              <w:rPr>
                <w:rFonts w:ascii="Ubuntu" w:hAnsi="Ubuntu"/>
                <w:color w:val="003380"/>
                <w:sz w:val="19"/>
                <w:szCs w:val="19"/>
              </w:rPr>
            </w:pPr>
            <w:hyperlink r:id="rId26" w:history="1">
              <w:r w:rsidR="00496F63" w:rsidRPr="0095076A">
                <w:rPr>
                  <w:rStyle w:val="Hyperlink"/>
                  <w:rFonts w:ascii="Ubuntu" w:eastAsia="Arial" w:hAnsi="Ubuntu" w:cs="Arial"/>
                  <w:sz w:val="19"/>
                  <w:szCs w:val="19"/>
                </w:rPr>
                <w:t>http://codes.wmo.int/grib2/codeflag/0.0/_1</w:t>
              </w:r>
            </w:hyperlink>
          </w:p>
        </w:tc>
      </w:tr>
      <w:tr w:rsidR="0024338F" w14:paraId="51E59436" w14:textId="77777777" w:rsidTr="00772CA9">
        <w:trPr>
          <w:trHeight w:val="472"/>
        </w:trPr>
        <w:tc>
          <w:tcPr>
            <w:tcW w:w="235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8E5FE7A" w14:textId="77777777" w:rsidR="0024338F" w:rsidRPr="0024338F" w:rsidRDefault="0024338F" w:rsidP="00424F4A">
            <w:pPr>
              <w:shd w:val="clear" w:color="auto" w:fill="FFFFFF"/>
              <w:spacing w:after="132" w:line="264" w:lineRule="atLeast"/>
              <w:jc w:val="center"/>
              <w:rPr>
                <w:rFonts w:ascii="Ubuntu" w:eastAsia="Times New Roman" w:hAnsi="Ubuntu" w:cs="Times New Roman"/>
                <w:color w:val="003380"/>
                <w:sz w:val="19"/>
                <w:szCs w:val="19"/>
                <w:lang w:eastAsia="en-GB"/>
              </w:rPr>
            </w:pPr>
            <w:r w:rsidRPr="0024338F">
              <w:rPr>
                <w:rFonts w:ascii="Ubuntu" w:eastAsia="Times New Roman" w:hAnsi="Ubuntu" w:cs="Times New Roman"/>
                <w:color w:val="003380"/>
                <w:sz w:val="19"/>
                <w:szCs w:val="19"/>
                <w:lang w:eastAsia="en-GB"/>
              </w:rPr>
              <w:t>Hydrological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A607306" w14:textId="77777777" w:rsidR="0024338F" w:rsidRPr="0024338F" w:rsidRDefault="0024338F" w:rsidP="00424F4A">
            <w:pPr>
              <w:shd w:val="clear" w:color="auto" w:fill="FFFFFF"/>
              <w:spacing w:after="132" w:line="264" w:lineRule="atLeast"/>
              <w:jc w:val="center"/>
              <w:rPr>
                <w:rFonts w:ascii="Ubuntu" w:eastAsia="Times New Roman" w:hAnsi="Ubuntu" w:cs="Times New Roman"/>
                <w:color w:val="003380"/>
                <w:sz w:val="19"/>
                <w:szCs w:val="19"/>
                <w:lang w:eastAsia="en-GB"/>
              </w:rPr>
            </w:pPr>
            <w:r w:rsidRPr="0024338F">
              <w:rPr>
                <w:rFonts w:ascii="Ubuntu" w:eastAsia="Times New Roman" w:hAnsi="Ubuntu" w:cs="Times New Roman"/>
                <w:color w:val="003380"/>
                <w:sz w:val="19"/>
                <w:szCs w:val="19"/>
                <w:lang w:eastAsia="en-GB"/>
              </w:rPr>
              <w:t>Hydrological Products</w:t>
            </w:r>
          </w:p>
        </w:tc>
        <w:tc>
          <w:tcPr>
            <w:tcW w:w="4854"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1298BD1" w14:textId="77777777" w:rsidR="0024338F" w:rsidRPr="00424F4A" w:rsidRDefault="003852E8" w:rsidP="00424F4A">
            <w:pPr>
              <w:shd w:val="clear" w:color="auto" w:fill="FFFFFF"/>
              <w:spacing w:after="132" w:line="264" w:lineRule="atLeast"/>
              <w:jc w:val="center"/>
              <w:rPr>
                <w:rFonts w:ascii="Ubuntu" w:hAnsi="Ubuntu"/>
                <w:color w:val="003380"/>
                <w:sz w:val="19"/>
                <w:szCs w:val="19"/>
              </w:rPr>
            </w:pPr>
            <w:hyperlink r:id="rId27" w:history="1">
              <w:r w:rsidR="00496F63" w:rsidRPr="0095076A">
                <w:rPr>
                  <w:rStyle w:val="Hyperlink"/>
                  <w:rFonts w:ascii="Ubuntu" w:eastAsia="Arial" w:hAnsi="Ubuntu" w:cs="Arial"/>
                  <w:sz w:val="19"/>
                  <w:szCs w:val="19"/>
                </w:rPr>
                <w:t>http://codes.wmo.int/grib2/codeflag/0.0/_1</w:t>
              </w:r>
            </w:hyperlink>
          </w:p>
        </w:tc>
      </w:tr>
      <w:tr w:rsidR="0024338F" w14:paraId="33EC5AA6" w14:textId="77777777" w:rsidTr="00772CA9">
        <w:trPr>
          <w:trHeight w:val="472"/>
        </w:trPr>
        <w:tc>
          <w:tcPr>
            <w:tcW w:w="235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F73B9CD" w14:textId="77777777" w:rsidR="0024338F" w:rsidRDefault="00424F4A" w:rsidP="00424F4A">
            <w:pPr>
              <w:shd w:val="clear" w:color="auto" w:fill="FFFFFF"/>
              <w:spacing w:after="132" w:line="264" w:lineRule="atLeast"/>
              <w:jc w:val="center"/>
              <w:rPr>
                <w:rFonts w:ascii="Times New Roman" w:eastAsia="Times New Roman" w:hAnsi="Times New Roman" w:cs="Times New Roman"/>
                <w:color w:val="000000"/>
                <w:sz w:val="20"/>
                <w:szCs w:val="20"/>
              </w:rPr>
            </w:pPr>
            <w:r w:rsidRPr="00424F4A">
              <w:rPr>
                <w:rFonts w:ascii="Ubuntu" w:eastAsia="Times New Roman" w:hAnsi="Ubuntu" w:cs="Times New Roman"/>
                <w:color w:val="003380"/>
                <w:sz w:val="19"/>
                <w:szCs w:val="19"/>
                <w:lang w:eastAsia="en-GB"/>
              </w:rPr>
              <w:t>Land Surface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5ABD3AD" w14:textId="77777777" w:rsidR="0024338F" w:rsidRDefault="00424F4A" w:rsidP="00424F4A">
            <w:pPr>
              <w:shd w:val="clear" w:color="auto" w:fill="FFFFFF"/>
              <w:spacing w:after="132" w:line="264" w:lineRule="atLeast"/>
              <w:jc w:val="center"/>
              <w:rPr>
                <w:rFonts w:ascii="Times New Roman" w:eastAsia="Times New Roman" w:hAnsi="Times New Roman" w:cs="Times New Roman"/>
                <w:color w:val="0F0F0F"/>
                <w:sz w:val="20"/>
                <w:szCs w:val="20"/>
              </w:rPr>
            </w:pPr>
            <w:r w:rsidRPr="00424F4A">
              <w:rPr>
                <w:rFonts w:ascii="Ubuntu" w:eastAsia="Times New Roman" w:hAnsi="Ubuntu" w:cs="Times New Roman"/>
                <w:color w:val="003380"/>
                <w:sz w:val="19"/>
                <w:szCs w:val="19"/>
                <w:lang w:eastAsia="en-GB"/>
              </w:rPr>
              <w:t>Land Surface Products</w:t>
            </w:r>
          </w:p>
        </w:tc>
        <w:tc>
          <w:tcPr>
            <w:tcW w:w="4854"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BE46465" w14:textId="77777777" w:rsidR="0024338F" w:rsidRPr="00424F4A" w:rsidRDefault="003852E8" w:rsidP="00424F4A">
            <w:pPr>
              <w:shd w:val="clear" w:color="auto" w:fill="FFFFFF"/>
              <w:spacing w:after="132" w:line="264" w:lineRule="atLeast"/>
              <w:jc w:val="center"/>
              <w:rPr>
                <w:rFonts w:ascii="Ubuntu" w:hAnsi="Ubuntu"/>
                <w:color w:val="003380"/>
                <w:sz w:val="19"/>
                <w:szCs w:val="19"/>
              </w:rPr>
            </w:pPr>
            <w:hyperlink r:id="rId28" w:history="1">
              <w:r w:rsidR="00496F63" w:rsidRPr="0095076A">
                <w:rPr>
                  <w:rStyle w:val="Hyperlink"/>
                  <w:rFonts w:ascii="Ubuntu" w:eastAsia="Arial" w:hAnsi="Ubuntu" w:cs="Arial"/>
                  <w:sz w:val="19"/>
                  <w:szCs w:val="19"/>
                </w:rPr>
                <w:t>http://codes.wmo.int/grib2/codeflag/0.0/_2</w:t>
              </w:r>
            </w:hyperlink>
          </w:p>
        </w:tc>
      </w:tr>
      <w:tr w:rsidR="00424F4A" w14:paraId="3312F906" w14:textId="77777777" w:rsidTr="00772CA9">
        <w:trPr>
          <w:trHeight w:val="472"/>
        </w:trPr>
        <w:tc>
          <w:tcPr>
            <w:tcW w:w="235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D5E51C6" w14:textId="77777777" w:rsidR="00424F4A" w:rsidRPr="00424F4A" w:rsidRDefault="00424F4A" w:rsidP="00424F4A">
            <w:pPr>
              <w:shd w:val="clear" w:color="auto" w:fill="FFFFFF"/>
              <w:spacing w:after="132" w:line="264" w:lineRule="atLeast"/>
              <w:jc w:val="center"/>
              <w:rPr>
                <w:rFonts w:ascii="Ubuntu" w:eastAsia="Times New Roman" w:hAnsi="Ubuntu" w:cs="Times New Roman"/>
                <w:color w:val="003380"/>
                <w:sz w:val="19"/>
                <w:szCs w:val="19"/>
                <w:lang w:eastAsia="en-GB"/>
              </w:rPr>
            </w:pPr>
            <w:r>
              <w:rPr>
                <w:rFonts w:ascii="Ubuntu" w:hAnsi="Ubuntu"/>
                <w:color w:val="003380"/>
                <w:sz w:val="19"/>
                <w:szCs w:val="19"/>
              </w:rPr>
              <w:t>Space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673C6A2" w14:textId="77777777" w:rsidR="00424F4A" w:rsidRPr="00424F4A" w:rsidRDefault="00424F4A" w:rsidP="00424F4A">
            <w:pPr>
              <w:shd w:val="clear" w:color="auto" w:fill="FFFFFF"/>
              <w:spacing w:after="132" w:line="264" w:lineRule="atLeast"/>
              <w:jc w:val="center"/>
              <w:rPr>
                <w:rFonts w:ascii="Ubuntu" w:eastAsia="Times New Roman" w:hAnsi="Ubuntu" w:cs="Times New Roman"/>
                <w:color w:val="003380"/>
                <w:sz w:val="19"/>
                <w:szCs w:val="19"/>
                <w:lang w:eastAsia="en-GB"/>
              </w:rPr>
            </w:pPr>
            <w:r>
              <w:rPr>
                <w:rFonts w:ascii="Ubuntu" w:hAnsi="Ubuntu"/>
                <w:color w:val="003380"/>
                <w:sz w:val="19"/>
                <w:szCs w:val="19"/>
              </w:rPr>
              <w:t>Space products</w:t>
            </w:r>
          </w:p>
        </w:tc>
        <w:tc>
          <w:tcPr>
            <w:tcW w:w="4854"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2982D69" w14:textId="77777777" w:rsidR="00424F4A" w:rsidRPr="00424F4A" w:rsidRDefault="003852E8" w:rsidP="00424F4A">
            <w:pPr>
              <w:shd w:val="clear" w:color="auto" w:fill="FFFFFF"/>
              <w:spacing w:after="132" w:line="264" w:lineRule="atLeast"/>
              <w:jc w:val="center"/>
              <w:rPr>
                <w:rFonts w:ascii="Ubuntu" w:hAnsi="Ubuntu"/>
                <w:color w:val="003380"/>
                <w:sz w:val="19"/>
                <w:szCs w:val="19"/>
              </w:rPr>
            </w:pPr>
            <w:hyperlink r:id="rId29" w:history="1">
              <w:r w:rsidR="00496F63" w:rsidRPr="0095076A">
                <w:rPr>
                  <w:rStyle w:val="Hyperlink"/>
                  <w:rFonts w:ascii="Ubuntu" w:eastAsia="Arial" w:hAnsi="Ubuntu" w:cs="Arial"/>
                  <w:sz w:val="19"/>
                  <w:szCs w:val="19"/>
                </w:rPr>
                <w:t>http://codes.wmo.int/grib2/codeflag/0.0/_3</w:t>
              </w:r>
            </w:hyperlink>
          </w:p>
        </w:tc>
      </w:tr>
      <w:tr w:rsidR="00424F4A" w14:paraId="66A469BF" w14:textId="77777777" w:rsidTr="00772CA9">
        <w:trPr>
          <w:trHeight w:val="472"/>
        </w:trPr>
        <w:tc>
          <w:tcPr>
            <w:tcW w:w="235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9E839E3" w14:textId="77777777" w:rsidR="00424F4A" w:rsidRDefault="00424F4A" w:rsidP="00424F4A">
            <w:pPr>
              <w:shd w:val="clear" w:color="auto" w:fill="FFFFFF"/>
              <w:spacing w:after="132" w:line="264" w:lineRule="atLeast"/>
              <w:jc w:val="center"/>
              <w:rPr>
                <w:rFonts w:ascii="Ubuntu" w:hAnsi="Ubuntu"/>
                <w:color w:val="003380"/>
                <w:sz w:val="19"/>
                <w:szCs w:val="19"/>
              </w:rPr>
            </w:pPr>
            <w:r w:rsidRPr="00424F4A">
              <w:rPr>
                <w:rFonts w:ascii="Ubuntu" w:hAnsi="Ubuntu"/>
                <w:color w:val="003380"/>
                <w:sz w:val="19"/>
                <w:szCs w:val="19"/>
              </w:rPr>
              <w:t>Oceanographic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D01AA15" w14:textId="77777777" w:rsidR="00424F4A" w:rsidRDefault="00424F4A" w:rsidP="00E62532">
            <w:pPr>
              <w:shd w:val="clear" w:color="auto" w:fill="FFFFFF"/>
              <w:spacing w:after="132" w:line="264" w:lineRule="atLeast"/>
              <w:jc w:val="center"/>
              <w:rPr>
                <w:rFonts w:ascii="Ubuntu" w:hAnsi="Ubuntu"/>
                <w:color w:val="003380"/>
                <w:sz w:val="19"/>
                <w:szCs w:val="19"/>
              </w:rPr>
            </w:pPr>
            <w:r w:rsidRPr="00424F4A">
              <w:rPr>
                <w:rFonts w:ascii="Ubuntu" w:hAnsi="Ubuntu"/>
                <w:color w:val="003380"/>
                <w:sz w:val="19"/>
                <w:szCs w:val="19"/>
              </w:rPr>
              <w:t>Oceanographic products</w:t>
            </w:r>
          </w:p>
        </w:tc>
        <w:tc>
          <w:tcPr>
            <w:tcW w:w="4854"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3E6C1C5" w14:textId="77777777" w:rsidR="00424F4A" w:rsidRPr="00424F4A" w:rsidRDefault="003852E8" w:rsidP="00424F4A">
            <w:pPr>
              <w:shd w:val="clear" w:color="auto" w:fill="FFFFFF"/>
              <w:spacing w:after="132" w:line="264" w:lineRule="atLeast"/>
              <w:jc w:val="center"/>
              <w:rPr>
                <w:rFonts w:ascii="Ubuntu" w:hAnsi="Ubuntu"/>
                <w:color w:val="003380"/>
                <w:sz w:val="19"/>
                <w:szCs w:val="19"/>
              </w:rPr>
            </w:pPr>
            <w:hyperlink r:id="rId30" w:history="1">
              <w:r w:rsidR="00496F63" w:rsidRPr="0095076A">
                <w:rPr>
                  <w:rStyle w:val="Hyperlink"/>
                  <w:rFonts w:ascii="Ubuntu" w:eastAsia="Arial" w:hAnsi="Ubuntu" w:cs="Arial"/>
                  <w:sz w:val="19"/>
                  <w:szCs w:val="19"/>
                </w:rPr>
                <w:t>http://codes.wmo.int/grib2/codeflag/0.0/_10</w:t>
              </w:r>
            </w:hyperlink>
          </w:p>
        </w:tc>
      </w:tr>
    </w:tbl>
    <w:p w14:paraId="4C79B3A8" w14:textId="77777777" w:rsidR="00403C57" w:rsidRDefault="00403C57" w:rsidP="006F1FD2"/>
    <w:p w14:paraId="73EE03C1" w14:textId="77777777" w:rsidR="00226E2F" w:rsidRDefault="00226E2F" w:rsidP="00226E2F">
      <w:pPr>
        <w:pStyle w:val="heading3OGCHeading3"/>
        <w:rPr>
          <w:color w:val="0F0F0F"/>
        </w:rPr>
      </w:pPr>
      <w:bookmarkStart w:id="165" w:name="_Toc426983035"/>
      <w:r>
        <w:lastRenderedPageBreak/>
        <w:t>TypeOfData</w:t>
      </w:r>
      <w:r w:rsidR="00F309D1">
        <w:t>Code</w:t>
      </w:r>
      <w:bookmarkEnd w:id="165"/>
    </w:p>
    <w:p w14:paraId="0D12E725" w14:textId="77777777" w:rsidR="00403C57" w:rsidRPr="00226E2F" w:rsidRDefault="00226E2F" w:rsidP="008E430E">
      <w:pPr>
        <w:spacing w:before="120" w:after="120"/>
        <w:rPr>
          <w:rFonts w:ascii="Times New Roman" w:eastAsia="Times New Roman" w:hAnsi="Times New Roman" w:cs="Times New Roman"/>
          <w:color w:val="0F0F0F"/>
        </w:rPr>
      </w:pPr>
      <w:r>
        <w:rPr>
          <w:rFonts w:ascii="Times New Roman" w:eastAsia="Times New Roman" w:hAnsi="Times New Roman" w:cs="Times New Roman"/>
          <w:color w:val="0F0F0F"/>
        </w:rPr>
        <w:t>A type code</w:t>
      </w:r>
      <w:r w:rsidR="008E430E">
        <w:rPr>
          <w:rFonts w:ascii="Times New Roman" w:eastAsia="Times New Roman" w:hAnsi="Times New Roman" w:cs="Times New Roman"/>
          <w:color w:val="0F0F0F"/>
        </w:rPr>
        <w:t xml:space="preserve"> capturing the type of products:</w:t>
      </w:r>
    </w:p>
    <w:p w14:paraId="293A3CCD" w14:textId="77777777" w:rsidR="00403C57" w:rsidRDefault="00403C57" w:rsidP="005063B9">
      <w:pPr>
        <w:pStyle w:val="Caption"/>
        <w:jc w:val="center"/>
        <w:outlineLvl w:val="0"/>
      </w:pPr>
      <w:bookmarkStart w:id="166" w:name="_Toc419041386"/>
      <w:bookmarkStart w:id="167" w:name="_Toc419378161"/>
      <w:bookmarkStart w:id="168" w:name="_Toc426983036"/>
      <w:r>
        <w:t xml:space="preserve">Table </w:t>
      </w:r>
      <w:r w:rsidR="00591B10">
        <w:fldChar w:fldCharType="begin"/>
      </w:r>
      <w:r w:rsidR="00D36F4C">
        <w:instrText xml:space="preserve"> SEQ Table \* ARABIC </w:instrText>
      </w:r>
      <w:r w:rsidR="00591B10">
        <w:fldChar w:fldCharType="separate"/>
      </w:r>
      <w:r w:rsidR="0022379A">
        <w:rPr>
          <w:noProof/>
        </w:rPr>
        <w:t>10</w:t>
      </w:r>
      <w:r w:rsidR="00591B10">
        <w:rPr>
          <w:noProof/>
        </w:rPr>
        <w:fldChar w:fldCharType="end"/>
      </w:r>
      <w:r w:rsidRPr="00BF2F54">
        <w:rPr>
          <w:rFonts w:ascii="Times New Roman" w:eastAsia="Times New Roman" w:hAnsi="Times New Roman" w:cs="Times New Roman"/>
          <w:b w:val="0"/>
          <w:bCs/>
          <w:sz w:val="24"/>
          <w:szCs w:val="24"/>
        </w:rPr>
        <w:t xml:space="preserve"> </w:t>
      </w:r>
      <w:r>
        <w:t>TypeOfData</w:t>
      </w:r>
      <w:r w:rsidR="006079A2">
        <w:t>Code</w:t>
      </w:r>
      <w:r>
        <w:t xml:space="preserve"> code items</w:t>
      </w:r>
      <w:bookmarkEnd w:id="166"/>
      <w:bookmarkEnd w:id="167"/>
      <w:bookmarkEnd w:id="168"/>
    </w:p>
    <w:tbl>
      <w:tblPr>
        <w:tblW w:w="9900" w:type="dxa"/>
        <w:tblInd w:w="60" w:type="dxa"/>
        <w:tblLayout w:type="fixed"/>
        <w:tblCellMar>
          <w:left w:w="60" w:type="dxa"/>
          <w:right w:w="60" w:type="dxa"/>
        </w:tblCellMar>
        <w:tblLook w:val="04A0" w:firstRow="1" w:lastRow="0" w:firstColumn="1" w:lastColumn="0" w:noHBand="0" w:noVBand="1"/>
      </w:tblPr>
      <w:tblGrid>
        <w:gridCol w:w="2637"/>
        <w:gridCol w:w="2693"/>
        <w:gridCol w:w="4570"/>
      </w:tblGrid>
      <w:tr w:rsidR="00403C57" w14:paraId="70E2158A" w14:textId="77777777" w:rsidTr="00123380">
        <w:trPr>
          <w:trHeight w:val="568"/>
          <w:tblHeader/>
        </w:trPr>
        <w:tc>
          <w:tcPr>
            <w:tcW w:w="2637"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3A3B4D74" w14:textId="77777777" w:rsidR="00403C57" w:rsidRDefault="00403C57"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Code item</w:t>
            </w:r>
          </w:p>
        </w:tc>
        <w:tc>
          <w:tcPr>
            <w:tcW w:w="2693"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101731D6" w14:textId="77777777" w:rsidR="00403C57" w:rsidRDefault="00403C57"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4570"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64DF9849" w14:textId="77777777" w:rsidR="00403C57" w:rsidRDefault="00403C57"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URL</w:t>
            </w:r>
          </w:p>
        </w:tc>
      </w:tr>
      <w:tr w:rsidR="00D2727D" w14:paraId="4EAF720D" w14:textId="77777777" w:rsidTr="00772CA9">
        <w:trPr>
          <w:trHeight w:val="472"/>
        </w:trPr>
        <w:tc>
          <w:tcPr>
            <w:tcW w:w="2637"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vAlign w:val="center"/>
          </w:tcPr>
          <w:p w14:paraId="2C6133FD"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Analysis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vAlign w:val="center"/>
          </w:tcPr>
          <w:p w14:paraId="28143745"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Analysis Products</w:t>
            </w:r>
          </w:p>
        </w:tc>
        <w:tc>
          <w:tcPr>
            <w:tcW w:w="45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A991B0C" w14:textId="77777777" w:rsidR="00D2727D" w:rsidRPr="00424F4A" w:rsidRDefault="003852E8" w:rsidP="00D2727D">
            <w:pPr>
              <w:shd w:val="clear" w:color="auto" w:fill="FFFFFF"/>
              <w:spacing w:after="132" w:line="264" w:lineRule="atLeast"/>
              <w:jc w:val="center"/>
              <w:rPr>
                <w:rFonts w:ascii="Ubuntu" w:hAnsi="Ubuntu"/>
                <w:color w:val="003380"/>
                <w:sz w:val="19"/>
                <w:szCs w:val="19"/>
              </w:rPr>
            </w:pPr>
            <w:hyperlink r:id="rId31" w:history="1">
              <w:r w:rsidR="00496F63" w:rsidRPr="0095076A">
                <w:rPr>
                  <w:rStyle w:val="Hyperlink"/>
                  <w:rFonts w:ascii="Ubuntu" w:eastAsia="Arial" w:hAnsi="Ubuntu" w:cs="Arial"/>
                  <w:sz w:val="19"/>
                  <w:szCs w:val="19"/>
                </w:rPr>
                <w:t>http://codes.wmo.int/grib2/codeflag/1.4</w:t>
              </w:r>
            </w:hyperlink>
          </w:p>
        </w:tc>
      </w:tr>
      <w:tr w:rsidR="00D2727D" w14:paraId="67372CFC" w14:textId="77777777" w:rsidTr="00772CA9">
        <w:trPr>
          <w:trHeight w:val="472"/>
        </w:trPr>
        <w:tc>
          <w:tcPr>
            <w:tcW w:w="2637"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BB73CA2"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Forecast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F9DD981"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Forecast Products</w:t>
            </w:r>
          </w:p>
        </w:tc>
        <w:tc>
          <w:tcPr>
            <w:tcW w:w="45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5AE3514" w14:textId="77777777" w:rsidR="00D2727D" w:rsidRPr="00424F4A" w:rsidRDefault="003852E8" w:rsidP="00E62532">
            <w:pPr>
              <w:shd w:val="clear" w:color="auto" w:fill="FFFFFF"/>
              <w:spacing w:after="132" w:line="264" w:lineRule="atLeast"/>
              <w:jc w:val="center"/>
              <w:rPr>
                <w:rFonts w:ascii="Ubuntu" w:hAnsi="Ubuntu"/>
                <w:color w:val="003380"/>
                <w:sz w:val="19"/>
                <w:szCs w:val="19"/>
              </w:rPr>
            </w:pPr>
            <w:hyperlink r:id="rId32" w:history="1">
              <w:r w:rsidR="00496F63" w:rsidRPr="0095076A">
                <w:rPr>
                  <w:rStyle w:val="Hyperlink"/>
                  <w:rFonts w:ascii="Ubuntu" w:eastAsia="Arial" w:hAnsi="Ubuntu" w:cs="Arial"/>
                  <w:sz w:val="19"/>
                  <w:szCs w:val="19"/>
                </w:rPr>
                <w:t>http://codes.wmo.int/grib2/codeflag/1.4</w:t>
              </w:r>
            </w:hyperlink>
          </w:p>
        </w:tc>
      </w:tr>
      <w:tr w:rsidR="00D2727D" w14:paraId="6F057CBA" w14:textId="77777777" w:rsidTr="00772CA9">
        <w:trPr>
          <w:trHeight w:val="472"/>
        </w:trPr>
        <w:tc>
          <w:tcPr>
            <w:tcW w:w="2637"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AC5AEE4"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Analysis and Forecast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CD33786"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Analysis and Forecast Products</w:t>
            </w:r>
          </w:p>
        </w:tc>
        <w:tc>
          <w:tcPr>
            <w:tcW w:w="45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E05C939" w14:textId="77777777" w:rsidR="00D2727D" w:rsidRPr="00424F4A" w:rsidRDefault="003852E8" w:rsidP="00E62532">
            <w:pPr>
              <w:shd w:val="clear" w:color="auto" w:fill="FFFFFF"/>
              <w:spacing w:after="132" w:line="264" w:lineRule="atLeast"/>
              <w:jc w:val="center"/>
              <w:rPr>
                <w:rFonts w:ascii="Ubuntu" w:hAnsi="Ubuntu"/>
                <w:color w:val="003380"/>
                <w:sz w:val="19"/>
                <w:szCs w:val="19"/>
              </w:rPr>
            </w:pPr>
            <w:hyperlink r:id="rId33" w:history="1">
              <w:r w:rsidR="00496F63" w:rsidRPr="0095076A">
                <w:rPr>
                  <w:rStyle w:val="Hyperlink"/>
                  <w:rFonts w:ascii="Ubuntu" w:eastAsia="Arial" w:hAnsi="Ubuntu" w:cs="Arial"/>
                  <w:sz w:val="19"/>
                  <w:szCs w:val="19"/>
                </w:rPr>
                <w:t>http://codes.wmo.int/grib2/codeflag/1.4</w:t>
              </w:r>
            </w:hyperlink>
          </w:p>
        </w:tc>
      </w:tr>
      <w:tr w:rsidR="00D2727D" w14:paraId="1B20E68E" w14:textId="77777777" w:rsidTr="00772CA9">
        <w:trPr>
          <w:trHeight w:val="472"/>
        </w:trPr>
        <w:tc>
          <w:tcPr>
            <w:tcW w:w="2637"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08ED080"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Control Forecast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1E18BC0"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Control Forecast Products</w:t>
            </w:r>
          </w:p>
        </w:tc>
        <w:tc>
          <w:tcPr>
            <w:tcW w:w="45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4BB2902" w14:textId="77777777" w:rsidR="00D2727D" w:rsidRPr="00424F4A" w:rsidRDefault="003852E8" w:rsidP="00E62532">
            <w:pPr>
              <w:shd w:val="clear" w:color="auto" w:fill="FFFFFF"/>
              <w:spacing w:after="132" w:line="264" w:lineRule="atLeast"/>
              <w:jc w:val="center"/>
              <w:rPr>
                <w:rFonts w:ascii="Ubuntu" w:hAnsi="Ubuntu"/>
                <w:color w:val="003380"/>
                <w:sz w:val="19"/>
                <w:szCs w:val="19"/>
              </w:rPr>
            </w:pPr>
            <w:hyperlink r:id="rId34" w:history="1">
              <w:r w:rsidR="00496F63" w:rsidRPr="0095076A">
                <w:rPr>
                  <w:rStyle w:val="Hyperlink"/>
                  <w:rFonts w:ascii="Ubuntu" w:eastAsia="Arial" w:hAnsi="Ubuntu" w:cs="Arial"/>
                  <w:sz w:val="19"/>
                  <w:szCs w:val="19"/>
                </w:rPr>
                <w:t>http://codes.wmo.int/grib2/codeflag/1.4</w:t>
              </w:r>
            </w:hyperlink>
          </w:p>
        </w:tc>
      </w:tr>
      <w:tr w:rsidR="00D2727D" w14:paraId="1A367ECC" w14:textId="77777777" w:rsidTr="00772CA9">
        <w:trPr>
          <w:trHeight w:val="472"/>
        </w:trPr>
        <w:tc>
          <w:tcPr>
            <w:tcW w:w="2637"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8398B3C"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Perturbed Forecast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29F58BC"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Perturbed Forecast Products</w:t>
            </w:r>
          </w:p>
        </w:tc>
        <w:tc>
          <w:tcPr>
            <w:tcW w:w="45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61BF944" w14:textId="77777777" w:rsidR="00D2727D" w:rsidRPr="00424F4A" w:rsidRDefault="003852E8" w:rsidP="00E62532">
            <w:pPr>
              <w:shd w:val="clear" w:color="auto" w:fill="FFFFFF"/>
              <w:spacing w:after="132" w:line="264" w:lineRule="atLeast"/>
              <w:jc w:val="center"/>
              <w:rPr>
                <w:rFonts w:ascii="Ubuntu" w:hAnsi="Ubuntu"/>
                <w:color w:val="003380"/>
                <w:sz w:val="19"/>
                <w:szCs w:val="19"/>
              </w:rPr>
            </w:pPr>
            <w:hyperlink r:id="rId35" w:history="1">
              <w:r w:rsidR="00496F63" w:rsidRPr="0095076A">
                <w:rPr>
                  <w:rStyle w:val="Hyperlink"/>
                  <w:rFonts w:ascii="Ubuntu" w:eastAsia="Arial" w:hAnsi="Ubuntu" w:cs="Arial"/>
                  <w:sz w:val="19"/>
                  <w:szCs w:val="19"/>
                </w:rPr>
                <w:t>http://codes.wmo.int/grib2/codeflag/1.4</w:t>
              </w:r>
            </w:hyperlink>
          </w:p>
        </w:tc>
      </w:tr>
      <w:tr w:rsidR="00D2727D" w14:paraId="70BAF27C" w14:textId="77777777" w:rsidTr="00772CA9">
        <w:trPr>
          <w:trHeight w:val="472"/>
        </w:trPr>
        <w:tc>
          <w:tcPr>
            <w:tcW w:w="2637"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7AB0A76"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Control and Perturbed Forecast Products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7BD2D1B"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Control and Perturbed Forecast Products</w:t>
            </w:r>
          </w:p>
        </w:tc>
        <w:tc>
          <w:tcPr>
            <w:tcW w:w="45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F782F49" w14:textId="77777777" w:rsidR="00D2727D" w:rsidRPr="00424F4A" w:rsidRDefault="003852E8" w:rsidP="00E62532">
            <w:pPr>
              <w:shd w:val="clear" w:color="auto" w:fill="FFFFFF"/>
              <w:spacing w:after="132" w:line="264" w:lineRule="atLeast"/>
              <w:jc w:val="center"/>
              <w:rPr>
                <w:rFonts w:ascii="Ubuntu" w:hAnsi="Ubuntu"/>
                <w:color w:val="003380"/>
                <w:sz w:val="19"/>
                <w:szCs w:val="19"/>
              </w:rPr>
            </w:pPr>
            <w:hyperlink r:id="rId36" w:history="1">
              <w:r w:rsidR="00496F63" w:rsidRPr="0095076A">
                <w:rPr>
                  <w:rStyle w:val="Hyperlink"/>
                  <w:rFonts w:ascii="Ubuntu" w:eastAsia="Arial" w:hAnsi="Ubuntu" w:cs="Arial"/>
                  <w:sz w:val="19"/>
                  <w:szCs w:val="19"/>
                </w:rPr>
                <w:t>http://codes.wmo.int/grib2/codeflag/1.4</w:t>
              </w:r>
            </w:hyperlink>
          </w:p>
        </w:tc>
      </w:tr>
      <w:tr w:rsidR="00D2727D" w14:paraId="103302F6" w14:textId="77777777" w:rsidTr="00772CA9">
        <w:trPr>
          <w:trHeight w:val="472"/>
        </w:trPr>
        <w:tc>
          <w:tcPr>
            <w:tcW w:w="2637"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EF57FB3"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Processed Satellite Observations</w:t>
            </w:r>
          </w:p>
        </w:tc>
        <w:tc>
          <w:tcPr>
            <w:tcW w:w="2693"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B30CB39" w14:textId="77777777" w:rsidR="00D2727D" w:rsidRPr="00D2727D" w:rsidRDefault="00D2727D" w:rsidP="00D2727D">
            <w:pPr>
              <w:shd w:val="clear" w:color="auto" w:fill="FFFFFF"/>
              <w:spacing w:after="132" w:line="264" w:lineRule="atLeast"/>
              <w:jc w:val="center"/>
              <w:rPr>
                <w:rFonts w:ascii="Ubuntu" w:hAnsi="Ubuntu"/>
                <w:color w:val="003380"/>
                <w:sz w:val="19"/>
                <w:szCs w:val="19"/>
              </w:rPr>
            </w:pPr>
            <w:r w:rsidRPr="00D2727D">
              <w:rPr>
                <w:rFonts w:ascii="Ubuntu" w:hAnsi="Ubuntu"/>
                <w:color w:val="003380"/>
                <w:sz w:val="19"/>
                <w:szCs w:val="19"/>
              </w:rPr>
              <w:t>Processed Satellite Observations</w:t>
            </w:r>
          </w:p>
        </w:tc>
        <w:tc>
          <w:tcPr>
            <w:tcW w:w="45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9F11156" w14:textId="77777777" w:rsidR="00D2727D" w:rsidRPr="00424F4A" w:rsidRDefault="003852E8" w:rsidP="00E62532">
            <w:pPr>
              <w:shd w:val="clear" w:color="auto" w:fill="FFFFFF"/>
              <w:spacing w:after="132" w:line="264" w:lineRule="atLeast"/>
              <w:jc w:val="center"/>
              <w:rPr>
                <w:rFonts w:ascii="Ubuntu" w:hAnsi="Ubuntu"/>
                <w:color w:val="003380"/>
                <w:sz w:val="19"/>
                <w:szCs w:val="19"/>
              </w:rPr>
            </w:pPr>
            <w:hyperlink r:id="rId37" w:history="1">
              <w:r w:rsidR="00496F63" w:rsidRPr="0095076A">
                <w:rPr>
                  <w:rStyle w:val="Hyperlink"/>
                  <w:rFonts w:ascii="Ubuntu" w:eastAsia="Arial" w:hAnsi="Ubuntu" w:cs="Arial"/>
                  <w:sz w:val="19"/>
                  <w:szCs w:val="19"/>
                </w:rPr>
                <w:t>http://codes.wmo.int/grib2/codeflag/1.4</w:t>
              </w:r>
            </w:hyperlink>
          </w:p>
        </w:tc>
      </w:tr>
    </w:tbl>
    <w:p w14:paraId="10054E5E" w14:textId="77777777" w:rsidR="00226E2F" w:rsidRDefault="00226E2F" w:rsidP="00226E2F">
      <w:pPr>
        <w:pStyle w:val="heading3OGCHeading3"/>
        <w:rPr>
          <w:color w:val="0F0F0F"/>
        </w:rPr>
      </w:pPr>
      <w:bookmarkStart w:id="169" w:name="_Toc426983037"/>
      <w:r>
        <w:t>SignificanceOfReferenceTime</w:t>
      </w:r>
      <w:r w:rsidR="00F309D1">
        <w:t>Code</w:t>
      </w:r>
      <w:bookmarkEnd w:id="169"/>
    </w:p>
    <w:p w14:paraId="369C2C10" w14:textId="77777777" w:rsidR="00226E2F" w:rsidRPr="00226E2F" w:rsidRDefault="00226E2F" w:rsidP="008E430E">
      <w:pPr>
        <w:spacing w:before="120" w:after="120"/>
        <w:rPr>
          <w:rFonts w:ascii="Times New Roman" w:eastAsia="Times New Roman" w:hAnsi="Times New Roman" w:cs="Times New Roman"/>
          <w:color w:val="0F0F0F"/>
        </w:rPr>
      </w:pPr>
      <w:r>
        <w:rPr>
          <w:rFonts w:ascii="Times New Roman" w:eastAsia="Times New Roman" w:hAnsi="Times New Roman" w:cs="Times New Roman"/>
          <w:color w:val="0F0F0F"/>
        </w:rPr>
        <w:t xml:space="preserve">A type code capturing the </w:t>
      </w:r>
      <w:r w:rsidR="00705E2C">
        <w:rPr>
          <w:rFonts w:ascii="Times New Roman" w:eastAsia="Times New Roman" w:hAnsi="Times New Roman" w:cs="Times New Roman"/>
          <w:color w:val="0F0F0F"/>
        </w:rPr>
        <w:t>sig</w:t>
      </w:r>
      <w:r w:rsidR="008E430E">
        <w:rPr>
          <w:rFonts w:ascii="Times New Roman" w:eastAsia="Times New Roman" w:hAnsi="Times New Roman" w:cs="Times New Roman"/>
          <w:color w:val="0F0F0F"/>
        </w:rPr>
        <w:t>nificance of the reference time:</w:t>
      </w:r>
    </w:p>
    <w:p w14:paraId="20533955" w14:textId="77777777" w:rsidR="00185C2B" w:rsidRDefault="00185C2B" w:rsidP="005063B9">
      <w:pPr>
        <w:pStyle w:val="Caption"/>
        <w:jc w:val="center"/>
        <w:outlineLvl w:val="0"/>
      </w:pPr>
      <w:bookmarkStart w:id="170" w:name="_Toc419041387"/>
      <w:bookmarkStart w:id="171" w:name="_Toc419378163"/>
      <w:bookmarkStart w:id="172" w:name="_Toc426983038"/>
      <w:r>
        <w:t xml:space="preserve">Table </w:t>
      </w:r>
      <w:r w:rsidR="00591B10">
        <w:fldChar w:fldCharType="begin"/>
      </w:r>
      <w:r w:rsidR="00D36F4C">
        <w:instrText xml:space="preserve"> SEQ Table \* ARABIC </w:instrText>
      </w:r>
      <w:r w:rsidR="00591B10">
        <w:fldChar w:fldCharType="separate"/>
      </w:r>
      <w:r w:rsidR="0022379A">
        <w:rPr>
          <w:noProof/>
        </w:rPr>
        <w:t>11</w:t>
      </w:r>
      <w:r w:rsidR="00591B10">
        <w:rPr>
          <w:noProof/>
        </w:rPr>
        <w:fldChar w:fldCharType="end"/>
      </w:r>
      <w:r w:rsidRPr="00185C2B">
        <w:t xml:space="preserve"> </w:t>
      </w:r>
      <w:r w:rsidR="00226E2F">
        <w:t>SignificanceOf</w:t>
      </w:r>
      <w:r>
        <w:t>ReferenceTime</w:t>
      </w:r>
      <w:r w:rsidR="006079A2">
        <w:t>Code</w:t>
      </w:r>
      <w:r>
        <w:t xml:space="preserve"> code Items</w:t>
      </w:r>
      <w:bookmarkEnd w:id="170"/>
      <w:bookmarkEnd w:id="171"/>
      <w:bookmarkEnd w:id="172"/>
    </w:p>
    <w:tbl>
      <w:tblPr>
        <w:tblW w:w="9900" w:type="dxa"/>
        <w:tblInd w:w="60" w:type="dxa"/>
        <w:tblLayout w:type="fixed"/>
        <w:tblCellMar>
          <w:left w:w="60" w:type="dxa"/>
          <w:right w:w="60" w:type="dxa"/>
        </w:tblCellMar>
        <w:tblLook w:val="04A0" w:firstRow="1" w:lastRow="0" w:firstColumn="1" w:lastColumn="0" w:noHBand="0" w:noVBand="1"/>
      </w:tblPr>
      <w:tblGrid>
        <w:gridCol w:w="2211"/>
        <w:gridCol w:w="4111"/>
        <w:gridCol w:w="3578"/>
      </w:tblGrid>
      <w:tr w:rsidR="00185C2B" w14:paraId="242E1E9A" w14:textId="77777777" w:rsidTr="00123380">
        <w:trPr>
          <w:trHeight w:val="503"/>
          <w:tblHeader/>
        </w:trPr>
        <w:tc>
          <w:tcPr>
            <w:tcW w:w="2211"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33CB2B5A" w14:textId="77777777" w:rsidR="00185C2B" w:rsidRDefault="00185C2B"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Code item</w:t>
            </w:r>
          </w:p>
        </w:tc>
        <w:tc>
          <w:tcPr>
            <w:tcW w:w="4111"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144ADB63" w14:textId="77777777" w:rsidR="00185C2B" w:rsidRDefault="00185C2B"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3578"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16CF2794" w14:textId="77777777" w:rsidR="00185C2B" w:rsidRDefault="00185C2B"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URL</w:t>
            </w:r>
          </w:p>
        </w:tc>
      </w:tr>
      <w:tr w:rsidR="00185C2B" w14:paraId="7F875CB7" w14:textId="77777777" w:rsidTr="009C7384">
        <w:trPr>
          <w:trHeight w:val="472"/>
        </w:trPr>
        <w:tc>
          <w:tcPr>
            <w:tcW w:w="221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vAlign w:val="center"/>
          </w:tcPr>
          <w:p w14:paraId="1858B883" w14:textId="77777777" w:rsidR="00185C2B" w:rsidRPr="00423383" w:rsidRDefault="00185C2B" w:rsidP="00226E2F">
            <w:pPr>
              <w:shd w:val="clear" w:color="auto" w:fill="FFFFFF"/>
              <w:spacing w:after="132" w:line="264" w:lineRule="atLeast"/>
              <w:jc w:val="center"/>
              <w:rPr>
                <w:rFonts w:ascii="Times New Roman" w:eastAsia="Times New Roman" w:hAnsi="Times New Roman" w:cs="Times New Roman"/>
              </w:rPr>
            </w:pPr>
            <w:r w:rsidRPr="00226E2F">
              <w:rPr>
                <w:rFonts w:ascii="Ubuntu" w:hAnsi="Ubuntu"/>
                <w:color w:val="003380"/>
                <w:sz w:val="19"/>
                <w:szCs w:val="19"/>
              </w:rPr>
              <w:t>Analysis</w:t>
            </w:r>
          </w:p>
        </w:tc>
        <w:tc>
          <w:tcPr>
            <w:tcW w:w="411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vAlign w:val="center"/>
          </w:tcPr>
          <w:p w14:paraId="1EAB46C5" w14:textId="77777777" w:rsidR="00185C2B" w:rsidRPr="00D2727D" w:rsidRDefault="00F1602A" w:rsidP="00E62532">
            <w:pPr>
              <w:shd w:val="clear" w:color="auto" w:fill="FFFFFF"/>
              <w:spacing w:after="132" w:line="264" w:lineRule="atLeast"/>
              <w:jc w:val="center"/>
              <w:rPr>
                <w:rFonts w:ascii="Ubuntu" w:hAnsi="Ubuntu"/>
                <w:color w:val="003380"/>
                <w:sz w:val="19"/>
                <w:szCs w:val="19"/>
              </w:rPr>
            </w:pPr>
            <w:r>
              <w:rPr>
                <w:rFonts w:ascii="Ubuntu" w:hAnsi="Ubuntu"/>
                <w:color w:val="003380"/>
                <w:sz w:val="19"/>
                <w:szCs w:val="19"/>
              </w:rPr>
              <w:t>The reference time of the analysis</w:t>
            </w:r>
          </w:p>
        </w:tc>
        <w:tc>
          <w:tcPr>
            <w:tcW w:w="3578"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BC6AA7E" w14:textId="77777777" w:rsidR="00185C2B" w:rsidRPr="00D125C6" w:rsidRDefault="003852E8" w:rsidP="00185C2B">
            <w:pPr>
              <w:shd w:val="clear" w:color="auto" w:fill="FFFFFF"/>
              <w:spacing w:after="132" w:line="264" w:lineRule="atLeast"/>
              <w:jc w:val="center"/>
              <w:rPr>
                <w:rFonts w:ascii="Ubuntu" w:hAnsi="Ubuntu"/>
                <w:i/>
                <w:color w:val="003380"/>
                <w:sz w:val="19"/>
                <w:szCs w:val="19"/>
              </w:rPr>
            </w:pPr>
            <w:hyperlink r:id="rId38" w:history="1">
              <w:r w:rsidR="00496F63" w:rsidRPr="0095076A">
                <w:rPr>
                  <w:rStyle w:val="Hyperlink"/>
                  <w:rFonts w:ascii="Ubuntu" w:eastAsia="Arial" w:hAnsi="Ubuntu" w:cs="Arial"/>
                  <w:i/>
                  <w:sz w:val="19"/>
                  <w:szCs w:val="19"/>
                </w:rPr>
                <w:t>http://codes.wmo.int/grib2/codeflag/1.2</w:t>
              </w:r>
            </w:hyperlink>
          </w:p>
        </w:tc>
      </w:tr>
      <w:tr w:rsidR="00185C2B" w14:paraId="0C111DC7" w14:textId="77777777" w:rsidTr="009C7384">
        <w:trPr>
          <w:trHeight w:val="472"/>
        </w:trPr>
        <w:tc>
          <w:tcPr>
            <w:tcW w:w="221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6FCDA7C" w14:textId="77777777" w:rsidR="00185C2B" w:rsidRPr="00185C2B" w:rsidRDefault="00185C2B" w:rsidP="00185C2B">
            <w:pPr>
              <w:shd w:val="clear" w:color="auto" w:fill="FFFFFF"/>
              <w:spacing w:after="132" w:line="264" w:lineRule="atLeast"/>
              <w:jc w:val="center"/>
              <w:rPr>
                <w:rFonts w:ascii="Ubuntu" w:hAnsi="Ubuntu"/>
                <w:color w:val="003380"/>
                <w:sz w:val="19"/>
                <w:szCs w:val="19"/>
              </w:rPr>
            </w:pPr>
            <w:r w:rsidRPr="00185C2B">
              <w:rPr>
                <w:rFonts w:ascii="Ubuntu" w:hAnsi="Ubuntu"/>
                <w:color w:val="003380"/>
                <w:sz w:val="19"/>
                <w:szCs w:val="19"/>
              </w:rPr>
              <w:t>Start of Forecast</w:t>
            </w:r>
          </w:p>
        </w:tc>
        <w:tc>
          <w:tcPr>
            <w:tcW w:w="411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D568038" w14:textId="77777777" w:rsidR="00185C2B" w:rsidRPr="00D2727D" w:rsidRDefault="00F1602A" w:rsidP="00E62532">
            <w:pPr>
              <w:shd w:val="clear" w:color="auto" w:fill="FFFFFF"/>
              <w:spacing w:after="132" w:line="264" w:lineRule="atLeast"/>
              <w:jc w:val="center"/>
              <w:rPr>
                <w:rFonts w:ascii="Ubuntu" w:hAnsi="Ubuntu"/>
                <w:color w:val="003380"/>
                <w:sz w:val="19"/>
                <w:szCs w:val="19"/>
              </w:rPr>
            </w:pPr>
            <w:r>
              <w:rPr>
                <w:rFonts w:ascii="Ubuntu" w:hAnsi="Ubuntu"/>
                <w:color w:val="003380"/>
                <w:sz w:val="19"/>
                <w:szCs w:val="19"/>
              </w:rPr>
              <w:t>All forecast times are relative to this Reference time</w:t>
            </w:r>
          </w:p>
        </w:tc>
        <w:tc>
          <w:tcPr>
            <w:tcW w:w="3578"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A81AE85" w14:textId="77777777" w:rsidR="00185C2B" w:rsidRPr="00D125C6" w:rsidRDefault="003852E8" w:rsidP="00185C2B">
            <w:pPr>
              <w:shd w:val="clear" w:color="auto" w:fill="FFFFFF"/>
              <w:spacing w:after="132" w:line="264" w:lineRule="atLeast"/>
              <w:jc w:val="center"/>
              <w:rPr>
                <w:rFonts w:ascii="Ubuntu" w:hAnsi="Ubuntu"/>
                <w:i/>
                <w:color w:val="003380"/>
                <w:sz w:val="19"/>
                <w:szCs w:val="19"/>
              </w:rPr>
            </w:pPr>
            <w:hyperlink r:id="rId39" w:history="1">
              <w:r w:rsidR="00496F63" w:rsidRPr="0095076A">
                <w:rPr>
                  <w:rStyle w:val="Hyperlink"/>
                  <w:rFonts w:ascii="Ubuntu" w:eastAsia="Arial" w:hAnsi="Ubuntu" w:cs="Arial"/>
                  <w:i/>
                  <w:sz w:val="19"/>
                  <w:szCs w:val="19"/>
                </w:rPr>
                <w:t>http://codes.wmo.int/grib2/codeflag/1.2</w:t>
              </w:r>
            </w:hyperlink>
          </w:p>
        </w:tc>
      </w:tr>
      <w:tr w:rsidR="00185C2B" w14:paraId="5698EB12" w14:textId="77777777" w:rsidTr="009C7384">
        <w:trPr>
          <w:trHeight w:val="472"/>
        </w:trPr>
        <w:tc>
          <w:tcPr>
            <w:tcW w:w="221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7B01FA2" w14:textId="77777777" w:rsidR="00185C2B" w:rsidRPr="00185C2B" w:rsidRDefault="00185C2B" w:rsidP="00185C2B">
            <w:pPr>
              <w:shd w:val="clear" w:color="auto" w:fill="FFFFFF"/>
              <w:spacing w:after="132" w:line="264" w:lineRule="atLeast"/>
              <w:jc w:val="center"/>
              <w:rPr>
                <w:rFonts w:ascii="Ubuntu" w:hAnsi="Ubuntu"/>
                <w:color w:val="003380"/>
                <w:sz w:val="19"/>
                <w:szCs w:val="19"/>
              </w:rPr>
            </w:pPr>
            <w:r w:rsidRPr="00185C2B">
              <w:rPr>
                <w:rFonts w:ascii="Ubuntu" w:hAnsi="Ubuntu"/>
                <w:color w:val="003380"/>
                <w:sz w:val="19"/>
                <w:szCs w:val="19"/>
              </w:rPr>
              <w:t>Verifying Time of Forecast</w:t>
            </w:r>
          </w:p>
        </w:tc>
        <w:tc>
          <w:tcPr>
            <w:tcW w:w="411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ABA3025" w14:textId="77777777" w:rsidR="00185C2B" w:rsidRPr="00D2727D" w:rsidRDefault="00F1602A" w:rsidP="00E62532">
            <w:pPr>
              <w:shd w:val="clear" w:color="auto" w:fill="FFFFFF"/>
              <w:spacing w:after="132" w:line="264" w:lineRule="atLeast"/>
              <w:jc w:val="center"/>
              <w:rPr>
                <w:rFonts w:ascii="Ubuntu" w:hAnsi="Ubuntu"/>
                <w:color w:val="003380"/>
                <w:sz w:val="19"/>
                <w:szCs w:val="19"/>
              </w:rPr>
            </w:pPr>
            <w:r>
              <w:rPr>
                <w:rFonts w:ascii="Ubuntu" w:hAnsi="Ubuntu"/>
                <w:color w:val="003380"/>
                <w:sz w:val="19"/>
                <w:szCs w:val="19"/>
              </w:rPr>
              <w:t>The reference time is used to denote the validity time of the forecast</w:t>
            </w:r>
          </w:p>
        </w:tc>
        <w:tc>
          <w:tcPr>
            <w:tcW w:w="3578"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3D5A7F3" w14:textId="77777777" w:rsidR="00185C2B" w:rsidRPr="00D125C6" w:rsidRDefault="003852E8" w:rsidP="00185C2B">
            <w:pPr>
              <w:shd w:val="clear" w:color="auto" w:fill="FFFFFF"/>
              <w:spacing w:after="132" w:line="264" w:lineRule="atLeast"/>
              <w:jc w:val="center"/>
              <w:rPr>
                <w:rFonts w:ascii="Ubuntu" w:hAnsi="Ubuntu"/>
                <w:i/>
                <w:color w:val="003380"/>
                <w:sz w:val="19"/>
                <w:szCs w:val="19"/>
              </w:rPr>
            </w:pPr>
            <w:hyperlink r:id="rId40" w:history="1">
              <w:r w:rsidR="00496F63" w:rsidRPr="0095076A">
                <w:rPr>
                  <w:rStyle w:val="Hyperlink"/>
                  <w:rFonts w:ascii="Ubuntu" w:eastAsia="Arial" w:hAnsi="Ubuntu" w:cs="Arial"/>
                  <w:i/>
                  <w:sz w:val="19"/>
                  <w:szCs w:val="19"/>
                </w:rPr>
                <w:t>http://codes.wmo.int/grib2/codeflag/1.2</w:t>
              </w:r>
            </w:hyperlink>
          </w:p>
        </w:tc>
      </w:tr>
      <w:tr w:rsidR="00185C2B" w14:paraId="38372A6A" w14:textId="77777777" w:rsidTr="009C7384">
        <w:trPr>
          <w:trHeight w:val="472"/>
        </w:trPr>
        <w:tc>
          <w:tcPr>
            <w:tcW w:w="221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37EEA8E" w14:textId="77777777" w:rsidR="00185C2B" w:rsidRPr="00185C2B" w:rsidRDefault="00185C2B" w:rsidP="00185C2B">
            <w:pPr>
              <w:shd w:val="clear" w:color="auto" w:fill="FFFFFF"/>
              <w:spacing w:after="132" w:line="264" w:lineRule="atLeast"/>
              <w:jc w:val="center"/>
              <w:rPr>
                <w:rFonts w:ascii="Ubuntu" w:hAnsi="Ubuntu"/>
                <w:color w:val="003380"/>
                <w:sz w:val="19"/>
                <w:szCs w:val="19"/>
              </w:rPr>
            </w:pPr>
            <w:r w:rsidRPr="00185C2B">
              <w:rPr>
                <w:rFonts w:ascii="Ubuntu" w:hAnsi="Ubuntu"/>
                <w:color w:val="003380"/>
                <w:sz w:val="19"/>
                <w:szCs w:val="19"/>
              </w:rPr>
              <w:t>Observation Time</w:t>
            </w:r>
          </w:p>
        </w:tc>
        <w:tc>
          <w:tcPr>
            <w:tcW w:w="411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6F91B54" w14:textId="77777777" w:rsidR="00185C2B" w:rsidRPr="00D2727D" w:rsidRDefault="00F1602A" w:rsidP="00E62532">
            <w:pPr>
              <w:shd w:val="clear" w:color="auto" w:fill="FFFFFF"/>
              <w:spacing w:after="132" w:line="264" w:lineRule="atLeast"/>
              <w:jc w:val="center"/>
              <w:rPr>
                <w:rFonts w:ascii="Ubuntu" w:hAnsi="Ubuntu"/>
                <w:color w:val="003380"/>
                <w:sz w:val="19"/>
                <w:szCs w:val="19"/>
              </w:rPr>
            </w:pPr>
            <w:r>
              <w:rPr>
                <w:rFonts w:ascii="Ubuntu" w:hAnsi="Ubuntu"/>
                <w:color w:val="003380"/>
                <w:sz w:val="19"/>
                <w:szCs w:val="19"/>
              </w:rPr>
              <w:t>The Reference time is used to denote the time of observation.</w:t>
            </w:r>
          </w:p>
        </w:tc>
        <w:tc>
          <w:tcPr>
            <w:tcW w:w="3578"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D9A6C3C" w14:textId="77777777" w:rsidR="00185C2B" w:rsidRPr="00D125C6" w:rsidRDefault="003852E8" w:rsidP="00185C2B">
            <w:pPr>
              <w:shd w:val="clear" w:color="auto" w:fill="FFFFFF"/>
              <w:spacing w:after="132" w:line="264" w:lineRule="atLeast"/>
              <w:jc w:val="center"/>
              <w:rPr>
                <w:rFonts w:ascii="Ubuntu" w:hAnsi="Ubuntu"/>
                <w:i/>
                <w:color w:val="003380"/>
                <w:sz w:val="19"/>
                <w:szCs w:val="19"/>
              </w:rPr>
            </w:pPr>
            <w:hyperlink r:id="rId41" w:history="1">
              <w:r w:rsidR="00496F63" w:rsidRPr="0095076A">
                <w:rPr>
                  <w:rStyle w:val="Hyperlink"/>
                  <w:rFonts w:ascii="Ubuntu" w:eastAsia="Arial" w:hAnsi="Ubuntu" w:cs="Arial"/>
                  <w:i/>
                  <w:sz w:val="19"/>
                  <w:szCs w:val="19"/>
                </w:rPr>
                <w:t>http://codes.wmo.int/grib2/codeflag/1.2</w:t>
              </w:r>
            </w:hyperlink>
          </w:p>
        </w:tc>
      </w:tr>
    </w:tbl>
    <w:p w14:paraId="3762FE93" w14:textId="77777777" w:rsidR="00226E2F" w:rsidRDefault="00705E2C" w:rsidP="00226E2F">
      <w:pPr>
        <w:pStyle w:val="heading3OGCHeading3"/>
        <w:rPr>
          <w:color w:val="0F0F0F"/>
        </w:rPr>
      </w:pPr>
      <w:bookmarkStart w:id="173" w:name="_Toc426983039"/>
      <w:r>
        <w:rPr>
          <w:color w:val="0F0F0F"/>
        </w:rPr>
        <w:t>OriginatingCentre</w:t>
      </w:r>
      <w:r w:rsidR="00F309D1">
        <w:rPr>
          <w:color w:val="0F0F0F"/>
        </w:rPr>
        <w:t>Code</w:t>
      </w:r>
      <w:bookmarkEnd w:id="173"/>
    </w:p>
    <w:p w14:paraId="6BCD0D9D" w14:textId="77777777" w:rsidR="00226E2F" w:rsidRPr="00A25647" w:rsidRDefault="00226E2F" w:rsidP="00226E2F">
      <w:pPr>
        <w:rPr>
          <w:b/>
        </w:rPr>
      </w:pPr>
      <w:r>
        <w:rPr>
          <w:rFonts w:ascii="Times New Roman" w:eastAsia="Times New Roman" w:hAnsi="Times New Roman" w:cs="Times New Roman"/>
          <w:color w:val="0F0F0F"/>
        </w:rPr>
        <w:t xml:space="preserve">A code list to describe the way the section observation has been terminated. </w:t>
      </w:r>
      <w:r w:rsidR="00705E2C">
        <w:rPr>
          <w:rFonts w:ascii="Times New Roman" w:eastAsia="Times New Roman" w:hAnsi="Times New Roman" w:cs="Times New Roman"/>
          <w:color w:val="0F0F0F"/>
        </w:rPr>
        <w:t xml:space="preserve">This is referenced by </w:t>
      </w:r>
      <w:hyperlink r:id="rId42" w:history="1">
        <w:r w:rsidR="009C7384" w:rsidRPr="003F77DB">
          <w:rPr>
            <w:rStyle w:val="Hyperlink"/>
            <w:rFonts w:ascii="Ubuntu" w:eastAsia="Arial" w:hAnsi="Ubuntu" w:cs="Arial"/>
            <w:sz w:val="19"/>
            <w:szCs w:val="19"/>
          </w:rPr>
          <w:t>http://codes.wmo.int/grib2/codeflag/0</w:t>
        </w:r>
      </w:hyperlink>
      <w:r w:rsidR="009C7384">
        <w:rPr>
          <w:rFonts w:ascii="Ubuntu" w:hAnsi="Ubuntu"/>
          <w:color w:val="003380"/>
          <w:sz w:val="19"/>
          <w:szCs w:val="19"/>
        </w:rPr>
        <w:t xml:space="preserve"> </w:t>
      </w:r>
    </w:p>
    <w:p w14:paraId="3490336D" w14:textId="77777777" w:rsidR="00705E2C" w:rsidRDefault="00D125C6" w:rsidP="00705E2C">
      <w:pPr>
        <w:pStyle w:val="heading3OGCHeading3"/>
        <w:rPr>
          <w:color w:val="0F0F0F"/>
        </w:rPr>
      </w:pPr>
      <w:bookmarkStart w:id="174" w:name="_Toc426983040"/>
      <w:r>
        <w:t>P</w:t>
      </w:r>
      <w:r w:rsidR="00705E2C">
        <w:t>roductionStatusCode</w:t>
      </w:r>
      <w:bookmarkEnd w:id="174"/>
    </w:p>
    <w:p w14:paraId="1B11ABF3" w14:textId="77777777" w:rsidR="00705E2C" w:rsidRPr="00226E2F" w:rsidRDefault="00705E2C" w:rsidP="008E430E">
      <w:pPr>
        <w:spacing w:before="120" w:after="120"/>
        <w:rPr>
          <w:rFonts w:ascii="Times New Roman" w:eastAsia="Times New Roman" w:hAnsi="Times New Roman" w:cs="Times New Roman"/>
          <w:color w:val="0F0F0F"/>
        </w:rPr>
      </w:pPr>
      <w:r>
        <w:rPr>
          <w:rFonts w:ascii="Times New Roman" w:eastAsia="Times New Roman" w:hAnsi="Times New Roman" w:cs="Times New Roman"/>
          <w:color w:val="0F0F0F"/>
        </w:rPr>
        <w:t>A type code capturing the sig</w:t>
      </w:r>
      <w:r w:rsidR="008E430E">
        <w:rPr>
          <w:rFonts w:ascii="Times New Roman" w:eastAsia="Times New Roman" w:hAnsi="Times New Roman" w:cs="Times New Roman"/>
          <w:color w:val="0F0F0F"/>
        </w:rPr>
        <w:t>nificance of the reference time:</w:t>
      </w:r>
    </w:p>
    <w:p w14:paraId="0FFE4A78" w14:textId="77777777" w:rsidR="00705E2C" w:rsidRDefault="00705E2C" w:rsidP="005063B9">
      <w:pPr>
        <w:pStyle w:val="Caption"/>
        <w:jc w:val="center"/>
        <w:outlineLvl w:val="0"/>
      </w:pPr>
      <w:bookmarkStart w:id="175" w:name="_Toc419041388"/>
      <w:bookmarkStart w:id="176" w:name="_Toc419378166"/>
      <w:bookmarkStart w:id="177" w:name="_Toc426983041"/>
      <w:r>
        <w:t xml:space="preserve">Table </w:t>
      </w:r>
      <w:r w:rsidR="00591B10">
        <w:fldChar w:fldCharType="begin"/>
      </w:r>
      <w:r w:rsidR="00D36F4C">
        <w:instrText xml:space="preserve"> SEQ Table \* ARABIC </w:instrText>
      </w:r>
      <w:r w:rsidR="00591B10">
        <w:fldChar w:fldCharType="separate"/>
      </w:r>
      <w:r w:rsidR="0022379A">
        <w:rPr>
          <w:noProof/>
        </w:rPr>
        <w:t>12</w:t>
      </w:r>
      <w:r w:rsidR="00591B10">
        <w:rPr>
          <w:noProof/>
        </w:rPr>
        <w:fldChar w:fldCharType="end"/>
      </w:r>
      <w:r w:rsidRPr="00185C2B">
        <w:t xml:space="preserve"> </w:t>
      </w:r>
      <w:r w:rsidR="009C03F3">
        <w:t>ProductionStatus</w:t>
      </w:r>
      <w:r w:rsidR="006079A2">
        <w:t>Code</w:t>
      </w:r>
      <w:r>
        <w:t xml:space="preserve"> code Items</w:t>
      </w:r>
      <w:bookmarkEnd w:id="175"/>
      <w:bookmarkEnd w:id="176"/>
      <w:bookmarkEnd w:id="177"/>
    </w:p>
    <w:tbl>
      <w:tblPr>
        <w:tblW w:w="9900" w:type="dxa"/>
        <w:tblInd w:w="60" w:type="dxa"/>
        <w:tblLayout w:type="fixed"/>
        <w:tblCellMar>
          <w:left w:w="60" w:type="dxa"/>
          <w:right w:w="60" w:type="dxa"/>
        </w:tblCellMar>
        <w:tblLook w:val="04A0" w:firstRow="1" w:lastRow="0" w:firstColumn="1" w:lastColumn="0" w:noHBand="0" w:noVBand="1"/>
      </w:tblPr>
      <w:tblGrid>
        <w:gridCol w:w="2070"/>
        <w:gridCol w:w="2551"/>
        <w:gridCol w:w="5279"/>
      </w:tblGrid>
      <w:tr w:rsidR="00705E2C" w14:paraId="46EF83CA" w14:textId="77777777" w:rsidTr="00123380">
        <w:trPr>
          <w:trHeight w:val="607"/>
          <w:tblHeader/>
        </w:trPr>
        <w:tc>
          <w:tcPr>
            <w:tcW w:w="2070"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297B921F" w14:textId="77777777" w:rsidR="00705E2C" w:rsidRDefault="00705E2C"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Code item</w:t>
            </w:r>
          </w:p>
        </w:tc>
        <w:tc>
          <w:tcPr>
            <w:tcW w:w="2551"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04A16F67" w14:textId="77777777" w:rsidR="00705E2C" w:rsidRDefault="00705E2C"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5279"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403B887A" w14:textId="77777777" w:rsidR="00705E2C" w:rsidRDefault="00705E2C"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URL</w:t>
            </w:r>
          </w:p>
        </w:tc>
      </w:tr>
      <w:tr w:rsidR="00705E2C" w14:paraId="68B316CE" w14:textId="77777777" w:rsidTr="009C7384">
        <w:trPr>
          <w:trHeight w:val="472"/>
        </w:trPr>
        <w:tc>
          <w:tcPr>
            <w:tcW w:w="20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vAlign w:val="center"/>
          </w:tcPr>
          <w:p w14:paraId="6D9FC38E" w14:textId="77777777" w:rsidR="00705E2C" w:rsidRPr="00705E2C" w:rsidRDefault="00705E2C" w:rsidP="00705E2C">
            <w:pPr>
              <w:shd w:val="clear" w:color="auto" w:fill="FFFFFF"/>
              <w:spacing w:after="132" w:line="264" w:lineRule="atLeast"/>
              <w:jc w:val="center"/>
              <w:rPr>
                <w:rFonts w:ascii="Ubuntu" w:hAnsi="Ubuntu"/>
                <w:color w:val="003380"/>
                <w:sz w:val="19"/>
                <w:szCs w:val="19"/>
              </w:rPr>
            </w:pPr>
            <w:r w:rsidRPr="00705E2C">
              <w:rPr>
                <w:rFonts w:ascii="Ubuntu" w:hAnsi="Ubuntu"/>
                <w:color w:val="003380"/>
                <w:sz w:val="19"/>
                <w:szCs w:val="19"/>
              </w:rPr>
              <w:t>Operational Products</w:t>
            </w:r>
          </w:p>
        </w:tc>
        <w:tc>
          <w:tcPr>
            <w:tcW w:w="255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vAlign w:val="center"/>
          </w:tcPr>
          <w:p w14:paraId="251E235C" w14:textId="77777777" w:rsidR="00705E2C" w:rsidRPr="00D2727D" w:rsidRDefault="00D125C6" w:rsidP="00E62532">
            <w:pPr>
              <w:shd w:val="clear" w:color="auto" w:fill="FFFFFF"/>
              <w:spacing w:after="132" w:line="264" w:lineRule="atLeast"/>
              <w:jc w:val="center"/>
              <w:rPr>
                <w:rFonts w:ascii="Ubuntu" w:hAnsi="Ubuntu"/>
                <w:color w:val="003380"/>
                <w:sz w:val="19"/>
                <w:szCs w:val="19"/>
              </w:rPr>
            </w:pPr>
            <w:r w:rsidRPr="00705E2C">
              <w:rPr>
                <w:rFonts w:ascii="Ubuntu" w:hAnsi="Ubuntu"/>
                <w:color w:val="003380"/>
                <w:sz w:val="19"/>
                <w:szCs w:val="19"/>
              </w:rPr>
              <w:t>Operational Products</w:t>
            </w:r>
          </w:p>
        </w:tc>
        <w:tc>
          <w:tcPr>
            <w:tcW w:w="5279"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03F552B" w14:textId="77777777" w:rsidR="00705E2C" w:rsidRPr="00D125C6" w:rsidRDefault="003852E8" w:rsidP="00705E2C">
            <w:pPr>
              <w:shd w:val="clear" w:color="auto" w:fill="FFFFFF"/>
              <w:spacing w:after="132" w:line="264" w:lineRule="atLeast"/>
              <w:jc w:val="center"/>
              <w:rPr>
                <w:rFonts w:ascii="Ubuntu" w:hAnsi="Ubuntu"/>
                <w:i/>
                <w:color w:val="003380"/>
                <w:sz w:val="19"/>
                <w:szCs w:val="19"/>
              </w:rPr>
            </w:pPr>
            <w:hyperlink r:id="rId43" w:history="1">
              <w:r w:rsidR="00496F63" w:rsidRPr="0095076A">
                <w:rPr>
                  <w:rStyle w:val="Hyperlink"/>
                  <w:rFonts w:ascii="Ubuntu" w:eastAsia="Arial" w:hAnsi="Ubuntu" w:cs="Arial"/>
                  <w:i/>
                  <w:sz w:val="19"/>
                  <w:szCs w:val="19"/>
                </w:rPr>
                <w:t>http://codes.wmo.int/grib2/codeflag/1.3</w:t>
              </w:r>
            </w:hyperlink>
          </w:p>
        </w:tc>
      </w:tr>
      <w:tr w:rsidR="00705E2C" w14:paraId="0FABF366" w14:textId="77777777" w:rsidTr="009C7384">
        <w:trPr>
          <w:trHeight w:val="472"/>
        </w:trPr>
        <w:tc>
          <w:tcPr>
            <w:tcW w:w="20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97EC1EA" w14:textId="77777777" w:rsidR="00705E2C" w:rsidRPr="00705E2C" w:rsidRDefault="00705E2C" w:rsidP="00705E2C">
            <w:pPr>
              <w:shd w:val="clear" w:color="auto" w:fill="FFFFFF"/>
              <w:spacing w:after="132" w:line="264" w:lineRule="atLeast"/>
              <w:jc w:val="center"/>
              <w:rPr>
                <w:rFonts w:ascii="Ubuntu" w:hAnsi="Ubuntu"/>
                <w:color w:val="003380"/>
                <w:sz w:val="19"/>
                <w:szCs w:val="19"/>
              </w:rPr>
            </w:pPr>
            <w:r w:rsidRPr="00705E2C">
              <w:rPr>
                <w:rFonts w:ascii="Ubuntu" w:hAnsi="Ubuntu"/>
                <w:color w:val="003380"/>
                <w:sz w:val="19"/>
                <w:szCs w:val="19"/>
              </w:rPr>
              <w:lastRenderedPageBreak/>
              <w:t>Operational Test Products</w:t>
            </w:r>
          </w:p>
        </w:tc>
        <w:tc>
          <w:tcPr>
            <w:tcW w:w="255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EE2091F" w14:textId="77777777" w:rsidR="00705E2C" w:rsidRPr="00D2727D" w:rsidRDefault="00D125C6" w:rsidP="00E62532">
            <w:pPr>
              <w:shd w:val="clear" w:color="auto" w:fill="FFFFFF"/>
              <w:spacing w:after="132" w:line="264" w:lineRule="atLeast"/>
              <w:jc w:val="center"/>
              <w:rPr>
                <w:rFonts w:ascii="Ubuntu" w:hAnsi="Ubuntu"/>
                <w:color w:val="003380"/>
                <w:sz w:val="19"/>
                <w:szCs w:val="19"/>
              </w:rPr>
            </w:pPr>
            <w:r w:rsidRPr="00705E2C">
              <w:rPr>
                <w:rFonts w:ascii="Ubuntu" w:hAnsi="Ubuntu"/>
                <w:color w:val="003380"/>
                <w:sz w:val="19"/>
                <w:szCs w:val="19"/>
              </w:rPr>
              <w:t>Operational Test Products</w:t>
            </w:r>
          </w:p>
        </w:tc>
        <w:tc>
          <w:tcPr>
            <w:tcW w:w="5279"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084BF4E" w14:textId="77777777" w:rsidR="00705E2C" w:rsidRPr="00D125C6" w:rsidRDefault="003852E8" w:rsidP="00E62532">
            <w:pPr>
              <w:shd w:val="clear" w:color="auto" w:fill="FFFFFF"/>
              <w:spacing w:after="132" w:line="264" w:lineRule="atLeast"/>
              <w:jc w:val="center"/>
              <w:rPr>
                <w:rFonts w:ascii="Ubuntu" w:hAnsi="Ubuntu"/>
                <w:i/>
                <w:color w:val="003380"/>
                <w:sz w:val="19"/>
                <w:szCs w:val="19"/>
              </w:rPr>
            </w:pPr>
            <w:hyperlink r:id="rId44" w:history="1">
              <w:r w:rsidR="00496F63" w:rsidRPr="0095076A">
                <w:rPr>
                  <w:rStyle w:val="Hyperlink"/>
                  <w:rFonts w:ascii="Ubuntu" w:eastAsia="Arial" w:hAnsi="Ubuntu" w:cs="Arial"/>
                  <w:i/>
                  <w:sz w:val="19"/>
                  <w:szCs w:val="19"/>
                </w:rPr>
                <w:t>http://codes.wmo.int/grib2/codeflag/1.3</w:t>
              </w:r>
            </w:hyperlink>
          </w:p>
        </w:tc>
      </w:tr>
      <w:tr w:rsidR="00705E2C" w14:paraId="3263DF10" w14:textId="77777777" w:rsidTr="009C7384">
        <w:trPr>
          <w:trHeight w:val="472"/>
        </w:trPr>
        <w:tc>
          <w:tcPr>
            <w:tcW w:w="20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2A53E49" w14:textId="77777777" w:rsidR="00705E2C" w:rsidRPr="00705E2C" w:rsidRDefault="00705E2C" w:rsidP="00705E2C">
            <w:pPr>
              <w:shd w:val="clear" w:color="auto" w:fill="FFFFFF"/>
              <w:spacing w:after="132" w:line="264" w:lineRule="atLeast"/>
              <w:jc w:val="center"/>
              <w:rPr>
                <w:rFonts w:ascii="Ubuntu" w:hAnsi="Ubuntu"/>
                <w:color w:val="003380"/>
                <w:sz w:val="19"/>
                <w:szCs w:val="19"/>
              </w:rPr>
            </w:pPr>
            <w:r w:rsidRPr="00705E2C">
              <w:rPr>
                <w:rFonts w:ascii="Ubuntu" w:hAnsi="Ubuntu"/>
                <w:color w:val="003380"/>
                <w:sz w:val="19"/>
                <w:szCs w:val="19"/>
              </w:rPr>
              <w:t>Research Products</w:t>
            </w:r>
          </w:p>
        </w:tc>
        <w:tc>
          <w:tcPr>
            <w:tcW w:w="255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8535322" w14:textId="77777777" w:rsidR="00705E2C" w:rsidRPr="00D2727D" w:rsidRDefault="00D125C6" w:rsidP="00E62532">
            <w:pPr>
              <w:shd w:val="clear" w:color="auto" w:fill="FFFFFF"/>
              <w:spacing w:after="132" w:line="264" w:lineRule="atLeast"/>
              <w:jc w:val="center"/>
              <w:rPr>
                <w:rFonts w:ascii="Ubuntu" w:hAnsi="Ubuntu"/>
                <w:color w:val="003380"/>
                <w:sz w:val="19"/>
                <w:szCs w:val="19"/>
              </w:rPr>
            </w:pPr>
            <w:r w:rsidRPr="00705E2C">
              <w:rPr>
                <w:rFonts w:ascii="Ubuntu" w:hAnsi="Ubuntu"/>
                <w:color w:val="003380"/>
                <w:sz w:val="19"/>
                <w:szCs w:val="19"/>
              </w:rPr>
              <w:t>Research Products</w:t>
            </w:r>
          </w:p>
        </w:tc>
        <w:tc>
          <w:tcPr>
            <w:tcW w:w="5279"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FA90650" w14:textId="77777777" w:rsidR="00705E2C" w:rsidRPr="00D125C6" w:rsidRDefault="003852E8" w:rsidP="00E62532">
            <w:pPr>
              <w:shd w:val="clear" w:color="auto" w:fill="FFFFFF"/>
              <w:spacing w:after="132" w:line="264" w:lineRule="atLeast"/>
              <w:jc w:val="center"/>
              <w:rPr>
                <w:rFonts w:ascii="Ubuntu" w:hAnsi="Ubuntu"/>
                <w:i/>
                <w:color w:val="003380"/>
                <w:sz w:val="19"/>
                <w:szCs w:val="19"/>
              </w:rPr>
            </w:pPr>
            <w:hyperlink r:id="rId45" w:history="1">
              <w:r w:rsidR="00496F63" w:rsidRPr="0095076A">
                <w:rPr>
                  <w:rStyle w:val="Hyperlink"/>
                  <w:rFonts w:ascii="Ubuntu" w:eastAsia="Arial" w:hAnsi="Ubuntu" w:cs="Arial"/>
                  <w:i/>
                  <w:sz w:val="19"/>
                  <w:szCs w:val="19"/>
                </w:rPr>
                <w:t>http://codes.wmo.int/grib2/codeflag/1.3</w:t>
              </w:r>
            </w:hyperlink>
          </w:p>
        </w:tc>
      </w:tr>
      <w:tr w:rsidR="00705E2C" w14:paraId="270C66F2" w14:textId="77777777" w:rsidTr="009C7384">
        <w:trPr>
          <w:trHeight w:val="472"/>
        </w:trPr>
        <w:tc>
          <w:tcPr>
            <w:tcW w:w="20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C7144E6" w14:textId="77777777" w:rsidR="00705E2C" w:rsidRPr="00705E2C" w:rsidRDefault="00705E2C" w:rsidP="00705E2C">
            <w:pPr>
              <w:shd w:val="clear" w:color="auto" w:fill="FFFFFF"/>
              <w:spacing w:after="132" w:line="264" w:lineRule="atLeast"/>
              <w:jc w:val="center"/>
              <w:rPr>
                <w:rFonts w:ascii="Ubuntu" w:hAnsi="Ubuntu"/>
                <w:color w:val="003380"/>
                <w:sz w:val="19"/>
                <w:szCs w:val="19"/>
              </w:rPr>
            </w:pPr>
            <w:r w:rsidRPr="00705E2C">
              <w:rPr>
                <w:rFonts w:ascii="Ubuntu" w:hAnsi="Ubuntu"/>
                <w:color w:val="003380"/>
                <w:sz w:val="19"/>
                <w:szCs w:val="19"/>
              </w:rPr>
              <w:t>Re-Analysis Products</w:t>
            </w:r>
          </w:p>
        </w:tc>
        <w:tc>
          <w:tcPr>
            <w:tcW w:w="255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06D0E75" w14:textId="77777777" w:rsidR="00705E2C" w:rsidRPr="00D2727D" w:rsidRDefault="00D125C6" w:rsidP="00E62532">
            <w:pPr>
              <w:shd w:val="clear" w:color="auto" w:fill="FFFFFF"/>
              <w:spacing w:after="132" w:line="264" w:lineRule="atLeast"/>
              <w:jc w:val="center"/>
              <w:rPr>
                <w:rFonts w:ascii="Ubuntu" w:hAnsi="Ubuntu"/>
                <w:color w:val="003380"/>
                <w:sz w:val="19"/>
                <w:szCs w:val="19"/>
              </w:rPr>
            </w:pPr>
            <w:r w:rsidRPr="00705E2C">
              <w:rPr>
                <w:rFonts w:ascii="Ubuntu" w:hAnsi="Ubuntu"/>
                <w:color w:val="003380"/>
                <w:sz w:val="19"/>
                <w:szCs w:val="19"/>
              </w:rPr>
              <w:t>Re-Analysis Products</w:t>
            </w:r>
          </w:p>
        </w:tc>
        <w:tc>
          <w:tcPr>
            <w:tcW w:w="5279"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2D095B7" w14:textId="77777777" w:rsidR="00705E2C" w:rsidRPr="00D125C6" w:rsidRDefault="003852E8" w:rsidP="00E62532">
            <w:pPr>
              <w:shd w:val="clear" w:color="auto" w:fill="FFFFFF"/>
              <w:spacing w:after="132" w:line="264" w:lineRule="atLeast"/>
              <w:jc w:val="center"/>
              <w:rPr>
                <w:rFonts w:ascii="Ubuntu" w:hAnsi="Ubuntu"/>
                <w:i/>
                <w:color w:val="003380"/>
                <w:sz w:val="19"/>
                <w:szCs w:val="19"/>
              </w:rPr>
            </w:pPr>
            <w:hyperlink r:id="rId46" w:history="1">
              <w:r w:rsidR="00496F63" w:rsidRPr="0095076A">
                <w:rPr>
                  <w:rStyle w:val="Hyperlink"/>
                  <w:rFonts w:ascii="Ubuntu" w:eastAsia="Arial" w:hAnsi="Ubuntu" w:cs="Arial"/>
                  <w:i/>
                  <w:sz w:val="19"/>
                  <w:szCs w:val="19"/>
                </w:rPr>
                <w:t>http://codes.wmo.int/grib2/codeflag/1.3</w:t>
              </w:r>
            </w:hyperlink>
          </w:p>
        </w:tc>
      </w:tr>
    </w:tbl>
    <w:p w14:paraId="21D6271C" w14:textId="77777777" w:rsidR="00F309D1" w:rsidRDefault="00F309D1" w:rsidP="00F309D1">
      <w:pPr>
        <w:pStyle w:val="heading3OGCHeading3"/>
        <w:rPr>
          <w:color w:val="0F0F0F"/>
        </w:rPr>
      </w:pPr>
      <w:bookmarkStart w:id="178" w:name="_Toc426983042"/>
      <w:r>
        <w:t>TypeOfCalendarCode</w:t>
      </w:r>
      <w:bookmarkEnd w:id="178"/>
    </w:p>
    <w:p w14:paraId="2FA724CE" w14:textId="77777777" w:rsidR="00F309D1" w:rsidRPr="00226E2F" w:rsidRDefault="00F309D1" w:rsidP="00F309D1">
      <w:pPr>
        <w:rPr>
          <w:rFonts w:ascii="Times New Roman" w:eastAsia="Times New Roman" w:hAnsi="Times New Roman" w:cs="Times New Roman"/>
          <w:color w:val="0F0F0F"/>
        </w:rPr>
      </w:pPr>
      <w:r>
        <w:rPr>
          <w:rFonts w:ascii="Times New Roman" w:eastAsia="Times New Roman" w:hAnsi="Times New Roman" w:cs="Times New Roman"/>
          <w:color w:val="0F0F0F"/>
        </w:rPr>
        <w:t>A type code capturing the significance o</w:t>
      </w:r>
      <w:r w:rsidR="008E430E">
        <w:rPr>
          <w:rFonts w:ascii="Times New Roman" w:eastAsia="Times New Roman" w:hAnsi="Times New Roman" w:cs="Times New Roman"/>
          <w:color w:val="0F0F0F"/>
        </w:rPr>
        <w:t>f the reference time:</w:t>
      </w:r>
    </w:p>
    <w:p w14:paraId="3A3BBF30" w14:textId="77777777" w:rsidR="00F309D1" w:rsidRDefault="00F309D1" w:rsidP="005063B9">
      <w:pPr>
        <w:pStyle w:val="Caption"/>
        <w:jc w:val="center"/>
        <w:outlineLvl w:val="0"/>
      </w:pPr>
      <w:bookmarkStart w:id="179" w:name="_Toc419041389"/>
      <w:bookmarkStart w:id="180" w:name="_Toc419378168"/>
      <w:bookmarkStart w:id="181" w:name="_Toc426983043"/>
      <w:r>
        <w:t xml:space="preserve">Table </w:t>
      </w:r>
      <w:r w:rsidR="00591B10">
        <w:fldChar w:fldCharType="begin"/>
      </w:r>
      <w:r w:rsidR="00D36F4C">
        <w:instrText xml:space="preserve"> SEQ Table \* ARABIC </w:instrText>
      </w:r>
      <w:r w:rsidR="00591B10">
        <w:fldChar w:fldCharType="separate"/>
      </w:r>
      <w:r w:rsidR="0022379A">
        <w:rPr>
          <w:noProof/>
        </w:rPr>
        <w:t>13</w:t>
      </w:r>
      <w:r w:rsidR="00591B10">
        <w:rPr>
          <w:noProof/>
        </w:rPr>
        <w:fldChar w:fldCharType="end"/>
      </w:r>
      <w:r w:rsidRPr="00185C2B">
        <w:t xml:space="preserve"> </w:t>
      </w:r>
      <w:r w:rsidR="006079A2">
        <w:t>TypeOfCalendarCode</w:t>
      </w:r>
      <w:r>
        <w:t xml:space="preserve"> code Items</w:t>
      </w:r>
      <w:bookmarkEnd w:id="179"/>
      <w:bookmarkEnd w:id="180"/>
      <w:bookmarkEnd w:id="181"/>
    </w:p>
    <w:tbl>
      <w:tblPr>
        <w:tblW w:w="9900" w:type="dxa"/>
        <w:tblInd w:w="60" w:type="dxa"/>
        <w:tblLayout w:type="fixed"/>
        <w:tblCellMar>
          <w:left w:w="60" w:type="dxa"/>
          <w:right w:w="60" w:type="dxa"/>
        </w:tblCellMar>
        <w:tblLook w:val="04A0" w:firstRow="1" w:lastRow="0" w:firstColumn="1" w:lastColumn="0" w:noHBand="0" w:noVBand="1"/>
      </w:tblPr>
      <w:tblGrid>
        <w:gridCol w:w="2070"/>
        <w:gridCol w:w="2551"/>
        <w:gridCol w:w="5279"/>
      </w:tblGrid>
      <w:tr w:rsidR="00F309D1" w14:paraId="35889485" w14:textId="77777777" w:rsidTr="00123380">
        <w:trPr>
          <w:trHeight w:val="485"/>
          <w:tblHeader/>
        </w:trPr>
        <w:tc>
          <w:tcPr>
            <w:tcW w:w="2070"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212271CD" w14:textId="77777777" w:rsidR="00F309D1" w:rsidRDefault="00F309D1"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Code item</w:t>
            </w:r>
          </w:p>
        </w:tc>
        <w:tc>
          <w:tcPr>
            <w:tcW w:w="2551"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41748563" w14:textId="77777777" w:rsidR="00F309D1" w:rsidRDefault="00F309D1"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5279" w:type="dxa"/>
            <w:tcBorders>
              <w:top w:val="single" w:sz="1" w:space="0" w:color="auto"/>
              <w:left w:val="single" w:sz="1" w:space="0" w:color="auto"/>
              <w:bottom w:val="single" w:sz="1" w:space="0" w:color="auto"/>
              <w:right w:val="single" w:sz="1" w:space="0" w:color="auto"/>
            </w:tcBorders>
            <w:shd w:val="clear" w:color="auto" w:fill="FEDEDF"/>
            <w:tcMar>
              <w:top w:w="0" w:type="dxa"/>
              <w:left w:w="3" w:type="dxa"/>
              <w:bottom w:w="0" w:type="dxa"/>
              <w:right w:w="60" w:type="dxa"/>
            </w:tcMar>
          </w:tcPr>
          <w:p w14:paraId="2E2DFE7C" w14:textId="77777777" w:rsidR="00F309D1" w:rsidRDefault="00F309D1" w:rsidP="00123380">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URL</w:t>
            </w:r>
          </w:p>
        </w:tc>
      </w:tr>
      <w:tr w:rsidR="00F309D1" w14:paraId="7C2BE19D" w14:textId="77777777" w:rsidTr="009C7384">
        <w:trPr>
          <w:trHeight w:val="472"/>
        </w:trPr>
        <w:tc>
          <w:tcPr>
            <w:tcW w:w="20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3B67201" w14:textId="77777777" w:rsidR="00F309D1" w:rsidRPr="00F309D1" w:rsidRDefault="00F309D1" w:rsidP="00F309D1">
            <w:pPr>
              <w:shd w:val="clear" w:color="auto" w:fill="FFFFFF"/>
              <w:spacing w:after="132" w:line="264" w:lineRule="atLeast"/>
              <w:jc w:val="center"/>
              <w:rPr>
                <w:rFonts w:ascii="Ubuntu" w:hAnsi="Ubuntu"/>
                <w:color w:val="003380"/>
                <w:sz w:val="19"/>
                <w:szCs w:val="19"/>
              </w:rPr>
            </w:pPr>
            <w:r w:rsidRPr="00F309D1">
              <w:rPr>
                <w:rFonts w:ascii="Ubuntu" w:hAnsi="Ubuntu"/>
                <w:color w:val="003380"/>
                <w:sz w:val="19"/>
                <w:szCs w:val="19"/>
              </w:rPr>
              <w:t>Gregorian</w:t>
            </w:r>
          </w:p>
        </w:tc>
        <w:tc>
          <w:tcPr>
            <w:tcW w:w="255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vAlign w:val="center"/>
          </w:tcPr>
          <w:p w14:paraId="19407957" w14:textId="77777777" w:rsidR="00F309D1" w:rsidRPr="00D2727D" w:rsidRDefault="00F309D1" w:rsidP="00E62532">
            <w:pPr>
              <w:shd w:val="clear" w:color="auto" w:fill="FFFFFF"/>
              <w:spacing w:after="132" w:line="264" w:lineRule="atLeast"/>
              <w:jc w:val="center"/>
              <w:rPr>
                <w:rFonts w:ascii="Ubuntu" w:hAnsi="Ubuntu"/>
                <w:color w:val="003380"/>
                <w:sz w:val="19"/>
                <w:szCs w:val="19"/>
              </w:rPr>
            </w:pPr>
            <w:r w:rsidRPr="00F309D1">
              <w:rPr>
                <w:rFonts w:ascii="Ubuntu" w:hAnsi="Ubuntu"/>
                <w:color w:val="003380"/>
                <w:sz w:val="19"/>
                <w:szCs w:val="19"/>
              </w:rPr>
              <w:t>Gregorian</w:t>
            </w:r>
          </w:p>
        </w:tc>
        <w:tc>
          <w:tcPr>
            <w:tcW w:w="5279"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97BC470" w14:textId="77777777" w:rsidR="00F309D1" w:rsidRPr="00D125C6" w:rsidRDefault="003852E8" w:rsidP="00F309D1">
            <w:pPr>
              <w:shd w:val="clear" w:color="auto" w:fill="FFFFFF"/>
              <w:spacing w:after="132" w:line="264" w:lineRule="atLeast"/>
              <w:jc w:val="center"/>
              <w:rPr>
                <w:rFonts w:ascii="Ubuntu" w:hAnsi="Ubuntu"/>
                <w:i/>
                <w:color w:val="003380"/>
                <w:sz w:val="19"/>
                <w:szCs w:val="19"/>
              </w:rPr>
            </w:pPr>
            <w:hyperlink r:id="rId47" w:history="1">
              <w:r w:rsidR="00496F63" w:rsidRPr="0095076A">
                <w:rPr>
                  <w:rStyle w:val="Hyperlink"/>
                  <w:rFonts w:ascii="Ubuntu" w:eastAsia="Arial" w:hAnsi="Ubuntu" w:cs="Arial"/>
                  <w:i/>
                  <w:sz w:val="19"/>
                  <w:szCs w:val="19"/>
                </w:rPr>
                <w:t>http://codes.wmo.int/grib2/codeflag/1.6</w:t>
              </w:r>
            </w:hyperlink>
          </w:p>
        </w:tc>
      </w:tr>
      <w:tr w:rsidR="00F309D1" w14:paraId="11581A4F" w14:textId="77777777" w:rsidTr="009C7384">
        <w:trPr>
          <w:trHeight w:val="472"/>
        </w:trPr>
        <w:tc>
          <w:tcPr>
            <w:tcW w:w="20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A7B3793" w14:textId="77777777" w:rsidR="00F309D1" w:rsidRPr="00F309D1" w:rsidRDefault="00F309D1" w:rsidP="00F309D1">
            <w:pPr>
              <w:shd w:val="clear" w:color="auto" w:fill="FFFFFF"/>
              <w:spacing w:after="132" w:line="264" w:lineRule="atLeast"/>
              <w:jc w:val="center"/>
              <w:rPr>
                <w:rFonts w:ascii="Ubuntu" w:hAnsi="Ubuntu"/>
                <w:color w:val="003380"/>
                <w:sz w:val="19"/>
                <w:szCs w:val="19"/>
              </w:rPr>
            </w:pPr>
            <w:r w:rsidRPr="00F309D1">
              <w:rPr>
                <w:rFonts w:ascii="Ubuntu" w:hAnsi="Ubuntu"/>
                <w:color w:val="003380"/>
                <w:sz w:val="19"/>
                <w:szCs w:val="19"/>
              </w:rPr>
              <w:t>360-day</w:t>
            </w:r>
          </w:p>
        </w:tc>
        <w:tc>
          <w:tcPr>
            <w:tcW w:w="255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40FDFD7" w14:textId="77777777" w:rsidR="00796528" w:rsidRPr="00F309D1" w:rsidRDefault="00F309D1" w:rsidP="009C7384">
            <w:pPr>
              <w:shd w:val="clear" w:color="auto" w:fill="FFFFFF"/>
              <w:spacing w:after="132" w:line="264" w:lineRule="atLeast"/>
              <w:jc w:val="center"/>
              <w:rPr>
                <w:rFonts w:ascii="Ubuntu" w:hAnsi="Ubuntu"/>
                <w:color w:val="003380"/>
                <w:sz w:val="19"/>
                <w:szCs w:val="19"/>
              </w:rPr>
            </w:pPr>
            <w:r w:rsidRPr="00F309D1">
              <w:rPr>
                <w:rFonts w:ascii="Ubuntu" w:hAnsi="Ubuntu"/>
                <w:color w:val="003380"/>
                <w:sz w:val="19"/>
                <w:szCs w:val="19"/>
              </w:rPr>
              <w:t>360-day</w:t>
            </w:r>
          </w:p>
        </w:tc>
        <w:tc>
          <w:tcPr>
            <w:tcW w:w="5279"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00B01FE" w14:textId="77777777" w:rsidR="00F309D1" w:rsidRPr="00D125C6" w:rsidRDefault="003852E8" w:rsidP="00F309D1">
            <w:pPr>
              <w:shd w:val="clear" w:color="auto" w:fill="FFFFFF"/>
              <w:spacing w:after="132" w:line="264" w:lineRule="atLeast"/>
              <w:jc w:val="center"/>
              <w:rPr>
                <w:rFonts w:ascii="Ubuntu" w:hAnsi="Ubuntu"/>
                <w:i/>
                <w:color w:val="003380"/>
                <w:sz w:val="19"/>
                <w:szCs w:val="19"/>
              </w:rPr>
            </w:pPr>
            <w:hyperlink r:id="rId48" w:history="1">
              <w:r w:rsidR="00496F63" w:rsidRPr="0095076A">
                <w:rPr>
                  <w:rStyle w:val="Hyperlink"/>
                  <w:rFonts w:ascii="Ubuntu" w:eastAsia="Arial" w:hAnsi="Ubuntu" w:cs="Arial"/>
                  <w:i/>
                  <w:sz w:val="19"/>
                  <w:szCs w:val="19"/>
                </w:rPr>
                <w:t>http://codes.wmo.int/grib2/codeflag/1.6</w:t>
              </w:r>
            </w:hyperlink>
          </w:p>
        </w:tc>
      </w:tr>
      <w:tr w:rsidR="00F309D1" w14:paraId="426B36B1" w14:textId="77777777" w:rsidTr="009C7384">
        <w:trPr>
          <w:trHeight w:val="472"/>
        </w:trPr>
        <w:tc>
          <w:tcPr>
            <w:tcW w:w="20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BF6028A" w14:textId="77777777" w:rsidR="00F309D1" w:rsidRPr="00F309D1" w:rsidRDefault="00F309D1" w:rsidP="00F309D1">
            <w:pPr>
              <w:shd w:val="clear" w:color="auto" w:fill="FFFFFF"/>
              <w:spacing w:after="132" w:line="264" w:lineRule="atLeast"/>
              <w:jc w:val="center"/>
              <w:rPr>
                <w:rFonts w:ascii="Ubuntu" w:hAnsi="Ubuntu"/>
                <w:color w:val="003380"/>
                <w:sz w:val="19"/>
                <w:szCs w:val="19"/>
              </w:rPr>
            </w:pPr>
            <w:r w:rsidRPr="00F309D1">
              <w:rPr>
                <w:rFonts w:ascii="Ubuntu" w:hAnsi="Ubuntu"/>
                <w:color w:val="003380"/>
                <w:sz w:val="19"/>
                <w:szCs w:val="19"/>
              </w:rPr>
              <w:t>365-day (see Note 1)</w:t>
            </w:r>
          </w:p>
        </w:tc>
        <w:tc>
          <w:tcPr>
            <w:tcW w:w="255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7CC7107" w14:textId="77777777" w:rsidR="00F309D1" w:rsidRDefault="00F309D1" w:rsidP="00123380">
            <w:pPr>
              <w:shd w:val="clear" w:color="auto" w:fill="FFFFFF"/>
              <w:spacing w:line="264" w:lineRule="atLeast"/>
              <w:jc w:val="center"/>
              <w:rPr>
                <w:rFonts w:ascii="Ubuntu" w:hAnsi="Ubuntu"/>
                <w:color w:val="003380"/>
                <w:sz w:val="19"/>
                <w:szCs w:val="19"/>
              </w:rPr>
            </w:pPr>
            <w:r w:rsidRPr="00F309D1">
              <w:rPr>
                <w:rFonts w:ascii="Ubuntu" w:hAnsi="Ubuntu"/>
                <w:color w:val="003380"/>
                <w:sz w:val="19"/>
                <w:szCs w:val="19"/>
              </w:rPr>
              <w:t xml:space="preserve">365-day </w:t>
            </w:r>
          </w:p>
          <w:p w14:paraId="6918EDFC" w14:textId="77777777" w:rsidR="00796528" w:rsidRPr="00F309D1" w:rsidRDefault="00796528" w:rsidP="00123380">
            <w:pPr>
              <w:shd w:val="clear" w:color="auto" w:fill="FFFFFF"/>
              <w:spacing w:line="264" w:lineRule="atLeast"/>
              <w:jc w:val="center"/>
              <w:rPr>
                <w:rFonts w:ascii="Ubuntu" w:hAnsi="Ubuntu"/>
                <w:color w:val="003380"/>
                <w:sz w:val="19"/>
                <w:szCs w:val="19"/>
              </w:rPr>
            </w:pPr>
            <w:r>
              <w:rPr>
                <w:rFonts w:ascii="Ubuntu" w:hAnsi="Ubuntu"/>
                <w:color w:val="003380"/>
                <w:sz w:val="19"/>
                <w:szCs w:val="19"/>
              </w:rPr>
              <w:t>(</w:t>
            </w:r>
            <w:r w:rsidRPr="00796528">
              <w:rPr>
                <w:rFonts w:ascii="Ubuntu" w:hAnsi="Ubuntu"/>
                <w:color w:val="003380"/>
                <w:sz w:val="19"/>
                <w:szCs w:val="19"/>
              </w:rPr>
              <w:t>Essentially a non-leap year</w:t>
            </w:r>
            <w:r>
              <w:rPr>
                <w:rFonts w:ascii="Ubuntu" w:hAnsi="Ubuntu"/>
                <w:color w:val="003380"/>
                <w:sz w:val="19"/>
                <w:szCs w:val="19"/>
              </w:rPr>
              <w:t>)</w:t>
            </w:r>
          </w:p>
        </w:tc>
        <w:tc>
          <w:tcPr>
            <w:tcW w:w="5279"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C6ED195" w14:textId="77777777" w:rsidR="00F309D1" w:rsidRPr="00D125C6" w:rsidRDefault="003852E8" w:rsidP="00F309D1">
            <w:pPr>
              <w:shd w:val="clear" w:color="auto" w:fill="FFFFFF"/>
              <w:spacing w:after="132" w:line="264" w:lineRule="atLeast"/>
              <w:jc w:val="center"/>
              <w:rPr>
                <w:rFonts w:ascii="Ubuntu" w:hAnsi="Ubuntu"/>
                <w:i/>
                <w:color w:val="003380"/>
                <w:sz w:val="19"/>
                <w:szCs w:val="19"/>
              </w:rPr>
            </w:pPr>
            <w:hyperlink r:id="rId49" w:history="1">
              <w:r w:rsidR="00496F63" w:rsidRPr="0095076A">
                <w:rPr>
                  <w:rStyle w:val="Hyperlink"/>
                  <w:rFonts w:ascii="Ubuntu" w:eastAsia="Arial" w:hAnsi="Ubuntu" w:cs="Arial"/>
                  <w:i/>
                  <w:sz w:val="19"/>
                  <w:szCs w:val="19"/>
                </w:rPr>
                <w:t>http://codes.wmo.int/grib2/codeflag/1.6</w:t>
              </w:r>
            </w:hyperlink>
          </w:p>
        </w:tc>
      </w:tr>
      <w:tr w:rsidR="00F309D1" w14:paraId="794F9759" w14:textId="77777777" w:rsidTr="009C7384">
        <w:trPr>
          <w:trHeight w:val="472"/>
        </w:trPr>
        <w:tc>
          <w:tcPr>
            <w:tcW w:w="207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61DFDFE" w14:textId="77777777" w:rsidR="00F309D1" w:rsidRPr="00F309D1" w:rsidRDefault="00F309D1" w:rsidP="00796528">
            <w:pPr>
              <w:shd w:val="clear" w:color="auto" w:fill="FFFFFF"/>
              <w:spacing w:after="132" w:line="264" w:lineRule="atLeast"/>
              <w:jc w:val="center"/>
              <w:rPr>
                <w:rFonts w:ascii="Ubuntu" w:hAnsi="Ubuntu"/>
                <w:color w:val="003380"/>
                <w:sz w:val="19"/>
                <w:szCs w:val="19"/>
              </w:rPr>
            </w:pPr>
            <w:r w:rsidRPr="00F309D1">
              <w:rPr>
                <w:rFonts w:ascii="Ubuntu" w:hAnsi="Ubuntu"/>
                <w:color w:val="003380"/>
                <w:sz w:val="19"/>
                <w:szCs w:val="19"/>
              </w:rPr>
              <w:t>Proleptic Gregorian</w:t>
            </w:r>
          </w:p>
        </w:tc>
        <w:tc>
          <w:tcPr>
            <w:tcW w:w="2551"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7A5BD02" w14:textId="77777777" w:rsidR="00F309D1" w:rsidRDefault="00796528" w:rsidP="00E62532">
            <w:pPr>
              <w:shd w:val="clear" w:color="auto" w:fill="FFFFFF"/>
              <w:spacing w:after="132" w:line="264" w:lineRule="atLeast"/>
              <w:jc w:val="center"/>
              <w:rPr>
                <w:rFonts w:ascii="Ubuntu" w:hAnsi="Ubuntu"/>
                <w:color w:val="003380"/>
                <w:sz w:val="19"/>
                <w:szCs w:val="19"/>
              </w:rPr>
            </w:pPr>
            <w:r w:rsidRPr="00F309D1">
              <w:rPr>
                <w:rFonts w:ascii="Ubuntu" w:hAnsi="Ubuntu"/>
                <w:color w:val="003380"/>
                <w:sz w:val="19"/>
                <w:szCs w:val="19"/>
              </w:rPr>
              <w:t>Proleptic Gregorian</w:t>
            </w:r>
          </w:p>
          <w:p w14:paraId="5C50D75B" w14:textId="77777777" w:rsidR="000171CA" w:rsidRPr="00D2727D" w:rsidRDefault="000171CA" w:rsidP="00E62532">
            <w:pPr>
              <w:shd w:val="clear" w:color="auto" w:fill="FFFFFF"/>
              <w:spacing w:after="132" w:line="264" w:lineRule="atLeast"/>
              <w:jc w:val="center"/>
              <w:rPr>
                <w:rFonts w:ascii="Ubuntu" w:hAnsi="Ubuntu"/>
                <w:color w:val="003380"/>
                <w:sz w:val="19"/>
                <w:szCs w:val="19"/>
              </w:rPr>
            </w:pPr>
            <w:r>
              <w:rPr>
                <w:rFonts w:ascii="Ubuntu" w:hAnsi="Ubuntu"/>
                <w:color w:val="003380"/>
                <w:sz w:val="19"/>
                <w:szCs w:val="19"/>
              </w:rPr>
              <w:t>(</w:t>
            </w:r>
            <w:r w:rsidRPr="000171CA">
              <w:rPr>
                <w:rFonts w:ascii="Ubuntu" w:hAnsi="Ubuntu"/>
                <w:color w:val="003380"/>
                <w:sz w:val="19"/>
                <w:szCs w:val="19"/>
              </w:rPr>
              <w:t>Extends the Gregorian calendar indefinitely in the past)</w:t>
            </w:r>
          </w:p>
        </w:tc>
        <w:tc>
          <w:tcPr>
            <w:tcW w:w="5279"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462B1E6" w14:textId="77777777" w:rsidR="00F309D1" w:rsidRPr="00D125C6" w:rsidRDefault="003852E8" w:rsidP="00F309D1">
            <w:pPr>
              <w:shd w:val="clear" w:color="auto" w:fill="FFFFFF"/>
              <w:spacing w:after="132" w:line="264" w:lineRule="atLeast"/>
              <w:jc w:val="center"/>
              <w:rPr>
                <w:rFonts w:ascii="Ubuntu" w:hAnsi="Ubuntu"/>
                <w:i/>
                <w:color w:val="003380"/>
                <w:sz w:val="19"/>
                <w:szCs w:val="19"/>
              </w:rPr>
            </w:pPr>
            <w:hyperlink r:id="rId50" w:history="1">
              <w:r w:rsidR="00496F63" w:rsidRPr="0095076A">
                <w:rPr>
                  <w:rStyle w:val="Hyperlink"/>
                  <w:rFonts w:ascii="Ubuntu" w:eastAsia="Arial" w:hAnsi="Ubuntu" w:cs="Arial"/>
                  <w:i/>
                  <w:sz w:val="19"/>
                  <w:szCs w:val="19"/>
                </w:rPr>
                <w:t>http://codes.wmo.int/grib2/codeflag/1.6</w:t>
              </w:r>
            </w:hyperlink>
          </w:p>
        </w:tc>
      </w:tr>
    </w:tbl>
    <w:p w14:paraId="7D6E2684" w14:textId="77777777" w:rsidR="00B03062" w:rsidRDefault="00483CA1" w:rsidP="008E430E">
      <w:pPr>
        <w:pStyle w:val="heading2OGCHeading2"/>
        <w:spacing w:after="240"/>
        <w:rPr>
          <w:color w:val="0F0F0F"/>
        </w:rPr>
      </w:pPr>
      <w:bookmarkStart w:id="182" w:name="_Toc426983044"/>
      <w:r>
        <w:rPr>
          <w:color w:val="0F0F0F"/>
        </w:rPr>
        <w:t xml:space="preserve">Requirements class: </w:t>
      </w:r>
      <w:r w:rsidR="00B219B0" w:rsidRPr="00B03062">
        <w:t>WCSGetCapabilitiesMetOceanProfile</w:t>
      </w:r>
      <w:bookmarkEnd w:id="182"/>
    </w:p>
    <w:tbl>
      <w:tblPr>
        <w:tblW w:w="8897" w:type="dxa"/>
        <w:tblLayout w:type="fixed"/>
        <w:tblLook w:val="04A0" w:firstRow="1" w:lastRow="0" w:firstColumn="1" w:lastColumn="0" w:noHBand="0" w:noVBand="1"/>
      </w:tblPr>
      <w:tblGrid>
        <w:gridCol w:w="1526"/>
        <w:gridCol w:w="7371"/>
      </w:tblGrid>
      <w:tr w:rsidR="00000E3A" w14:paraId="7BB3C896" w14:textId="77777777">
        <w:trPr>
          <w:trHeight w:val="268"/>
        </w:trPr>
        <w:tc>
          <w:tcPr>
            <w:tcW w:w="8897" w:type="dxa"/>
            <w:gridSpan w:val="2"/>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05C89975" w14:textId="77777777" w:rsidR="00000E3A" w:rsidRDefault="00565720">
            <w:pPr>
              <w:keepNext/>
              <w:spacing w:before="100" w:after="100" w:line="23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Requirements Class</w:t>
            </w:r>
          </w:p>
        </w:tc>
      </w:tr>
      <w:tr w:rsidR="00000E3A" w14:paraId="4AC39D58" w14:textId="77777777">
        <w:trPr>
          <w:trHeight w:val="306"/>
        </w:trPr>
        <w:tc>
          <w:tcPr>
            <w:tcW w:w="8897"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B230D57" w14:textId="77777777" w:rsidR="00000E3A" w:rsidRDefault="00565720" w:rsidP="008B2D47">
            <w:pPr>
              <w:spacing w:before="100" w:after="100" w:line="230" w:lineRule="auto"/>
              <w:jc w:val="both"/>
              <w:rPr>
                <w:rFonts w:ascii="Times New Roman" w:eastAsia="Times New Roman" w:hAnsi="Times New Roman" w:cs="Times New Roman"/>
                <w:b/>
                <w:color w:val="FF0000"/>
                <w:sz w:val="22"/>
                <w:szCs w:val="22"/>
              </w:rPr>
            </w:pPr>
            <w:r>
              <w:rPr>
                <w:rFonts w:ascii="Consolas" w:eastAsia="Consolas" w:hAnsi="Consolas" w:cs="Consolas"/>
                <w:b/>
                <w:color w:val="B13F3F"/>
                <w:sz w:val="22"/>
                <w:szCs w:val="22"/>
              </w:rPr>
              <w:t>http://www.opengis.net/spec/</w:t>
            </w:r>
            <w:r w:rsidR="008B2D47">
              <w:rPr>
                <w:rFonts w:ascii="Consolas" w:eastAsia="Consolas" w:hAnsi="Consolas" w:cs="Consolas"/>
                <w:b/>
                <w:color w:val="B13F3F"/>
                <w:sz w:val="22"/>
                <w:szCs w:val="22"/>
              </w:rPr>
              <w:t>metocean</w:t>
            </w:r>
            <w:r>
              <w:rPr>
                <w:rFonts w:ascii="Consolas" w:eastAsia="Consolas" w:hAnsi="Consolas" w:cs="Consolas"/>
                <w:b/>
                <w:color w:val="B13F3F"/>
                <w:sz w:val="22"/>
                <w:szCs w:val="22"/>
              </w:rPr>
              <w:t>/1.0/req/uml-</w:t>
            </w:r>
            <w:r w:rsidR="00831D7E" w:rsidRPr="005D7FF2">
              <w:rPr>
                <w:rFonts w:ascii="Consolas" w:eastAsia="Consolas" w:hAnsi="Consolas" w:cs="Consolas"/>
                <w:b/>
                <w:color w:val="B13F3F"/>
                <w:sz w:val="22"/>
                <w:szCs w:val="22"/>
              </w:rPr>
              <w:t xml:space="preserve"> </w:t>
            </w:r>
            <w:r w:rsidR="005D7FF2" w:rsidRPr="005D7FF2">
              <w:rPr>
                <w:rFonts w:ascii="Consolas" w:eastAsia="Consolas" w:hAnsi="Consolas" w:cs="Consolas"/>
                <w:b/>
                <w:color w:val="B13F3F"/>
                <w:sz w:val="22"/>
                <w:szCs w:val="22"/>
              </w:rPr>
              <w:t>WCSGetCapabilitiesMetOceanProfile</w:t>
            </w:r>
          </w:p>
        </w:tc>
      </w:tr>
      <w:tr w:rsidR="00000E3A" w14:paraId="24C2FE33" w14:textId="77777777">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4D781189" w14:textId="77777777" w:rsidR="00000E3A" w:rsidRDefault="00565720">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2458313" w14:textId="77777777" w:rsidR="00F55B37" w:rsidRPr="00543F6D" w:rsidRDefault="001A5E6B" w:rsidP="00F55B37">
            <w:pPr>
              <w:spacing w:before="100" w:after="100" w:line="230" w:lineRule="auto"/>
              <w:jc w:val="both"/>
              <w:rPr>
                <w:rFonts w:ascii="Times New Roman" w:eastAsia="Times New Roman" w:hAnsi="Times New Roman" w:cs="Times New Roman"/>
                <w:b/>
                <w:color w:val="000000"/>
                <w:sz w:val="20"/>
                <w:szCs w:val="20"/>
              </w:rPr>
            </w:pPr>
            <w:r>
              <w:rPr>
                <w:rFonts w:ascii="Consolas" w:eastAsia="Consolas" w:hAnsi="Consolas" w:cs="Consolas"/>
                <w:b/>
                <w:color w:val="B13F3F"/>
                <w:sz w:val="20"/>
                <w:szCs w:val="20"/>
              </w:rPr>
              <w:t xml:space="preserve"> </w:t>
            </w:r>
            <w:r w:rsidR="00F55B37" w:rsidRPr="00543F6D">
              <w:rPr>
                <w:rFonts w:ascii="Consolas" w:eastAsia="Consolas" w:hAnsi="Consolas" w:cs="Consolas"/>
                <w:b/>
                <w:color w:val="B13F3F"/>
                <w:sz w:val="20"/>
                <w:szCs w:val="20"/>
              </w:rPr>
              <w:t>/</w:t>
            </w:r>
            <w:r w:rsidR="00F55B37">
              <w:rPr>
                <w:rFonts w:ascii="Consolas" w:eastAsia="Consolas" w:hAnsi="Consolas" w:cs="Consolas"/>
                <w:b/>
                <w:color w:val="B13F3F"/>
                <w:sz w:val="20"/>
                <w:szCs w:val="20"/>
              </w:rPr>
              <w:t>wcs-e</w:t>
            </w:r>
            <w:r w:rsidR="00F55B37" w:rsidRPr="00543F6D">
              <w:rPr>
                <w:rFonts w:ascii="Consolas" w:eastAsia="Consolas" w:hAnsi="Consolas" w:cs="Consolas"/>
                <w:b/>
                <w:color w:val="B13F3F"/>
                <w:sz w:val="20"/>
                <w:szCs w:val="20"/>
              </w:rPr>
              <w:t>xtension</w:t>
            </w:r>
          </w:p>
          <w:p w14:paraId="0FC21C43" w14:textId="77777777" w:rsidR="00000E3A" w:rsidRPr="00F55B37" w:rsidRDefault="00F55B37" w:rsidP="009F62BB">
            <w:pPr>
              <w:rPr>
                <w:rFonts w:ascii="Times New Roman" w:eastAsia="Times New Roman" w:hAnsi="Times New Roman" w:cs="Times New Roman"/>
                <w:color w:val="0F0F0F"/>
              </w:rPr>
            </w:pPr>
            <w:r>
              <w:rPr>
                <w:rFonts w:ascii="Times New Roman" w:eastAsia="Times New Roman" w:hAnsi="Times New Roman" w:cs="Times New Roman"/>
                <w:b/>
                <w:color w:val="FF0000"/>
                <w:sz w:val="22"/>
                <w:szCs w:val="22"/>
              </w:rPr>
              <w:t xml:space="preserve"> </w:t>
            </w:r>
            <w:r w:rsidR="009F62BB">
              <w:rPr>
                <w:rFonts w:ascii="Times New Roman" w:eastAsia="Times New Roman" w:hAnsi="Times New Roman" w:cs="Times New Roman"/>
                <w:color w:val="0F0F0F"/>
              </w:rPr>
              <w:t>a</w:t>
            </w:r>
            <w:r>
              <w:rPr>
                <w:rFonts w:ascii="Times New Roman" w:eastAsia="Times New Roman" w:hAnsi="Times New Roman" w:cs="Times New Roman"/>
                <w:color w:val="0F0F0F"/>
              </w:rPr>
              <w:t xml:space="preserve"> wcs</w:t>
            </w:r>
            <w:r w:rsidR="00116F14">
              <w:rPr>
                <w:rFonts w:ascii="Times New Roman" w:eastAsia="Times New Roman" w:hAnsi="Times New Roman" w:cs="Times New Roman"/>
                <w:color w:val="0F0F0F"/>
              </w:rPr>
              <w:t>:Extension</w:t>
            </w:r>
            <w:r>
              <w:rPr>
                <w:rFonts w:ascii="Times New Roman" w:eastAsia="Times New Roman" w:hAnsi="Times New Roman" w:cs="Times New Roman"/>
                <w:color w:val="0F0F0F"/>
              </w:rPr>
              <w:t xml:space="preserve"> property shall reference a MetOceanGroup.</w:t>
            </w:r>
          </w:p>
        </w:tc>
      </w:tr>
      <w:tr w:rsidR="00000E3A" w14:paraId="550D1DB1" w14:textId="77777777">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679EA56B" w14:textId="77777777" w:rsidR="00000E3A" w:rsidRDefault="00565720">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C3CF13B" w14:textId="77777777" w:rsidR="00000E3A" w:rsidRDefault="001A5E6B">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0"/>
                <w:szCs w:val="20"/>
              </w:rPr>
              <w:t xml:space="preserve"> /</w:t>
            </w:r>
            <w:r w:rsidR="00F55B37">
              <w:rPr>
                <w:rFonts w:ascii="Consolas" w:eastAsia="Consolas" w:hAnsi="Consolas" w:cs="Consolas"/>
                <w:b/>
                <w:color w:val="B13F3F"/>
                <w:sz w:val="20"/>
                <w:szCs w:val="20"/>
              </w:rPr>
              <w:t>metocean-collection-summary</w:t>
            </w:r>
          </w:p>
          <w:p w14:paraId="58FF4BD5" w14:textId="77777777" w:rsidR="00000E3A" w:rsidRDefault="00C556F3" w:rsidP="00D03F37">
            <w:pPr>
              <w:spacing w:before="100" w:after="100" w:line="230" w:lineRule="auto"/>
              <w:rPr>
                <w:rFonts w:ascii="Times New Roman" w:eastAsia="Times New Roman" w:hAnsi="Times New Roman" w:cs="Times New Roman"/>
                <w:i/>
                <w:color w:val="000000"/>
              </w:rPr>
            </w:pPr>
            <w:r>
              <w:rPr>
                <w:rFonts w:ascii="Times New Roman" w:eastAsia="Times New Roman" w:hAnsi="Times New Roman" w:cs="Times New Roman"/>
                <w:b/>
                <w:color w:val="FF0000"/>
                <w:sz w:val="22"/>
                <w:szCs w:val="22"/>
              </w:rPr>
              <w:t xml:space="preserve"> </w:t>
            </w:r>
            <w:r w:rsidR="009F62BB">
              <w:rPr>
                <w:rFonts w:ascii="Times New Roman" w:eastAsia="Times New Roman" w:hAnsi="Times New Roman" w:cs="Times New Roman"/>
                <w:color w:val="0F0F0F"/>
              </w:rPr>
              <w:t>t</w:t>
            </w:r>
            <w:r w:rsidRPr="00C556F3">
              <w:rPr>
                <w:rFonts w:ascii="Times New Roman" w:eastAsia="Times New Roman" w:hAnsi="Times New Roman" w:cs="Times New Roman"/>
                <w:color w:val="0F0F0F"/>
              </w:rPr>
              <w:t xml:space="preserve">he </w:t>
            </w:r>
            <w:r w:rsidR="00D03F37">
              <w:rPr>
                <w:rFonts w:ascii="Times New Roman" w:eastAsia="Times New Roman" w:hAnsi="Times New Roman" w:cs="Times New Roman"/>
                <w:color w:val="0F0F0F"/>
              </w:rPr>
              <w:t>M</w:t>
            </w:r>
            <w:r>
              <w:rPr>
                <w:rFonts w:ascii="Times New Roman" w:eastAsia="Times New Roman" w:hAnsi="Times New Roman" w:cs="Times New Roman"/>
                <w:color w:val="0F0F0F"/>
              </w:rPr>
              <w:t xml:space="preserve">etOceanCollectionSummary </w:t>
            </w:r>
            <w:r w:rsidR="00F55B37" w:rsidRPr="00C56293">
              <w:rPr>
                <w:rFonts w:ascii="Times New Roman" w:eastAsia="Times New Roman" w:hAnsi="Times New Roman" w:cs="Times New Roman"/>
                <w:color w:val="0F0F0F"/>
              </w:rPr>
              <w:t>shall not contain any duplicate collection</w:t>
            </w:r>
            <w:r w:rsidR="00F55B37">
              <w:rPr>
                <w:rFonts w:ascii="Times New Roman" w:eastAsia="Times New Roman" w:hAnsi="Times New Roman" w:cs="Times New Roman"/>
                <w:color w:val="0F0F0F"/>
              </w:rPr>
              <w:t xml:space="preserve"> </w:t>
            </w:r>
            <w:r w:rsidR="00F55B37" w:rsidRPr="00C56293">
              <w:rPr>
                <w:rFonts w:ascii="Times New Roman" w:eastAsia="Times New Roman" w:hAnsi="Times New Roman" w:cs="Times New Roman"/>
                <w:color w:val="0F0F0F"/>
              </w:rPr>
              <w:t>identifiers.</w:t>
            </w:r>
          </w:p>
        </w:tc>
      </w:tr>
      <w:tr w:rsidR="00C56293" w14:paraId="7D4831D1" w14:textId="77777777">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7338FE0B" w14:textId="77777777" w:rsidR="00C56293" w:rsidRDefault="00123380">
            <w:pPr>
              <w:spacing w:before="100" w:after="100" w:line="23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C76D7AA" w14:textId="77777777" w:rsidR="001A5E6B" w:rsidRDefault="001A5E6B" w:rsidP="00F55B37">
            <w:pPr>
              <w:spacing w:before="100" w:after="100" w:line="230" w:lineRule="auto"/>
              <w:jc w:val="both"/>
              <w:rPr>
                <w:rFonts w:ascii="Consolas" w:eastAsia="Times New Roman" w:hAnsi="Consolas" w:cs="Consolas"/>
                <w:b/>
                <w:color w:val="0F0F0F"/>
              </w:rPr>
            </w:pPr>
            <w:r>
              <w:rPr>
                <w:rFonts w:ascii="Consolas" w:eastAsia="Consolas" w:hAnsi="Consolas" w:cs="Consolas"/>
                <w:b/>
                <w:color w:val="B13F3F"/>
                <w:sz w:val="20"/>
                <w:szCs w:val="20"/>
              </w:rPr>
              <w:t xml:space="preserve"> </w:t>
            </w:r>
            <w:r w:rsidR="00F55B37" w:rsidRPr="00F55B37">
              <w:rPr>
                <w:rFonts w:ascii="Consolas" w:eastAsia="Consolas" w:hAnsi="Consolas" w:cs="Consolas"/>
                <w:b/>
                <w:color w:val="B13F3F"/>
                <w:sz w:val="20"/>
                <w:szCs w:val="20"/>
              </w:rPr>
              <w:t>/metocean-c</w:t>
            </w:r>
            <w:r w:rsidR="00C56293" w:rsidRPr="00F55B37">
              <w:rPr>
                <w:rFonts w:ascii="Consolas" w:eastAsia="Consolas" w:hAnsi="Consolas" w:cs="Consolas"/>
                <w:b/>
                <w:color w:val="B13F3F"/>
                <w:sz w:val="20"/>
                <w:szCs w:val="20"/>
              </w:rPr>
              <w:t>ollection</w:t>
            </w:r>
          </w:p>
          <w:p w14:paraId="263C95B6" w14:textId="77777777" w:rsidR="00C56293" w:rsidRDefault="001A5E6B" w:rsidP="00F55B37">
            <w:pPr>
              <w:spacing w:before="100" w:after="100" w:line="230" w:lineRule="auto"/>
              <w:jc w:val="both"/>
              <w:rPr>
                <w:rFonts w:ascii="Times New Roman" w:eastAsia="Times New Roman" w:hAnsi="Times New Roman" w:cs="Times New Roman"/>
                <w:b/>
                <w:color w:val="FF0000"/>
                <w:sz w:val="22"/>
                <w:szCs w:val="22"/>
              </w:rPr>
            </w:pPr>
            <w:r>
              <w:rPr>
                <w:rFonts w:ascii="Consolas" w:eastAsia="Times New Roman" w:hAnsi="Consolas" w:cs="Consolas"/>
                <w:b/>
                <w:color w:val="0F0F0F"/>
              </w:rPr>
              <w:t xml:space="preserve"> </w:t>
            </w:r>
            <w:r w:rsidR="00C556F3" w:rsidRPr="00C556F3">
              <w:rPr>
                <w:rFonts w:ascii="Times New Roman" w:eastAsia="Times New Roman" w:hAnsi="Times New Roman" w:cs="Times New Roman"/>
                <w:color w:val="0F0F0F"/>
              </w:rPr>
              <w:t>the</w:t>
            </w:r>
            <w:r w:rsidR="009F62BB">
              <w:rPr>
                <w:rFonts w:ascii="Times New Roman" w:eastAsia="Times New Roman" w:hAnsi="Times New Roman" w:cs="Times New Roman"/>
                <w:color w:val="0F0F0F"/>
              </w:rPr>
              <w:t xml:space="preserve"> </w:t>
            </w:r>
            <w:r w:rsidR="00C556F3">
              <w:rPr>
                <w:rFonts w:ascii="Times New Roman" w:eastAsia="Times New Roman" w:hAnsi="Times New Roman" w:cs="Times New Roman"/>
                <w:color w:val="0F0F0F"/>
              </w:rPr>
              <w:t xml:space="preserve">MetOceanCollection </w:t>
            </w:r>
            <w:r w:rsidR="00C56293" w:rsidRPr="00C556F3">
              <w:rPr>
                <w:rFonts w:ascii="Times New Roman" w:eastAsia="Times New Roman" w:hAnsi="Times New Roman" w:cs="Times New Roman"/>
                <w:color w:val="0F0F0F"/>
              </w:rPr>
              <w:t xml:space="preserve">shall </w:t>
            </w:r>
            <w:r w:rsidR="00C56293" w:rsidRPr="00C56293">
              <w:rPr>
                <w:rFonts w:ascii="Times New Roman" w:eastAsia="Times New Roman" w:hAnsi="Times New Roman" w:cs="Times New Roman"/>
                <w:color w:val="0F0F0F"/>
              </w:rPr>
              <w:t xml:space="preserve">not contain any duplicate </w:t>
            </w:r>
            <w:r w:rsidR="00F55B37">
              <w:rPr>
                <w:rFonts w:ascii="Times New Roman" w:eastAsia="Times New Roman" w:hAnsi="Times New Roman" w:cs="Times New Roman"/>
                <w:color w:val="0F0F0F"/>
              </w:rPr>
              <w:t xml:space="preserve">coverage </w:t>
            </w:r>
            <w:r w:rsidR="00C56293" w:rsidRPr="00C56293">
              <w:rPr>
                <w:rFonts w:ascii="Times New Roman" w:eastAsia="Times New Roman" w:hAnsi="Times New Roman" w:cs="Times New Roman"/>
                <w:color w:val="0F0F0F"/>
              </w:rPr>
              <w:t>identifiers.</w:t>
            </w:r>
          </w:p>
        </w:tc>
      </w:tr>
    </w:tbl>
    <w:p w14:paraId="55AC22CC" w14:textId="77777777" w:rsidR="00000E3A" w:rsidRDefault="00000E3A">
      <w:pPr>
        <w:spacing w:after="240"/>
        <w:rPr>
          <w:rFonts w:ascii="Times New Roman" w:eastAsia="Times New Roman" w:hAnsi="Times New Roman" w:cs="Times New Roman"/>
          <w:color w:val="0F0F0F"/>
        </w:rPr>
      </w:pPr>
    </w:p>
    <w:p w14:paraId="47BFE053" w14:textId="77777777" w:rsidR="00E85CBC" w:rsidRDefault="00F16142" w:rsidP="00E85CBC">
      <w:pPr>
        <w:keepNext/>
        <w:spacing w:after="240"/>
        <w:jc w:val="center"/>
      </w:pPr>
      <w:r>
        <w:rPr>
          <w:noProof/>
          <w:lang w:val="en-US"/>
        </w:rPr>
        <w:lastRenderedPageBreak/>
        <w:drawing>
          <wp:inline distT="0" distB="0" distL="0" distR="0" wp14:anchorId="6701E84A" wp14:editId="4F3956FE">
            <wp:extent cx="5486400" cy="2499995"/>
            <wp:effectExtent l="0" t="0" r="0" b="0"/>
            <wp:docPr id="8" name="Picture 4" descr="GetCapabilities-Exren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tCapabilities-Exrension.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86400" cy="2499995"/>
                    </a:xfrm>
                    <a:prstGeom prst="rect">
                      <a:avLst/>
                    </a:prstGeom>
                    <a:noFill/>
                    <a:ln>
                      <a:noFill/>
                    </a:ln>
                  </pic:spPr>
                </pic:pic>
              </a:graphicData>
            </a:graphic>
          </wp:inline>
        </w:drawing>
      </w:r>
    </w:p>
    <w:p w14:paraId="270D9F6E" w14:textId="77777777" w:rsidR="00000E3A" w:rsidRDefault="00E85CBC" w:rsidP="005063B9">
      <w:pPr>
        <w:pStyle w:val="Caption"/>
        <w:jc w:val="center"/>
        <w:outlineLvl w:val="0"/>
        <w:rPr>
          <w:rFonts w:ascii="Times New Roman" w:eastAsia="Times New Roman" w:hAnsi="Times New Roman" w:cs="Times New Roman"/>
          <w:color w:val="0F0F0F"/>
        </w:rPr>
      </w:pPr>
      <w:bookmarkStart w:id="183" w:name="_Ref418858420"/>
      <w:bookmarkStart w:id="184" w:name="_Toc419041374"/>
      <w:bookmarkStart w:id="185" w:name="_Toc419378170"/>
      <w:bookmarkStart w:id="186" w:name="_Toc426983045"/>
      <w:r>
        <w:t xml:space="preserve">Figure </w:t>
      </w:r>
      <w:r w:rsidR="00591B10">
        <w:fldChar w:fldCharType="begin"/>
      </w:r>
      <w:r w:rsidR="00352BC8">
        <w:instrText xml:space="preserve"> SEQ Figure \* ARABIC </w:instrText>
      </w:r>
      <w:r w:rsidR="00591B10">
        <w:fldChar w:fldCharType="separate"/>
      </w:r>
      <w:r w:rsidR="0022379A">
        <w:rPr>
          <w:noProof/>
        </w:rPr>
        <w:t>4</w:t>
      </w:r>
      <w:r w:rsidR="00591B10">
        <w:rPr>
          <w:noProof/>
        </w:rPr>
        <w:fldChar w:fldCharType="end"/>
      </w:r>
      <w:bookmarkEnd w:id="183"/>
      <w:r>
        <w:t xml:space="preserve"> </w:t>
      </w:r>
      <w:r w:rsidR="00F21EA5">
        <w:t>MetOcean GetCapabilities</w:t>
      </w:r>
      <w:r>
        <w:t xml:space="preserve"> UML</w:t>
      </w:r>
      <w:bookmarkEnd w:id="184"/>
      <w:bookmarkEnd w:id="185"/>
      <w:bookmarkEnd w:id="186"/>
    </w:p>
    <w:p w14:paraId="50A9F92E" w14:textId="77777777" w:rsidR="00000E3A" w:rsidRDefault="00565720">
      <w:pPr>
        <w:pStyle w:val="heading3OGCHeading3"/>
        <w:rPr>
          <w:color w:val="0F0F0F"/>
        </w:rPr>
      </w:pPr>
      <w:bookmarkStart w:id="187" w:name="_Toc426983046"/>
      <w:r>
        <w:rPr>
          <w:color w:val="0F0F0F"/>
        </w:rPr>
        <w:t>Requirements class overview</w:t>
      </w:r>
      <w:bookmarkEnd w:id="187"/>
    </w:p>
    <w:p w14:paraId="23C938B9" w14:textId="77777777" w:rsidR="00496F63" w:rsidRDefault="00496F63" w:rsidP="00496F63">
      <w:pPr>
        <w:spacing w:after="240"/>
        <w:rPr>
          <w:rFonts w:ascii="Times New Roman" w:eastAsia="Times New Roman" w:hAnsi="Times New Roman" w:cs="Times New Roman"/>
          <w:color w:val="0F0F0F"/>
        </w:rPr>
      </w:pPr>
      <w:r w:rsidRPr="00496F63">
        <w:rPr>
          <w:rFonts w:ascii="Times New Roman" w:eastAsia="Times New Roman" w:hAnsi="Times New Roman" w:cs="Times New Roman"/>
          <w:color w:val="0F0F0F"/>
        </w:rPr>
        <w:t xml:space="preserve">The </w:t>
      </w:r>
      <w:r w:rsidRPr="00F45E38">
        <w:rPr>
          <w:rFonts w:ascii="Times New Roman" w:eastAsia="Times New Roman" w:hAnsi="Times New Roman" w:cs="Times New Roman"/>
          <w:color w:val="0F0F0F"/>
        </w:rPr>
        <w:t>WCSGetCapabilitiesMetOceanProfile</w:t>
      </w:r>
      <w:r w:rsidRPr="00496F63">
        <w:rPr>
          <w:rFonts w:ascii="Times New Roman" w:eastAsia="Times New Roman" w:hAnsi="Times New Roman" w:cs="Times New Roman"/>
          <w:color w:val="0F0F0F"/>
        </w:rPr>
        <w:t xml:space="preserve"> requirements class defines how metadata</w:t>
      </w:r>
      <w:r>
        <w:rPr>
          <w:rFonts w:ascii="Times New Roman" w:eastAsia="Times New Roman" w:hAnsi="Times New Roman" w:cs="Times New Roman"/>
          <w:color w:val="0F0F0F"/>
        </w:rPr>
        <w:t xml:space="preserve"> appropriate to the MetOcean community will be expressed as part of the responses to a </w:t>
      </w:r>
      <w:r w:rsidR="00F45E38">
        <w:rPr>
          <w:rFonts w:ascii="Times New Roman" w:eastAsia="Times New Roman" w:hAnsi="Times New Roman" w:cs="Times New Roman"/>
          <w:color w:val="0F0F0F"/>
        </w:rPr>
        <w:t xml:space="preserve">WCS2.0 </w:t>
      </w:r>
      <w:r w:rsidR="00AF4727">
        <w:rPr>
          <w:rFonts w:ascii="Times New Roman" w:eastAsia="Times New Roman" w:hAnsi="Times New Roman" w:cs="Times New Roman"/>
          <w:color w:val="0F0F0F"/>
        </w:rPr>
        <w:t>GetCapabilities</w:t>
      </w:r>
      <w:r w:rsidR="00F45E38">
        <w:rPr>
          <w:rFonts w:ascii="Times New Roman" w:eastAsia="Times New Roman" w:hAnsi="Times New Roman" w:cs="Times New Roman"/>
          <w:color w:val="0F0F0F"/>
        </w:rPr>
        <w:t xml:space="preserve"> request</w:t>
      </w:r>
      <w:r>
        <w:rPr>
          <w:rFonts w:ascii="Times New Roman" w:eastAsia="Times New Roman" w:hAnsi="Times New Roman" w:cs="Times New Roman"/>
          <w:color w:val="0F0F0F"/>
        </w:rPr>
        <w:t xml:space="preserve">. </w:t>
      </w:r>
      <w:r w:rsidR="00F45E38">
        <w:rPr>
          <w:rFonts w:ascii="Times New Roman" w:eastAsia="Times New Roman" w:hAnsi="Times New Roman" w:cs="Times New Roman"/>
          <w:color w:val="0F0F0F"/>
        </w:rPr>
        <w:t xml:space="preserve">The MetOcean profile provides a method of grouping together coverages (see </w:t>
      </w:r>
      <w:r w:rsidR="00E727DD">
        <w:fldChar w:fldCharType="begin"/>
      </w:r>
      <w:r w:rsidR="00E727DD">
        <w:instrText xml:space="preserve"> REF _Ref418858420 \h  \* MERGEFORMAT </w:instrText>
      </w:r>
      <w:r w:rsidR="00E727DD">
        <w:fldChar w:fldCharType="separate"/>
      </w:r>
      <w:r w:rsidR="00F45E38" w:rsidRPr="00F45E38">
        <w:rPr>
          <w:rFonts w:ascii="Times New Roman" w:eastAsia="Times New Roman" w:hAnsi="Times New Roman" w:cs="Times New Roman"/>
          <w:color w:val="0F0F0F"/>
        </w:rPr>
        <w:t>Figure 4</w:t>
      </w:r>
      <w:r w:rsidR="00E727DD">
        <w:fldChar w:fldCharType="end"/>
      </w:r>
      <w:r w:rsidR="00F45E38">
        <w:rPr>
          <w:rFonts w:ascii="Times New Roman" w:eastAsia="Times New Roman" w:hAnsi="Times New Roman" w:cs="Times New Roman"/>
          <w:color w:val="0F0F0F"/>
        </w:rPr>
        <w:t>), the intended benefit being the reduction in the size of GetCapabilities response. Additional detail regarding coverage collections is dealt with the DescribeCoverageCollection (see 8.3)</w:t>
      </w:r>
    </w:p>
    <w:p w14:paraId="7991D0F8" w14:textId="77777777" w:rsidR="00907573" w:rsidRDefault="00AD3C6E" w:rsidP="00907573">
      <w:pPr>
        <w:pStyle w:val="heading3OGCHeading3"/>
        <w:rPr>
          <w:color w:val="0F0F0F"/>
        </w:rPr>
      </w:pPr>
      <w:bookmarkStart w:id="188" w:name="_Toc426983047"/>
      <w:r>
        <w:rPr>
          <w:color w:val="0F0F0F"/>
        </w:rPr>
        <w:t>wcs:Extension</w:t>
      </w:r>
      <w:bookmarkEnd w:id="188"/>
    </w:p>
    <w:p w14:paraId="6A0AAA09" w14:textId="77777777" w:rsidR="000C470E" w:rsidRDefault="00AD3C6E" w:rsidP="000C470E">
      <w:pPr>
        <w:rPr>
          <w:rFonts w:ascii="Times New Roman" w:eastAsia="Times New Roman" w:hAnsi="Times New Roman" w:cs="Times New Roman"/>
          <w:color w:val="0F0F0F"/>
        </w:rPr>
      </w:pPr>
      <w:r>
        <w:rPr>
          <w:rFonts w:ascii="Times New Roman" w:eastAsia="Times New Roman" w:hAnsi="Times New Roman" w:cs="Times New Roman"/>
          <w:color w:val="0F0F0F"/>
        </w:rPr>
        <w:t xml:space="preserve">Even though this is not part of the </w:t>
      </w:r>
      <w:r w:rsidR="00D03F37">
        <w:rPr>
          <w:rFonts w:ascii="Times New Roman" w:eastAsia="Times New Roman" w:hAnsi="Times New Roman" w:cs="Times New Roman"/>
          <w:color w:val="0F0F0F"/>
        </w:rPr>
        <w:t>M</w:t>
      </w:r>
      <w:r>
        <w:rPr>
          <w:rFonts w:ascii="Times New Roman" w:eastAsia="Times New Roman" w:hAnsi="Times New Roman" w:cs="Times New Roman"/>
          <w:color w:val="0F0F0F"/>
        </w:rPr>
        <w:t>et</w:t>
      </w:r>
      <w:r w:rsidR="00D03F37">
        <w:rPr>
          <w:rFonts w:ascii="Times New Roman" w:eastAsia="Times New Roman" w:hAnsi="Times New Roman" w:cs="Times New Roman"/>
          <w:color w:val="0F0F0F"/>
        </w:rPr>
        <w:t>O</w:t>
      </w:r>
      <w:r>
        <w:rPr>
          <w:rFonts w:ascii="Times New Roman" w:eastAsia="Times New Roman" w:hAnsi="Times New Roman" w:cs="Times New Roman"/>
          <w:color w:val="0F0F0F"/>
        </w:rPr>
        <w:t>cean profile it is show the relationship between this extension point and the MetOcean specific metadata</w:t>
      </w:r>
      <w:r w:rsidR="000C470E">
        <w:rPr>
          <w:rFonts w:ascii="Times New Roman" w:eastAsia="Times New Roman" w:hAnsi="Times New Roman" w:cs="Times New Roman"/>
          <w:color w:val="0F0F0F"/>
        </w:rPr>
        <w:t xml:space="preserve">: </w:t>
      </w:r>
    </w:p>
    <w:p w14:paraId="362A037F" w14:textId="77777777" w:rsidR="000C470E" w:rsidRDefault="000C470E" w:rsidP="005063B9">
      <w:pPr>
        <w:pStyle w:val="Caption"/>
        <w:keepNext/>
        <w:jc w:val="center"/>
        <w:outlineLvl w:val="0"/>
      </w:pPr>
      <w:bookmarkStart w:id="189" w:name="_Toc419041390"/>
      <w:bookmarkStart w:id="190" w:name="_Toc419378173"/>
      <w:bookmarkStart w:id="191" w:name="_Toc426983048"/>
      <w:r>
        <w:t xml:space="preserve">Table </w:t>
      </w:r>
      <w:r w:rsidR="00591B10">
        <w:fldChar w:fldCharType="begin"/>
      </w:r>
      <w:r w:rsidR="00D36F4C">
        <w:instrText xml:space="preserve"> SEQ Table \* ARABIC </w:instrText>
      </w:r>
      <w:r w:rsidR="00591B10">
        <w:fldChar w:fldCharType="separate"/>
      </w:r>
      <w:r w:rsidR="0022379A">
        <w:rPr>
          <w:noProof/>
        </w:rPr>
        <w:t>14</w:t>
      </w:r>
      <w:r w:rsidR="00591B10">
        <w:rPr>
          <w:noProof/>
        </w:rPr>
        <w:fldChar w:fldCharType="end"/>
      </w:r>
      <w:r>
        <w:t xml:space="preserve"> </w:t>
      </w:r>
      <w:r w:rsidR="00AD3C6E">
        <w:rPr>
          <w:color w:val="0F0F0F"/>
        </w:rPr>
        <w:t>wcs:Extensio</w:t>
      </w:r>
      <w:r w:rsidR="00543F6D">
        <w:rPr>
          <w:color w:val="0F0F0F"/>
        </w:rPr>
        <w:t>n</w:t>
      </w:r>
      <w:r>
        <w:t xml:space="preserve"> properties</w:t>
      </w:r>
      <w:bookmarkEnd w:id="189"/>
      <w:bookmarkEnd w:id="190"/>
      <w:bookmarkEnd w:id="191"/>
    </w:p>
    <w:tbl>
      <w:tblPr>
        <w:tblW w:w="9450" w:type="dxa"/>
        <w:tblInd w:w="60" w:type="dxa"/>
        <w:tblLayout w:type="fixed"/>
        <w:tblCellMar>
          <w:left w:w="60" w:type="dxa"/>
          <w:right w:w="60" w:type="dxa"/>
        </w:tblCellMar>
        <w:tblLook w:val="04A0" w:firstRow="1" w:lastRow="0" w:firstColumn="1" w:lastColumn="0" w:noHBand="0" w:noVBand="1"/>
      </w:tblPr>
      <w:tblGrid>
        <w:gridCol w:w="2495"/>
        <w:gridCol w:w="2977"/>
        <w:gridCol w:w="2551"/>
        <w:gridCol w:w="1427"/>
      </w:tblGrid>
      <w:tr w:rsidR="000C470E" w14:paraId="53EE9E0A" w14:textId="77777777" w:rsidTr="00947E82">
        <w:trPr>
          <w:trHeight w:val="426"/>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04D4EC04" w14:textId="77777777" w:rsidR="000C470E" w:rsidRDefault="000C470E"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977"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776F16DD" w14:textId="77777777" w:rsidR="000C470E" w:rsidRDefault="000C470E"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551"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7BCD0C13" w14:textId="77777777" w:rsidR="000C470E" w:rsidRDefault="000C470E"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427"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04553569" w14:textId="77777777" w:rsidR="000C470E" w:rsidRDefault="000C470E"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0C470E" w14:paraId="0B96C9C5" w14:textId="77777777" w:rsidTr="009C7384">
        <w:trPr>
          <w:trHeight w:val="705"/>
        </w:trPr>
        <w:tc>
          <w:tcPr>
            <w:tcW w:w="249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431B583" w14:textId="77777777" w:rsidR="000C470E" w:rsidRDefault="00AD3C6E" w:rsidP="00E62532">
            <w:pPr>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metoceanExtensionProperty</w:t>
            </w:r>
          </w:p>
        </w:tc>
        <w:tc>
          <w:tcPr>
            <w:tcW w:w="2977"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20D07D5" w14:textId="77777777" w:rsidR="009C7384" w:rsidRDefault="00F45E38" w:rsidP="009C7384">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Extends the metadata in the GetCapabilities response to include MetOcean specific detail.</w:t>
            </w:r>
          </w:p>
          <w:p w14:paraId="48F2346B" w14:textId="77777777" w:rsidR="00543F6D" w:rsidRDefault="00543F6D" w:rsidP="009C7384">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 xml:space="preserve">(this is done because </w:t>
            </w:r>
            <w:r w:rsidR="00DA0D78">
              <w:rPr>
                <w:rFonts w:ascii="Times New Roman" w:eastAsia="Times New Roman" w:hAnsi="Times New Roman" w:cs="Times New Roman"/>
                <w:color w:val="0F0F0F"/>
                <w:sz w:val="20"/>
                <w:szCs w:val="20"/>
              </w:rPr>
              <w:t>wcs:Extension is</w:t>
            </w:r>
            <w:r>
              <w:rPr>
                <w:rFonts w:ascii="Times New Roman" w:eastAsia="Times New Roman" w:hAnsi="Times New Roman" w:cs="Times New Roman"/>
                <w:color w:val="0F0F0F"/>
                <w:sz w:val="20"/>
                <w:szCs w:val="20"/>
              </w:rPr>
              <w:t xml:space="preserve"> type </w:t>
            </w:r>
            <w:r w:rsidR="00DA0D78">
              <w:rPr>
                <w:rFonts w:ascii="Times New Roman" w:eastAsia="Times New Roman" w:hAnsi="Times New Roman" w:cs="Times New Roman"/>
                <w:color w:val="0F0F0F"/>
                <w:sz w:val="20"/>
                <w:szCs w:val="20"/>
              </w:rPr>
              <w:t>“</w:t>
            </w:r>
            <w:r>
              <w:rPr>
                <w:rFonts w:ascii="Times New Roman" w:eastAsia="Times New Roman" w:hAnsi="Times New Roman" w:cs="Times New Roman"/>
                <w:color w:val="0F0F0F"/>
                <w:sz w:val="20"/>
                <w:szCs w:val="20"/>
              </w:rPr>
              <w:t>any</w:t>
            </w:r>
            <w:r w:rsidR="00DA0D78">
              <w:rPr>
                <w:rFonts w:ascii="Times New Roman" w:eastAsia="Times New Roman" w:hAnsi="Times New Roman" w:cs="Times New Roman"/>
                <w:color w:val="0F0F0F"/>
                <w:sz w:val="20"/>
                <w:szCs w:val="20"/>
              </w:rPr>
              <w:t>”</w:t>
            </w:r>
          </w:p>
        </w:tc>
        <w:tc>
          <w:tcPr>
            <w:tcW w:w="2551"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ED1D600" w14:textId="77777777" w:rsidR="000C470E" w:rsidRDefault="00F45E38" w:rsidP="00E62532">
            <w:pPr>
              <w:spacing w:after="240"/>
              <w:jc w:val="center"/>
              <w:rPr>
                <w:rFonts w:ascii="Times New Roman" w:eastAsia="Times New Roman" w:hAnsi="Times New Roman" w:cs="Times New Roman"/>
                <w:color w:val="0F0F0F"/>
              </w:rPr>
            </w:pPr>
            <w:r w:rsidRPr="00F45E38">
              <w:rPr>
                <w:rFonts w:ascii="Times New Roman" w:eastAsia="Times New Roman" w:hAnsi="Times New Roman" w:cs="Times New Roman"/>
                <w:color w:val="0F0F0F"/>
                <w:sz w:val="20"/>
                <w:szCs w:val="20"/>
              </w:rPr>
              <w:t>MetOceanGroup</w:t>
            </w:r>
          </w:p>
        </w:tc>
        <w:tc>
          <w:tcPr>
            <w:tcW w:w="1427"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30B8269" w14:textId="77777777" w:rsidR="000C470E" w:rsidRDefault="000C470E" w:rsidP="00E62532">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32C732F4" w14:textId="77777777" w:rsidR="000C470E" w:rsidRPr="00483CA1" w:rsidRDefault="000C470E" w:rsidP="00483CA1"/>
    <w:p w14:paraId="1EFA90CF" w14:textId="77777777" w:rsidR="009932BB" w:rsidRDefault="00E754CE" w:rsidP="009932BB">
      <w:pPr>
        <w:pStyle w:val="heading3OGCHeading3"/>
        <w:rPr>
          <w:color w:val="0F0F0F"/>
        </w:rPr>
      </w:pPr>
      <w:bookmarkStart w:id="192" w:name="_Toc426983049"/>
      <w:r>
        <w:rPr>
          <w:color w:val="0F0F0F"/>
        </w:rPr>
        <w:t>MetOceanGroup</w:t>
      </w:r>
      <w:bookmarkEnd w:id="192"/>
    </w:p>
    <w:p w14:paraId="0D922AB2" w14:textId="77777777" w:rsidR="009932BB" w:rsidRDefault="009B06EB" w:rsidP="009932BB">
      <w:pPr>
        <w:rPr>
          <w:rFonts w:ascii="Times New Roman" w:eastAsia="Times New Roman" w:hAnsi="Times New Roman" w:cs="Times New Roman"/>
          <w:color w:val="0F0F0F"/>
        </w:rPr>
      </w:pPr>
      <w:r>
        <w:rPr>
          <w:rFonts w:ascii="Times New Roman" w:eastAsia="Times New Roman" w:hAnsi="Times New Roman" w:cs="Times New Roman"/>
          <w:color w:val="0F0F0F"/>
        </w:rPr>
        <w:t>Meteorological and oceanographic data is by nature hierarchical and the ability to group entities together is important. Thus a set of NWP model runs may be grouped together and as each model run is a collection of coverages</w:t>
      </w:r>
      <w:r w:rsidR="006E520F">
        <w:rPr>
          <w:rFonts w:ascii="Times New Roman" w:eastAsia="Times New Roman" w:hAnsi="Times New Roman" w:cs="Times New Roman"/>
          <w:color w:val="0F0F0F"/>
        </w:rPr>
        <w:t>;</w:t>
      </w:r>
      <w:r>
        <w:rPr>
          <w:rFonts w:ascii="Times New Roman" w:eastAsia="Times New Roman" w:hAnsi="Times New Roman" w:cs="Times New Roman"/>
          <w:color w:val="0F0F0F"/>
        </w:rPr>
        <w:t xml:space="preserve"> this forms a natural hierarchy that can now be expressed.</w:t>
      </w:r>
    </w:p>
    <w:p w14:paraId="3B7CABCE" w14:textId="77777777" w:rsidR="009932BB" w:rsidRDefault="009932BB" w:rsidP="005063B9">
      <w:pPr>
        <w:pStyle w:val="Caption"/>
        <w:keepNext/>
        <w:jc w:val="center"/>
        <w:outlineLvl w:val="0"/>
      </w:pPr>
      <w:bookmarkStart w:id="193" w:name="_Toc419041391"/>
      <w:bookmarkStart w:id="194" w:name="_Toc419378175"/>
      <w:bookmarkStart w:id="195" w:name="_Toc426983050"/>
      <w:r>
        <w:lastRenderedPageBreak/>
        <w:t xml:space="preserve">Table </w:t>
      </w:r>
      <w:r w:rsidR="00591B10">
        <w:fldChar w:fldCharType="begin"/>
      </w:r>
      <w:r w:rsidR="00D36F4C">
        <w:instrText xml:space="preserve"> SEQ Table \* ARABIC </w:instrText>
      </w:r>
      <w:r w:rsidR="00591B10">
        <w:fldChar w:fldCharType="separate"/>
      </w:r>
      <w:r w:rsidR="0022379A">
        <w:rPr>
          <w:noProof/>
        </w:rPr>
        <w:t>15</w:t>
      </w:r>
      <w:r w:rsidR="00591B10">
        <w:rPr>
          <w:noProof/>
        </w:rPr>
        <w:fldChar w:fldCharType="end"/>
      </w:r>
      <w:r>
        <w:t xml:space="preserve"> </w:t>
      </w:r>
      <w:r>
        <w:rPr>
          <w:color w:val="0F0F0F"/>
        </w:rPr>
        <w:t>MetOceanGroup</w:t>
      </w:r>
      <w:r>
        <w:t xml:space="preserve"> properties</w:t>
      </w:r>
      <w:bookmarkEnd w:id="193"/>
      <w:bookmarkEnd w:id="194"/>
      <w:bookmarkEnd w:id="195"/>
    </w:p>
    <w:tbl>
      <w:tblPr>
        <w:tblW w:w="9450" w:type="dxa"/>
        <w:tblInd w:w="60" w:type="dxa"/>
        <w:tblLayout w:type="fixed"/>
        <w:tblCellMar>
          <w:left w:w="60" w:type="dxa"/>
          <w:right w:w="60" w:type="dxa"/>
        </w:tblCellMar>
        <w:tblLook w:val="04A0" w:firstRow="1" w:lastRow="0" w:firstColumn="1" w:lastColumn="0" w:noHBand="0" w:noVBand="1"/>
      </w:tblPr>
      <w:tblGrid>
        <w:gridCol w:w="2495"/>
        <w:gridCol w:w="2835"/>
        <w:gridCol w:w="2693"/>
        <w:gridCol w:w="1427"/>
      </w:tblGrid>
      <w:tr w:rsidR="009932BB" w14:paraId="4AD03743" w14:textId="77777777" w:rsidTr="00947E82">
        <w:trPr>
          <w:trHeight w:val="500"/>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38D7E011" w14:textId="77777777" w:rsidR="009932BB" w:rsidRDefault="009932BB"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8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4CBBCB09" w14:textId="77777777" w:rsidR="009932BB" w:rsidRDefault="009932BB"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693"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5B68F075" w14:textId="77777777" w:rsidR="009932BB" w:rsidRDefault="009932BB"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427"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63DDB0B0" w14:textId="77777777" w:rsidR="009932BB" w:rsidRDefault="009932BB"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9932BB" w14:paraId="52E9D165" w14:textId="77777777" w:rsidTr="009C7384">
        <w:trPr>
          <w:trHeight w:val="705"/>
        </w:trPr>
        <w:tc>
          <w:tcPr>
            <w:tcW w:w="249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30E4F1B0" w14:textId="77777777" w:rsidR="009932BB" w:rsidRDefault="009932BB"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metoceanGroupName</w:t>
            </w:r>
          </w:p>
        </w:tc>
        <w:tc>
          <w:tcPr>
            <w:tcW w:w="283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A18B970" w14:textId="77777777" w:rsidR="009932BB" w:rsidRPr="00E754CE" w:rsidRDefault="00E754CE" w:rsidP="00947E82">
            <w:pPr>
              <w:spacing w:after="120"/>
              <w:jc w:val="center"/>
              <w:rPr>
                <w:rFonts w:ascii="Times New Roman" w:eastAsia="Times New Roman" w:hAnsi="Times New Roman" w:cs="Times New Roman"/>
                <w:color w:val="0F0F0F"/>
                <w:sz w:val="20"/>
                <w:szCs w:val="20"/>
              </w:rPr>
            </w:pPr>
            <w:r w:rsidRPr="00E754CE">
              <w:rPr>
                <w:rFonts w:ascii="Times New Roman" w:eastAsia="Times New Roman" w:hAnsi="Times New Roman" w:cs="Times New Roman"/>
                <w:color w:val="0F0F0F"/>
                <w:sz w:val="20"/>
                <w:szCs w:val="20"/>
              </w:rPr>
              <w:t>The name given to any grouping that has a significant meaning.</w:t>
            </w:r>
            <w:r w:rsidR="009932BB" w:rsidRPr="00E754CE">
              <w:rPr>
                <w:rFonts w:ascii="Times New Roman" w:eastAsia="Times New Roman" w:hAnsi="Times New Roman" w:cs="Times New Roman"/>
                <w:color w:val="0F0F0F"/>
                <w:sz w:val="20"/>
                <w:szCs w:val="20"/>
              </w:rPr>
              <w:t>”</w:t>
            </w:r>
          </w:p>
        </w:tc>
        <w:tc>
          <w:tcPr>
            <w:tcW w:w="2693"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18EE8FD" w14:textId="77777777" w:rsidR="009932BB" w:rsidRDefault="006E520F" w:rsidP="00947E82">
            <w:pPr>
              <w:spacing w:after="120"/>
              <w:jc w:val="center"/>
              <w:rPr>
                <w:rFonts w:ascii="Times New Roman" w:eastAsia="Times New Roman" w:hAnsi="Times New Roman" w:cs="Times New Roman"/>
                <w:color w:val="0F0F0F"/>
              </w:rPr>
            </w:pPr>
            <w:r>
              <w:rPr>
                <w:rFonts w:ascii="Times New Roman" w:eastAsia="Times New Roman" w:hAnsi="Times New Roman" w:cs="Times New Roman"/>
                <w:color w:val="0F0F0F"/>
                <w:sz w:val="20"/>
                <w:szCs w:val="20"/>
              </w:rPr>
              <w:t>NCName</w:t>
            </w:r>
          </w:p>
        </w:tc>
        <w:tc>
          <w:tcPr>
            <w:tcW w:w="1427"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28CE995" w14:textId="77777777" w:rsidR="009932BB" w:rsidRDefault="009932BB"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9932BB" w14:paraId="275608E9" w14:textId="77777777" w:rsidTr="009C7384">
        <w:trPr>
          <w:trHeight w:val="705"/>
        </w:trPr>
        <w:tc>
          <w:tcPr>
            <w:tcW w:w="249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F12F3F1" w14:textId="77777777" w:rsidR="009932BB" w:rsidRDefault="009932BB"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metOceanCollectionSummary</w:t>
            </w:r>
          </w:p>
        </w:tc>
        <w:tc>
          <w:tcPr>
            <w:tcW w:w="283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525661A" w14:textId="77777777" w:rsidR="009932BB" w:rsidRDefault="00E754CE" w:rsidP="00947E82">
            <w:pPr>
              <w:spacing w:after="120"/>
              <w:jc w:val="center"/>
              <w:rPr>
                <w:rFonts w:ascii="Times New Roman" w:eastAsia="Times New Roman" w:hAnsi="Times New Roman" w:cs="Times New Roman"/>
                <w:color w:val="0F0F0F"/>
                <w:sz w:val="20"/>
                <w:szCs w:val="20"/>
              </w:rPr>
            </w:pPr>
            <w:r w:rsidRPr="00E754CE">
              <w:rPr>
                <w:rFonts w:ascii="Times New Roman" w:eastAsia="Times New Roman" w:hAnsi="Times New Roman" w:cs="Times New Roman"/>
                <w:color w:val="0F0F0F"/>
                <w:sz w:val="20"/>
                <w:szCs w:val="20"/>
              </w:rPr>
              <w:t>Summary of a coverage of type MetOceanCollectionSummary</w:t>
            </w:r>
          </w:p>
        </w:tc>
        <w:tc>
          <w:tcPr>
            <w:tcW w:w="2693"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6CACF88" w14:textId="77777777" w:rsidR="009932BB" w:rsidRPr="00AD3C6E" w:rsidRDefault="009932BB"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MetOceanCollectionSummary</w:t>
            </w:r>
          </w:p>
        </w:tc>
        <w:tc>
          <w:tcPr>
            <w:tcW w:w="1427"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D88774F" w14:textId="77777777" w:rsidR="009932BB" w:rsidRDefault="009932BB"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2AA0AC2F" w14:textId="77777777" w:rsidR="00000E3A" w:rsidRDefault="00000E3A">
      <w:pPr>
        <w:spacing w:after="240"/>
      </w:pPr>
    </w:p>
    <w:p w14:paraId="70FA633C" w14:textId="77777777" w:rsidR="00C34FD3" w:rsidRDefault="00C34FD3" w:rsidP="00C34FD3">
      <w:pPr>
        <w:pStyle w:val="heading3OGCHeading3"/>
        <w:rPr>
          <w:color w:val="0F0F0F"/>
        </w:rPr>
      </w:pPr>
      <w:bookmarkStart w:id="196" w:name="_Toc426983051"/>
      <w:r>
        <w:rPr>
          <w:color w:val="0F0F0F"/>
        </w:rPr>
        <w:t>MetOceanCollectionSummary</w:t>
      </w:r>
      <w:bookmarkEnd w:id="196"/>
    </w:p>
    <w:p w14:paraId="50BDDEAB" w14:textId="77777777" w:rsidR="00C34FD3" w:rsidRDefault="00550673" w:rsidP="00C34FD3">
      <w:pPr>
        <w:rPr>
          <w:rFonts w:ascii="Times New Roman" w:eastAsia="Times New Roman" w:hAnsi="Times New Roman" w:cs="Times New Roman"/>
          <w:color w:val="0F0F0F"/>
        </w:rPr>
      </w:pPr>
      <w:r>
        <w:rPr>
          <w:rFonts w:ascii="Times New Roman" w:eastAsia="Times New Roman" w:hAnsi="Times New Roman" w:cs="Times New Roman"/>
          <w:color w:val="0F0F0F"/>
        </w:rPr>
        <w:t>The</w:t>
      </w:r>
      <w:r w:rsidR="00E05A9E">
        <w:rPr>
          <w:rFonts w:ascii="Times New Roman" w:eastAsia="Times New Roman" w:hAnsi="Times New Roman" w:cs="Times New Roman"/>
          <w:color w:val="0F0F0F"/>
        </w:rPr>
        <w:t xml:space="preserve"> </w:t>
      </w:r>
      <w:r w:rsidR="009525DB">
        <w:rPr>
          <w:rFonts w:ascii="Times New Roman" w:eastAsia="Times New Roman" w:hAnsi="Times New Roman" w:cs="Times New Roman"/>
          <w:color w:val="0F0F0F"/>
        </w:rPr>
        <w:t xml:space="preserve">summary of the coveragecollection, specifically the bounding area that contains the </w:t>
      </w:r>
      <w:r w:rsidR="00C469D4">
        <w:rPr>
          <w:rFonts w:ascii="Times New Roman" w:eastAsia="Times New Roman" w:hAnsi="Times New Roman" w:cs="Times New Roman"/>
          <w:color w:val="0F0F0F"/>
        </w:rPr>
        <w:t>coverage</w:t>
      </w:r>
      <w:r w:rsidR="009525DB">
        <w:rPr>
          <w:rFonts w:ascii="Times New Roman" w:eastAsia="Times New Roman" w:hAnsi="Times New Roman" w:cs="Times New Roman"/>
          <w:color w:val="0F0F0F"/>
        </w:rPr>
        <w:t>collection</w:t>
      </w:r>
      <w:r w:rsidR="00C469D4">
        <w:rPr>
          <w:rFonts w:ascii="Times New Roman" w:eastAsia="Times New Roman" w:hAnsi="Times New Roman" w:cs="Times New Roman"/>
          <w:color w:val="0F0F0F"/>
        </w:rPr>
        <w:t xml:space="preserve"> and a </w:t>
      </w:r>
      <w:r w:rsidR="00E05A9E">
        <w:rPr>
          <w:rFonts w:ascii="Times New Roman" w:eastAsia="Times New Roman" w:hAnsi="Times New Roman" w:cs="Times New Roman"/>
          <w:color w:val="0F0F0F"/>
        </w:rPr>
        <w:t>name the most common usage being that of a “model name” e.g. UKGlobal.</w:t>
      </w:r>
    </w:p>
    <w:p w14:paraId="1F14394A" w14:textId="77777777" w:rsidR="00C34FD3" w:rsidRDefault="00C34FD3" w:rsidP="005063B9">
      <w:pPr>
        <w:pStyle w:val="Caption"/>
        <w:keepNext/>
        <w:jc w:val="center"/>
        <w:outlineLvl w:val="0"/>
      </w:pPr>
      <w:bookmarkStart w:id="197" w:name="_Toc419041392"/>
      <w:bookmarkStart w:id="198" w:name="_Toc419378177"/>
      <w:bookmarkStart w:id="199" w:name="_Toc426983052"/>
      <w:r>
        <w:t xml:space="preserve">Table </w:t>
      </w:r>
      <w:r w:rsidR="00591B10">
        <w:fldChar w:fldCharType="begin"/>
      </w:r>
      <w:r w:rsidR="00D36F4C">
        <w:instrText xml:space="preserve"> SEQ Table \* ARABIC </w:instrText>
      </w:r>
      <w:r w:rsidR="00591B10">
        <w:fldChar w:fldCharType="separate"/>
      </w:r>
      <w:r w:rsidR="0022379A">
        <w:rPr>
          <w:noProof/>
        </w:rPr>
        <w:t>16</w:t>
      </w:r>
      <w:r w:rsidR="00591B10">
        <w:rPr>
          <w:noProof/>
        </w:rPr>
        <w:fldChar w:fldCharType="end"/>
      </w:r>
      <w:r>
        <w:t xml:space="preserve"> </w:t>
      </w:r>
      <w:r>
        <w:rPr>
          <w:color w:val="0F0F0F"/>
        </w:rPr>
        <w:t>MetOceanCollectionSummary</w:t>
      </w:r>
      <w:r>
        <w:t xml:space="preserve"> properties</w:t>
      </w:r>
      <w:bookmarkEnd w:id="197"/>
      <w:bookmarkEnd w:id="198"/>
      <w:bookmarkEnd w:id="199"/>
    </w:p>
    <w:tbl>
      <w:tblPr>
        <w:tblW w:w="9450" w:type="dxa"/>
        <w:tblInd w:w="60" w:type="dxa"/>
        <w:tblLayout w:type="fixed"/>
        <w:tblCellMar>
          <w:left w:w="60" w:type="dxa"/>
          <w:right w:w="60" w:type="dxa"/>
        </w:tblCellMar>
        <w:tblLook w:val="04A0" w:firstRow="1" w:lastRow="0" w:firstColumn="1" w:lastColumn="0" w:noHBand="0" w:noVBand="1"/>
      </w:tblPr>
      <w:tblGrid>
        <w:gridCol w:w="3062"/>
        <w:gridCol w:w="2551"/>
        <w:gridCol w:w="2410"/>
        <w:gridCol w:w="1427"/>
      </w:tblGrid>
      <w:tr w:rsidR="00C34FD3" w14:paraId="30AE8A20" w14:textId="77777777" w:rsidTr="00947E82">
        <w:trPr>
          <w:trHeight w:val="529"/>
          <w:tblHeader/>
        </w:trPr>
        <w:tc>
          <w:tcPr>
            <w:tcW w:w="3062"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65E68653" w14:textId="77777777" w:rsidR="00C34FD3" w:rsidRDefault="00C34FD3"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551"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57BC1211" w14:textId="77777777" w:rsidR="00C34FD3" w:rsidRDefault="00C34FD3"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41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650DEFF0" w14:textId="77777777" w:rsidR="00C34FD3" w:rsidRDefault="00C34FD3"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427"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62BABB41" w14:textId="77777777" w:rsidR="00C34FD3" w:rsidRDefault="00C34FD3"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C34FD3" w14:paraId="4C166CCF" w14:textId="77777777" w:rsidTr="009C7384">
        <w:trPr>
          <w:trHeight w:val="705"/>
        </w:trPr>
        <w:tc>
          <w:tcPr>
            <w:tcW w:w="306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32F5BB7A" w14:textId="77777777" w:rsidR="00C34FD3" w:rsidRDefault="00C34FD3"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w:t>
            </w:r>
            <w:r w:rsidR="004649AC">
              <w:rPr>
                <w:rFonts w:ascii="Times New Roman" w:eastAsia="Times New Roman" w:hAnsi="Times New Roman" w:cs="Times New Roman"/>
                <w:color w:val="0F0F0F"/>
                <w:sz w:val="20"/>
                <w:szCs w:val="20"/>
              </w:rPr>
              <w:t>CollectionSummaryName</w:t>
            </w:r>
          </w:p>
        </w:tc>
        <w:tc>
          <w:tcPr>
            <w:tcW w:w="2551"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18260699" w14:textId="77777777" w:rsidR="00C34FD3" w:rsidRPr="00E754CE" w:rsidRDefault="00F1602A"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The name of a collectionSummary</w:t>
            </w:r>
          </w:p>
        </w:tc>
        <w:tc>
          <w:tcPr>
            <w:tcW w:w="241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5D7D5CE" w14:textId="77777777" w:rsidR="00C34FD3" w:rsidRDefault="004649AC" w:rsidP="00947E82">
            <w:pPr>
              <w:spacing w:after="120"/>
              <w:jc w:val="center"/>
              <w:rPr>
                <w:rFonts w:ascii="Times New Roman" w:eastAsia="Times New Roman" w:hAnsi="Times New Roman" w:cs="Times New Roman"/>
                <w:color w:val="0F0F0F"/>
              </w:rPr>
            </w:pPr>
            <w:r>
              <w:rPr>
                <w:rFonts w:ascii="Times New Roman" w:eastAsia="Times New Roman" w:hAnsi="Times New Roman" w:cs="Times New Roman"/>
                <w:color w:val="0F0F0F"/>
                <w:sz w:val="20"/>
                <w:szCs w:val="20"/>
              </w:rPr>
              <w:t>NCName</w:t>
            </w:r>
          </w:p>
        </w:tc>
        <w:tc>
          <w:tcPr>
            <w:tcW w:w="1427"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431F87B" w14:textId="77777777" w:rsidR="00C34FD3" w:rsidRDefault="00C34FD3"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C34FD3" w14:paraId="3F8C95B7" w14:textId="77777777" w:rsidTr="00947E82">
        <w:trPr>
          <w:trHeight w:val="705"/>
        </w:trPr>
        <w:tc>
          <w:tcPr>
            <w:tcW w:w="3062"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13593125" w14:textId="77777777" w:rsidR="00C34FD3" w:rsidRDefault="00B80A78"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g</w:t>
            </w:r>
            <w:r w:rsidR="004649AC">
              <w:rPr>
                <w:rFonts w:ascii="Times New Roman" w:eastAsia="Times New Roman" w:hAnsi="Times New Roman" w:cs="Times New Roman"/>
                <w:color w:val="0F0F0F"/>
                <w:sz w:val="20"/>
                <w:szCs w:val="20"/>
              </w:rPr>
              <w:t>ml:boundedBy</w:t>
            </w:r>
          </w:p>
        </w:tc>
        <w:tc>
          <w:tcPr>
            <w:tcW w:w="2551"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FBF1A27" w14:textId="77777777" w:rsidR="00C34FD3" w:rsidRDefault="00E62532"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The bounding box that co</w:t>
            </w:r>
            <w:r w:rsidR="009525DB">
              <w:rPr>
                <w:rFonts w:ascii="Times New Roman" w:eastAsia="Times New Roman" w:hAnsi="Times New Roman" w:cs="Times New Roman"/>
                <w:color w:val="0F0F0F"/>
                <w:sz w:val="20"/>
                <w:szCs w:val="20"/>
              </w:rPr>
              <w:t>ntains the coveragecollection</w:t>
            </w:r>
            <w:r>
              <w:rPr>
                <w:rFonts w:ascii="Times New Roman" w:eastAsia="Times New Roman" w:hAnsi="Times New Roman" w:cs="Times New Roman"/>
                <w:color w:val="0F0F0F"/>
                <w:sz w:val="20"/>
                <w:szCs w:val="20"/>
              </w:rPr>
              <w:t>.</w:t>
            </w:r>
          </w:p>
        </w:tc>
        <w:tc>
          <w:tcPr>
            <w:tcW w:w="241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15B2F79" w14:textId="77777777" w:rsidR="00C34FD3" w:rsidRPr="00AD3C6E" w:rsidRDefault="004649AC"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gml:Envelope</w:t>
            </w:r>
          </w:p>
        </w:tc>
        <w:tc>
          <w:tcPr>
            <w:tcW w:w="1427"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238FE9C" w14:textId="77777777" w:rsidR="00C34FD3" w:rsidRDefault="00C34FD3" w:rsidP="00947E82">
            <w:pPr>
              <w:tabs>
                <w:tab w:val="left" w:pos="555"/>
                <w:tab w:val="center" w:pos="753"/>
              </w:tabs>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0F586EAA" w14:textId="77777777" w:rsidR="00C34FD3" w:rsidRDefault="00C34FD3" w:rsidP="00C34FD3">
      <w:pPr>
        <w:spacing w:after="240"/>
      </w:pPr>
    </w:p>
    <w:p w14:paraId="4E9A39C9" w14:textId="77777777" w:rsidR="00834959" w:rsidRDefault="00834959" w:rsidP="00834959">
      <w:pPr>
        <w:pStyle w:val="heading3OGCHeading3"/>
        <w:rPr>
          <w:color w:val="0F0F0F"/>
        </w:rPr>
      </w:pPr>
      <w:bookmarkStart w:id="200" w:name="_Toc426983053"/>
      <w:r>
        <w:rPr>
          <w:color w:val="0F0F0F"/>
        </w:rPr>
        <w:t>MetOceanCollection</w:t>
      </w:r>
      <w:bookmarkEnd w:id="200"/>
    </w:p>
    <w:p w14:paraId="0DA7BF8C" w14:textId="77777777" w:rsidR="00834959" w:rsidRDefault="00550673" w:rsidP="00834959">
      <w:pPr>
        <w:rPr>
          <w:rFonts w:ascii="Times New Roman" w:eastAsia="Times New Roman" w:hAnsi="Times New Roman" w:cs="Times New Roman"/>
          <w:color w:val="0F0F0F"/>
        </w:rPr>
      </w:pPr>
      <w:r>
        <w:rPr>
          <w:rFonts w:ascii="Times New Roman" w:eastAsia="Times New Roman" w:hAnsi="Times New Roman" w:cs="Times New Roman"/>
          <w:color w:val="0F0F0F"/>
        </w:rPr>
        <w:t>A “top level” description of each of the “CoverageCollections” contained within the each group.</w:t>
      </w:r>
      <w:r w:rsidR="00834959">
        <w:rPr>
          <w:rFonts w:ascii="Times New Roman" w:eastAsia="Times New Roman" w:hAnsi="Times New Roman" w:cs="Times New Roman"/>
          <w:color w:val="0F0F0F"/>
        </w:rPr>
        <w:t xml:space="preserve"> </w:t>
      </w:r>
    </w:p>
    <w:p w14:paraId="776C0412" w14:textId="77777777" w:rsidR="00834959" w:rsidRDefault="00834959" w:rsidP="005063B9">
      <w:pPr>
        <w:pStyle w:val="Caption"/>
        <w:keepNext/>
        <w:jc w:val="center"/>
        <w:outlineLvl w:val="0"/>
      </w:pPr>
      <w:bookmarkStart w:id="201" w:name="_Toc419041393"/>
      <w:bookmarkStart w:id="202" w:name="_Toc419378179"/>
      <w:bookmarkStart w:id="203" w:name="_Toc426983054"/>
      <w:r>
        <w:t xml:space="preserve">Table </w:t>
      </w:r>
      <w:r w:rsidR="00591B10">
        <w:fldChar w:fldCharType="begin"/>
      </w:r>
      <w:r w:rsidR="00D36F4C">
        <w:instrText xml:space="preserve"> SEQ Table \* ARABIC </w:instrText>
      </w:r>
      <w:r w:rsidR="00591B10">
        <w:fldChar w:fldCharType="separate"/>
      </w:r>
      <w:r w:rsidR="0022379A">
        <w:rPr>
          <w:noProof/>
        </w:rPr>
        <w:t>17</w:t>
      </w:r>
      <w:r w:rsidR="00591B10">
        <w:rPr>
          <w:noProof/>
        </w:rPr>
        <w:fldChar w:fldCharType="end"/>
      </w:r>
      <w:r>
        <w:t xml:space="preserve"> </w:t>
      </w:r>
      <w:r>
        <w:rPr>
          <w:color w:val="0F0F0F"/>
        </w:rPr>
        <w:t>MetOceanCollection</w:t>
      </w:r>
      <w:r>
        <w:t xml:space="preserve"> properties</w:t>
      </w:r>
      <w:bookmarkEnd w:id="201"/>
      <w:bookmarkEnd w:id="202"/>
      <w:bookmarkEnd w:id="203"/>
    </w:p>
    <w:tbl>
      <w:tblPr>
        <w:tblW w:w="9450" w:type="dxa"/>
        <w:tblInd w:w="60" w:type="dxa"/>
        <w:tblLayout w:type="fixed"/>
        <w:tblCellMar>
          <w:left w:w="60" w:type="dxa"/>
          <w:right w:w="60" w:type="dxa"/>
        </w:tblCellMar>
        <w:tblLook w:val="04A0" w:firstRow="1" w:lastRow="0" w:firstColumn="1" w:lastColumn="0" w:noHBand="0" w:noVBand="1"/>
      </w:tblPr>
      <w:tblGrid>
        <w:gridCol w:w="2340"/>
        <w:gridCol w:w="2790"/>
        <w:gridCol w:w="2751"/>
        <w:gridCol w:w="1569"/>
      </w:tblGrid>
      <w:tr w:rsidR="00834959" w14:paraId="5C2F3762" w14:textId="77777777" w:rsidTr="00947E82">
        <w:trPr>
          <w:trHeight w:val="429"/>
          <w:tblHeader/>
        </w:trPr>
        <w:tc>
          <w:tcPr>
            <w:tcW w:w="234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05E518CF" w14:textId="77777777" w:rsidR="00834959" w:rsidRDefault="00834959"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79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40F570D3" w14:textId="77777777" w:rsidR="00834959" w:rsidRDefault="00834959"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751"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22F62E43" w14:textId="77777777" w:rsidR="00834959" w:rsidRDefault="00834959"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569"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5959917C" w14:textId="77777777" w:rsidR="00834959" w:rsidRDefault="00834959"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4649AC" w14:paraId="2F5764D2" w14:textId="77777777" w:rsidTr="00E62532">
        <w:trPr>
          <w:trHeight w:val="705"/>
        </w:trPr>
        <w:tc>
          <w:tcPr>
            <w:tcW w:w="234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1A6C95AD" w14:textId="77777777" w:rsidR="004649AC" w:rsidRDefault="004649AC"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metoceanCollectionId</w:t>
            </w:r>
          </w:p>
        </w:tc>
        <w:tc>
          <w:tcPr>
            <w:tcW w:w="279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2B6D6FA" w14:textId="77777777" w:rsidR="004649AC" w:rsidRPr="00E754CE" w:rsidRDefault="00F1602A"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The identifier of a specific collection.  (this identifier may be used as an input argument to a DescribeMetOceanCollection)</w:t>
            </w:r>
          </w:p>
        </w:tc>
        <w:tc>
          <w:tcPr>
            <w:tcW w:w="2751"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B621973" w14:textId="77777777" w:rsidR="004649AC" w:rsidRDefault="004649AC" w:rsidP="00947E82">
            <w:pPr>
              <w:spacing w:after="120"/>
              <w:jc w:val="center"/>
              <w:rPr>
                <w:rFonts w:ascii="Times New Roman" w:eastAsia="Times New Roman" w:hAnsi="Times New Roman" w:cs="Times New Roman"/>
                <w:color w:val="0F0F0F"/>
              </w:rPr>
            </w:pPr>
            <w:r>
              <w:rPr>
                <w:rFonts w:ascii="Times New Roman" w:eastAsia="Times New Roman" w:hAnsi="Times New Roman" w:cs="Times New Roman"/>
                <w:color w:val="0F0F0F"/>
                <w:sz w:val="20"/>
                <w:szCs w:val="20"/>
              </w:rPr>
              <w:t>NCName</w:t>
            </w:r>
          </w:p>
        </w:tc>
        <w:tc>
          <w:tcPr>
            <w:tcW w:w="1569"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0D772872" w14:textId="77777777" w:rsidR="004649AC" w:rsidRDefault="004649AC"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4649AC" w14:paraId="69D2CD32" w14:textId="77777777" w:rsidTr="00E62532">
        <w:trPr>
          <w:trHeight w:val="705"/>
        </w:trPr>
        <w:tc>
          <w:tcPr>
            <w:tcW w:w="234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6C3AA19" w14:textId="77777777" w:rsidR="004649AC" w:rsidRDefault="004649AC"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metOceanReferenceTime</w:t>
            </w:r>
          </w:p>
        </w:tc>
        <w:tc>
          <w:tcPr>
            <w:tcW w:w="279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B616ACE" w14:textId="77777777" w:rsidR="004649AC" w:rsidRDefault="00F1602A"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 xml:space="preserve">The reference time of the collection if needed. (see code table </w:t>
            </w:r>
          </w:p>
        </w:tc>
        <w:tc>
          <w:tcPr>
            <w:tcW w:w="2751"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34B45FD" w14:textId="77777777" w:rsidR="004649AC" w:rsidRPr="00AD3C6E" w:rsidRDefault="004649AC"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gml:timePosition</w:t>
            </w:r>
          </w:p>
        </w:tc>
        <w:tc>
          <w:tcPr>
            <w:tcW w:w="1569"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39C8DCFE" w14:textId="77777777" w:rsidR="004649AC" w:rsidRDefault="004649AC" w:rsidP="00947E82">
            <w:pPr>
              <w:tabs>
                <w:tab w:val="left" w:pos="555"/>
                <w:tab w:val="center" w:pos="753"/>
              </w:tabs>
              <w:spacing w:after="120"/>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ab/>
            </w:r>
            <w:r>
              <w:rPr>
                <w:rFonts w:ascii="Times New Roman" w:eastAsia="Times New Roman" w:hAnsi="Times New Roman" w:cs="Times New Roman"/>
                <w:color w:val="0F0F0F"/>
                <w:sz w:val="20"/>
                <w:szCs w:val="20"/>
              </w:rPr>
              <w:tab/>
            </w:r>
            <w:r w:rsidR="00F1602A">
              <w:rPr>
                <w:rFonts w:ascii="Times New Roman" w:eastAsia="Times New Roman" w:hAnsi="Times New Roman" w:cs="Times New Roman"/>
                <w:color w:val="0F0F0F"/>
                <w:sz w:val="20"/>
                <w:szCs w:val="20"/>
              </w:rPr>
              <w:t>0,1</w:t>
            </w:r>
          </w:p>
        </w:tc>
      </w:tr>
      <w:tr w:rsidR="004649AC" w14:paraId="67F65FFC" w14:textId="77777777" w:rsidTr="00E62532">
        <w:trPr>
          <w:trHeight w:val="705"/>
        </w:trPr>
        <w:tc>
          <w:tcPr>
            <w:tcW w:w="234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716D798" w14:textId="77777777" w:rsidR="004649AC" w:rsidRDefault="004649AC"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metOceanCollectionServiceInstance</w:t>
            </w:r>
          </w:p>
        </w:tc>
        <w:tc>
          <w:tcPr>
            <w:tcW w:w="2790"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259D9A8" w14:textId="77777777" w:rsidR="004649AC" w:rsidRPr="00E754CE" w:rsidRDefault="00550673"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This allows for the possibility of each collection residing on a different server.</w:t>
            </w:r>
          </w:p>
        </w:tc>
        <w:tc>
          <w:tcPr>
            <w:tcW w:w="2751"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BFFCA09" w14:textId="77777777" w:rsidR="004649AC" w:rsidRDefault="004649AC"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anyURI</w:t>
            </w:r>
          </w:p>
        </w:tc>
        <w:tc>
          <w:tcPr>
            <w:tcW w:w="1569"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EF6AA76" w14:textId="77777777" w:rsidR="004649AC" w:rsidRDefault="00550673"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0,</w:t>
            </w:r>
            <w:r w:rsidR="004649AC">
              <w:rPr>
                <w:rFonts w:ascii="Times New Roman" w:eastAsia="Times New Roman" w:hAnsi="Times New Roman" w:cs="Times New Roman"/>
                <w:color w:val="0F0F0F"/>
                <w:sz w:val="20"/>
                <w:szCs w:val="20"/>
              </w:rPr>
              <w:t>1</w:t>
            </w:r>
          </w:p>
        </w:tc>
      </w:tr>
    </w:tbl>
    <w:p w14:paraId="71CD2EB2" w14:textId="77777777" w:rsidR="00C34FD3" w:rsidRDefault="00C34FD3">
      <w:pPr>
        <w:spacing w:after="240"/>
      </w:pPr>
    </w:p>
    <w:p w14:paraId="67854EEF" w14:textId="77777777" w:rsidR="00550673" w:rsidRDefault="00947E82">
      <w:pPr>
        <w:spacing w:after="240"/>
        <w:rPr>
          <w:rFonts w:ascii="Times New Roman" w:eastAsia="Times New Roman" w:hAnsi="Times New Roman" w:cs="Times New Roman"/>
          <w:color w:val="0F0F0F"/>
        </w:rPr>
      </w:pPr>
      <w:r>
        <w:rPr>
          <w:rFonts w:ascii="Times New Roman" w:eastAsia="Times New Roman" w:hAnsi="Times New Roman" w:cs="Times New Roman"/>
          <w:color w:val="0F0F0F"/>
        </w:rPr>
        <w:t>Note:</w:t>
      </w:r>
      <w:r w:rsidR="00550673">
        <w:rPr>
          <w:rFonts w:ascii="Times New Roman" w:eastAsia="Times New Roman" w:hAnsi="Times New Roman" w:cs="Times New Roman"/>
          <w:color w:val="0F0F0F"/>
        </w:rPr>
        <w:t xml:space="preserve"> the reference time is particularly useful if referring to a specific model run, often characterised by the time (Reference Time) that defines the reference time for the forecast times. </w:t>
      </w:r>
    </w:p>
    <w:p w14:paraId="003212CD" w14:textId="77777777" w:rsidR="00000E3A" w:rsidRDefault="00550673" w:rsidP="009C7384">
      <w:pPr>
        <w:rPr>
          <w:rFonts w:ascii="Times New Roman" w:eastAsia="Times New Roman" w:hAnsi="Times New Roman" w:cs="Times New Roman"/>
          <w:color w:val="0F0F0F"/>
        </w:rPr>
      </w:pPr>
      <w:r>
        <w:rPr>
          <w:rFonts w:ascii="Times New Roman" w:eastAsia="Times New Roman" w:hAnsi="Times New Roman" w:cs="Times New Roman"/>
          <w:color w:val="0F0F0F"/>
        </w:rPr>
        <w:lastRenderedPageBreak/>
        <w:br w:type="page"/>
      </w:r>
    </w:p>
    <w:p w14:paraId="1C07EC23" w14:textId="77777777" w:rsidR="00000E3A" w:rsidRDefault="00565720" w:rsidP="00A43B82">
      <w:pPr>
        <w:pStyle w:val="heading2OGCHeading2"/>
      </w:pPr>
      <w:bookmarkStart w:id="204" w:name="_Toc426983055"/>
      <w:r>
        <w:lastRenderedPageBreak/>
        <w:t xml:space="preserve">Requirements class: </w:t>
      </w:r>
      <w:r w:rsidR="00594A25">
        <w:t>Met</w:t>
      </w:r>
      <w:r w:rsidR="00D03F37">
        <w:t>O</w:t>
      </w:r>
      <w:r w:rsidR="00594A25">
        <w:t>cean</w:t>
      </w:r>
      <w:r w:rsidR="00550673">
        <w:t>DescribeCoverageCollection</w:t>
      </w:r>
      <w:bookmarkEnd w:id="204"/>
    </w:p>
    <w:p w14:paraId="76FAADE4" w14:textId="77777777" w:rsidR="000E5F2A" w:rsidRPr="000E5F2A" w:rsidRDefault="000E5F2A" w:rsidP="000E5F2A"/>
    <w:tbl>
      <w:tblPr>
        <w:tblW w:w="8897" w:type="dxa"/>
        <w:tblLayout w:type="fixed"/>
        <w:tblLook w:val="04A0" w:firstRow="1" w:lastRow="0" w:firstColumn="1" w:lastColumn="0" w:noHBand="0" w:noVBand="1"/>
      </w:tblPr>
      <w:tblGrid>
        <w:gridCol w:w="1526"/>
        <w:gridCol w:w="7371"/>
      </w:tblGrid>
      <w:tr w:rsidR="007D0DD8" w14:paraId="07DEBE1B" w14:textId="77777777" w:rsidTr="00565720">
        <w:trPr>
          <w:trHeight w:val="268"/>
        </w:trPr>
        <w:tc>
          <w:tcPr>
            <w:tcW w:w="8897" w:type="dxa"/>
            <w:gridSpan w:val="2"/>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09EDEE61" w14:textId="77777777" w:rsidR="007D0DD8" w:rsidRDefault="007D0DD8" w:rsidP="00565720">
            <w:pPr>
              <w:keepNext/>
              <w:spacing w:before="100" w:after="100" w:line="23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Requirements Class</w:t>
            </w:r>
          </w:p>
        </w:tc>
      </w:tr>
      <w:tr w:rsidR="007D0DD8" w14:paraId="50F7D8F0" w14:textId="77777777" w:rsidTr="00565720">
        <w:trPr>
          <w:trHeight w:val="306"/>
        </w:trPr>
        <w:tc>
          <w:tcPr>
            <w:tcW w:w="8897"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72FD480" w14:textId="77777777" w:rsidR="007D0DD8" w:rsidRDefault="007D0DD8" w:rsidP="00550673">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B13F3F"/>
                <w:sz w:val="22"/>
                <w:szCs w:val="22"/>
              </w:rPr>
              <w:t xml:space="preserve"> </w:t>
            </w:r>
            <w:r w:rsidR="00FF5511">
              <w:rPr>
                <w:rFonts w:ascii="Consolas" w:eastAsia="Consolas" w:hAnsi="Consolas" w:cs="Consolas"/>
                <w:b/>
                <w:color w:val="B13F3F"/>
                <w:sz w:val="22"/>
                <w:szCs w:val="22"/>
              </w:rPr>
              <w:t>http://www.opengis.net/spec/metocean/1.0/req</w:t>
            </w:r>
            <w:r>
              <w:rPr>
                <w:rFonts w:ascii="Consolas" w:eastAsia="Consolas" w:hAnsi="Consolas" w:cs="Consolas"/>
                <w:b/>
                <w:color w:val="B13F3F"/>
                <w:sz w:val="22"/>
                <w:szCs w:val="22"/>
              </w:rPr>
              <w:t>/uml-</w:t>
            </w:r>
            <w:r w:rsidR="00550673">
              <w:rPr>
                <w:rFonts w:ascii="Consolas" w:eastAsia="Consolas" w:hAnsi="Consolas" w:cs="Consolas"/>
                <w:b/>
                <w:color w:val="B13F3F"/>
                <w:sz w:val="22"/>
                <w:szCs w:val="22"/>
              </w:rPr>
              <w:t>metocean-d</w:t>
            </w:r>
            <w:r w:rsidR="00E37E3C" w:rsidRPr="00E37E3C">
              <w:rPr>
                <w:rFonts w:ascii="Consolas" w:eastAsia="Consolas" w:hAnsi="Consolas" w:cs="Consolas"/>
                <w:b/>
                <w:color w:val="B13F3F"/>
                <w:sz w:val="22"/>
                <w:szCs w:val="22"/>
              </w:rPr>
              <w:t>escribe</w:t>
            </w:r>
            <w:r w:rsidR="00550673">
              <w:rPr>
                <w:rFonts w:ascii="Consolas" w:eastAsia="Consolas" w:hAnsi="Consolas" w:cs="Consolas"/>
                <w:b/>
                <w:color w:val="B13F3F"/>
                <w:sz w:val="22"/>
                <w:szCs w:val="22"/>
              </w:rPr>
              <w:t>-c</w:t>
            </w:r>
            <w:r w:rsidR="00E37E3C" w:rsidRPr="00E37E3C">
              <w:rPr>
                <w:rFonts w:ascii="Consolas" w:eastAsia="Consolas" w:hAnsi="Consolas" w:cs="Consolas"/>
                <w:b/>
                <w:color w:val="B13F3F"/>
                <w:sz w:val="22"/>
                <w:szCs w:val="22"/>
              </w:rPr>
              <w:t>overage</w:t>
            </w:r>
            <w:r w:rsidR="00550673">
              <w:rPr>
                <w:rFonts w:ascii="Consolas" w:eastAsia="Consolas" w:hAnsi="Consolas" w:cs="Consolas"/>
                <w:b/>
                <w:color w:val="B13F3F"/>
                <w:sz w:val="22"/>
                <w:szCs w:val="22"/>
              </w:rPr>
              <w:t>-c</w:t>
            </w:r>
            <w:r w:rsidR="00E37E3C" w:rsidRPr="00E37E3C">
              <w:rPr>
                <w:rFonts w:ascii="Consolas" w:eastAsia="Consolas" w:hAnsi="Consolas" w:cs="Consolas"/>
                <w:b/>
                <w:color w:val="B13F3F"/>
                <w:sz w:val="22"/>
                <w:szCs w:val="22"/>
              </w:rPr>
              <w:t>ollection</w:t>
            </w:r>
          </w:p>
        </w:tc>
      </w:tr>
      <w:tr w:rsidR="007D0DD8" w14:paraId="232C43BF" w14:textId="77777777" w:rsidTr="00565720">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4F4A4FFF" w14:textId="77777777" w:rsidR="007D0DD8" w:rsidRDefault="007D0DD8" w:rsidP="00565720">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0EBB72F" w14:textId="77777777" w:rsidR="007D0DD8" w:rsidRDefault="007D0DD8" w:rsidP="00565720">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FF0000"/>
                <w:sz w:val="22"/>
                <w:szCs w:val="22"/>
              </w:rPr>
              <w:t xml:space="preserve"> </w:t>
            </w:r>
            <w:r>
              <w:rPr>
                <w:rFonts w:ascii="Times New Roman" w:eastAsia="Times New Roman" w:hAnsi="Times New Roman" w:cs="Times New Roman"/>
                <w:b/>
                <w:color w:val="000000"/>
                <w:sz w:val="20"/>
                <w:szCs w:val="20"/>
              </w:rPr>
              <w:t>/</w:t>
            </w:r>
            <w:r w:rsidR="00B139EC">
              <w:rPr>
                <w:rFonts w:ascii="Consolas" w:eastAsia="Consolas" w:hAnsi="Consolas" w:cs="Consolas"/>
                <w:b/>
                <w:color w:val="B13F3F"/>
                <w:sz w:val="20"/>
                <w:szCs w:val="20"/>
              </w:rPr>
              <w:t>metocean-collection-description</w:t>
            </w:r>
          </w:p>
          <w:p w14:paraId="1DDF8634" w14:textId="77777777" w:rsidR="007D0DD8" w:rsidRPr="00114F13" w:rsidRDefault="007D0DD8" w:rsidP="00561636">
            <w:pPr>
              <w:spacing w:before="100" w:after="100" w:line="230" w:lineRule="auto"/>
              <w:rPr>
                <w:rFonts w:ascii="Times New Roman" w:eastAsia="Times New Roman" w:hAnsi="Times New Roman" w:cs="Times New Roman"/>
                <w:color w:val="0F0F0F"/>
              </w:rPr>
            </w:pPr>
            <w:r w:rsidRPr="00114F13">
              <w:rPr>
                <w:rFonts w:ascii="Times New Roman" w:eastAsia="Times New Roman" w:hAnsi="Times New Roman" w:cs="Times New Roman"/>
                <w:color w:val="0F0F0F"/>
              </w:rPr>
              <w:t xml:space="preserve">A </w:t>
            </w:r>
            <w:r w:rsidR="00561636">
              <w:rPr>
                <w:rFonts w:ascii="Times New Roman" w:eastAsia="Times New Roman" w:hAnsi="Times New Roman" w:cs="Times New Roman"/>
                <w:color w:val="0F0F0F"/>
              </w:rPr>
              <w:t xml:space="preserve">MetOceanCollectionDescription </w:t>
            </w:r>
            <w:r w:rsidR="00561636" w:rsidRPr="00114F13">
              <w:rPr>
                <w:rFonts w:ascii="Times New Roman" w:eastAsia="Times New Roman" w:hAnsi="Times New Roman" w:cs="Times New Roman"/>
                <w:color w:val="0F0F0F"/>
              </w:rPr>
              <w:t>shall</w:t>
            </w:r>
            <w:r w:rsidRPr="00114F13">
              <w:rPr>
                <w:rFonts w:ascii="Times New Roman" w:eastAsia="Times New Roman" w:hAnsi="Times New Roman" w:cs="Times New Roman"/>
                <w:color w:val="0F0F0F"/>
              </w:rPr>
              <w:t xml:space="preserve"> </w:t>
            </w:r>
            <w:r w:rsidR="00B139EC">
              <w:rPr>
                <w:rFonts w:ascii="Times New Roman" w:eastAsia="Times New Roman" w:hAnsi="Times New Roman" w:cs="Times New Roman"/>
                <w:color w:val="0F0F0F"/>
              </w:rPr>
              <w:t>reference a MetOceanNwpObservation through an extension property gmlcov:metadata</w:t>
            </w:r>
            <w:r w:rsidRPr="00114F13">
              <w:rPr>
                <w:rFonts w:ascii="Times New Roman" w:eastAsia="Times New Roman" w:hAnsi="Times New Roman" w:cs="Times New Roman"/>
                <w:color w:val="0F0F0F"/>
              </w:rPr>
              <w:t xml:space="preserve">. </w:t>
            </w:r>
          </w:p>
        </w:tc>
      </w:tr>
      <w:tr w:rsidR="00D91C33" w14:paraId="3C07B470" w14:textId="77777777" w:rsidTr="00565720">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742FBB78" w14:textId="77777777" w:rsidR="00D91C33" w:rsidRDefault="00D91C33" w:rsidP="00AA6549">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637D690" w14:textId="77777777" w:rsidR="00D91C33" w:rsidRDefault="00D91C33" w:rsidP="00AA6549">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FF0000"/>
                <w:sz w:val="22"/>
                <w:szCs w:val="22"/>
              </w:rPr>
              <w:t xml:space="preserve"> </w:t>
            </w:r>
            <w:r>
              <w:rPr>
                <w:rFonts w:ascii="Times New Roman" w:eastAsia="Times New Roman" w:hAnsi="Times New Roman" w:cs="Times New Roman"/>
                <w:b/>
                <w:color w:val="000000"/>
                <w:sz w:val="20"/>
                <w:szCs w:val="20"/>
              </w:rPr>
              <w:t>/</w:t>
            </w:r>
            <w:r>
              <w:rPr>
                <w:rFonts w:ascii="Consolas" w:eastAsia="Consolas" w:hAnsi="Consolas" w:cs="Consolas"/>
                <w:b/>
                <w:color w:val="B13F3F"/>
                <w:sz w:val="20"/>
                <w:szCs w:val="20"/>
              </w:rPr>
              <w:t>metocean-metocean-nwp-observation</w:t>
            </w:r>
          </w:p>
          <w:p w14:paraId="072F48C7" w14:textId="77777777" w:rsidR="00D91C33" w:rsidRPr="00114F13" w:rsidRDefault="00D91C33" w:rsidP="00AA6549">
            <w:pPr>
              <w:spacing w:before="100" w:after="100" w:line="230" w:lineRule="auto"/>
              <w:rPr>
                <w:rFonts w:ascii="Times New Roman" w:eastAsia="Times New Roman" w:hAnsi="Times New Roman" w:cs="Times New Roman"/>
                <w:color w:val="0F0F0F"/>
              </w:rPr>
            </w:pPr>
            <w:r>
              <w:rPr>
                <w:rFonts w:ascii="Times New Roman" w:eastAsia="Times New Roman" w:hAnsi="Times New Roman" w:cs="Times New Roman"/>
                <w:color w:val="0F0F0F"/>
              </w:rPr>
              <w:t>The resultQuality property element shall be empty.</w:t>
            </w:r>
          </w:p>
        </w:tc>
      </w:tr>
    </w:tbl>
    <w:p w14:paraId="0EA204BB" w14:textId="77777777" w:rsidR="008E430E" w:rsidRDefault="008E430E" w:rsidP="008E430E">
      <w:pPr>
        <w:pStyle w:val="List1OGCletters"/>
        <w:rPr>
          <w:noProof/>
          <w:lang w:val="en-GB" w:eastAsia="en-GB"/>
        </w:rPr>
      </w:pPr>
    </w:p>
    <w:p w14:paraId="789C3DD1" w14:textId="77777777" w:rsidR="00550673" w:rsidRDefault="00F16142" w:rsidP="00A749CB">
      <w:pPr>
        <w:keepNext/>
        <w:spacing w:after="240"/>
        <w:jc w:val="center"/>
      </w:pPr>
      <w:r>
        <w:rPr>
          <w:noProof/>
          <w:lang w:val="en-US"/>
        </w:rPr>
        <w:drawing>
          <wp:inline distT="0" distB="0" distL="0" distR="0" wp14:anchorId="65CB2EA1" wp14:editId="3EC8C6F5">
            <wp:extent cx="5486400" cy="4177665"/>
            <wp:effectExtent l="0" t="0" r="0" b="0"/>
            <wp:docPr id="9"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86400" cy="4177665"/>
                    </a:xfrm>
                    <a:prstGeom prst="rect">
                      <a:avLst/>
                    </a:prstGeom>
                    <a:noFill/>
                    <a:ln>
                      <a:noFill/>
                    </a:ln>
                  </pic:spPr>
                </pic:pic>
              </a:graphicData>
            </a:graphic>
          </wp:inline>
        </w:drawing>
      </w:r>
    </w:p>
    <w:p w14:paraId="1CFC6A7F" w14:textId="77777777" w:rsidR="00000E3A" w:rsidRDefault="00A749CB" w:rsidP="005063B9">
      <w:pPr>
        <w:pStyle w:val="Caption"/>
        <w:jc w:val="center"/>
        <w:outlineLvl w:val="0"/>
        <w:rPr>
          <w:rFonts w:ascii="Times New Roman" w:eastAsia="Times New Roman" w:hAnsi="Times New Roman" w:cs="Times New Roman"/>
          <w:color w:val="0F0F0F"/>
        </w:rPr>
      </w:pPr>
      <w:bookmarkStart w:id="205" w:name="_Toc419041375"/>
      <w:bookmarkStart w:id="206" w:name="_Toc419378181"/>
      <w:bookmarkStart w:id="207" w:name="_Toc426983056"/>
      <w:r>
        <w:t xml:space="preserve">Figure </w:t>
      </w:r>
      <w:r w:rsidR="00591B10">
        <w:fldChar w:fldCharType="begin"/>
      </w:r>
      <w:r w:rsidR="00352BC8">
        <w:instrText xml:space="preserve"> SEQ Figure \* ARABIC </w:instrText>
      </w:r>
      <w:r w:rsidR="00591B10">
        <w:fldChar w:fldCharType="separate"/>
      </w:r>
      <w:r w:rsidR="00D91C33">
        <w:rPr>
          <w:noProof/>
        </w:rPr>
        <w:t>5</w:t>
      </w:r>
      <w:r w:rsidR="00591B10">
        <w:rPr>
          <w:noProof/>
        </w:rPr>
        <w:fldChar w:fldCharType="end"/>
      </w:r>
      <w:r w:rsidR="008E430E">
        <w:t xml:space="preserve"> </w:t>
      </w:r>
      <w:r w:rsidR="00942515">
        <w:t>MetO</w:t>
      </w:r>
      <w:r w:rsidR="00D91C33">
        <w:t>c</w:t>
      </w:r>
      <w:r w:rsidR="00942515">
        <w:t>eanCoverageCollection</w:t>
      </w:r>
      <w:r>
        <w:t xml:space="preserve"> UML</w:t>
      </w:r>
      <w:bookmarkEnd w:id="205"/>
      <w:bookmarkEnd w:id="206"/>
      <w:bookmarkEnd w:id="207"/>
    </w:p>
    <w:p w14:paraId="1A8E4F73" w14:textId="77777777" w:rsidR="00000E3A" w:rsidRDefault="00565720">
      <w:pPr>
        <w:pStyle w:val="heading3OGCHeading3"/>
        <w:rPr>
          <w:color w:val="0F0F0F"/>
        </w:rPr>
      </w:pPr>
      <w:bookmarkStart w:id="208" w:name="_Toc426983057"/>
      <w:r>
        <w:rPr>
          <w:color w:val="0F0F0F"/>
        </w:rPr>
        <w:t>Requirements class overview</w:t>
      </w:r>
      <w:bookmarkEnd w:id="208"/>
    </w:p>
    <w:p w14:paraId="608AA2ED" w14:textId="77777777" w:rsidR="00000E3A" w:rsidRDefault="00DD1592">
      <w:pPr>
        <w:spacing w:after="240"/>
        <w:rPr>
          <w:rFonts w:ascii="Times New Roman" w:eastAsia="Times New Roman" w:hAnsi="Times New Roman" w:cs="Times New Roman"/>
          <w:color w:val="0F0F0F"/>
        </w:rPr>
      </w:pPr>
      <w:r>
        <w:rPr>
          <w:rFonts w:ascii="Times New Roman" w:eastAsia="Times New Roman" w:hAnsi="Times New Roman" w:cs="Times New Roman"/>
          <w:color w:val="0F0F0F"/>
        </w:rPr>
        <w:t>Coverage collections are a very useful way of aggregating coverages that have a relationship to each other</w:t>
      </w:r>
      <w:r w:rsidR="00565720">
        <w:rPr>
          <w:rFonts w:ascii="Times New Roman" w:eastAsia="Times New Roman" w:hAnsi="Times New Roman" w:cs="Times New Roman"/>
          <w:color w:val="0F0F0F"/>
        </w:rPr>
        <w:t>.</w:t>
      </w:r>
      <w:bookmarkStart w:id="209" w:name="BKM_91E69E5D_19A4_45A6_A389_5295E6BAC698"/>
      <w:bookmarkEnd w:id="209"/>
      <w:r>
        <w:rPr>
          <w:rFonts w:ascii="Times New Roman" w:eastAsia="Times New Roman" w:hAnsi="Times New Roman" w:cs="Times New Roman"/>
          <w:color w:val="0F0F0F"/>
        </w:rPr>
        <w:t xml:space="preserve"> For example</w:t>
      </w:r>
      <w:r w:rsidR="002602D6">
        <w:rPr>
          <w:rFonts w:ascii="Times New Roman" w:eastAsia="Times New Roman" w:hAnsi="Times New Roman" w:cs="Times New Roman"/>
          <w:color w:val="0F0F0F"/>
        </w:rPr>
        <w:t>,</w:t>
      </w:r>
      <w:r>
        <w:rPr>
          <w:rFonts w:ascii="Times New Roman" w:eastAsia="Times New Roman" w:hAnsi="Times New Roman" w:cs="Times New Roman"/>
          <w:color w:val="0F0F0F"/>
        </w:rPr>
        <w:t xml:space="preserve"> a typical </w:t>
      </w:r>
      <w:r w:rsidR="002602D6">
        <w:rPr>
          <w:rFonts w:ascii="Times New Roman" w:eastAsia="Times New Roman" w:hAnsi="Times New Roman" w:cs="Times New Roman"/>
          <w:color w:val="0F0F0F"/>
        </w:rPr>
        <w:t xml:space="preserve">forecast </w:t>
      </w:r>
      <w:r>
        <w:rPr>
          <w:rFonts w:ascii="Times New Roman" w:eastAsia="Times New Roman" w:hAnsi="Times New Roman" w:cs="Times New Roman"/>
          <w:color w:val="0F0F0F"/>
        </w:rPr>
        <w:t xml:space="preserve">model run (or set of analyses) </w:t>
      </w:r>
      <w:r>
        <w:rPr>
          <w:rFonts w:ascii="Times New Roman" w:eastAsia="Times New Roman" w:hAnsi="Times New Roman" w:cs="Times New Roman"/>
          <w:color w:val="0F0F0F"/>
        </w:rPr>
        <w:lastRenderedPageBreak/>
        <w:t>can be properly described</w:t>
      </w:r>
      <w:r w:rsidR="006E12A6">
        <w:rPr>
          <w:rFonts w:ascii="Times New Roman" w:eastAsia="Times New Roman" w:hAnsi="Times New Roman" w:cs="Times New Roman"/>
          <w:color w:val="0F0F0F"/>
        </w:rPr>
        <w:t xml:space="preserve"> as </w:t>
      </w:r>
      <w:r>
        <w:rPr>
          <w:rFonts w:ascii="Times New Roman" w:eastAsia="Times New Roman" w:hAnsi="Times New Roman" w:cs="Times New Roman"/>
          <w:color w:val="0F0F0F"/>
        </w:rPr>
        <w:t>a collection of coverages.</w:t>
      </w:r>
      <w:r w:rsidR="006E12A6">
        <w:rPr>
          <w:rFonts w:ascii="Times New Roman" w:eastAsia="Times New Roman" w:hAnsi="Times New Roman" w:cs="Times New Roman"/>
          <w:color w:val="0F0F0F"/>
        </w:rPr>
        <w:t xml:space="preserve"> In </w:t>
      </w:r>
      <w:r w:rsidR="002602D6">
        <w:rPr>
          <w:rFonts w:ascii="Times New Roman" w:eastAsia="Times New Roman" w:hAnsi="Times New Roman" w:cs="Times New Roman"/>
          <w:color w:val="0F0F0F"/>
        </w:rPr>
        <w:t>meteorlogy and oceanography,</w:t>
      </w:r>
      <w:r w:rsidR="006E12A6">
        <w:rPr>
          <w:rFonts w:ascii="Times New Roman" w:eastAsia="Times New Roman" w:hAnsi="Times New Roman" w:cs="Times New Roman"/>
          <w:color w:val="0F0F0F"/>
        </w:rPr>
        <w:t xml:space="preserve"> this is a very common </w:t>
      </w:r>
      <w:r w:rsidR="002602D6">
        <w:rPr>
          <w:rFonts w:ascii="Times New Roman" w:eastAsia="Times New Roman" w:hAnsi="Times New Roman" w:cs="Times New Roman"/>
          <w:color w:val="0F0F0F"/>
        </w:rPr>
        <w:t>idea</w:t>
      </w:r>
      <w:r w:rsidR="008C6C0D">
        <w:rPr>
          <w:rFonts w:ascii="Times New Roman" w:eastAsia="Times New Roman" w:hAnsi="Times New Roman" w:cs="Times New Roman"/>
          <w:color w:val="0F0F0F"/>
        </w:rPr>
        <w:t>.</w:t>
      </w:r>
    </w:p>
    <w:p w14:paraId="4199481F" w14:textId="77777777" w:rsidR="00000E3A" w:rsidRDefault="00A50ACF">
      <w:pPr>
        <w:pStyle w:val="heading3OGCHeading3"/>
        <w:rPr>
          <w:color w:val="0F0F0F"/>
        </w:rPr>
      </w:pPr>
      <w:bookmarkStart w:id="210" w:name="_Toc426983058"/>
      <w:r>
        <w:rPr>
          <w:color w:val="0F0F0F"/>
        </w:rPr>
        <w:t>MetOceanCollectionDescription</w:t>
      </w:r>
      <w:bookmarkEnd w:id="210"/>
    </w:p>
    <w:p w14:paraId="3070A7ED" w14:textId="77777777" w:rsidR="00000E3A" w:rsidRDefault="00565720">
      <w:pPr>
        <w:rPr>
          <w:rFonts w:ascii="Times New Roman" w:eastAsia="Times New Roman" w:hAnsi="Times New Roman" w:cs="Times New Roman"/>
          <w:color w:val="0F0F0F"/>
        </w:rPr>
      </w:pPr>
      <w:r>
        <w:rPr>
          <w:rFonts w:ascii="Times New Roman" w:eastAsia="Times New Roman" w:hAnsi="Times New Roman" w:cs="Times New Roman"/>
          <w:color w:val="0F0F0F"/>
        </w:rPr>
        <w:t xml:space="preserve">Metadata relating to the </w:t>
      </w:r>
      <w:r w:rsidR="008C6C0D">
        <w:rPr>
          <w:rFonts w:ascii="Times New Roman" w:eastAsia="Times New Roman" w:hAnsi="Times New Roman" w:cs="Times New Roman"/>
          <w:color w:val="0F0F0F"/>
        </w:rPr>
        <w:t>each coverageCollection:</w:t>
      </w:r>
    </w:p>
    <w:p w14:paraId="6CE700B1" w14:textId="77777777" w:rsidR="004F083A" w:rsidRDefault="004F083A" w:rsidP="005063B9">
      <w:pPr>
        <w:pStyle w:val="Caption"/>
        <w:keepNext/>
        <w:jc w:val="center"/>
        <w:outlineLvl w:val="0"/>
      </w:pPr>
      <w:bookmarkStart w:id="211" w:name="_Toc419041394"/>
      <w:bookmarkStart w:id="212" w:name="_Toc419378184"/>
      <w:bookmarkStart w:id="213" w:name="_Toc426983059"/>
      <w:r>
        <w:t xml:space="preserve">Table </w:t>
      </w:r>
      <w:r w:rsidR="00591B10">
        <w:fldChar w:fldCharType="begin"/>
      </w:r>
      <w:r w:rsidR="00352BC8">
        <w:instrText xml:space="preserve"> SEQ Table \* ARABIC </w:instrText>
      </w:r>
      <w:r w:rsidR="00591B10">
        <w:fldChar w:fldCharType="separate"/>
      </w:r>
      <w:r w:rsidR="0022379A">
        <w:rPr>
          <w:noProof/>
        </w:rPr>
        <w:t>18</w:t>
      </w:r>
      <w:r w:rsidR="00591B10">
        <w:rPr>
          <w:noProof/>
        </w:rPr>
        <w:fldChar w:fldCharType="end"/>
      </w:r>
      <w:r>
        <w:t xml:space="preserve"> </w:t>
      </w:r>
      <w:r w:rsidR="00A50ACF">
        <w:rPr>
          <w:color w:val="0F0F0F"/>
        </w:rPr>
        <w:t>MetOcean</w:t>
      </w:r>
      <w:r w:rsidR="006E12A6">
        <w:rPr>
          <w:color w:val="0F0F0F"/>
        </w:rPr>
        <w:t>Collection</w:t>
      </w:r>
      <w:r w:rsidR="00A50ACF">
        <w:rPr>
          <w:color w:val="0F0F0F"/>
        </w:rPr>
        <w:t>Description</w:t>
      </w:r>
      <w:r>
        <w:t xml:space="preserve"> properties</w:t>
      </w:r>
      <w:bookmarkEnd w:id="211"/>
      <w:bookmarkEnd w:id="212"/>
      <w:bookmarkEnd w:id="213"/>
    </w:p>
    <w:tbl>
      <w:tblPr>
        <w:tblW w:w="9450" w:type="dxa"/>
        <w:tblInd w:w="60" w:type="dxa"/>
        <w:tblLayout w:type="fixed"/>
        <w:tblCellMar>
          <w:left w:w="60" w:type="dxa"/>
          <w:right w:w="60" w:type="dxa"/>
        </w:tblCellMar>
        <w:tblLook w:val="04A0" w:firstRow="1" w:lastRow="0" w:firstColumn="1" w:lastColumn="0" w:noHBand="0" w:noVBand="1"/>
      </w:tblPr>
      <w:tblGrid>
        <w:gridCol w:w="2340"/>
        <w:gridCol w:w="2790"/>
        <w:gridCol w:w="2610"/>
        <w:gridCol w:w="1710"/>
      </w:tblGrid>
      <w:tr w:rsidR="00000E3A" w14:paraId="2F452560" w14:textId="77777777" w:rsidTr="00947E82">
        <w:trPr>
          <w:trHeight w:val="505"/>
          <w:tblHeader/>
        </w:trPr>
        <w:tc>
          <w:tcPr>
            <w:tcW w:w="234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75127F15" w14:textId="77777777" w:rsidR="00000E3A" w:rsidRDefault="00565720"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79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61A24156" w14:textId="77777777" w:rsidR="00000E3A" w:rsidRDefault="00565720"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61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28B1720F" w14:textId="77777777" w:rsidR="00000E3A" w:rsidRDefault="00565720"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71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3A717FEB" w14:textId="77777777" w:rsidR="00000E3A" w:rsidRDefault="00565720" w:rsidP="00947E82">
            <w:pPr>
              <w:spacing w:after="12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000E3A" w14:paraId="26613386" w14:textId="77777777">
        <w:trPr>
          <w:trHeight w:val="702"/>
        </w:trPr>
        <w:tc>
          <w:tcPr>
            <w:tcW w:w="234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AB7A6E6" w14:textId="77777777" w:rsidR="00000E3A" w:rsidRDefault="00A50ACF">
            <w:pPr>
              <w:spacing w:after="240"/>
              <w:jc w:val="center"/>
              <w:rPr>
                <w:rFonts w:ascii="Times New Roman" w:eastAsia="Times New Roman" w:hAnsi="Times New Roman" w:cs="Times New Roman"/>
                <w:color w:val="0F0F0F"/>
                <w:sz w:val="20"/>
                <w:szCs w:val="20"/>
              </w:rPr>
            </w:pPr>
            <w:bookmarkStart w:id="214" w:name="BKM_A3B33A7A_81D3_4950_8B6F_D9BCB5D3ED0B"/>
            <w:bookmarkStart w:id="215" w:name="BKM_CB920013_694F_41B5_8EB0_5D2D2FCD1B54"/>
            <w:bookmarkEnd w:id="214"/>
            <w:bookmarkEnd w:id="215"/>
            <w:r>
              <w:rPr>
                <w:rFonts w:ascii="Times New Roman" w:eastAsia="Times New Roman" w:hAnsi="Times New Roman" w:cs="Times New Roman"/>
                <w:color w:val="000000"/>
                <w:sz w:val="20"/>
                <w:szCs w:val="20"/>
              </w:rPr>
              <w:t>metOceanCollectionId</w:t>
            </w:r>
          </w:p>
        </w:tc>
        <w:tc>
          <w:tcPr>
            <w:tcW w:w="279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28A82EC" w14:textId="77777777" w:rsidR="00000E3A" w:rsidRDefault="00D91C33">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The identifier of the MetOceanColle</w:t>
            </w:r>
            <w:r w:rsidR="00947E82">
              <w:rPr>
                <w:rFonts w:ascii="Times New Roman" w:eastAsia="Times New Roman" w:hAnsi="Times New Roman" w:cs="Times New Roman"/>
                <w:color w:val="0F0F0F"/>
                <w:sz w:val="20"/>
                <w:szCs w:val="20"/>
              </w:rPr>
              <w:t>c</w:t>
            </w:r>
            <w:r>
              <w:rPr>
                <w:rFonts w:ascii="Times New Roman" w:eastAsia="Times New Roman" w:hAnsi="Times New Roman" w:cs="Times New Roman"/>
                <w:color w:val="0F0F0F"/>
                <w:sz w:val="20"/>
                <w:szCs w:val="20"/>
              </w:rPr>
              <w:t>tion</w:t>
            </w:r>
            <w:r w:rsidR="00565720">
              <w:rPr>
                <w:rFonts w:ascii="Times New Roman" w:eastAsia="Times New Roman" w:hAnsi="Times New Roman" w:cs="Times New Roman"/>
                <w:color w:val="0F0F0F"/>
                <w:sz w:val="20"/>
                <w:szCs w:val="20"/>
              </w:rPr>
              <w:t xml:space="preserve">. </w:t>
            </w:r>
          </w:p>
        </w:tc>
        <w:tc>
          <w:tcPr>
            <w:tcW w:w="26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6CD6882" w14:textId="77777777" w:rsidR="00E370A9" w:rsidRDefault="005A05B4">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NCName</w:t>
            </w:r>
          </w:p>
        </w:tc>
        <w:tc>
          <w:tcPr>
            <w:tcW w:w="17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12F15BA" w14:textId="77777777" w:rsidR="00000E3A" w:rsidRDefault="00565720">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0..1</w:t>
            </w:r>
          </w:p>
        </w:tc>
      </w:tr>
      <w:tr w:rsidR="005A05B4" w14:paraId="157AF38E" w14:textId="77777777" w:rsidTr="009C7384">
        <w:trPr>
          <w:trHeight w:val="702"/>
        </w:trPr>
        <w:tc>
          <w:tcPr>
            <w:tcW w:w="234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A0262EF" w14:textId="77777777" w:rsidR="005A05B4" w:rsidRDefault="005A05B4" w:rsidP="009C03F3">
            <w:pPr>
              <w:jc w:val="center"/>
              <w:rPr>
                <w:rFonts w:ascii="Times New Roman" w:eastAsia="Times New Roman" w:hAnsi="Times New Roman" w:cs="Times New Roman"/>
                <w:color w:val="0F0F0F"/>
                <w:sz w:val="20"/>
                <w:szCs w:val="20"/>
              </w:rPr>
            </w:pPr>
            <w:bookmarkStart w:id="216" w:name="BKM_0D723489_471F_4EFD_8AE0_D9602428D5B5"/>
            <w:bookmarkEnd w:id="216"/>
            <w:r>
              <w:rPr>
                <w:rFonts w:ascii="Times New Roman" w:eastAsia="Times New Roman" w:hAnsi="Times New Roman" w:cs="Times New Roman"/>
                <w:color w:val="0F0F0F"/>
                <w:sz w:val="20"/>
                <w:szCs w:val="20"/>
              </w:rPr>
              <w:t>gml:boundedBy</w:t>
            </w:r>
          </w:p>
        </w:tc>
        <w:tc>
          <w:tcPr>
            <w:tcW w:w="279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489A6110" w14:textId="77777777" w:rsidR="005A05B4" w:rsidRDefault="005A05B4" w:rsidP="00947E82">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The bounding box that contains the coverage</w:t>
            </w:r>
            <w:r w:rsidR="00947E82">
              <w:rPr>
                <w:rFonts w:ascii="Times New Roman" w:eastAsia="Times New Roman" w:hAnsi="Times New Roman" w:cs="Times New Roman"/>
                <w:color w:val="0F0F0F"/>
                <w:sz w:val="20"/>
                <w:szCs w:val="20"/>
              </w:rPr>
              <w:t>C</w:t>
            </w:r>
            <w:r>
              <w:rPr>
                <w:rFonts w:ascii="Times New Roman" w:eastAsia="Times New Roman" w:hAnsi="Times New Roman" w:cs="Times New Roman"/>
                <w:color w:val="0F0F0F"/>
                <w:sz w:val="20"/>
                <w:szCs w:val="20"/>
              </w:rPr>
              <w:t>ollection.</w:t>
            </w:r>
          </w:p>
        </w:tc>
        <w:tc>
          <w:tcPr>
            <w:tcW w:w="26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58A6E90" w14:textId="77777777" w:rsidR="005A05B4" w:rsidRPr="00AD3C6E" w:rsidRDefault="005A05B4" w:rsidP="009C03F3">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gml:Envelope</w:t>
            </w:r>
          </w:p>
        </w:tc>
        <w:tc>
          <w:tcPr>
            <w:tcW w:w="17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AC07CA8" w14:textId="77777777" w:rsidR="005A05B4" w:rsidRDefault="005A05B4" w:rsidP="009C7384">
            <w:pPr>
              <w:tabs>
                <w:tab w:val="left" w:pos="555"/>
                <w:tab w:val="center" w:pos="753"/>
              </w:tabs>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8E676E" w14:paraId="5DC6B24D" w14:textId="77777777" w:rsidTr="009C7384">
        <w:trPr>
          <w:trHeight w:val="702"/>
        </w:trPr>
        <w:tc>
          <w:tcPr>
            <w:tcW w:w="234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8DE3CBE" w14:textId="77777777" w:rsidR="008E676E" w:rsidRDefault="008E676E" w:rsidP="009C03F3">
            <w:pPr>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metOceanReferenceTime</w:t>
            </w:r>
          </w:p>
        </w:tc>
        <w:tc>
          <w:tcPr>
            <w:tcW w:w="279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0CD1AAA" w14:textId="77777777" w:rsidR="008E676E" w:rsidRDefault="008E676E" w:rsidP="00D91C33">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 xml:space="preserve">The reference time of the collection if needed. (see </w:t>
            </w:r>
            <w:r w:rsidR="00D91C33">
              <w:rPr>
                <w:rFonts w:ascii="Times New Roman" w:eastAsia="Times New Roman" w:hAnsi="Times New Roman" w:cs="Times New Roman"/>
                <w:color w:val="0F0F0F"/>
                <w:sz w:val="20"/>
                <w:szCs w:val="20"/>
              </w:rPr>
              <w:t>Note in the summary)</w:t>
            </w:r>
            <w:r>
              <w:rPr>
                <w:rFonts w:ascii="Times New Roman" w:eastAsia="Times New Roman" w:hAnsi="Times New Roman" w:cs="Times New Roman"/>
                <w:color w:val="0F0F0F"/>
                <w:sz w:val="20"/>
                <w:szCs w:val="20"/>
              </w:rPr>
              <w:t xml:space="preserve"> </w:t>
            </w:r>
          </w:p>
        </w:tc>
        <w:tc>
          <w:tcPr>
            <w:tcW w:w="26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784DD34" w14:textId="77777777" w:rsidR="008E676E" w:rsidRPr="00AD3C6E" w:rsidRDefault="008E676E" w:rsidP="009C03F3">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gml:timePosition</w:t>
            </w:r>
          </w:p>
        </w:tc>
        <w:tc>
          <w:tcPr>
            <w:tcW w:w="17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0F26C7AB" w14:textId="77777777" w:rsidR="008E676E" w:rsidRDefault="008E676E" w:rsidP="009C7384">
            <w:pPr>
              <w:tabs>
                <w:tab w:val="left" w:pos="555"/>
                <w:tab w:val="center" w:pos="753"/>
              </w:tabs>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r w:rsidR="004B35C0" w14:paraId="78E33DCE" w14:textId="77777777">
        <w:trPr>
          <w:trHeight w:val="702"/>
        </w:trPr>
        <w:tc>
          <w:tcPr>
            <w:tcW w:w="234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2AB3233E" w14:textId="77777777" w:rsidR="004B35C0" w:rsidRDefault="00D03F37" w:rsidP="009C03F3">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00000"/>
                <w:sz w:val="20"/>
                <w:szCs w:val="20"/>
              </w:rPr>
              <w:t>gmlcov:meta</w:t>
            </w:r>
            <w:r w:rsidR="004B35C0">
              <w:rPr>
                <w:rFonts w:ascii="Times New Roman" w:eastAsia="Times New Roman" w:hAnsi="Times New Roman" w:cs="Times New Roman"/>
                <w:color w:val="000000"/>
                <w:sz w:val="20"/>
                <w:szCs w:val="20"/>
              </w:rPr>
              <w:t>data</w:t>
            </w:r>
          </w:p>
        </w:tc>
        <w:tc>
          <w:tcPr>
            <w:tcW w:w="279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355BD140" w14:textId="77777777" w:rsidR="004B35C0" w:rsidRDefault="004B35C0" w:rsidP="004B35C0">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The extension point for metadata in point for Metadata.</w:t>
            </w:r>
          </w:p>
          <w:p w14:paraId="1E7741EB" w14:textId="77777777" w:rsidR="004B35C0" w:rsidRDefault="004B35C0" w:rsidP="009C03F3">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 xml:space="preserve">(note gmlcov:Extension is type “any”. </w:t>
            </w:r>
          </w:p>
        </w:tc>
        <w:tc>
          <w:tcPr>
            <w:tcW w:w="26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0289AA7" w14:textId="77777777" w:rsidR="004B35C0" w:rsidRDefault="004B35C0" w:rsidP="009C7384">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gmlcov:Extension</w:t>
            </w:r>
          </w:p>
        </w:tc>
        <w:tc>
          <w:tcPr>
            <w:tcW w:w="17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0C1E10C" w14:textId="77777777" w:rsidR="004B35C0" w:rsidRDefault="004B35C0" w:rsidP="009C03F3">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40C70DBC" w14:textId="77777777" w:rsidR="00000E3A" w:rsidRDefault="00F07FAB">
      <w:pPr>
        <w:pStyle w:val="heading3OGCHeading3"/>
      </w:pPr>
      <w:bookmarkStart w:id="217" w:name="_Toc426983060"/>
      <w:r>
        <w:t>gmlcov:Extension</w:t>
      </w:r>
      <w:r w:rsidR="003A6179">
        <w:t xml:space="preserve"> for </w:t>
      </w:r>
      <w:r w:rsidR="001815A9">
        <w:rPr>
          <w:color w:val="0F0F0F"/>
        </w:rPr>
        <w:t>MetOceanNwpObservation</w:t>
      </w:r>
      <w:bookmarkEnd w:id="217"/>
    </w:p>
    <w:p w14:paraId="2F66AF8D" w14:textId="77777777" w:rsidR="00000E3A" w:rsidRDefault="00565720">
      <w:pPr>
        <w:rPr>
          <w:rFonts w:ascii="Times New Roman" w:eastAsia="Times New Roman" w:hAnsi="Times New Roman" w:cs="Times New Roman"/>
          <w:color w:val="0F0F0F"/>
        </w:rPr>
      </w:pPr>
      <w:r>
        <w:rPr>
          <w:rFonts w:ascii="Times New Roman" w:eastAsia="Times New Roman" w:hAnsi="Times New Roman" w:cs="Times New Roman"/>
          <w:color w:val="0F0F0F"/>
        </w:rPr>
        <w:t xml:space="preserve">A </w:t>
      </w:r>
      <w:r w:rsidR="009B5351">
        <w:rPr>
          <w:rFonts w:ascii="Times New Roman" w:eastAsia="Times New Roman" w:hAnsi="Times New Roman" w:cs="Times New Roman"/>
          <w:color w:val="0F0F0F"/>
        </w:rPr>
        <w:t>MetOceanNwp</w:t>
      </w:r>
      <w:r>
        <w:rPr>
          <w:rFonts w:ascii="Times New Roman" w:eastAsia="Times New Roman" w:hAnsi="Times New Roman" w:cs="Times New Roman"/>
          <w:color w:val="0F0F0F"/>
        </w:rPr>
        <w:t>Observation is a more specialised Observation (as defined by O&amp;M) that adds specific metadata</w:t>
      </w:r>
      <w:r w:rsidR="008E430E">
        <w:rPr>
          <w:rFonts w:ascii="Times New Roman" w:eastAsia="Times New Roman" w:hAnsi="Times New Roman" w:cs="Times New Roman"/>
          <w:color w:val="0F0F0F"/>
        </w:rPr>
        <w:t>:</w:t>
      </w:r>
    </w:p>
    <w:p w14:paraId="11698E4A" w14:textId="77777777" w:rsidR="00477835" w:rsidRDefault="00477835" w:rsidP="005063B9">
      <w:pPr>
        <w:pStyle w:val="Caption"/>
        <w:keepNext/>
        <w:jc w:val="center"/>
        <w:outlineLvl w:val="0"/>
      </w:pPr>
      <w:bookmarkStart w:id="218" w:name="_Toc419041395"/>
      <w:bookmarkStart w:id="219" w:name="_Toc419378186"/>
      <w:bookmarkStart w:id="220" w:name="_Toc426983061"/>
      <w:r>
        <w:t xml:space="preserve">Table </w:t>
      </w:r>
      <w:r w:rsidR="00591B10">
        <w:fldChar w:fldCharType="begin"/>
      </w:r>
      <w:r w:rsidR="00352BC8">
        <w:instrText xml:space="preserve"> SEQ Table \* ARABIC </w:instrText>
      </w:r>
      <w:r w:rsidR="00591B10">
        <w:fldChar w:fldCharType="separate"/>
      </w:r>
      <w:r w:rsidR="0022379A">
        <w:rPr>
          <w:noProof/>
        </w:rPr>
        <w:t>19</w:t>
      </w:r>
      <w:r w:rsidR="00591B10">
        <w:rPr>
          <w:noProof/>
        </w:rPr>
        <w:fldChar w:fldCharType="end"/>
      </w:r>
      <w:r>
        <w:t xml:space="preserve"> </w:t>
      </w:r>
      <w:r w:rsidR="008A4728">
        <w:t>gmlcov:Extension</w:t>
      </w:r>
      <w:r w:rsidRPr="001815A9">
        <w:t xml:space="preserve"> </w:t>
      </w:r>
      <w:bookmarkEnd w:id="218"/>
      <w:bookmarkEnd w:id="219"/>
      <w:r w:rsidR="001815A9" w:rsidRPr="001815A9">
        <w:rPr>
          <w:rFonts w:eastAsia="Times New Roman"/>
          <w:color w:val="0F0F0F"/>
        </w:rPr>
        <w:t>metOceanCollectionProperty</w:t>
      </w:r>
      <w:bookmarkEnd w:id="220"/>
    </w:p>
    <w:tbl>
      <w:tblPr>
        <w:tblW w:w="9450" w:type="dxa"/>
        <w:tblInd w:w="60" w:type="dxa"/>
        <w:tblLayout w:type="fixed"/>
        <w:tblCellMar>
          <w:left w:w="60" w:type="dxa"/>
          <w:right w:w="60" w:type="dxa"/>
        </w:tblCellMar>
        <w:tblLook w:val="04A0" w:firstRow="1" w:lastRow="0" w:firstColumn="1" w:lastColumn="0" w:noHBand="0" w:noVBand="1"/>
      </w:tblPr>
      <w:tblGrid>
        <w:gridCol w:w="2495"/>
        <w:gridCol w:w="2635"/>
        <w:gridCol w:w="2751"/>
        <w:gridCol w:w="1569"/>
      </w:tblGrid>
      <w:tr w:rsidR="00000E3A" w14:paraId="787B0289" w14:textId="77777777" w:rsidTr="008A4728">
        <w:trPr>
          <w:trHeight w:val="794"/>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19846D19" w14:textId="77777777" w:rsidR="00000E3A" w:rsidRDefault="00565720">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6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085A251D" w14:textId="77777777" w:rsidR="00000E3A" w:rsidRDefault="00565720">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751"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054E7286" w14:textId="77777777" w:rsidR="00000E3A" w:rsidRDefault="00565720">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569"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2D8C3FDE" w14:textId="77777777" w:rsidR="00000E3A" w:rsidRDefault="00565720">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000E3A" w14:paraId="7E1F3F9D" w14:textId="77777777" w:rsidTr="008A4728">
        <w:trPr>
          <w:trHeight w:val="705"/>
        </w:trPr>
        <w:tc>
          <w:tcPr>
            <w:tcW w:w="249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21D2846" w14:textId="77777777" w:rsidR="00000E3A" w:rsidRDefault="008A4728">
            <w:pPr>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metOceanCollectionProperty</w:t>
            </w:r>
          </w:p>
        </w:tc>
        <w:tc>
          <w:tcPr>
            <w:tcW w:w="263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539ECB7D" w14:textId="77777777" w:rsidR="00000E3A" w:rsidRDefault="000D505F" w:rsidP="000D505F">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 xml:space="preserve">The metadata is contained within </w:t>
            </w:r>
            <w:r w:rsidR="00AC6871">
              <w:rPr>
                <w:rFonts w:ascii="Times New Roman" w:eastAsia="Times New Roman" w:hAnsi="Times New Roman" w:cs="Times New Roman"/>
                <w:color w:val="0F0F0F"/>
                <w:sz w:val="20"/>
                <w:szCs w:val="20"/>
              </w:rPr>
              <w:t>the MetOceanNwpObservation class</w:t>
            </w:r>
          </w:p>
          <w:p w14:paraId="0DF14DE2" w14:textId="77777777" w:rsidR="000D505F" w:rsidRDefault="000D505F">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(see section 8.1)</w:t>
            </w:r>
          </w:p>
        </w:tc>
        <w:tc>
          <w:tcPr>
            <w:tcW w:w="2751"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7D4597E9" w14:textId="77777777" w:rsidR="00F71DED" w:rsidRDefault="008A4728">
            <w:pPr>
              <w:spacing w:after="240"/>
              <w:jc w:val="center"/>
              <w:rPr>
                <w:rFonts w:ascii="Times New Roman" w:eastAsia="Times New Roman" w:hAnsi="Times New Roman" w:cs="Times New Roman"/>
                <w:color w:val="0F0F0F"/>
              </w:rPr>
            </w:pPr>
            <w:r>
              <w:rPr>
                <w:rFonts w:ascii="Times New Roman" w:eastAsia="Times New Roman" w:hAnsi="Times New Roman" w:cs="Times New Roman"/>
                <w:color w:val="0F0F0F"/>
              </w:rPr>
              <w:t>MetOceanNwpObservation</w:t>
            </w:r>
          </w:p>
        </w:tc>
        <w:tc>
          <w:tcPr>
            <w:tcW w:w="1569"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71E1CA6A" w14:textId="77777777" w:rsidR="00000E3A" w:rsidRDefault="00565720">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0FD854A9" w14:textId="77777777" w:rsidR="00000E3A" w:rsidRDefault="00565720">
      <w:pPr>
        <w:spacing w:after="240"/>
        <w:rPr>
          <w:rFonts w:ascii="Times New Roman" w:eastAsia="Times New Roman" w:hAnsi="Times New Roman" w:cs="Times New Roman"/>
          <w:color w:val="0F0F0F"/>
        </w:rPr>
      </w:pPr>
      <w:r>
        <w:rPr>
          <w:rStyle w:val="SSBookmark"/>
        </w:rPr>
        <w:t xml:space="preserve"> </w:t>
      </w:r>
      <w:r>
        <w:rPr>
          <w:rFonts w:ascii="Times New Roman" w:eastAsia="Times New Roman" w:hAnsi="Times New Roman" w:cs="Times New Roman"/>
          <w:color w:val="0F0F0F"/>
        </w:rPr>
        <w:br w:type="page"/>
      </w:r>
    </w:p>
    <w:p w14:paraId="79349D26" w14:textId="77777777" w:rsidR="008100F2" w:rsidRDefault="008100F2" w:rsidP="00CF0DB8">
      <w:pPr>
        <w:pStyle w:val="heading2OGCHeading2"/>
        <w:spacing w:after="240"/>
      </w:pPr>
      <w:bookmarkStart w:id="221" w:name="_Toc426983062"/>
      <w:r>
        <w:lastRenderedPageBreak/>
        <w:t>Requirements class: MetOceanDescribeCoverage</w:t>
      </w:r>
      <w:bookmarkEnd w:id="221"/>
    </w:p>
    <w:tbl>
      <w:tblPr>
        <w:tblW w:w="8897" w:type="dxa"/>
        <w:tblLayout w:type="fixed"/>
        <w:tblLook w:val="04A0" w:firstRow="1" w:lastRow="0" w:firstColumn="1" w:lastColumn="0" w:noHBand="0" w:noVBand="1"/>
      </w:tblPr>
      <w:tblGrid>
        <w:gridCol w:w="1526"/>
        <w:gridCol w:w="7371"/>
      </w:tblGrid>
      <w:tr w:rsidR="008100F2" w14:paraId="5D1A266F" w14:textId="77777777" w:rsidTr="009C03F3">
        <w:trPr>
          <w:trHeight w:val="268"/>
        </w:trPr>
        <w:tc>
          <w:tcPr>
            <w:tcW w:w="8897" w:type="dxa"/>
            <w:gridSpan w:val="2"/>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727DBF20" w14:textId="77777777" w:rsidR="008100F2" w:rsidRDefault="008100F2" w:rsidP="009C03F3">
            <w:pPr>
              <w:keepNext/>
              <w:spacing w:before="100" w:after="100" w:line="23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Requirements Class</w:t>
            </w:r>
          </w:p>
        </w:tc>
      </w:tr>
      <w:tr w:rsidR="008100F2" w14:paraId="19566172" w14:textId="77777777" w:rsidTr="009C03F3">
        <w:trPr>
          <w:trHeight w:val="306"/>
        </w:trPr>
        <w:tc>
          <w:tcPr>
            <w:tcW w:w="8897"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F415B3F" w14:textId="77777777" w:rsidR="008100F2" w:rsidRDefault="00FF5511" w:rsidP="00D91C33">
            <w:pPr>
              <w:spacing w:before="100" w:after="100" w:line="230" w:lineRule="auto"/>
              <w:jc w:val="both"/>
              <w:rPr>
                <w:rFonts w:ascii="Times New Roman" w:eastAsia="Times New Roman" w:hAnsi="Times New Roman" w:cs="Times New Roman"/>
                <w:b/>
                <w:color w:val="FF0000"/>
                <w:sz w:val="22"/>
                <w:szCs w:val="22"/>
              </w:rPr>
            </w:pPr>
            <w:r>
              <w:rPr>
                <w:rFonts w:ascii="Consolas" w:eastAsia="Consolas" w:hAnsi="Consolas" w:cs="Consolas"/>
                <w:b/>
                <w:color w:val="B13F3F"/>
                <w:sz w:val="22"/>
                <w:szCs w:val="22"/>
              </w:rPr>
              <w:t>http://www.opengis.net/spec/metocean/1.0/req</w:t>
            </w:r>
            <w:r w:rsidR="00D91C33">
              <w:rPr>
                <w:rFonts w:ascii="Consolas" w:eastAsia="Consolas" w:hAnsi="Consolas" w:cs="Consolas"/>
                <w:b/>
                <w:color w:val="B13F3F"/>
                <w:sz w:val="22"/>
                <w:szCs w:val="22"/>
              </w:rPr>
              <w:t>/uml-metocean-d</w:t>
            </w:r>
            <w:r w:rsidR="00D91C33" w:rsidRPr="00E37E3C">
              <w:rPr>
                <w:rFonts w:ascii="Consolas" w:eastAsia="Consolas" w:hAnsi="Consolas" w:cs="Consolas"/>
                <w:b/>
                <w:color w:val="B13F3F"/>
                <w:sz w:val="22"/>
                <w:szCs w:val="22"/>
              </w:rPr>
              <w:t>escribe</w:t>
            </w:r>
            <w:r w:rsidR="00D91C33">
              <w:rPr>
                <w:rFonts w:ascii="Consolas" w:eastAsia="Consolas" w:hAnsi="Consolas" w:cs="Consolas"/>
                <w:b/>
                <w:color w:val="B13F3F"/>
                <w:sz w:val="22"/>
                <w:szCs w:val="22"/>
              </w:rPr>
              <w:t>-c</w:t>
            </w:r>
            <w:r w:rsidR="00D91C33" w:rsidRPr="00E37E3C">
              <w:rPr>
                <w:rFonts w:ascii="Consolas" w:eastAsia="Consolas" w:hAnsi="Consolas" w:cs="Consolas"/>
                <w:b/>
                <w:color w:val="B13F3F"/>
                <w:sz w:val="22"/>
                <w:szCs w:val="22"/>
              </w:rPr>
              <w:t>overage</w:t>
            </w:r>
          </w:p>
        </w:tc>
      </w:tr>
      <w:tr w:rsidR="008100F2" w14:paraId="3CE40CA2" w14:textId="77777777" w:rsidTr="009C03F3">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21E518EC" w14:textId="77777777" w:rsidR="008100F2" w:rsidRDefault="008100F2" w:rsidP="009C03F3">
            <w:pPr>
              <w:spacing w:before="100" w:after="100" w:line="23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CF9ECA6" w14:textId="77777777" w:rsidR="00D91C33" w:rsidRDefault="00D91C33" w:rsidP="00D91C33">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0"/>
                <w:szCs w:val="20"/>
              </w:rPr>
              <w:t>/</w:t>
            </w:r>
            <w:r>
              <w:rPr>
                <w:rFonts w:ascii="Consolas" w:eastAsia="Consolas" w:hAnsi="Consolas" w:cs="Consolas"/>
                <w:b/>
                <w:color w:val="B13F3F"/>
                <w:sz w:val="20"/>
                <w:szCs w:val="20"/>
              </w:rPr>
              <w:t>metocean-coverage-metadata-property</w:t>
            </w:r>
          </w:p>
          <w:p w14:paraId="4AF8911E" w14:textId="77777777" w:rsidR="008100F2" w:rsidRPr="00114F13" w:rsidRDefault="00D91C33" w:rsidP="00E31D10">
            <w:pPr>
              <w:spacing w:before="100" w:after="100" w:line="230" w:lineRule="auto"/>
              <w:rPr>
                <w:rFonts w:ascii="Times New Roman" w:eastAsia="Times New Roman" w:hAnsi="Times New Roman" w:cs="Times New Roman"/>
                <w:color w:val="0F0F0F"/>
              </w:rPr>
            </w:pPr>
            <w:r>
              <w:rPr>
                <w:rFonts w:ascii="Times New Roman" w:eastAsia="Times New Roman" w:hAnsi="Times New Roman" w:cs="Times New Roman"/>
                <w:color w:val="0F0F0F"/>
              </w:rPr>
              <w:t>The metOceanC</w:t>
            </w:r>
            <w:r w:rsidR="00E31D10">
              <w:rPr>
                <w:rFonts w:ascii="Times New Roman" w:eastAsia="Times New Roman" w:hAnsi="Times New Roman" w:cs="Times New Roman"/>
                <w:color w:val="0F0F0F"/>
              </w:rPr>
              <w:t xml:space="preserve">overage </w:t>
            </w:r>
            <w:r>
              <w:rPr>
                <w:rFonts w:ascii="Times New Roman" w:eastAsia="Times New Roman" w:hAnsi="Times New Roman" w:cs="Times New Roman"/>
                <w:color w:val="0F0F0F"/>
              </w:rPr>
              <w:t>property shall reference a MetOceanNwpObservation.</w:t>
            </w:r>
          </w:p>
        </w:tc>
      </w:tr>
    </w:tbl>
    <w:p w14:paraId="13C56970" w14:textId="77777777" w:rsidR="008100F2" w:rsidRDefault="008100F2" w:rsidP="00CF0DB8">
      <w:pPr>
        <w:pStyle w:val="List1OGCletters"/>
      </w:pPr>
    </w:p>
    <w:p w14:paraId="176AA536" w14:textId="77777777" w:rsidR="008100F2" w:rsidRDefault="00F16142" w:rsidP="008100F2">
      <w:pPr>
        <w:keepNext/>
        <w:spacing w:after="240"/>
        <w:jc w:val="center"/>
      </w:pPr>
      <w:r>
        <w:rPr>
          <w:noProof/>
          <w:lang w:val="en-US"/>
        </w:rPr>
        <w:drawing>
          <wp:inline distT="0" distB="0" distL="0" distR="0" wp14:anchorId="37857122" wp14:editId="1551EDCF">
            <wp:extent cx="5486400" cy="3641090"/>
            <wp:effectExtent l="0" t="0" r="0" b="0"/>
            <wp:docPr id="10"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86400" cy="3641090"/>
                    </a:xfrm>
                    <a:prstGeom prst="rect">
                      <a:avLst/>
                    </a:prstGeom>
                    <a:noFill/>
                    <a:ln>
                      <a:noFill/>
                    </a:ln>
                  </pic:spPr>
                </pic:pic>
              </a:graphicData>
            </a:graphic>
          </wp:inline>
        </w:drawing>
      </w:r>
    </w:p>
    <w:p w14:paraId="7150D2F2" w14:textId="77777777" w:rsidR="008100F2" w:rsidRDefault="008100F2" w:rsidP="005063B9">
      <w:pPr>
        <w:pStyle w:val="Caption"/>
        <w:jc w:val="center"/>
        <w:outlineLvl w:val="0"/>
        <w:rPr>
          <w:rFonts w:ascii="Times New Roman" w:eastAsia="Times New Roman" w:hAnsi="Times New Roman" w:cs="Times New Roman"/>
          <w:color w:val="0F0F0F"/>
        </w:rPr>
      </w:pPr>
      <w:bookmarkStart w:id="222" w:name="_Toc419041376"/>
      <w:bookmarkStart w:id="223" w:name="_Toc419378188"/>
      <w:bookmarkStart w:id="224" w:name="_Toc426983063"/>
      <w:r>
        <w:t xml:space="preserve">Figure </w:t>
      </w:r>
      <w:r w:rsidR="00591B10">
        <w:fldChar w:fldCharType="begin"/>
      </w:r>
      <w:r>
        <w:instrText xml:space="preserve"> SEQ Figure \* ARABIC </w:instrText>
      </w:r>
      <w:r w:rsidR="00591B10">
        <w:fldChar w:fldCharType="separate"/>
      </w:r>
      <w:r w:rsidR="00DF761C">
        <w:rPr>
          <w:noProof/>
        </w:rPr>
        <w:t>6</w:t>
      </w:r>
      <w:r w:rsidR="00591B10">
        <w:rPr>
          <w:noProof/>
        </w:rPr>
        <w:fldChar w:fldCharType="end"/>
      </w:r>
      <w:r>
        <w:t xml:space="preserve"> MetO</w:t>
      </w:r>
      <w:r w:rsidR="00D03F37">
        <w:t>c</w:t>
      </w:r>
      <w:r>
        <w:t>eanDescribeCoverage response UML</w:t>
      </w:r>
      <w:bookmarkEnd w:id="222"/>
      <w:bookmarkEnd w:id="223"/>
      <w:bookmarkEnd w:id="224"/>
    </w:p>
    <w:p w14:paraId="44B96EF2" w14:textId="77777777" w:rsidR="008100F2" w:rsidRDefault="008100F2" w:rsidP="008100F2">
      <w:pPr>
        <w:pStyle w:val="heading3OGCHeading3"/>
        <w:rPr>
          <w:color w:val="0F0F0F"/>
        </w:rPr>
      </w:pPr>
      <w:bookmarkStart w:id="225" w:name="_Toc426983064"/>
      <w:r>
        <w:rPr>
          <w:color w:val="0F0F0F"/>
        </w:rPr>
        <w:t>Requirements class overview</w:t>
      </w:r>
      <w:bookmarkEnd w:id="225"/>
    </w:p>
    <w:p w14:paraId="18E21C73" w14:textId="77777777" w:rsidR="008100F2" w:rsidRDefault="006218EA" w:rsidP="008100F2">
      <w:pPr>
        <w:spacing w:after="240"/>
        <w:rPr>
          <w:rFonts w:ascii="Times New Roman" w:eastAsia="Times New Roman" w:hAnsi="Times New Roman" w:cs="Times New Roman"/>
          <w:color w:val="0F0F0F"/>
        </w:rPr>
      </w:pPr>
      <w:r>
        <w:rPr>
          <w:rFonts w:ascii="Times New Roman" w:eastAsia="Times New Roman" w:hAnsi="Times New Roman" w:cs="Times New Roman"/>
          <w:color w:val="0F0F0F"/>
        </w:rPr>
        <w:t>E</w:t>
      </w:r>
      <w:r w:rsidR="00405B63">
        <w:rPr>
          <w:rFonts w:ascii="Times New Roman" w:eastAsia="Times New Roman" w:hAnsi="Times New Roman" w:cs="Times New Roman"/>
          <w:color w:val="0F0F0F"/>
        </w:rPr>
        <w:t>ach coverage is d</w:t>
      </w:r>
      <w:r>
        <w:rPr>
          <w:rFonts w:ascii="Times New Roman" w:eastAsia="Times New Roman" w:hAnsi="Times New Roman" w:cs="Times New Roman"/>
          <w:color w:val="0F0F0F"/>
        </w:rPr>
        <w:t>escribed</w:t>
      </w:r>
      <w:r w:rsidR="00405B63">
        <w:rPr>
          <w:rFonts w:ascii="Times New Roman" w:eastAsia="Times New Roman" w:hAnsi="Times New Roman" w:cs="Times New Roman"/>
          <w:color w:val="0F0F0F"/>
        </w:rPr>
        <w:t xml:space="preserve"> by using the MetOceanNwpObservation object. A full description is given in </w:t>
      </w:r>
      <w:r>
        <w:rPr>
          <w:rFonts w:ascii="Times New Roman" w:eastAsia="Times New Roman" w:hAnsi="Times New Roman" w:cs="Times New Roman"/>
          <w:color w:val="0F0F0F"/>
        </w:rPr>
        <w:t>S</w:t>
      </w:r>
      <w:r w:rsidR="00405B63">
        <w:rPr>
          <w:rFonts w:ascii="Times New Roman" w:eastAsia="Times New Roman" w:hAnsi="Times New Roman" w:cs="Times New Roman"/>
          <w:color w:val="0F0F0F"/>
        </w:rPr>
        <w:t>ection 8.1. A data mask does not have to be used, but it is</w:t>
      </w:r>
      <w:r w:rsidR="00A1603F">
        <w:rPr>
          <w:rFonts w:ascii="Times New Roman" w:eastAsia="Times New Roman" w:hAnsi="Times New Roman" w:cs="Times New Roman"/>
          <w:color w:val="0F0F0F"/>
        </w:rPr>
        <w:t xml:space="preserve"> much more efficient </w:t>
      </w:r>
      <w:r w:rsidR="00405B63">
        <w:rPr>
          <w:rFonts w:ascii="Times New Roman" w:eastAsia="Times New Roman" w:hAnsi="Times New Roman" w:cs="Times New Roman"/>
          <w:color w:val="0F0F0F"/>
        </w:rPr>
        <w:t xml:space="preserve">way </w:t>
      </w:r>
      <w:r w:rsidR="00A1603F">
        <w:rPr>
          <w:rFonts w:ascii="Times New Roman" w:eastAsia="Times New Roman" w:hAnsi="Times New Roman" w:cs="Times New Roman"/>
          <w:color w:val="0F0F0F"/>
        </w:rPr>
        <w:t xml:space="preserve">for </w:t>
      </w:r>
      <w:r w:rsidR="00405B63">
        <w:rPr>
          <w:rFonts w:ascii="Times New Roman" w:eastAsia="Times New Roman" w:hAnsi="Times New Roman" w:cs="Times New Roman"/>
          <w:color w:val="0F0F0F"/>
        </w:rPr>
        <w:t>temporal and vertical ax</w:t>
      </w:r>
      <w:r w:rsidR="00A1603F">
        <w:rPr>
          <w:rFonts w:ascii="Times New Roman" w:eastAsia="Times New Roman" w:hAnsi="Times New Roman" w:cs="Times New Roman"/>
          <w:color w:val="0F0F0F"/>
        </w:rPr>
        <w:t>e</w:t>
      </w:r>
      <w:r w:rsidR="00405B63">
        <w:rPr>
          <w:rFonts w:ascii="Times New Roman" w:eastAsia="Times New Roman" w:hAnsi="Times New Roman" w:cs="Times New Roman"/>
          <w:color w:val="0F0F0F"/>
        </w:rPr>
        <w:t xml:space="preserve">s </w:t>
      </w:r>
      <w:r w:rsidR="00A1603F">
        <w:rPr>
          <w:rFonts w:ascii="Times New Roman" w:eastAsia="Times New Roman" w:hAnsi="Times New Roman" w:cs="Times New Roman"/>
          <w:color w:val="0F0F0F"/>
        </w:rPr>
        <w:t>to</w:t>
      </w:r>
      <w:r w:rsidR="00405B63">
        <w:rPr>
          <w:rFonts w:ascii="Times New Roman" w:eastAsia="Times New Roman" w:hAnsi="Times New Roman" w:cs="Times New Roman"/>
          <w:color w:val="0F0F0F"/>
        </w:rPr>
        <w:t xml:space="preserve"> be enumerated. The “domainSet” in the core DescribeCoverage Response (not to be confused with the domainSet specified in the data mask as part of the metadata</w:t>
      </w:r>
      <w:r w:rsidR="00A1603F">
        <w:rPr>
          <w:rFonts w:ascii="Times New Roman" w:eastAsia="Times New Roman" w:hAnsi="Times New Roman" w:cs="Times New Roman"/>
          <w:color w:val="0F0F0F"/>
        </w:rPr>
        <w:t>, s</w:t>
      </w:r>
      <w:r w:rsidR="00405B63">
        <w:rPr>
          <w:rFonts w:ascii="Times New Roman" w:eastAsia="Times New Roman" w:hAnsi="Times New Roman" w:cs="Times New Roman"/>
          <w:color w:val="0F0F0F"/>
        </w:rPr>
        <w:t>ee Fig</w:t>
      </w:r>
      <w:r w:rsidR="00A1603F">
        <w:rPr>
          <w:rFonts w:ascii="Times New Roman" w:eastAsia="Times New Roman" w:hAnsi="Times New Roman" w:cs="Times New Roman"/>
          <w:color w:val="0F0F0F"/>
        </w:rPr>
        <w:t xml:space="preserve">ure </w:t>
      </w:r>
      <w:r w:rsidR="00405B63">
        <w:rPr>
          <w:rFonts w:ascii="Times New Roman" w:eastAsia="Times New Roman" w:hAnsi="Times New Roman" w:cs="Times New Roman"/>
          <w:color w:val="0F0F0F"/>
        </w:rPr>
        <w:t>1) only supports a 2D geometry.</w:t>
      </w:r>
    </w:p>
    <w:p w14:paraId="356A15C9" w14:textId="77777777" w:rsidR="008100F2" w:rsidRDefault="003A6179" w:rsidP="008100F2">
      <w:pPr>
        <w:pStyle w:val="heading3OGCHeading3"/>
        <w:rPr>
          <w:color w:val="0F0F0F"/>
        </w:rPr>
      </w:pPr>
      <w:bookmarkStart w:id="226" w:name="_Toc426983065"/>
      <w:r>
        <w:rPr>
          <w:color w:val="0F0F0F"/>
        </w:rPr>
        <w:t>gmlcov:Extension</w:t>
      </w:r>
      <w:bookmarkEnd w:id="226"/>
    </w:p>
    <w:p w14:paraId="41D287BA" w14:textId="77777777" w:rsidR="003A6179" w:rsidRDefault="003A6179" w:rsidP="003A6179">
      <w:pPr>
        <w:pStyle w:val="List1OGCletters"/>
        <w:ind w:left="0" w:firstLine="0"/>
      </w:pPr>
      <w:bookmarkStart w:id="227" w:name="_Toc419041396"/>
      <w:bookmarkStart w:id="228" w:name="_Toc419378191"/>
      <w:r>
        <w:t xml:space="preserve">Even though this is not part of the </w:t>
      </w:r>
      <w:r w:rsidR="00887D61">
        <w:t xml:space="preserve">MetOcean </w:t>
      </w:r>
      <w:r>
        <w:t>profile it is show the relationship between this extension point and the MetOcean specific metadata:</w:t>
      </w:r>
    </w:p>
    <w:p w14:paraId="44ADBDE4" w14:textId="77777777" w:rsidR="008100F2" w:rsidRDefault="008100F2" w:rsidP="005063B9">
      <w:pPr>
        <w:pStyle w:val="Caption"/>
        <w:keepNext/>
        <w:jc w:val="center"/>
        <w:outlineLvl w:val="0"/>
      </w:pPr>
      <w:bookmarkStart w:id="229" w:name="_Toc426983066"/>
      <w:r>
        <w:lastRenderedPageBreak/>
        <w:t xml:space="preserve">Table </w:t>
      </w:r>
      <w:r w:rsidR="00591B10">
        <w:fldChar w:fldCharType="begin"/>
      </w:r>
      <w:r>
        <w:instrText xml:space="preserve"> SEQ Table \* ARABIC </w:instrText>
      </w:r>
      <w:r w:rsidR="00591B10">
        <w:fldChar w:fldCharType="separate"/>
      </w:r>
      <w:r w:rsidR="0022379A">
        <w:rPr>
          <w:noProof/>
        </w:rPr>
        <w:t>20</w:t>
      </w:r>
      <w:r w:rsidR="00591B10">
        <w:rPr>
          <w:noProof/>
        </w:rPr>
        <w:fldChar w:fldCharType="end"/>
      </w:r>
      <w:r>
        <w:t xml:space="preserve"> </w:t>
      </w:r>
      <w:r w:rsidR="00D27203">
        <w:t>gmlcov:Extension</w:t>
      </w:r>
      <w:r>
        <w:t xml:space="preserve"> properties</w:t>
      </w:r>
      <w:bookmarkEnd w:id="227"/>
      <w:bookmarkEnd w:id="228"/>
      <w:bookmarkEnd w:id="229"/>
    </w:p>
    <w:tbl>
      <w:tblPr>
        <w:tblW w:w="9450" w:type="dxa"/>
        <w:tblInd w:w="60" w:type="dxa"/>
        <w:tblLayout w:type="fixed"/>
        <w:tblCellMar>
          <w:left w:w="60" w:type="dxa"/>
          <w:right w:w="60" w:type="dxa"/>
        </w:tblCellMar>
        <w:tblLook w:val="04A0" w:firstRow="1" w:lastRow="0" w:firstColumn="1" w:lastColumn="0" w:noHBand="0" w:noVBand="1"/>
      </w:tblPr>
      <w:tblGrid>
        <w:gridCol w:w="2340"/>
        <w:gridCol w:w="2790"/>
        <w:gridCol w:w="2610"/>
        <w:gridCol w:w="1710"/>
      </w:tblGrid>
      <w:tr w:rsidR="008100F2" w14:paraId="1C15295B" w14:textId="77777777" w:rsidTr="009C03F3">
        <w:trPr>
          <w:trHeight w:val="794"/>
          <w:tblHeader/>
        </w:trPr>
        <w:tc>
          <w:tcPr>
            <w:tcW w:w="234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585AAD11" w14:textId="77777777" w:rsidR="008100F2" w:rsidRDefault="008100F2" w:rsidP="009C03F3">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79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29AE4BD4" w14:textId="77777777" w:rsidR="008100F2" w:rsidRDefault="008100F2" w:rsidP="009C03F3">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61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1E9FD803" w14:textId="77777777" w:rsidR="008100F2" w:rsidRDefault="008100F2" w:rsidP="009C03F3">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710"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752EB651" w14:textId="77777777" w:rsidR="008100F2" w:rsidRDefault="008100F2" w:rsidP="009C03F3">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8100F2" w14:paraId="376AF085" w14:textId="77777777" w:rsidTr="009C03F3">
        <w:trPr>
          <w:trHeight w:val="702"/>
        </w:trPr>
        <w:tc>
          <w:tcPr>
            <w:tcW w:w="234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72E03922" w14:textId="77777777" w:rsidR="008100F2" w:rsidRDefault="0099638B" w:rsidP="0099638B">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extensionProperty</w:t>
            </w:r>
          </w:p>
        </w:tc>
        <w:tc>
          <w:tcPr>
            <w:tcW w:w="279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1EFCCC95" w14:textId="77777777" w:rsidR="008100F2" w:rsidRDefault="00FB32A9" w:rsidP="009C03F3">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References the Metadata section</w:t>
            </w:r>
            <w:r w:rsidR="008100F2">
              <w:rPr>
                <w:rFonts w:ascii="Times New Roman" w:eastAsia="Times New Roman" w:hAnsi="Times New Roman" w:cs="Times New Roman"/>
                <w:color w:val="0F0F0F"/>
                <w:sz w:val="20"/>
                <w:szCs w:val="20"/>
              </w:rPr>
              <w:t xml:space="preserve">. </w:t>
            </w:r>
          </w:p>
        </w:tc>
        <w:tc>
          <w:tcPr>
            <w:tcW w:w="26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63413416" w14:textId="77777777" w:rsidR="008100F2" w:rsidRDefault="00D27203" w:rsidP="009C03F3">
            <w:pPr>
              <w:spacing w:after="240"/>
              <w:jc w:val="center"/>
              <w:rPr>
                <w:rFonts w:ascii="Times New Roman" w:eastAsia="Times New Roman" w:hAnsi="Times New Roman" w:cs="Times New Roman"/>
                <w:color w:val="0F0F0F"/>
                <w:sz w:val="20"/>
                <w:szCs w:val="20"/>
              </w:rPr>
            </w:pPr>
            <w:r w:rsidRPr="007B0237">
              <w:rPr>
                <w:rFonts w:ascii="Times New Roman" w:eastAsia="Times New Roman" w:hAnsi="Times New Roman" w:cs="Times New Roman"/>
                <w:color w:val="0F0F0F"/>
                <w:sz w:val="20"/>
                <w:szCs w:val="20"/>
              </w:rPr>
              <w:t>MetOceanCoverageMetadata</w:t>
            </w:r>
          </w:p>
        </w:tc>
        <w:tc>
          <w:tcPr>
            <w:tcW w:w="1710" w:type="dxa"/>
            <w:tcBorders>
              <w:top w:val="single" w:sz="1" w:space="0" w:color="auto"/>
              <w:left w:val="single" w:sz="1" w:space="0" w:color="auto"/>
              <w:bottom w:val="single" w:sz="1" w:space="0" w:color="auto"/>
              <w:right w:val="single" w:sz="1" w:space="0" w:color="auto"/>
            </w:tcBorders>
            <w:tcMar>
              <w:top w:w="0" w:type="dxa"/>
              <w:left w:w="3" w:type="dxa"/>
              <w:bottom w:w="0" w:type="dxa"/>
              <w:right w:w="60" w:type="dxa"/>
            </w:tcMar>
          </w:tcPr>
          <w:p w14:paraId="57782687" w14:textId="77777777" w:rsidR="008100F2" w:rsidRDefault="008100F2" w:rsidP="009C03F3">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0..1</w:t>
            </w:r>
          </w:p>
        </w:tc>
      </w:tr>
    </w:tbl>
    <w:p w14:paraId="1C99F23D" w14:textId="77777777" w:rsidR="008100F2" w:rsidRPr="00FB32A9" w:rsidRDefault="00FB32A9" w:rsidP="008100F2">
      <w:pPr>
        <w:pStyle w:val="heading3OGCHeading3"/>
        <w:rPr>
          <w:color w:val="0F0F0F"/>
        </w:rPr>
      </w:pPr>
      <w:bookmarkStart w:id="230" w:name="_Toc426983067"/>
      <w:r w:rsidRPr="00FB32A9">
        <w:rPr>
          <w:color w:val="0F0F0F"/>
        </w:rPr>
        <w:t>MetOceanCoverageMetadata</w:t>
      </w:r>
      <w:bookmarkEnd w:id="230"/>
    </w:p>
    <w:p w14:paraId="58EED26B" w14:textId="77777777" w:rsidR="008100F2" w:rsidRDefault="008100F2" w:rsidP="008100F2">
      <w:pPr>
        <w:rPr>
          <w:rFonts w:ascii="Times New Roman" w:eastAsia="Times New Roman" w:hAnsi="Times New Roman" w:cs="Times New Roman"/>
          <w:color w:val="0F0F0F"/>
        </w:rPr>
      </w:pPr>
      <w:r>
        <w:rPr>
          <w:rFonts w:ascii="Times New Roman" w:eastAsia="Times New Roman" w:hAnsi="Times New Roman" w:cs="Times New Roman"/>
          <w:color w:val="0F0F0F"/>
        </w:rPr>
        <w:t>A MetOceanNwpObservation is a more specialised Observation (as defined by O&amp;M) that adds specific metadata</w:t>
      </w:r>
      <w:r w:rsidR="000F2B65">
        <w:rPr>
          <w:rFonts w:ascii="Times New Roman" w:eastAsia="Times New Roman" w:hAnsi="Times New Roman" w:cs="Times New Roman"/>
          <w:color w:val="0F0F0F"/>
        </w:rPr>
        <w:t xml:space="preserve"> and is used by </w:t>
      </w:r>
      <w:r w:rsidR="000F2B65" w:rsidRPr="000F2B65">
        <w:rPr>
          <w:rFonts w:ascii="Times New Roman" w:eastAsia="Times New Roman" w:hAnsi="Times New Roman" w:cs="Times New Roman"/>
          <w:color w:val="0F0F0F"/>
        </w:rPr>
        <w:t>MetOcean</w:t>
      </w:r>
      <w:r w:rsidR="00662E80">
        <w:rPr>
          <w:rFonts w:ascii="Times New Roman" w:eastAsia="Times New Roman" w:hAnsi="Times New Roman" w:cs="Times New Roman"/>
          <w:color w:val="0F0F0F"/>
        </w:rPr>
        <w:t>C</w:t>
      </w:r>
      <w:r w:rsidR="00D03F37">
        <w:rPr>
          <w:rFonts w:ascii="Times New Roman" w:eastAsia="Times New Roman" w:hAnsi="Times New Roman" w:cs="Times New Roman"/>
          <w:color w:val="0F0F0F"/>
        </w:rPr>
        <w:t>overage</w:t>
      </w:r>
      <w:r w:rsidR="000F2B65" w:rsidRPr="000F2B65">
        <w:rPr>
          <w:rFonts w:ascii="Times New Roman" w:eastAsia="Times New Roman" w:hAnsi="Times New Roman" w:cs="Times New Roman"/>
          <w:color w:val="0F0F0F"/>
        </w:rPr>
        <w:t>Description</w:t>
      </w:r>
      <w:r w:rsidR="00CF0DB8">
        <w:rPr>
          <w:rFonts w:ascii="Times New Roman" w:eastAsia="Times New Roman" w:hAnsi="Times New Roman" w:cs="Times New Roman"/>
          <w:color w:val="0F0F0F"/>
        </w:rPr>
        <w:t>:</w:t>
      </w:r>
    </w:p>
    <w:p w14:paraId="5D0B3EEB" w14:textId="77777777" w:rsidR="008100F2" w:rsidRDefault="008100F2" w:rsidP="005063B9">
      <w:pPr>
        <w:pStyle w:val="Caption"/>
        <w:keepNext/>
        <w:jc w:val="center"/>
        <w:outlineLvl w:val="0"/>
      </w:pPr>
      <w:bookmarkStart w:id="231" w:name="_Toc419041397"/>
      <w:bookmarkStart w:id="232" w:name="_Toc419378193"/>
      <w:bookmarkStart w:id="233" w:name="_Toc426983068"/>
      <w:r>
        <w:t xml:space="preserve">Table </w:t>
      </w:r>
      <w:r w:rsidR="00591B10">
        <w:fldChar w:fldCharType="begin"/>
      </w:r>
      <w:r>
        <w:instrText xml:space="preserve"> SEQ Table \* ARABIC </w:instrText>
      </w:r>
      <w:r w:rsidR="00591B10">
        <w:fldChar w:fldCharType="separate"/>
      </w:r>
      <w:r w:rsidR="0022379A">
        <w:rPr>
          <w:noProof/>
        </w:rPr>
        <w:t>21</w:t>
      </w:r>
      <w:r w:rsidR="00591B10">
        <w:rPr>
          <w:noProof/>
        </w:rPr>
        <w:fldChar w:fldCharType="end"/>
      </w:r>
      <w:r>
        <w:t xml:space="preserve"> </w:t>
      </w:r>
      <w:r w:rsidR="00FB32A9" w:rsidRPr="00FB32A9">
        <w:t>MetOceanCoverageMetadata</w:t>
      </w:r>
      <w:r w:rsidR="00D27203">
        <w:t xml:space="preserve"> properties</w:t>
      </w:r>
      <w:bookmarkEnd w:id="231"/>
      <w:bookmarkEnd w:id="232"/>
      <w:bookmarkEnd w:id="233"/>
    </w:p>
    <w:tbl>
      <w:tblPr>
        <w:tblW w:w="9450" w:type="dxa"/>
        <w:tblInd w:w="60" w:type="dxa"/>
        <w:tblLayout w:type="fixed"/>
        <w:tblCellMar>
          <w:left w:w="60" w:type="dxa"/>
          <w:right w:w="60" w:type="dxa"/>
        </w:tblCellMar>
        <w:tblLook w:val="04A0" w:firstRow="1" w:lastRow="0" w:firstColumn="1" w:lastColumn="0" w:noHBand="0" w:noVBand="1"/>
      </w:tblPr>
      <w:tblGrid>
        <w:gridCol w:w="2495"/>
        <w:gridCol w:w="2635"/>
        <w:gridCol w:w="2751"/>
        <w:gridCol w:w="1569"/>
      </w:tblGrid>
      <w:tr w:rsidR="008100F2" w14:paraId="084F83C4" w14:textId="77777777" w:rsidTr="009C03F3">
        <w:trPr>
          <w:trHeight w:val="794"/>
          <w:tblHeader/>
        </w:trPr>
        <w:tc>
          <w:tcPr>
            <w:tcW w:w="249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1379945E" w14:textId="77777777" w:rsidR="008100F2" w:rsidRDefault="008100F2" w:rsidP="009C03F3">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Name</w:t>
            </w:r>
          </w:p>
        </w:tc>
        <w:tc>
          <w:tcPr>
            <w:tcW w:w="2635"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3A3D8934" w14:textId="77777777" w:rsidR="008100F2" w:rsidRDefault="008100F2" w:rsidP="009C03F3">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Definition</w:t>
            </w:r>
          </w:p>
        </w:tc>
        <w:tc>
          <w:tcPr>
            <w:tcW w:w="2751"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65C56C6D" w14:textId="77777777" w:rsidR="008100F2" w:rsidRDefault="008100F2" w:rsidP="009C03F3">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Data types and values</w:t>
            </w:r>
          </w:p>
        </w:tc>
        <w:tc>
          <w:tcPr>
            <w:tcW w:w="1569" w:type="dxa"/>
            <w:tcBorders>
              <w:top w:val="single" w:sz="1" w:space="0" w:color="auto"/>
              <w:left w:val="single" w:sz="1" w:space="0" w:color="auto"/>
              <w:bottom w:val="single" w:sz="1" w:space="0" w:color="auto"/>
              <w:right w:val="single" w:sz="1" w:space="0" w:color="auto"/>
            </w:tcBorders>
            <w:shd w:val="clear" w:color="auto" w:fill="E3FEE0"/>
            <w:tcMar>
              <w:top w:w="0" w:type="dxa"/>
              <w:left w:w="3" w:type="dxa"/>
              <w:bottom w:w="0" w:type="dxa"/>
              <w:right w:w="60" w:type="dxa"/>
            </w:tcMar>
          </w:tcPr>
          <w:p w14:paraId="61DD77F3" w14:textId="77777777" w:rsidR="008100F2" w:rsidRDefault="008100F2" w:rsidP="009C03F3">
            <w:pPr>
              <w:spacing w:after="240"/>
              <w:jc w:val="center"/>
              <w:rPr>
                <w:rFonts w:ascii="Times New Roman" w:eastAsia="Times New Roman" w:hAnsi="Times New Roman" w:cs="Times New Roman"/>
                <w:b/>
                <w:color w:val="0F0F0F"/>
              </w:rPr>
            </w:pPr>
            <w:r>
              <w:rPr>
                <w:rFonts w:ascii="Times New Roman" w:eastAsia="Times New Roman" w:hAnsi="Times New Roman" w:cs="Times New Roman"/>
                <w:b/>
                <w:color w:val="0F0F0F"/>
              </w:rPr>
              <w:t>Multiplicity</w:t>
            </w:r>
          </w:p>
        </w:tc>
      </w:tr>
      <w:tr w:rsidR="008100F2" w14:paraId="57C7ABF4" w14:textId="77777777" w:rsidTr="009C03F3">
        <w:trPr>
          <w:trHeight w:val="705"/>
        </w:trPr>
        <w:tc>
          <w:tcPr>
            <w:tcW w:w="249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D7EAB8D" w14:textId="77777777" w:rsidR="008100F2" w:rsidRDefault="008100F2" w:rsidP="00AC6871">
            <w:pPr>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metOcean</w:t>
            </w:r>
            <w:r w:rsidR="00AC6871">
              <w:rPr>
                <w:rFonts w:ascii="Times New Roman" w:eastAsia="Times New Roman" w:hAnsi="Times New Roman" w:cs="Times New Roman"/>
                <w:color w:val="0F0F0F"/>
                <w:sz w:val="20"/>
                <w:szCs w:val="20"/>
              </w:rPr>
              <w:t>CoverageMetadata</w:t>
            </w:r>
            <w:r>
              <w:rPr>
                <w:rFonts w:ascii="Times New Roman" w:eastAsia="Times New Roman" w:hAnsi="Times New Roman" w:cs="Times New Roman"/>
                <w:color w:val="0F0F0F"/>
                <w:sz w:val="20"/>
                <w:szCs w:val="20"/>
              </w:rPr>
              <w:t>Property</w:t>
            </w:r>
          </w:p>
        </w:tc>
        <w:tc>
          <w:tcPr>
            <w:tcW w:w="2635"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2F8826A7" w14:textId="77777777" w:rsidR="00AC6871" w:rsidRDefault="00AC6871" w:rsidP="00AC6871">
            <w:pPr>
              <w:spacing w:after="12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The metadata is contained within the MetOceanNwpObservation class</w:t>
            </w:r>
          </w:p>
          <w:p w14:paraId="153F93D6" w14:textId="77777777" w:rsidR="008100F2" w:rsidRDefault="00AC6871" w:rsidP="00AC6871">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(see section 8.1)</w:t>
            </w:r>
          </w:p>
        </w:tc>
        <w:tc>
          <w:tcPr>
            <w:tcW w:w="2751"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431730F0" w14:textId="77777777" w:rsidR="008100F2" w:rsidRDefault="008100F2" w:rsidP="007B0237">
            <w:pPr>
              <w:spacing w:after="120"/>
              <w:jc w:val="center"/>
              <w:rPr>
                <w:rFonts w:ascii="Times New Roman" w:eastAsia="Times New Roman" w:hAnsi="Times New Roman" w:cs="Times New Roman"/>
                <w:color w:val="0F0F0F"/>
              </w:rPr>
            </w:pPr>
            <w:r w:rsidRPr="007B0237">
              <w:rPr>
                <w:rFonts w:ascii="Times New Roman" w:eastAsia="Times New Roman" w:hAnsi="Times New Roman" w:cs="Times New Roman"/>
                <w:color w:val="0F0F0F"/>
                <w:sz w:val="20"/>
                <w:szCs w:val="20"/>
              </w:rPr>
              <w:t>MetOceanNwpObservation</w:t>
            </w:r>
          </w:p>
        </w:tc>
        <w:tc>
          <w:tcPr>
            <w:tcW w:w="1569" w:type="dxa"/>
            <w:tcBorders>
              <w:top w:val="single" w:sz="4" w:space="0" w:color="auto"/>
              <w:left w:val="single" w:sz="4" w:space="0" w:color="auto"/>
              <w:bottom w:val="single" w:sz="4" w:space="0" w:color="auto"/>
              <w:right w:val="single" w:sz="4" w:space="0" w:color="auto"/>
            </w:tcBorders>
            <w:tcMar>
              <w:top w:w="0" w:type="dxa"/>
              <w:left w:w="3" w:type="dxa"/>
              <w:bottom w:w="0" w:type="dxa"/>
              <w:right w:w="60" w:type="dxa"/>
            </w:tcMar>
          </w:tcPr>
          <w:p w14:paraId="6BBD49DE" w14:textId="77777777" w:rsidR="008100F2" w:rsidRDefault="008100F2" w:rsidP="009C03F3">
            <w:pPr>
              <w:spacing w:after="240"/>
              <w:jc w:val="center"/>
              <w:rPr>
                <w:rFonts w:ascii="Times New Roman" w:eastAsia="Times New Roman" w:hAnsi="Times New Roman" w:cs="Times New Roman"/>
                <w:color w:val="0F0F0F"/>
                <w:sz w:val="20"/>
                <w:szCs w:val="20"/>
              </w:rPr>
            </w:pPr>
            <w:r>
              <w:rPr>
                <w:rFonts w:ascii="Times New Roman" w:eastAsia="Times New Roman" w:hAnsi="Times New Roman" w:cs="Times New Roman"/>
                <w:color w:val="0F0F0F"/>
                <w:sz w:val="20"/>
                <w:szCs w:val="20"/>
              </w:rPr>
              <w:t>1</w:t>
            </w:r>
          </w:p>
        </w:tc>
      </w:tr>
    </w:tbl>
    <w:p w14:paraId="221C9578" w14:textId="77777777" w:rsidR="008100F2" w:rsidRDefault="008100F2">
      <w:pPr>
        <w:spacing w:after="240"/>
      </w:pPr>
    </w:p>
    <w:p w14:paraId="3D9EF0AA" w14:textId="77777777" w:rsidR="00673AC2" w:rsidRDefault="00673AC2" w:rsidP="00673AC2">
      <w:pPr>
        <w:spacing w:after="240"/>
      </w:pPr>
      <w:r>
        <w:rPr>
          <w:rFonts w:ascii="Times New Roman" w:eastAsia="Times New Roman" w:hAnsi="Times New Roman" w:cs="Times New Roman"/>
          <w:color w:val="0F0F0F"/>
        </w:rPr>
        <w:br w:type="page"/>
      </w:r>
    </w:p>
    <w:p w14:paraId="15837BF5" w14:textId="77777777" w:rsidR="007D0DD8" w:rsidRDefault="007D0DD8" w:rsidP="002C75D3">
      <w:pPr>
        <w:pStyle w:val="heading1OGCHeaderLevel1numbered"/>
        <w:spacing w:before="240" w:after="120"/>
      </w:pPr>
      <w:bookmarkStart w:id="234" w:name="_Ref418863144"/>
      <w:bookmarkStart w:id="235" w:name="_Toc426983069"/>
      <w:bookmarkStart w:id="236" w:name="_Ref286483607"/>
      <w:bookmarkStart w:id="237" w:name="_Toc337499861"/>
      <w:r w:rsidRPr="009F5A43">
        <w:lastRenderedPageBreak/>
        <w:t>XML Encoding (normative)</w:t>
      </w:r>
      <w:bookmarkEnd w:id="234"/>
      <w:bookmarkEnd w:id="235"/>
    </w:p>
    <w:p w14:paraId="70372371" w14:textId="77777777" w:rsidR="002C75D3" w:rsidRPr="002C75D3" w:rsidRDefault="002C75D3" w:rsidP="002C75D3">
      <w:pPr>
        <w:pStyle w:val="List1OGCletters"/>
        <w:spacing w:before="120" w:after="120"/>
        <w:ind w:left="0" w:firstLine="0"/>
      </w:pPr>
      <w:r w:rsidRPr="00CF0DB8">
        <w:rPr>
          <w:lang w:val="en-US"/>
        </w:rPr>
        <w:t xml:space="preserve">This section defines </w:t>
      </w:r>
      <w:r>
        <w:rPr>
          <w:lang w:val="en-US"/>
        </w:rPr>
        <w:t>the</w:t>
      </w:r>
      <w:r w:rsidRPr="00CF0DB8">
        <w:rPr>
          <w:lang w:val="en-US"/>
        </w:rPr>
        <w:t xml:space="preserve"> XML </w:t>
      </w:r>
      <w:r>
        <w:rPr>
          <w:lang w:val="en-US"/>
        </w:rPr>
        <w:t>en</w:t>
      </w:r>
      <w:r w:rsidRPr="00CF0DB8">
        <w:rPr>
          <w:lang w:val="en-US"/>
        </w:rPr>
        <w:t>coding of the WCS MetOcean metadata profile UML model</w:t>
      </w:r>
      <w:r w:rsidR="00907B59">
        <w:rPr>
          <w:lang w:val="en-US"/>
        </w:rPr>
        <w:t>. The mappings of the core types are in Table 21:</w:t>
      </w:r>
    </w:p>
    <w:p w14:paraId="0E57A429" w14:textId="77777777" w:rsidR="007D0DD8" w:rsidRPr="00CF0DB8" w:rsidRDefault="007D0DD8" w:rsidP="00CF0DB8">
      <w:pPr>
        <w:keepNext/>
        <w:spacing w:after="200"/>
        <w:jc w:val="center"/>
        <w:outlineLvl w:val="0"/>
        <w:rPr>
          <w:rFonts w:ascii="Times New Roman" w:eastAsia="Times New Roman" w:hAnsi="Times New Roman" w:cs="Times New Roman"/>
          <w:b/>
          <w:bCs/>
          <w:sz w:val="18"/>
          <w:szCs w:val="18"/>
          <w:lang w:val="en-US"/>
        </w:rPr>
      </w:pPr>
      <w:bookmarkStart w:id="238" w:name="_Ref418862870"/>
      <w:bookmarkStart w:id="239" w:name="_Ref418863165"/>
      <w:bookmarkStart w:id="240" w:name="_Toc419041398"/>
      <w:bookmarkStart w:id="241" w:name="_Toc419378195"/>
      <w:bookmarkStart w:id="242" w:name="_Toc426983070"/>
      <w:r w:rsidRPr="00CF0DB8">
        <w:rPr>
          <w:rFonts w:ascii="Times New Roman" w:eastAsia="Times New Roman" w:hAnsi="Times New Roman" w:cs="Times New Roman"/>
          <w:b/>
          <w:bCs/>
          <w:sz w:val="18"/>
          <w:szCs w:val="18"/>
          <w:lang w:val="en-US"/>
        </w:rPr>
        <w:t xml:space="preserve">Table </w:t>
      </w:r>
      <w:r w:rsidR="00591B10" w:rsidRPr="00CF0DB8">
        <w:rPr>
          <w:rFonts w:ascii="Times New Roman" w:eastAsia="Times New Roman" w:hAnsi="Times New Roman" w:cs="Times New Roman"/>
          <w:b/>
          <w:bCs/>
          <w:sz w:val="18"/>
          <w:szCs w:val="18"/>
          <w:lang w:val="en-US"/>
        </w:rPr>
        <w:fldChar w:fldCharType="begin"/>
      </w:r>
      <w:r w:rsidRPr="00CF0DB8">
        <w:rPr>
          <w:rFonts w:ascii="Times New Roman" w:eastAsia="Times New Roman" w:hAnsi="Times New Roman" w:cs="Times New Roman"/>
          <w:b/>
          <w:bCs/>
          <w:sz w:val="18"/>
          <w:szCs w:val="18"/>
          <w:lang w:val="en-US"/>
        </w:rPr>
        <w:instrText xml:space="preserve"> SEQ Table \* ARABIC </w:instrText>
      </w:r>
      <w:r w:rsidR="00591B10" w:rsidRPr="00CF0DB8">
        <w:rPr>
          <w:rFonts w:ascii="Times New Roman" w:eastAsia="Times New Roman" w:hAnsi="Times New Roman" w:cs="Times New Roman"/>
          <w:b/>
          <w:bCs/>
          <w:sz w:val="18"/>
          <w:szCs w:val="18"/>
          <w:lang w:val="en-US"/>
        </w:rPr>
        <w:fldChar w:fldCharType="separate"/>
      </w:r>
      <w:r w:rsidR="00D13B07" w:rsidRPr="00CF0DB8">
        <w:rPr>
          <w:rFonts w:ascii="Times New Roman" w:eastAsia="Times New Roman" w:hAnsi="Times New Roman" w:cs="Times New Roman"/>
          <w:b/>
          <w:bCs/>
          <w:noProof/>
          <w:sz w:val="18"/>
          <w:szCs w:val="18"/>
          <w:lang w:val="en-US"/>
        </w:rPr>
        <w:t>21</w:t>
      </w:r>
      <w:r w:rsidR="00591B10" w:rsidRPr="00CF0DB8">
        <w:rPr>
          <w:rFonts w:ascii="Times New Roman" w:eastAsia="Times New Roman" w:hAnsi="Times New Roman" w:cs="Times New Roman"/>
          <w:b/>
          <w:bCs/>
          <w:sz w:val="18"/>
          <w:szCs w:val="18"/>
          <w:lang w:val="en-US"/>
        </w:rPr>
        <w:fldChar w:fldCharType="end"/>
      </w:r>
      <w:bookmarkEnd w:id="236"/>
      <w:r w:rsidRPr="00CF0DB8">
        <w:rPr>
          <w:rFonts w:ascii="Times New Roman" w:eastAsia="Times New Roman" w:hAnsi="Times New Roman" w:cs="Times New Roman"/>
          <w:b/>
          <w:bCs/>
          <w:sz w:val="18"/>
          <w:szCs w:val="18"/>
          <w:lang w:val="en-US"/>
        </w:rPr>
        <w:t xml:space="preserve"> Mapping of </w:t>
      </w:r>
      <w:r w:rsidR="002C75D3" w:rsidRPr="00CF0DB8">
        <w:rPr>
          <w:rFonts w:ascii="Times New Roman" w:eastAsia="Times New Roman" w:hAnsi="Times New Roman" w:cs="Times New Roman"/>
          <w:b/>
          <w:bCs/>
          <w:sz w:val="18"/>
          <w:szCs w:val="18"/>
          <w:lang w:val="en-US"/>
        </w:rPr>
        <w:t>Met</w:t>
      </w:r>
      <w:r w:rsidR="002C75D3">
        <w:rPr>
          <w:rFonts w:ascii="Times New Roman" w:eastAsia="Times New Roman" w:hAnsi="Times New Roman" w:cs="Times New Roman"/>
          <w:b/>
          <w:bCs/>
          <w:sz w:val="18"/>
          <w:szCs w:val="18"/>
          <w:lang w:val="en-US"/>
        </w:rPr>
        <w:t>O</w:t>
      </w:r>
      <w:r w:rsidR="002C75D3" w:rsidRPr="00CF0DB8">
        <w:rPr>
          <w:rFonts w:ascii="Times New Roman" w:eastAsia="Times New Roman" w:hAnsi="Times New Roman" w:cs="Times New Roman"/>
          <w:b/>
          <w:bCs/>
          <w:sz w:val="18"/>
          <w:szCs w:val="18"/>
          <w:lang w:val="en-US"/>
        </w:rPr>
        <w:t xml:space="preserve">cean </w:t>
      </w:r>
      <w:r w:rsidR="00D13B07" w:rsidRPr="00CF0DB8">
        <w:rPr>
          <w:rFonts w:ascii="Times New Roman" w:eastAsia="Times New Roman" w:hAnsi="Times New Roman" w:cs="Times New Roman"/>
          <w:b/>
          <w:bCs/>
          <w:sz w:val="18"/>
          <w:szCs w:val="18"/>
          <w:lang w:val="en-US"/>
        </w:rPr>
        <w:t xml:space="preserve">profile </w:t>
      </w:r>
      <w:r w:rsidRPr="00CF0DB8">
        <w:rPr>
          <w:rFonts w:ascii="Times New Roman" w:eastAsia="Times New Roman" w:hAnsi="Times New Roman" w:cs="Times New Roman"/>
          <w:b/>
          <w:bCs/>
          <w:sz w:val="18"/>
          <w:szCs w:val="18"/>
          <w:lang w:val="en-US"/>
        </w:rPr>
        <w:t>UML to XML</w:t>
      </w:r>
      <w:bookmarkEnd w:id="238"/>
      <w:bookmarkEnd w:id="239"/>
      <w:bookmarkEnd w:id="240"/>
      <w:bookmarkEnd w:id="241"/>
      <w:bookmarkEnd w:id="24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82"/>
        <w:gridCol w:w="4974"/>
      </w:tblGrid>
      <w:tr w:rsidR="007D0DD8" w:rsidRPr="007D0DD8" w14:paraId="3D46E715" w14:textId="77777777" w:rsidTr="00CF0DB8">
        <w:trPr>
          <w:tblHeader/>
          <w:jc w:val="center"/>
        </w:trPr>
        <w:tc>
          <w:tcPr>
            <w:tcW w:w="0" w:type="auto"/>
            <w:tcBorders>
              <w:top w:val="single" w:sz="12" w:space="0" w:color="auto"/>
              <w:bottom w:val="single" w:sz="12" w:space="0" w:color="auto"/>
            </w:tcBorders>
          </w:tcPr>
          <w:p w14:paraId="534160FB" w14:textId="77777777" w:rsidR="007D0DD8" w:rsidRPr="00CF0DB8" w:rsidRDefault="002C75D3" w:rsidP="00CF0DB8">
            <w:pPr>
              <w:pStyle w:val="List1OGCletters"/>
              <w:jc w:val="center"/>
              <w:rPr>
                <w:rFonts w:eastAsia="MS Mincho"/>
                <w:b/>
                <w:lang w:eastAsia="ja-JP"/>
              </w:rPr>
            </w:pPr>
            <w:r>
              <w:rPr>
                <w:rFonts w:eastAsia="MS Mincho"/>
                <w:b/>
                <w:lang w:eastAsia="ja-JP"/>
              </w:rPr>
              <w:t>MetO</w:t>
            </w:r>
            <w:r w:rsidR="00EF1910" w:rsidRPr="00CF0DB8">
              <w:rPr>
                <w:rFonts w:eastAsia="MS Mincho"/>
                <w:b/>
                <w:lang w:eastAsia="ja-JP"/>
              </w:rPr>
              <w:t xml:space="preserve">cean </w:t>
            </w:r>
            <w:r w:rsidR="007D0DD8" w:rsidRPr="00CF0DB8">
              <w:rPr>
                <w:rFonts w:eastAsia="MS Mincho"/>
                <w:b/>
                <w:lang w:eastAsia="ja-JP"/>
              </w:rPr>
              <w:t>UML</w:t>
            </w:r>
          </w:p>
        </w:tc>
        <w:tc>
          <w:tcPr>
            <w:tcW w:w="5658" w:type="dxa"/>
            <w:tcBorders>
              <w:top w:val="single" w:sz="12" w:space="0" w:color="auto"/>
              <w:bottom w:val="single" w:sz="12" w:space="0" w:color="auto"/>
              <w:right w:val="single" w:sz="4" w:space="0" w:color="auto"/>
            </w:tcBorders>
          </w:tcPr>
          <w:p w14:paraId="0E325DD8" w14:textId="77777777" w:rsidR="007D0DD8" w:rsidRPr="00CF0DB8" w:rsidRDefault="00EF1910" w:rsidP="00CF0DB8">
            <w:pPr>
              <w:pStyle w:val="List1OGCletters"/>
              <w:jc w:val="center"/>
              <w:rPr>
                <w:rFonts w:eastAsia="MS Mincho"/>
                <w:b/>
                <w:lang w:eastAsia="ja-JP"/>
              </w:rPr>
            </w:pPr>
            <w:r w:rsidRPr="00CF0DB8">
              <w:rPr>
                <w:rFonts w:eastAsia="MS Mincho"/>
                <w:b/>
                <w:lang w:eastAsia="ja-JP"/>
              </w:rPr>
              <w:t>MetOcean</w:t>
            </w:r>
            <w:r w:rsidR="007D0DD8" w:rsidRPr="00CF0DB8">
              <w:rPr>
                <w:rFonts w:eastAsia="MS Mincho"/>
                <w:b/>
                <w:lang w:eastAsia="ja-JP"/>
              </w:rPr>
              <w:t xml:space="preserve"> XML</w:t>
            </w:r>
          </w:p>
        </w:tc>
      </w:tr>
      <w:tr w:rsidR="00FF5511" w:rsidRPr="007D0DD8" w14:paraId="475D532D" w14:textId="77777777" w:rsidTr="00FF5511">
        <w:trPr>
          <w:jc w:val="center"/>
        </w:trPr>
        <w:tc>
          <w:tcPr>
            <w:tcW w:w="0" w:type="auto"/>
          </w:tcPr>
          <w:p w14:paraId="641BF2A2" w14:textId="77777777" w:rsidR="00FF5511" w:rsidRPr="007D0DD8" w:rsidRDefault="00FF5511" w:rsidP="00CF0DB8">
            <w:pPr>
              <w:pStyle w:val="List1OGCletters"/>
              <w:rPr>
                <w:rFonts w:eastAsia="SimSun"/>
                <w:lang w:eastAsia="zh-CN"/>
              </w:rPr>
            </w:pPr>
            <w:r w:rsidRPr="00FF5511">
              <w:rPr>
                <w:rFonts w:eastAsia="SimSun"/>
                <w:lang w:eastAsia="zh-CN"/>
              </w:rPr>
              <w:t>MetOceanNwpObservation</w:t>
            </w:r>
          </w:p>
        </w:tc>
        <w:tc>
          <w:tcPr>
            <w:tcW w:w="5658" w:type="dxa"/>
            <w:tcBorders>
              <w:right w:val="single" w:sz="4" w:space="0" w:color="auto"/>
            </w:tcBorders>
          </w:tcPr>
          <w:p w14:paraId="1F38212C" w14:textId="77777777" w:rsidR="00FF5511" w:rsidRPr="007D0DD8" w:rsidRDefault="00FF5511" w:rsidP="00CF0DB8">
            <w:pPr>
              <w:pStyle w:val="List1OGCletters"/>
              <w:rPr>
                <w:rFonts w:eastAsia="SimSun"/>
                <w:lang w:eastAsia="zh-CN"/>
              </w:rPr>
            </w:pPr>
            <w:r w:rsidRPr="00FF5511">
              <w:rPr>
                <w:rFonts w:eastAsia="SimSun"/>
                <w:lang w:eastAsia="zh-CN"/>
              </w:rPr>
              <w:t>MetOceanNwpObservation</w:t>
            </w:r>
          </w:p>
        </w:tc>
      </w:tr>
      <w:tr w:rsidR="00FF5511" w:rsidRPr="007D0DD8" w14:paraId="347EA2E7" w14:textId="77777777" w:rsidTr="00FF5511">
        <w:trPr>
          <w:jc w:val="center"/>
        </w:trPr>
        <w:tc>
          <w:tcPr>
            <w:tcW w:w="0" w:type="auto"/>
          </w:tcPr>
          <w:p w14:paraId="624CB60B" w14:textId="77777777" w:rsidR="00FF5511" w:rsidRPr="007D0DD8" w:rsidRDefault="00FF5511" w:rsidP="00CF0DB8">
            <w:pPr>
              <w:pStyle w:val="List1OGCletters"/>
              <w:rPr>
                <w:rFonts w:eastAsia="SimSun"/>
                <w:lang w:eastAsia="zh-CN"/>
              </w:rPr>
            </w:pPr>
            <w:r w:rsidRPr="00FF5511">
              <w:rPr>
                <w:rFonts w:eastAsia="MS Mincho"/>
                <w:lang w:eastAsia="ja-JP"/>
              </w:rPr>
              <w:t>WCSGetCapabilitiesMetOceanProfile</w:t>
            </w:r>
          </w:p>
        </w:tc>
        <w:tc>
          <w:tcPr>
            <w:tcW w:w="5658" w:type="dxa"/>
            <w:tcBorders>
              <w:right w:val="single" w:sz="4" w:space="0" w:color="auto"/>
            </w:tcBorders>
          </w:tcPr>
          <w:p w14:paraId="33F0B5E3" w14:textId="77777777" w:rsidR="00FF5511" w:rsidRPr="007D0DD8" w:rsidRDefault="00FF5511" w:rsidP="00CF0DB8">
            <w:pPr>
              <w:pStyle w:val="List1OGCletters"/>
              <w:rPr>
                <w:rFonts w:eastAsia="SimSun"/>
                <w:lang w:eastAsia="zh-CN"/>
              </w:rPr>
            </w:pPr>
            <w:r w:rsidRPr="00FF5511">
              <w:rPr>
                <w:rFonts w:eastAsia="MS Mincho"/>
                <w:lang w:eastAsia="ja-JP"/>
              </w:rPr>
              <w:t>WCSGetCapabilitiesMetOceanProfile</w:t>
            </w:r>
          </w:p>
        </w:tc>
      </w:tr>
      <w:tr w:rsidR="00FF5511" w:rsidRPr="007D0DD8" w14:paraId="5CB451EE" w14:textId="77777777" w:rsidTr="00FF5511">
        <w:trPr>
          <w:jc w:val="center"/>
        </w:trPr>
        <w:tc>
          <w:tcPr>
            <w:tcW w:w="0" w:type="auto"/>
          </w:tcPr>
          <w:p w14:paraId="793C3ECC" w14:textId="77777777" w:rsidR="00FF5511" w:rsidRPr="007D0DD8" w:rsidRDefault="00FF5511" w:rsidP="00CF0DB8">
            <w:pPr>
              <w:pStyle w:val="List1OGCletters"/>
              <w:rPr>
                <w:rFonts w:eastAsia="SimSun"/>
                <w:lang w:eastAsia="zh-CN"/>
              </w:rPr>
            </w:pPr>
            <w:r w:rsidRPr="00FF5511">
              <w:rPr>
                <w:rFonts w:eastAsia="MS Mincho"/>
                <w:lang w:eastAsia="ja-JP"/>
              </w:rPr>
              <w:t>DescribeCoverageCollection</w:t>
            </w:r>
          </w:p>
        </w:tc>
        <w:tc>
          <w:tcPr>
            <w:tcW w:w="5658" w:type="dxa"/>
            <w:tcBorders>
              <w:right w:val="single" w:sz="4" w:space="0" w:color="auto"/>
            </w:tcBorders>
          </w:tcPr>
          <w:p w14:paraId="174211DF" w14:textId="77777777" w:rsidR="00FF5511" w:rsidRPr="007D0DD8" w:rsidRDefault="00FF5511" w:rsidP="00CF0DB8">
            <w:pPr>
              <w:pStyle w:val="List1OGCletters"/>
              <w:rPr>
                <w:rFonts w:eastAsia="SimSun"/>
                <w:lang w:eastAsia="zh-CN"/>
              </w:rPr>
            </w:pPr>
            <w:r w:rsidRPr="00FF5511">
              <w:rPr>
                <w:rFonts w:eastAsia="MS Mincho"/>
                <w:lang w:eastAsia="ja-JP"/>
              </w:rPr>
              <w:t>DescribeCoverageCollection</w:t>
            </w:r>
          </w:p>
        </w:tc>
      </w:tr>
      <w:tr w:rsidR="007D0DD8" w:rsidRPr="007D0DD8" w14:paraId="30564E7B" w14:textId="77777777" w:rsidTr="00FF5511">
        <w:trPr>
          <w:jc w:val="center"/>
        </w:trPr>
        <w:tc>
          <w:tcPr>
            <w:tcW w:w="0" w:type="auto"/>
          </w:tcPr>
          <w:p w14:paraId="0CB800F7" w14:textId="77777777" w:rsidR="007D0DD8" w:rsidRPr="007D0DD8" w:rsidRDefault="00FF5511" w:rsidP="00CF0DB8">
            <w:pPr>
              <w:pStyle w:val="List1OGCletters"/>
              <w:rPr>
                <w:rFonts w:eastAsia="SimSun"/>
                <w:lang w:eastAsia="zh-CN"/>
              </w:rPr>
            </w:pPr>
            <w:r w:rsidRPr="00FF5511">
              <w:rPr>
                <w:rFonts w:eastAsia="MS Mincho"/>
                <w:lang w:eastAsia="ja-JP"/>
              </w:rPr>
              <w:t>MetOceanDescribeCoverage</w:t>
            </w:r>
          </w:p>
        </w:tc>
        <w:tc>
          <w:tcPr>
            <w:tcW w:w="5658" w:type="dxa"/>
            <w:tcBorders>
              <w:right w:val="single" w:sz="4" w:space="0" w:color="auto"/>
            </w:tcBorders>
          </w:tcPr>
          <w:p w14:paraId="0A09AD9E" w14:textId="77777777" w:rsidR="007D0DD8" w:rsidRPr="007D0DD8" w:rsidRDefault="004D3D71" w:rsidP="00CF0DB8">
            <w:pPr>
              <w:pStyle w:val="List1OGCletters"/>
              <w:rPr>
                <w:rFonts w:eastAsia="SimSun"/>
                <w:lang w:eastAsia="zh-CN"/>
              </w:rPr>
            </w:pPr>
            <w:r w:rsidRPr="00FF5511">
              <w:rPr>
                <w:rFonts w:eastAsia="MS Mincho"/>
                <w:lang w:eastAsia="ja-JP"/>
              </w:rPr>
              <w:t>MetOceanDescribeCoverage</w:t>
            </w:r>
          </w:p>
        </w:tc>
      </w:tr>
    </w:tbl>
    <w:p w14:paraId="7A0D947B" w14:textId="77777777" w:rsidR="007D0DD8" w:rsidRDefault="007D0DD8" w:rsidP="002602D6">
      <w:pPr>
        <w:pStyle w:val="heading2OGCHeading2"/>
        <w:spacing w:before="360"/>
      </w:pPr>
      <w:bookmarkStart w:id="243" w:name="_Toc426983071"/>
      <w:r w:rsidRPr="007D0DD8">
        <w:t xml:space="preserve">Requirements class: </w:t>
      </w:r>
      <w:r w:rsidR="001B038E">
        <w:t>MetOceanNwpObservation</w:t>
      </w:r>
      <w:r w:rsidR="00F17E55">
        <w:t xml:space="preserve"> XML</w:t>
      </w:r>
      <w:bookmarkEnd w:id="243"/>
    </w:p>
    <w:p w14:paraId="76061DAE" w14:textId="77777777" w:rsidR="001B038E" w:rsidRPr="001B038E" w:rsidRDefault="001B038E" w:rsidP="001B038E"/>
    <w:tbl>
      <w:tblPr>
        <w:tblW w:w="8897" w:type="dxa"/>
        <w:tblLayout w:type="fixed"/>
        <w:tblLook w:val="04A0" w:firstRow="1" w:lastRow="0" w:firstColumn="1" w:lastColumn="0" w:noHBand="0" w:noVBand="1"/>
      </w:tblPr>
      <w:tblGrid>
        <w:gridCol w:w="1526"/>
        <w:gridCol w:w="7371"/>
      </w:tblGrid>
      <w:tr w:rsidR="007D0DD8" w:rsidRPr="007D0DD8" w14:paraId="12CA0920" w14:textId="77777777" w:rsidTr="00565720">
        <w:trPr>
          <w:trHeight w:val="268"/>
        </w:trPr>
        <w:tc>
          <w:tcPr>
            <w:tcW w:w="8897" w:type="dxa"/>
            <w:gridSpan w:val="2"/>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63AD84BC" w14:textId="77777777" w:rsidR="007D0DD8" w:rsidRPr="007D0DD8" w:rsidRDefault="007D0DD8" w:rsidP="007D0DD8">
            <w:pPr>
              <w:keepNext/>
              <w:spacing w:before="100" w:after="100" w:line="230" w:lineRule="auto"/>
              <w:jc w:val="both"/>
              <w:rPr>
                <w:rFonts w:ascii="Times New Roman" w:eastAsia="Times New Roman" w:hAnsi="Times New Roman" w:cs="Times New Roman"/>
                <w:b/>
                <w:color w:val="000000"/>
                <w:sz w:val="22"/>
                <w:szCs w:val="22"/>
                <w:lang w:val="en-US"/>
              </w:rPr>
            </w:pPr>
            <w:r w:rsidRPr="007D0DD8">
              <w:rPr>
                <w:rFonts w:ascii="Times New Roman" w:eastAsia="Times New Roman" w:hAnsi="Times New Roman" w:cs="Times New Roman"/>
                <w:b/>
                <w:color w:val="000000"/>
                <w:sz w:val="22"/>
                <w:szCs w:val="22"/>
                <w:lang w:val="en-US"/>
              </w:rPr>
              <w:t xml:space="preserve"> Requirements Class</w:t>
            </w:r>
          </w:p>
        </w:tc>
      </w:tr>
      <w:tr w:rsidR="007D0DD8" w:rsidRPr="007D0DD8" w14:paraId="2A35837D" w14:textId="77777777" w:rsidTr="00565720">
        <w:trPr>
          <w:trHeight w:val="306"/>
        </w:trPr>
        <w:tc>
          <w:tcPr>
            <w:tcW w:w="8897"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BCCC885" w14:textId="77777777" w:rsidR="007D0DD8" w:rsidRPr="00F04DF9" w:rsidRDefault="007D0DD8" w:rsidP="005A71C3">
            <w:pPr>
              <w:spacing w:before="100" w:after="100" w:line="230" w:lineRule="auto"/>
              <w:jc w:val="both"/>
              <w:rPr>
                <w:rFonts w:ascii="Consolas" w:eastAsia="Consolas" w:hAnsi="Consolas" w:cs="Consolas"/>
                <w:color w:val="0000FF"/>
                <w:sz w:val="22"/>
                <w:szCs w:val="22"/>
                <w:lang w:val="en-US"/>
              </w:rPr>
            </w:pPr>
            <w:r w:rsidRPr="00F04DF9">
              <w:rPr>
                <w:rFonts w:ascii="Times New Roman" w:eastAsia="Times New Roman" w:hAnsi="Times New Roman" w:cs="Times New Roman"/>
                <w:b/>
                <w:color w:val="B13F3F"/>
                <w:sz w:val="22"/>
                <w:szCs w:val="22"/>
                <w:lang w:val="en-US"/>
              </w:rPr>
              <w:t xml:space="preserve"> </w:t>
            </w:r>
            <w:r w:rsidRPr="00F04DF9">
              <w:rPr>
                <w:rFonts w:ascii="Consolas" w:eastAsia="Times New Roman" w:hAnsi="Consolas" w:cs="Consolas"/>
                <w:color w:val="0000FF"/>
                <w:sz w:val="22"/>
                <w:szCs w:val="22"/>
                <w:shd w:val="clear" w:color="auto" w:fill="FFFFFF"/>
              </w:rPr>
              <w:t>http://www.opengis.net/spec/req/</w:t>
            </w:r>
            <w:r w:rsidR="00EB6017" w:rsidRPr="00F04DF9">
              <w:rPr>
                <w:rFonts w:ascii="Consolas" w:eastAsia="Times New Roman" w:hAnsi="Consolas" w:cs="Consolas"/>
                <w:color w:val="0000FF"/>
                <w:sz w:val="22"/>
                <w:szCs w:val="22"/>
                <w:shd w:val="clear" w:color="auto" w:fill="FFFFFF"/>
              </w:rPr>
              <w:t>metocean/</w:t>
            </w:r>
            <w:r w:rsidRPr="00F04DF9">
              <w:rPr>
                <w:rFonts w:ascii="Consolas" w:eastAsia="Times New Roman" w:hAnsi="Consolas" w:cs="Consolas"/>
                <w:color w:val="0000FF"/>
                <w:sz w:val="22"/>
                <w:szCs w:val="22"/>
                <w:shd w:val="clear" w:color="auto" w:fill="FFFFFF"/>
              </w:rPr>
              <w:t>1.0/req/xml-</w:t>
            </w:r>
            <w:r w:rsidR="005A71C3" w:rsidRPr="00F04DF9">
              <w:rPr>
                <w:rFonts w:ascii="Consolas" w:eastAsia="Times New Roman" w:hAnsi="Consolas" w:cs="Consolas"/>
                <w:color w:val="0000FF"/>
                <w:sz w:val="22"/>
                <w:szCs w:val="22"/>
                <w:shd w:val="clear" w:color="auto" w:fill="FFFFFF"/>
              </w:rPr>
              <w:t>nwpobservation</w:t>
            </w:r>
          </w:p>
        </w:tc>
      </w:tr>
      <w:tr w:rsidR="007D0DD8" w:rsidRPr="007D0DD8" w14:paraId="207A54C3" w14:textId="77777777" w:rsidTr="00565720">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62021EE9" w14:textId="77777777" w:rsidR="007D0DD8" w:rsidRPr="007D0DD8" w:rsidRDefault="007D0DD8" w:rsidP="007D0DD8">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668BBF2" w14:textId="77777777" w:rsidR="007D0DD8" w:rsidRPr="007D0DD8" w:rsidRDefault="007D0DD8" w:rsidP="007D0DD8">
            <w:pPr>
              <w:spacing w:before="100" w:after="100" w:line="230" w:lineRule="auto"/>
              <w:jc w:val="both"/>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Pr="007D0DD8">
              <w:rPr>
                <w:rFonts w:ascii="Times New Roman" w:eastAsia="Times New Roman" w:hAnsi="Times New Roman" w:cs="Times New Roman"/>
                <w:b/>
                <w:color w:val="000000"/>
                <w:sz w:val="20"/>
                <w:szCs w:val="20"/>
                <w:lang w:val="en-US"/>
              </w:rPr>
              <w:t>/</w:t>
            </w:r>
            <w:r w:rsidRPr="007D0DD8">
              <w:rPr>
                <w:rFonts w:ascii="Consolas" w:eastAsia="Consolas" w:hAnsi="Consolas" w:cs="Consolas"/>
                <w:b/>
                <w:color w:val="B13F3F"/>
                <w:sz w:val="20"/>
                <w:szCs w:val="20"/>
                <w:lang w:val="en-US"/>
              </w:rPr>
              <w:t>observation-type</w:t>
            </w:r>
          </w:p>
          <w:p w14:paraId="7AFEEA95" w14:textId="77777777" w:rsidR="007D0DD8" w:rsidRPr="007D0DD8" w:rsidRDefault="007D0DD8" w:rsidP="001B038E">
            <w:pPr>
              <w:spacing w:before="100" w:after="100" w:line="230" w:lineRule="auto"/>
              <w:rPr>
                <w:rFonts w:ascii="Times New Roman" w:eastAsia="Times New Roman" w:hAnsi="Times New Roman" w:cs="Times New Roman"/>
                <w:i/>
                <w:color w:val="000000"/>
                <w:lang w:val="en-US"/>
              </w:rPr>
            </w:pPr>
            <w:r w:rsidRPr="007D0DD8">
              <w:rPr>
                <w:rFonts w:ascii="Times New Roman" w:eastAsia="Times New Roman" w:hAnsi="Times New Roman" w:cs="Times New Roman"/>
                <w:color w:val="0F0F0F"/>
                <w:lang w:val="en-US"/>
              </w:rPr>
              <w:t xml:space="preserve">A </w:t>
            </w:r>
            <w:r w:rsidR="001B038E" w:rsidRPr="001B038E">
              <w:rPr>
                <w:rFonts w:ascii="Times New Roman" w:eastAsia="Times New Roman" w:hAnsi="Times New Roman" w:cs="Times New Roman"/>
                <w:color w:val="0F0F0F"/>
                <w:lang w:val="en-US"/>
              </w:rPr>
              <w:t>MetOceanNwpObservation</w:t>
            </w:r>
            <w:r w:rsidR="001B038E" w:rsidRPr="007D0DD8">
              <w:rPr>
                <w:rFonts w:ascii="Times New Roman" w:eastAsia="Times New Roman" w:hAnsi="Times New Roman" w:cs="Times New Roman"/>
                <w:color w:val="0F0F0F"/>
                <w:lang w:val="en-US"/>
              </w:rPr>
              <w:t xml:space="preserve"> </w:t>
            </w:r>
            <w:r w:rsidRPr="007D0DD8">
              <w:rPr>
                <w:rFonts w:ascii="Times New Roman" w:eastAsia="Times New Roman" w:hAnsi="Times New Roman" w:cs="Times New Roman"/>
                <w:color w:val="0F0F0F"/>
                <w:lang w:val="en-US"/>
              </w:rPr>
              <w:t xml:space="preserve">shall be </w:t>
            </w:r>
            <w:r w:rsidR="001B038E">
              <w:rPr>
                <w:rFonts w:ascii="Times New Roman" w:eastAsia="Times New Roman" w:hAnsi="Times New Roman" w:cs="Times New Roman"/>
                <w:color w:val="0F0F0F"/>
                <w:lang w:val="en-US"/>
              </w:rPr>
              <w:t xml:space="preserve">derived from </w:t>
            </w:r>
            <w:r w:rsidRPr="007D0DD8">
              <w:rPr>
                <w:rFonts w:ascii="Times New Roman" w:eastAsia="Times New Roman" w:hAnsi="Times New Roman" w:cs="Times New Roman"/>
                <w:color w:val="0F0F0F"/>
                <w:lang w:val="en-US"/>
              </w:rPr>
              <w:t xml:space="preserve">the OM_Observation type, with restrictions defined in this requirements class. </w:t>
            </w:r>
          </w:p>
        </w:tc>
      </w:tr>
      <w:tr w:rsidR="007D0DD8" w:rsidRPr="007D0DD8" w14:paraId="4577F2C0" w14:textId="77777777" w:rsidTr="00565720">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10126F6B" w14:textId="77777777" w:rsidR="007D0DD8" w:rsidRPr="007D0DD8" w:rsidRDefault="007D0DD8" w:rsidP="007D0DD8">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E4926A7" w14:textId="77777777" w:rsidR="007D0DD8" w:rsidRPr="007D0DD8" w:rsidRDefault="007D0DD8" w:rsidP="007D0DD8">
            <w:pPr>
              <w:spacing w:before="100" w:after="100" w:line="230" w:lineRule="auto"/>
              <w:jc w:val="both"/>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Pr="007D0DD8">
              <w:rPr>
                <w:rFonts w:ascii="Times New Roman" w:eastAsia="Times New Roman" w:hAnsi="Times New Roman" w:cs="Times New Roman"/>
                <w:b/>
                <w:color w:val="000000"/>
                <w:sz w:val="20"/>
                <w:szCs w:val="20"/>
                <w:lang w:val="en-US"/>
              </w:rPr>
              <w:t>/</w:t>
            </w:r>
            <w:r w:rsidRPr="007D0DD8">
              <w:rPr>
                <w:rFonts w:ascii="Consolas" w:eastAsia="Consolas" w:hAnsi="Consolas" w:cs="Consolas"/>
                <w:b/>
                <w:color w:val="B13F3F"/>
                <w:sz w:val="20"/>
                <w:szCs w:val="20"/>
                <w:lang w:val="en-US"/>
              </w:rPr>
              <w:t>observed-property</w:t>
            </w:r>
          </w:p>
          <w:p w14:paraId="475C92C9" w14:textId="77777777" w:rsidR="007D0DD8" w:rsidRPr="007D0DD8" w:rsidRDefault="007D0DD8" w:rsidP="00DA3DF2">
            <w:pPr>
              <w:spacing w:before="100" w:after="100" w:line="230" w:lineRule="auto"/>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Pr="007D0DD8">
              <w:rPr>
                <w:rFonts w:ascii="Times New Roman" w:eastAsia="Times New Roman" w:hAnsi="Times New Roman" w:cs="Times New Roman"/>
                <w:color w:val="0F0F0F"/>
                <w:lang w:val="en-US"/>
              </w:rPr>
              <w:t xml:space="preserve">The ‘observedProperty’ property of the </w:t>
            </w:r>
            <w:r w:rsidR="00C0470E" w:rsidRPr="001B038E">
              <w:rPr>
                <w:rFonts w:ascii="Times New Roman" w:eastAsia="Times New Roman" w:hAnsi="Times New Roman" w:cs="Times New Roman"/>
                <w:color w:val="0F0F0F"/>
                <w:lang w:val="en-US"/>
              </w:rPr>
              <w:t>MetOceanNwpObservation</w:t>
            </w:r>
            <w:r w:rsidR="00C0470E" w:rsidRPr="007D0DD8">
              <w:rPr>
                <w:rFonts w:ascii="Times New Roman" w:eastAsia="Times New Roman" w:hAnsi="Times New Roman" w:cs="Times New Roman"/>
                <w:color w:val="0F0F0F"/>
                <w:lang w:val="en-US"/>
              </w:rPr>
              <w:t xml:space="preserve"> </w:t>
            </w:r>
            <w:r w:rsidRPr="007D0DD8">
              <w:rPr>
                <w:rFonts w:ascii="Times New Roman" w:eastAsia="Times New Roman" w:hAnsi="Times New Roman" w:cs="Times New Roman"/>
                <w:color w:val="0F0F0F"/>
                <w:lang w:val="en-US"/>
              </w:rPr>
              <w:t xml:space="preserve">element shall be reference a vocabulary term that defines </w:t>
            </w:r>
            <w:r w:rsidR="00AA6549">
              <w:rPr>
                <w:rFonts w:ascii="Times New Roman" w:eastAsia="Times New Roman" w:hAnsi="Times New Roman" w:cs="Times New Roman"/>
                <w:color w:val="0F0F0F"/>
                <w:lang w:val="en-US"/>
              </w:rPr>
              <w:t xml:space="preserve">in the WMO GRIB tables by using a </w:t>
            </w:r>
            <w:r w:rsidR="00DA3DF2" w:rsidRPr="007D0DD8">
              <w:rPr>
                <w:rFonts w:ascii="Times New Roman" w:eastAsia="Times New Roman" w:hAnsi="Times New Roman" w:cs="Times New Roman"/>
                <w:color w:val="0F0F0F"/>
                <w:lang w:val="en-US"/>
              </w:rPr>
              <w:t>xlink</w:t>
            </w:r>
            <w:r w:rsidR="00DA3DF2">
              <w:rPr>
                <w:rFonts w:ascii="Times New Roman" w:eastAsia="Times New Roman" w:hAnsi="Times New Roman" w:cs="Times New Roman"/>
                <w:color w:val="0F0F0F"/>
                <w:lang w:val="en-US"/>
              </w:rPr>
              <w:t xml:space="preserve"> reference to the WMO register.</w:t>
            </w:r>
          </w:p>
        </w:tc>
      </w:tr>
      <w:tr w:rsidR="007D0DD8" w:rsidRPr="007D0DD8" w14:paraId="78E047F8" w14:textId="77777777" w:rsidTr="00565720">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25A87F67" w14:textId="77777777" w:rsidR="007D0DD8" w:rsidRPr="007D0DD8" w:rsidRDefault="007D0DD8" w:rsidP="007D0DD8">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C2C491D" w14:textId="77777777" w:rsidR="007D0DD8" w:rsidRPr="007D0DD8" w:rsidRDefault="007D0DD8" w:rsidP="007D0DD8">
            <w:pPr>
              <w:spacing w:before="100" w:after="100" w:line="230" w:lineRule="auto"/>
              <w:jc w:val="both"/>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Pr="007D0DD8">
              <w:rPr>
                <w:rFonts w:ascii="Times New Roman" w:eastAsia="Times New Roman" w:hAnsi="Times New Roman" w:cs="Times New Roman"/>
                <w:b/>
                <w:color w:val="000000"/>
                <w:sz w:val="20"/>
                <w:szCs w:val="20"/>
                <w:lang w:val="en-US"/>
              </w:rPr>
              <w:t>/</w:t>
            </w:r>
            <w:r w:rsidRPr="007D0DD8">
              <w:rPr>
                <w:rFonts w:ascii="Consolas" w:eastAsia="Consolas" w:hAnsi="Consolas" w:cs="Consolas"/>
                <w:b/>
                <w:color w:val="B13F3F"/>
                <w:sz w:val="20"/>
                <w:szCs w:val="20"/>
                <w:lang w:val="en-US"/>
              </w:rPr>
              <w:t>feature-of-interest</w:t>
            </w:r>
          </w:p>
          <w:p w14:paraId="59FDCE4D" w14:textId="77777777" w:rsidR="007D0DD8" w:rsidRPr="007D0DD8" w:rsidRDefault="007D0DD8" w:rsidP="00E832F6">
            <w:pPr>
              <w:spacing w:before="100" w:after="100" w:line="230" w:lineRule="auto"/>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00E832F6" w:rsidRPr="00806126">
              <w:rPr>
                <w:rFonts w:ascii="Times New Roman" w:eastAsia="Times New Roman" w:hAnsi="Times New Roman" w:cs="Times New Roman"/>
                <w:color w:val="0F0F0F"/>
              </w:rPr>
              <w:t>The ‘featureOfInterest’ property of th</w:t>
            </w:r>
            <w:r w:rsidR="00E832F6">
              <w:rPr>
                <w:rFonts w:ascii="Times New Roman" w:eastAsia="Times New Roman" w:hAnsi="Times New Roman" w:cs="Times New Roman"/>
                <w:color w:val="0F0F0F"/>
              </w:rPr>
              <w:t xml:space="preserve">e </w:t>
            </w:r>
            <w:r w:rsidR="00E832F6" w:rsidRPr="001B038E">
              <w:rPr>
                <w:rFonts w:ascii="Times New Roman" w:eastAsia="Times New Roman" w:hAnsi="Times New Roman" w:cs="Times New Roman"/>
                <w:color w:val="0F0F0F"/>
                <w:lang w:val="en-US"/>
              </w:rPr>
              <w:t>MetOceanNwpObservation</w:t>
            </w:r>
            <w:r w:rsidR="00E832F6">
              <w:rPr>
                <w:rFonts w:ascii="Times New Roman" w:eastAsia="Times New Roman" w:hAnsi="Times New Roman" w:cs="Times New Roman"/>
                <w:color w:val="0F0F0F"/>
              </w:rPr>
              <w:t xml:space="preserve"> element shall </w:t>
            </w:r>
            <w:r w:rsidR="00C0470E">
              <w:rPr>
                <w:rFonts w:ascii="Times New Roman" w:eastAsia="Times New Roman" w:hAnsi="Times New Roman" w:cs="Times New Roman"/>
                <w:color w:val="0F0F0F"/>
              </w:rPr>
              <w:t>reference a</w:t>
            </w:r>
            <w:r w:rsidR="00E832F6">
              <w:rPr>
                <w:rFonts w:ascii="Times New Roman" w:eastAsia="Times New Roman" w:hAnsi="Times New Roman" w:cs="Times New Roman"/>
                <w:color w:val="0F0F0F"/>
              </w:rPr>
              <w:t xml:space="preserve"> MetOceanNWPModel</w:t>
            </w:r>
            <w:r w:rsidR="00E832F6" w:rsidRPr="00806126">
              <w:rPr>
                <w:rFonts w:ascii="Times New Roman" w:eastAsia="Times New Roman" w:hAnsi="Times New Roman" w:cs="Times New Roman"/>
                <w:color w:val="0F0F0F"/>
              </w:rPr>
              <w:t xml:space="preserve"> </w:t>
            </w:r>
            <w:r w:rsidR="00E832F6">
              <w:rPr>
                <w:rFonts w:ascii="Times New Roman" w:eastAsia="Times New Roman" w:hAnsi="Times New Roman" w:cs="Times New Roman"/>
                <w:color w:val="0F0F0F"/>
              </w:rPr>
              <w:t>that is</w:t>
            </w:r>
            <w:r w:rsidR="00E832F6" w:rsidRPr="00806126">
              <w:rPr>
                <w:rFonts w:ascii="Times New Roman" w:eastAsia="Times New Roman" w:hAnsi="Times New Roman" w:cs="Times New Roman"/>
                <w:color w:val="0F0F0F"/>
              </w:rPr>
              <w:t xml:space="preserve"> an instance of SF_SpatialSamplingPoint (from ISO 19156:</w:t>
            </w:r>
            <w:r w:rsidR="00E832F6">
              <w:rPr>
                <w:rFonts w:ascii="Times New Roman" w:eastAsia="Times New Roman" w:hAnsi="Times New Roman" w:cs="Times New Roman"/>
                <w:color w:val="0F0F0F"/>
              </w:rPr>
              <w:t>2011 Spatial Sampling Features).</w:t>
            </w:r>
          </w:p>
        </w:tc>
      </w:tr>
      <w:tr w:rsidR="007D0DD8" w:rsidRPr="007D0DD8" w14:paraId="7BAB9C23" w14:textId="77777777" w:rsidTr="00565720">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4F35F9CB" w14:textId="77777777" w:rsidR="007D0DD8" w:rsidRPr="007D0DD8" w:rsidRDefault="007D0DD8" w:rsidP="007D0DD8">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4BCAE98" w14:textId="77777777" w:rsidR="007D0DD8" w:rsidRPr="007D0DD8" w:rsidRDefault="007D0DD8" w:rsidP="007D0DD8">
            <w:pPr>
              <w:spacing w:before="100" w:after="100" w:line="230" w:lineRule="auto"/>
              <w:jc w:val="both"/>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Pr="0069647F">
              <w:rPr>
                <w:rFonts w:ascii="Consolas" w:eastAsia="Consolas" w:hAnsi="Consolas" w:cs="Consolas"/>
                <w:b/>
                <w:color w:val="B13F3F"/>
                <w:sz w:val="20"/>
                <w:szCs w:val="20"/>
                <w:lang w:val="en-US"/>
              </w:rPr>
              <w:t>/</w:t>
            </w:r>
            <w:r w:rsidR="0069647F" w:rsidRPr="0069647F">
              <w:rPr>
                <w:rFonts w:ascii="Consolas" w:eastAsia="Consolas" w:hAnsi="Consolas" w:cs="Consolas"/>
                <w:b/>
                <w:color w:val="B13F3F"/>
                <w:sz w:val="20"/>
                <w:szCs w:val="20"/>
                <w:lang w:val="en-US"/>
              </w:rPr>
              <w:t>resultQuality</w:t>
            </w:r>
          </w:p>
          <w:p w14:paraId="3582F2DB" w14:textId="77777777" w:rsidR="007D0DD8" w:rsidRPr="007D0DD8" w:rsidRDefault="007D0DD8" w:rsidP="00C0470E">
            <w:pPr>
              <w:spacing w:after="240"/>
              <w:rPr>
                <w:rFonts w:ascii="Times" w:eastAsia="Times New Roman" w:hAnsi="Times" w:cs="Times New Roman"/>
                <w:sz w:val="20"/>
                <w:szCs w:val="20"/>
              </w:rPr>
            </w:pPr>
            <w:r w:rsidRPr="007D0DD8">
              <w:rPr>
                <w:rFonts w:ascii="Times New Roman" w:eastAsia="Times New Roman" w:hAnsi="Times New Roman" w:cs="Times New Roman"/>
                <w:b/>
                <w:color w:val="FF0000"/>
                <w:sz w:val="22"/>
                <w:szCs w:val="22"/>
                <w:lang w:val="en-US"/>
              </w:rPr>
              <w:t xml:space="preserve"> </w:t>
            </w:r>
            <w:r w:rsidR="00C0470E" w:rsidRPr="00C0470E">
              <w:rPr>
                <w:rFonts w:ascii="Times New Roman" w:eastAsia="Times New Roman" w:hAnsi="Times New Roman" w:cs="Times New Roman"/>
                <w:color w:val="0F0F0F"/>
                <w:lang w:val="en-US"/>
              </w:rPr>
              <w:t xml:space="preserve">The </w:t>
            </w:r>
            <w:r w:rsidR="00C0470E">
              <w:rPr>
                <w:rFonts w:ascii="Times New Roman" w:eastAsia="Times New Roman" w:hAnsi="Times New Roman" w:cs="Times New Roman"/>
                <w:color w:val="0F0F0F"/>
                <w:lang w:val="en-US"/>
              </w:rPr>
              <w:t xml:space="preserve">resultQuality </w:t>
            </w:r>
            <w:r w:rsidR="00C0470E" w:rsidRPr="007D0DD8">
              <w:rPr>
                <w:rFonts w:ascii="Times New Roman" w:eastAsia="Times New Roman" w:hAnsi="Times New Roman" w:cs="Times New Roman"/>
                <w:color w:val="0F0F0F"/>
                <w:lang w:val="en-US"/>
              </w:rPr>
              <w:t xml:space="preserve">property of the </w:t>
            </w:r>
            <w:r w:rsidR="00C0470E" w:rsidRPr="001B038E">
              <w:rPr>
                <w:rFonts w:ascii="Times New Roman" w:eastAsia="Times New Roman" w:hAnsi="Times New Roman" w:cs="Times New Roman"/>
                <w:color w:val="0F0F0F"/>
                <w:lang w:val="en-US"/>
              </w:rPr>
              <w:t>MetOceanNwpObservation</w:t>
            </w:r>
            <w:r w:rsidR="00C0470E">
              <w:rPr>
                <w:rFonts w:ascii="Times New Roman" w:eastAsia="Times New Roman" w:hAnsi="Times New Roman" w:cs="Times New Roman"/>
                <w:color w:val="0F0F0F"/>
                <w:lang w:val="en-US"/>
              </w:rPr>
              <w:t xml:space="preserve"> shall reference a timeHeight mask through a specialization of the gmd:AbstractDQ_ResultType</w:t>
            </w:r>
            <w:r w:rsidRPr="007D0DD8">
              <w:rPr>
                <w:rFonts w:ascii="Times New Roman" w:eastAsia="Times New Roman" w:hAnsi="Times New Roman" w:cs="Times New Roman"/>
                <w:color w:val="0F0F0F"/>
                <w:lang w:val="en-US"/>
              </w:rPr>
              <w:t xml:space="preserve">. </w:t>
            </w:r>
          </w:p>
        </w:tc>
      </w:tr>
      <w:tr w:rsidR="007D0DD8" w:rsidRPr="007D0DD8" w14:paraId="64D113A5" w14:textId="77777777" w:rsidTr="00565720">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0191F017" w14:textId="77777777" w:rsidR="007D0DD8" w:rsidRPr="007D0DD8" w:rsidRDefault="007D0DD8" w:rsidP="007D0DD8">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6B4621E" w14:textId="77777777" w:rsidR="007D0DD8" w:rsidRPr="007D0DD8" w:rsidRDefault="007D0DD8" w:rsidP="007D0DD8">
            <w:pPr>
              <w:spacing w:before="100" w:after="100" w:line="230" w:lineRule="auto"/>
              <w:jc w:val="both"/>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00A65A98" w:rsidRPr="00D465AE">
              <w:rPr>
                <w:rFonts w:ascii="Consolas" w:eastAsia="Consolas" w:hAnsi="Consolas" w:cs="Consolas"/>
                <w:b/>
                <w:color w:val="B13F3F"/>
                <w:sz w:val="20"/>
                <w:szCs w:val="20"/>
                <w:lang w:val="en-US"/>
              </w:rPr>
              <w:t>/shape</w:t>
            </w:r>
          </w:p>
          <w:p w14:paraId="612508D7" w14:textId="77777777" w:rsidR="007D0DD8" w:rsidRPr="007D0DD8" w:rsidRDefault="007D0DD8" w:rsidP="00AA0374">
            <w:pPr>
              <w:spacing w:after="240"/>
              <w:rPr>
                <w:rFonts w:ascii="Times" w:eastAsia="Times New Roman" w:hAnsi="Times" w:cs="Times New Roman"/>
                <w:sz w:val="20"/>
                <w:szCs w:val="20"/>
              </w:rPr>
            </w:pPr>
            <w:r w:rsidRPr="007D0DD8">
              <w:rPr>
                <w:rFonts w:ascii="Times New Roman" w:eastAsia="Times New Roman" w:hAnsi="Times New Roman" w:cs="Times New Roman"/>
                <w:b/>
                <w:color w:val="FF0000"/>
                <w:sz w:val="22"/>
                <w:szCs w:val="22"/>
                <w:lang w:val="en-US"/>
              </w:rPr>
              <w:t xml:space="preserve"> </w:t>
            </w:r>
            <w:r w:rsidR="00A65A98">
              <w:rPr>
                <w:rFonts w:ascii="Times New Roman" w:eastAsia="Times New Roman" w:hAnsi="Times New Roman" w:cs="Times New Roman"/>
                <w:color w:val="0F0F0F"/>
                <w:lang w:val="en-US"/>
              </w:rPr>
              <w:t xml:space="preserve">The shape property of a </w:t>
            </w:r>
            <w:r w:rsidR="00A65A98" w:rsidRPr="00A65A98">
              <w:rPr>
                <w:rFonts w:ascii="Times New Roman" w:eastAsia="Times New Roman" w:hAnsi="Times New Roman" w:cs="Times New Roman"/>
                <w:color w:val="0F0F0F"/>
                <w:lang w:val="en-US"/>
              </w:rPr>
              <w:t>SF_SpatialSamplingPoint</w:t>
            </w:r>
            <w:r w:rsidR="00A65A98">
              <w:rPr>
                <w:rFonts w:ascii="Times New Roman" w:eastAsia="Times New Roman" w:hAnsi="Times New Roman" w:cs="Times New Roman"/>
                <w:color w:val="0F0F0F"/>
                <w:lang w:val="en-US"/>
              </w:rPr>
              <w:t xml:space="preserve"> shall reference </w:t>
            </w:r>
            <w:r w:rsidR="00AA0374">
              <w:rPr>
                <w:rFonts w:ascii="Times New Roman" w:eastAsia="Times New Roman" w:hAnsi="Times New Roman" w:cs="Times New Roman"/>
                <w:color w:val="0F0F0F"/>
                <w:lang w:val="en-US"/>
              </w:rPr>
              <w:t>a</w:t>
            </w:r>
            <w:r w:rsidR="00A65A98">
              <w:rPr>
                <w:rFonts w:ascii="Times New Roman" w:eastAsia="Times New Roman" w:hAnsi="Times New Roman" w:cs="Times New Roman"/>
                <w:color w:val="0F0F0F"/>
                <w:lang w:val="en-US"/>
              </w:rPr>
              <w:t xml:space="preserve"> </w:t>
            </w:r>
            <w:r w:rsidR="00A65A98">
              <w:rPr>
                <w:rFonts w:ascii="Times New Roman" w:eastAsia="Times New Roman" w:hAnsi="Times New Roman" w:cs="Times New Roman"/>
                <w:color w:val="0F0F0F"/>
                <w:lang w:val="en-US"/>
              </w:rPr>
              <w:lastRenderedPageBreak/>
              <w:t xml:space="preserve">ModelFootprint </w:t>
            </w:r>
          </w:p>
        </w:tc>
      </w:tr>
      <w:tr w:rsidR="007D0DD8" w:rsidRPr="007D0DD8" w14:paraId="4C414AD5" w14:textId="77777777" w:rsidTr="00565720">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43EB7E3A" w14:textId="77777777" w:rsidR="007D0DD8" w:rsidRPr="007D0DD8" w:rsidRDefault="007D0DD8" w:rsidP="007D0DD8">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lastRenderedPageBreak/>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C565661" w14:textId="77777777" w:rsidR="007D0DD8" w:rsidRPr="007D0DD8" w:rsidRDefault="007D0DD8" w:rsidP="007D0DD8">
            <w:pPr>
              <w:spacing w:before="100" w:after="100" w:line="230" w:lineRule="auto"/>
              <w:jc w:val="both"/>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Pr="00A10CA0">
              <w:rPr>
                <w:rFonts w:ascii="Consolas" w:eastAsia="Consolas" w:hAnsi="Consolas" w:cs="Consolas"/>
                <w:b/>
                <w:color w:val="B13F3F"/>
                <w:sz w:val="20"/>
                <w:szCs w:val="20"/>
                <w:lang w:val="en-US"/>
              </w:rPr>
              <w:t>/</w:t>
            </w:r>
            <w:r w:rsidR="00C6147F">
              <w:rPr>
                <w:rFonts w:ascii="Consolas" w:eastAsia="Consolas" w:hAnsi="Consolas" w:cs="Consolas"/>
                <w:b/>
                <w:color w:val="B13F3F"/>
                <w:sz w:val="20"/>
                <w:szCs w:val="20"/>
                <w:lang w:val="en-US"/>
              </w:rPr>
              <w:t>metadata</w:t>
            </w:r>
          </w:p>
          <w:p w14:paraId="573CA2E0" w14:textId="77777777" w:rsidR="007D0DD8" w:rsidRPr="007D0DD8" w:rsidRDefault="007D0DD8" w:rsidP="00913A2D">
            <w:pPr>
              <w:spacing w:after="240"/>
              <w:rPr>
                <w:rFonts w:ascii="Times" w:eastAsia="Times New Roman" w:hAnsi="Times" w:cs="Times New Roman"/>
                <w:sz w:val="20"/>
                <w:szCs w:val="20"/>
              </w:rPr>
            </w:pPr>
            <w:r w:rsidRPr="007D0DD8">
              <w:rPr>
                <w:rFonts w:ascii="Times New Roman" w:eastAsia="Times New Roman" w:hAnsi="Times New Roman" w:cs="Times New Roman"/>
                <w:b/>
                <w:color w:val="FF0000"/>
                <w:sz w:val="22"/>
                <w:szCs w:val="22"/>
                <w:lang w:val="en-US"/>
              </w:rPr>
              <w:t xml:space="preserve"> </w:t>
            </w:r>
            <w:r w:rsidRPr="007D0DD8">
              <w:rPr>
                <w:rFonts w:ascii="Times New Roman" w:eastAsia="Times New Roman" w:hAnsi="Times New Roman" w:cs="Times New Roman"/>
                <w:color w:val="0F0F0F"/>
                <w:lang w:val="en-US"/>
              </w:rPr>
              <w:t xml:space="preserve">The ‘name’ element </w:t>
            </w:r>
            <w:r w:rsidR="00C6147F">
              <w:rPr>
                <w:rFonts w:ascii="Times New Roman" w:eastAsia="Times New Roman" w:hAnsi="Times New Roman" w:cs="Times New Roman"/>
                <w:color w:val="0F0F0F"/>
                <w:lang w:val="en-US"/>
              </w:rPr>
              <w:t xml:space="preserve">of the specific metadata element </w:t>
            </w:r>
            <w:r w:rsidRPr="007D0DD8">
              <w:rPr>
                <w:rFonts w:ascii="Times New Roman" w:eastAsia="Times New Roman" w:hAnsi="Times New Roman" w:cs="Times New Roman"/>
                <w:color w:val="0F0F0F"/>
                <w:lang w:val="en-US"/>
              </w:rPr>
              <w:t xml:space="preserve">shall </w:t>
            </w:r>
            <w:r w:rsidR="007B2170">
              <w:rPr>
                <w:rFonts w:ascii="Times New Roman" w:eastAsia="Times New Roman" w:hAnsi="Times New Roman" w:cs="Times New Roman"/>
                <w:color w:val="0F0F0F"/>
                <w:lang w:val="en-US"/>
              </w:rPr>
              <w:t xml:space="preserve">be encoded using </w:t>
            </w:r>
            <w:r w:rsidR="007B2170" w:rsidRPr="007B2170">
              <w:rPr>
                <w:rFonts w:ascii="Times New Roman" w:eastAsia="Times New Roman" w:hAnsi="Times New Roman" w:cs="Times New Roman"/>
                <w:color w:val="0F0F0F"/>
                <w:lang w:val="en-US"/>
              </w:rPr>
              <w:t xml:space="preserve">gml:ReferenceType and </w:t>
            </w:r>
            <w:r w:rsidRPr="007D0DD8">
              <w:rPr>
                <w:rFonts w:ascii="Times New Roman" w:eastAsia="Times New Roman" w:hAnsi="Times New Roman" w:cs="Times New Roman"/>
                <w:color w:val="0F0F0F"/>
                <w:lang w:val="en-US"/>
              </w:rPr>
              <w:t xml:space="preserve">have an xlink:href value of </w:t>
            </w:r>
            <w:r w:rsidR="00C6147F">
              <w:rPr>
                <w:rFonts w:ascii="Times New Roman" w:eastAsia="Times New Roman" w:hAnsi="Times New Roman" w:cs="Times New Roman"/>
                <w:color w:val="0F0F0F"/>
                <w:lang w:val="en-US"/>
              </w:rPr>
              <w:t xml:space="preserve">the form </w:t>
            </w:r>
            <w:r w:rsidR="00C6147F" w:rsidRPr="00C6147F">
              <w:rPr>
                <w:rFonts w:ascii="Courier" w:eastAsia="Times New Roman" w:hAnsi="Courier" w:cs="Times New Roman"/>
                <w:color w:val="0000FF"/>
                <w:sz w:val="20"/>
                <w:szCs w:val="20"/>
                <w:shd w:val="clear" w:color="auto" w:fill="FFFFFF"/>
              </w:rPr>
              <w:t>x</w:t>
            </w:r>
            <w:r w:rsidR="00C6147F" w:rsidRPr="00AC4AA3">
              <w:rPr>
                <w:rFonts w:ascii="Times New Roman" w:eastAsia="Times New Roman" w:hAnsi="Times New Roman" w:cs="Times New Roman"/>
                <w:color w:val="0000FF"/>
                <w:sz w:val="20"/>
                <w:szCs w:val="20"/>
                <w:shd w:val="clear" w:color="auto" w:fill="FFFFFF"/>
              </w:rPr>
              <w:t xml:space="preserve">link:href="http://codes.wmo.int/grib2/codeflag/0”        </w:t>
            </w:r>
            <w:r w:rsidR="00913A2D" w:rsidRPr="00AC4AA3">
              <w:rPr>
                <w:rFonts w:ascii="Times New Roman" w:eastAsia="Times New Roman" w:hAnsi="Times New Roman" w:cs="Times New Roman"/>
                <w:color w:val="0000FF"/>
                <w:sz w:val="20"/>
                <w:szCs w:val="20"/>
                <w:shd w:val="clear" w:color="auto" w:fill="FFFFFF"/>
              </w:rPr>
              <w:t xml:space="preserve">          </w:t>
            </w:r>
            <w:r w:rsidR="00C6147F" w:rsidRPr="00AC4AA3">
              <w:rPr>
                <w:rFonts w:ascii="Times New Roman" w:eastAsia="Times New Roman" w:hAnsi="Times New Roman" w:cs="Times New Roman"/>
                <w:color w:val="0000FF"/>
                <w:sz w:val="20"/>
                <w:szCs w:val="20"/>
                <w:shd w:val="clear" w:color="auto" w:fill="FFFFFF"/>
              </w:rPr>
              <w:t>xlink:title="originatingCentre"/&gt;</w:t>
            </w:r>
            <w:r w:rsidRPr="00AC4AA3">
              <w:rPr>
                <w:rFonts w:ascii="Times New Roman" w:eastAsia="Times New Roman" w:hAnsi="Times New Roman" w:cs="Times New Roman"/>
                <w:color w:val="0000FF"/>
                <w:sz w:val="20"/>
                <w:szCs w:val="20"/>
                <w:shd w:val="clear" w:color="auto" w:fill="FFFFFF"/>
              </w:rPr>
              <w:t xml:space="preserve">. </w:t>
            </w:r>
          </w:p>
        </w:tc>
      </w:tr>
    </w:tbl>
    <w:p w14:paraId="7FE0B6F3" w14:textId="77777777" w:rsidR="007D0DD8" w:rsidRPr="007D0DD8" w:rsidRDefault="007D0DD8" w:rsidP="00A43B82">
      <w:pPr>
        <w:pStyle w:val="heading2OGCHeading2"/>
      </w:pPr>
      <w:bookmarkStart w:id="244" w:name="_Toc426983072"/>
      <w:r w:rsidRPr="007D0DD8">
        <w:t xml:space="preserve">Requirements class: </w:t>
      </w:r>
      <w:r w:rsidR="00434F93">
        <w:t>W</w:t>
      </w:r>
      <w:r w:rsidR="00434F93" w:rsidRPr="00B03062">
        <w:t>CSGetCapabilitiesMetOceanProfile</w:t>
      </w:r>
      <w:r w:rsidR="007E506B">
        <w:t xml:space="preserve"> XML</w:t>
      </w:r>
      <w:bookmarkEnd w:id="244"/>
    </w:p>
    <w:tbl>
      <w:tblPr>
        <w:tblW w:w="8897" w:type="dxa"/>
        <w:tblLayout w:type="fixed"/>
        <w:tblLook w:val="04A0" w:firstRow="1" w:lastRow="0" w:firstColumn="1" w:lastColumn="0" w:noHBand="0" w:noVBand="1"/>
      </w:tblPr>
      <w:tblGrid>
        <w:gridCol w:w="1526"/>
        <w:gridCol w:w="7371"/>
      </w:tblGrid>
      <w:tr w:rsidR="007D0DD8" w:rsidRPr="007D0DD8" w14:paraId="69370CE1" w14:textId="77777777" w:rsidTr="00565720">
        <w:trPr>
          <w:trHeight w:val="268"/>
        </w:trPr>
        <w:tc>
          <w:tcPr>
            <w:tcW w:w="8897" w:type="dxa"/>
            <w:gridSpan w:val="2"/>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6AD785DB" w14:textId="77777777" w:rsidR="007D0DD8" w:rsidRPr="007D0DD8" w:rsidRDefault="007D0DD8" w:rsidP="007D0DD8">
            <w:pPr>
              <w:keepNext/>
              <w:spacing w:before="100" w:after="100" w:line="230" w:lineRule="auto"/>
              <w:jc w:val="both"/>
              <w:rPr>
                <w:rFonts w:ascii="Times New Roman" w:eastAsia="Times New Roman" w:hAnsi="Times New Roman" w:cs="Times New Roman"/>
                <w:b/>
                <w:color w:val="000000"/>
                <w:sz w:val="22"/>
                <w:szCs w:val="22"/>
                <w:lang w:val="en-US"/>
              </w:rPr>
            </w:pPr>
            <w:r w:rsidRPr="007D0DD8">
              <w:rPr>
                <w:rFonts w:ascii="Times New Roman" w:eastAsia="Times New Roman" w:hAnsi="Times New Roman" w:cs="Times New Roman"/>
                <w:b/>
                <w:color w:val="000000"/>
                <w:sz w:val="22"/>
                <w:szCs w:val="22"/>
                <w:lang w:val="en-US"/>
              </w:rPr>
              <w:t xml:space="preserve"> Requirements Class</w:t>
            </w:r>
          </w:p>
        </w:tc>
      </w:tr>
      <w:tr w:rsidR="007D0DD8" w:rsidRPr="007D0DD8" w14:paraId="1CF7E6C7" w14:textId="77777777" w:rsidTr="00565720">
        <w:trPr>
          <w:trHeight w:val="306"/>
        </w:trPr>
        <w:tc>
          <w:tcPr>
            <w:tcW w:w="8897"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FF60A59" w14:textId="77777777" w:rsidR="007D0DD8" w:rsidRPr="007D0DD8" w:rsidRDefault="007D0DD8" w:rsidP="007D0DD8">
            <w:pPr>
              <w:spacing w:before="100" w:after="100" w:line="230" w:lineRule="auto"/>
              <w:jc w:val="both"/>
              <w:rPr>
                <w:rFonts w:ascii="Times New Roman" w:eastAsia="Times New Roman" w:hAnsi="Times New Roman" w:cs="Times New Roman"/>
                <w:color w:val="0000FF"/>
                <w:sz w:val="22"/>
                <w:szCs w:val="22"/>
                <w:lang w:val="en-US"/>
              </w:rPr>
            </w:pPr>
            <w:r w:rsidRPr="00AC4AA3">
              <w:rPr>
                <w:rFonts w:ascii="Times New Roman" w:eastAsia="Times New Roman" w:hAnsi="Times New Roman" w:cs="Times New Roman"/>
                <w:color w:val="0000FF"/>
                <w:sz w:val="20"/>
                <w:szCs w:val="20"/>
                <w:shd w:val="clear" w:color="auto" w:fill="FFFFFF"/>
              </w:rPr>
              <w:t xml:space="preserve"> </w:t>
            </w:r>
            <w:r w:rsidR="002D608D" w:rsidRPr="00AC4AA3">
              <w:rPr>
                <w:rFonts w:ascii="Times New Roman" w:eastAsia="Times New Roman" w:hAnsi="Times New Roman" w:cs="Times New Roman"/>
                <w:color w:val="0000FF"/>
                <w:sz w:val="20"/>
                <w:szCs w:val="20"/>
                <w:shd w:val="clear" w:color="auto" w:fill="FFFFFF"/>
              </w:rPr>
              <w:t>http://www.opengis.net/spec/req/metocean/1.0/req/xml-</w:t>
            </w:r>
            <w:r w:rsidR="00594A25" w:rsidRPr="00AC4AA3">
              <w:rPr>
                <w:rFonts w:ascii="Times New Roman" w:eastAsia="Times New Roman" w:hAnsi="Times New Roman" w:cs="Times New Roman"/>
                <w:color w:val="0000FF"/>
                <w:sz w:val="20"/>
                <w:szCs w:val="20"/>
                <w:shd w:val="clear" w:color="auto" w:fill="FFFFFF"/>
              </w:rPr>
              <w:t>WCSGetCapabilitiesMetOceanProfile</w:t>
            </w:r>
          </w:p>
        </w:tc>
      </w:tr>
      <w:tr w:rsidR="007D0DD8" w:rsidRPr="007D0DD8" w14:paraId="1D1C533E" w14:textId="77777777" w:rsidTr="00565720">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6D5D303D" w14:textId="77777777" w:rsidR="007D0DD8" w:rsidRPr="007D0DD8" w:rsidRDefault="007D0DD8" w:rsidP="007D0DD8">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B108D19" w14:textId="77777777" w:rsidR="007D0DD8" w:rsidRPr="007D0DD8" w:rsidRDefault="007D0DD8" w:rsidP="007D0DD8">
            <w:pPr>
              <w:spacing w:before="100" w:after="100" w:line="230" w:lineRule="auto"/>
              <w:jc w:val="both"/>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Pr="007D0DD8">
              <w:rPr>
                <w:rFonts w:ascii="Times New Roman" w:eastAsia="Times New Roman" w:hAnsi="Times New Roman" w:cs="Times New Roman"/>
                <w:b/>
                <w:color w:val="000000"/>
                <w:sz w:val="20"/>
                <w:szCs w:val="20"/>
                <w:lang w:val="en-US"/>
              </w:rPr>
              <w:t>/</w:t>
            </w:r>
            <w:r w:rsidR="001A5E6B">
              <w:rPr>
                <w:rFonts w:ascii="Consolas" w:eastAsia="Consolas" w:hAnsi="Consolas" w:cs="Consolas"/>
                <w:b/>
                <w:color w:val="B13F3F"/>
                <w:sz w:val="20"/>
                <w:szCs w:val="20"/>
              </w:rPr>
              <w:t>wcs-e</w:t>
            </w:r>
            <w:r w:rsidR="001A5E6B" w:rsidRPr="00543F6D">
              <w:rPr>
                <w:rFonts w:ascii="Consolas" w:eastAsia="Consolas" w:hAnsi="Consolas" w:cs="Consolas"/>
                <w:b/>
                <w:color w:val="B13F3F"/>
                <w:sz w:val="20"/>
                <w:szCs w:val="20"/>
              </w:rPr>
              <w:t>xtension</w:t>
            </w:r>
          </w:p>
          <w:p w14:paraId="3501B227" w14:textId="77777777" w:rsidR="007D0DD8" w:rsidRPr="007D0DD8" w:rsidRDefault="001A5E6B" w:rsidP="001A5E6B">
            <w:pPr>
              <w:spacing w:before="100" w:after="100" w:line="230" w:lineRule="auto"/>
              <w:rPr>
                <w:rFonts w:ascii="Times New Roman" w:eastAsia="Times New Roman" w:hAnsi="Times New Roman" w:cs="Times New Roman"/>
                <w:i/>
                <w:color w:val="000000"/>
                <w:lang w:val="en-US"/>
              </w:rPr>
            </w:pPr>
            <w:r>
              <w:rPr>
                <w:rFonts w:ascii="Times New Roman" w:eastAsia="Times New Roman" w:hAnsi="Times New Roman" w:cs="Times New Roman"/>
                <w:color w:val="0F0F0F"/>
              </w:rPr>
              <w:t>A wcs:Extension property shall be a MetOceanGroup.</w:t>
            </w:r>
          </w:p>
        </w:tc>
      </w:tr>
    </w:tbl>
    <w:p w14:paraId="62B23987" w14:textId="77777777" w:rsidR="007E506B" w:rsidRPr="007D0DD8" w:rsidRDefault="007E506B" w:rsidP="00A43B82">
      <w:pPr>
        <w:pStyle w:val="heading2OGCHeading2"/>
      </w:pPr>
      <w:bookmarkStart w:id="245" w:name="_Toc426983073"/>
      <w:r w:rsidRPr="007D0DD8">
        <w:t xml:space="preserve">Requirements class: </w:t>
      </w:r>
      <w:r w:rsidR="001A5E6B">
        <w:t>MetOceanDescribeCoverageCollection</w:t>
      </w:r>
      <w:r>
        <w:t xml:space="preserve"> XML</w:t>
      </w:r>
      <w:bookmarkEnd w:id="245"/>
    </w:p>
    <w:tbl>
      <w:tblPr>
        <w:tblW w:w="8897" w:type="dxa"/>
        <w:tblLayout w:type="fixed"/>
        <w:tblLook w:val="04A0" w:firstRow="1" w:lastRow="0" w:firstColumn="1" w:lastColumn="0" w:noHBand="0" w:noVBand="1"/>
      </w:tblPr>
      <w:tblGrid>
        <w:gridCol w:w="1526"/>
        <w:gridCol w:w="7371"/>
      </w:tblGrid>
      <w:tr w:rsidR="007E506B" w:rsidRPr="007D0DD8" w14:paraId="7B61EFEA" w14:textId="77777777" w:rsidTr="00AF4727">
        <w:trPr>
          <w:trHeight w:val="268"/>
        </w:trPr>
        <w:tc>
          <w:tcPr>
            <w:tcW w:w="8897" w:type="dxa"/>
            <w:gridSpan w:val="2"/>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6A55DF3C" w14:textId="77777777" w:rsidR="007E506B" w:rsidRPr="007D0DD8" w:rsidRDefault="007E506B" w:rsidP="00AF4727">
            <w:pPr>
              <w:keepNext/>
              <w:spacing w:before="100" w:after="100" w:line="230" w:lineRule="auto"/>
              <w:jc w:val="both"/>
              <w:rPr>
                <w:rFonts w:ascii="Times New Roman" w:eastAsia="Times New Roman" w:hAnsi="Times New Roman" w:cs="Times New Roman"/>
                <w:b/>
                <w:color w:val="000000"/>
                <w:sz w:val="22"/>
                <w:szCs w:val="22"/>
                <w:lang w:val="en-US"/>
              </w:rPr>
            </w:pPr>
            <w:r w:rsidRPr="007D0DD8">
              <w:rPr>
                <w:rFonts w:ascii="Times New Roman" w:eastAsia="Times New Roman" w:hAnsi="Times New Roman" w:cs="Times New Roman"/>
                <w:b/>
                <w:color w:val="000000"/>
                <w:sz w:val="22"/>
                <w:szCs w:val="22"/>
                <w:lang w:val="en-US"/>
              </w:rPr>
              <w:t xml:space="preserve"> Requirements Class</w:t>
            </w:r>
          </w:p>
        </w:tc>
      </w:tr>
      <w:tr w:rsidR="007E506B" w:rsidRPr="007D0DD8" w14:paraId="18CE06F5" w14:textId="77777777" w:rsidTr="00AF4727">
        <w:trPr>
          <w:trHeight w:val="306"/>
        </w:trPr>
        <w:tc>
          <w:tcPr>
            <w:tcW w:w="8897"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73DCC28" w14:textId="77777777" w:rsidR="007E506B" w:rsidRPr="00AC4AA3" w:rsidRDefault="007E506B" w:rsidP="00AF4727">
            <w:pPr>
              <w:spacing w:before="100" w:after="100" w:line="230" w:lineRule="auto"/>
              <w:jc w:val="both"/>
              <w:rPr>
                <w:rFonts w:ascii="Times New Roman" w:eastAsia="Times New Roman" w:hAnsi="Times New Roman" w:cs="Times New Roman"/>
                <w:color w:val="0000FF"/>
                <w:sz w:val="22"/>
                <w:szCs w:val="22"/>
                <w:lang w:val="en-US"/>
              </w:rPr>
            </w:pPr>
            <w:r w:rsidRPr="00AC4AA3">
              <w:rPr>
                <w:rFonts w:ascii="Times New Roman" w:eastAsia="Times New Roman" w:hAnsi="Times New Roman" w:cs="Times New Roman"/>
                <w:b/>
                <w:color w:val="B13F3F"/>
                <w:sz w:val="22"/>
                <w:szCs w:val="22"/>
                <w:lang w:val="en-US"/>
              </w:rPr>
              <w:t xml:space="preserve"> </w:t>
            </w:r>
            <w:r w:rsidRPr="00AC4AA3">
              <w:rPr>
                <w:rFonts w:ascii="Times New Roman" w:eastAsia="Times New Roman" w:hAnsi="Times New Roman" w:cs="Times New Roman"/>
                <w:color w:val="0000FF"/>
                <w:sz w:val="20"/>
                <w:szCs w:val="20"/>
                <w:shd w:val="clear" w:color="auto" w:fill="FFFFFF"/>
              </w:rPr>
              <w:t>http://www.opengis.net/spec/req/metocean/1.0/req/xml-</w:t>
            </w:r>
            <w:r w:rsidR="00D03F37">
              <w:rPr>
                <w:rFonts w:ascii="Times New Roman" w:eastAsia="Times New Roman" w:hAnsi="Times New Roman" w:cs="Times New Roman"/>
                <w:color w:val="0000FF"/>
                <w:sz w:val="20"/>
                <w:szCs w:val="20"/>
                <w:shd w:val="clear" w:color="auto" w:fill="FFFFFF"/>
              </w:rPr>
              <w:t>MetO</w:t>
            </w:r>
            <w:r w:rsidR="00594A25" w:rsidRPr="00AC4AA3">
              <w:rPr>
                <w:rFonts w:ascii="Times New Roman" w:eastAsia="Times New Roman" w:hAnsi="Times New Roman" w:cs="Times New Roman"/>
                <w:color w:val="0000FF"/>
                <w:sz w:val="20"/>
                <w:szCs w:val="20"/>
                <w:shd w:val="clear" w:color="auto" w:fill="FFFFFF"/>
              </w:rPr>
              <w:t>ceanDescribeCoverageCollection</w:t>
            </w:r>
          </w:p>
        </w:tc>
      </w:tr>
      <w:tr w:rsidR="007E506B" w:rsidRPr="007D0DD8" w14:paraId="5047FCF8" w14:textId="77777777" w:rsidTr="00AF4727">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32ED9230" w14:textId="77777777" w:rsidR="007E506B" w:rsidRPr="007D0DD8" w:rsidRDefault="007E506B" w:rsidP="00AF4727">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F0E0338" w14:textId="77777777" w:rsidR="007E506B" w:rsidRPr="007D0DD8" w:rsidRDefault="007E506B" w:rsidP="00AF4727">
            <w:pPr>
              <w:spacing w:before="100" w:after="100" w:line="230" w:lineRule="auto"/>
              <w:jc w:val="both"/>
              <w:rPr>
                <w:rFonts w:ascii="Times New Roman" w:eastAsia="Times New Roman" w:hAnsi="Times New Roman" w:cs="Times New Roman"/>
                <w:b/>
                <w:color w:val="FF0000"/>
                <w:sz w:val="22"/>
                <w:szCs w:val="22"/>
                <w:lang w:val="en-US"/>
              </w:rPr>
            </w:pPr>
            <w:r w:rsidRPr="007D0DD8">
              <w:rPr>
                <w:rFonts w:ascii="Times New Roman" w:eastAsia="Times New Roman" w:hAnsi="Times New Roman" w:cs="Times New Roman"/>
                <w:b/>
                <w:color w:val="FF0000"/>
                <w:sz w:val="22"/>
                <w:szCs w:val="22"/>
                <w:lang w:val="en-US"/>
              </w:rPr>
              <w:t xml:space="preserve"> </w:t>
            </w:r>
            <w:r w:rsidR="001E3BC3">
              <w:rPr>
                <w:rFonts w:ascii="Times New Roman" w:eastAsia="Times New Roman" w:hAnsi="Times New Roman" w:cs="Times New Roman"/>
                <w:b/>
                <w:color w:val="000000"/>
                <w:sz w:val="20"/>
                <w:szCs w:val="20"/>
              </w:rPr>
              <w:t>/</w:t>
            </w:r>
            <w:r w:rsidR="001E3BC3">
              <w:rPr>
                <w:rFonts w:ascii="Consolas" w:eastAsia="Consolas" w:hAnsi="Consolas" w:cs="Consolas"/>
                <w:b/>
                <w:color w:val="B13F3F"/>
                <w:sz w:val="20"/>
                <w:szCs w:val="20"/>
              </w:rPr>
              <w:t>metocean-collection-description</w:t>
            </w:r>
          </w:p>
          <w:p w14:paraId="379E55A2" w14:textId="77777777" w:rsidR="007E506B" w:rsidRPr="007D0DD8" w:rsidRDefault="009F62BB" w:rsidP="00AF4727">
            <w:pPr>
              <w:spacing w:before="100" w:after="100" w:line="230" w:lineRule="auto"/>
              <w:rPr>
                <w:rFonts w:ascii="Times New Roman" w:eastAsia="Times New Roman" w:hAnsi="Times New Roman" w:cs="Times New Roman"/>
                <w:i/>
                <w:color w:val="000000"/>
                <w:lang w:val="en-US"/>
              </w:rPr>
            </w:pPr>
            <w:r w:rsidRPr="00114F13">
              <w:rPr>
                <w:rFonts w:ascii="Times New Roman" w:eastAsia="Times New Roman" w:hAnsi="Times New Roman" w:cs="Times New Roman"/>
                <w:color w:val="0F0F0F"/>
              </w:rPr>
              <w:t xml:space="preserve">A </w:t>
            </w:r>
            <w:r>
              <w:rPr>
                <w:rFonts w:ascii="Times New Roman" w:eastAsia="Times New Roman" w:hAnsi="Times New Roman" w:cs="Times New Roman"/>
                <w:color w:val="0F0F0F"/>
              </w:rPr>
              <w:t xml:space="preserve">MetOceanCollectionDescription </w:t>
            </w:r>
            <w:r w:rsidRPr="00114F13">
              <w:rPr>
                <w:rFonts w:ascii="Times New Roman" w:eastAsia="Times New Roman" w:hAnsi="Times New Roman" w:cs="Times New Roman"/>
                <w:color w:val="0F0F0F"/>
              </w:rPr>
              <w:t xml:space="preserve">shall </w:t>
            </w:r>
            <w:r>
              <w:rPr>
                <w:rFonts w:ascii="Times New Roman" w:eastAsia="Times New Roman" w:hAnsi="Times New Roman" w:cs="Times New Roman"/>
                <w:color w:val="0F0F0F"/>
              </w:rPr>
              <w:t>reference a MetOceanNwpObservation through an extension property gmlcov:metadata</w:t>
            </w:r>
            <w:r w:rsidRPr="00114F13">
              <w:rPr>
                <w:rFonts w:ascii="Times New Roman" w:eastAsia="Times New Roman" w:hAnsi="Times New Roman" w:cs="Times New Roman"/>
                <w:color w:val="0F0F0F"/>
              </w:rPr>
              <w:t>.</w:t>
            </w:r>
          </w:p>
        </w:tc>
      </w:tr>
      <w:tr w:rsidR="007E506B" w:rsidRPr="007D0DD8" w14:paraId="28DCA6B3" w14:textId="77777777" w:rsidTr="00AF4727">
        <w:trPr>
          <w:trHeight w:val="819"/>
        </w:trPr>
        <w:tc>
          <w:tcPr>
            <w:tcW w:w="1526"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74C09D1E" w14:textId="77777777" w:rsidR="007E506B" w:rsidRPr="007D0DD8" w:rsidRDefault="007E506B" w:rsidP="00AF4727">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t xml:space="preserve"> Requirement</w:t>
            </w:r>
          </w:p>
        </w:tc>
        <w:tc>
          <w:tcPr>
            <w:tcW w:w="7371"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C587EBD" w14:textId="77777777" w:rsidR="009F62BB" w:rsidRDefault="009F62BB" w:rsidP="009F62BB">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0"/>
                <w:szCs w:val="20"/>
              </w:rPr>
              <w:t>/</w:t>
            </w:r>
            <w:r>
              <w:rPr>
                <w:rFonts w:ascii="Consolas" w:eastAsia="Consolas" w:hAnsi="Consolas" w:cs="Consolas"/>
                <w:b/>
                <w:color w:val="B13F3F"/>
                <w:sz w:val="20"/>
                <w:szCs w:val="20"/>
              </w:rPr>
              <w:t>metocean-metocean-nwp-observation</w:t>
            </w:r>
          </w:p>
          <w:p w14:paraId="0A02CF70" w14:textId="77777777" w:rsidR="007E506B" w:rsidRPr="007D0DD8" w:rsidRDefault="009F62BB" w:rsidP="009F62BB">
            <w:pPr>
              <w:spacing w:before="100" w:after="100" w:line="230" w:lineRule="auto"/>
              <w:rPr>
                <w:rFonts w:ascii="Times New Roman" w:eastAsia="Times New Roman" w:hAnsi="Times New Roman" w:cs="Times New Roman"/>
                <w:i/>
                <w:color w:val="000000"/>
                <w:lang w:val="en-US"/>
              </w:rPr>
            </w:pPr>
            <w:r>
              <w:rPr>
                <w:rFonts w:ascii="Times New Roman" w:eastAsia="Times New Roman" w:hAnsi="Times New Roman" w:cs="Times New Roman"/>
                <w:color w:val="0F0F0F"/>
              </w:rPr>
              <w:t>The resultQuality property element shall be empty.</w:t>
            </w:r>
          </w:p>
        </w:tc>
      </w:tr>
    </w:tbl>
    <w:p w14:paraId="33F3DE8B" w14:textId="77777777" w:rsidR="007E506B" w:rsidRPr="007D0DD8" w:rsidRDefault="007E506B" w:rsidP="00A43B82">
      <w:pPr>
        <w:pStyle w:val="heading2OGCHeading2"/>
      </w:pPr>
      <w:bookmarkStart w:id="246" w:name="_Toc426983074"/>
      <w:r w:rsidRPr="007D0DD8">
        <w:t xml:space="preserve">Requirements class: </w:t>
      </w:r>
      <w:r w:rsidR="00794A52">
        <w:rPr>
          <w:color w:val="0F0F0F"/>
        </w:rPr>
        <w:t>MetOceanDescribeCoverage</w:t>
      </w:r>
      <w:r>
        <w:t xml:space="preserve"> XML</w:t>
      </w:r>
      <w:bookmarkEnd w:id="246"/>
    </w:p>
    <w:tbl>
      <w:tblPr>
        <w:tblW w:w="8897" w:type="dxa"/>
        <w:tblLayout w:type="fixed"/>
        <w:tblLook w:val="04A0" w:firstRow="1" w:lastRow="0" w:firstColumn="1" w:lastColumn="0" w:noHBand="0" w:noVBand="1"/>
      </w:tblPr>
      <w:tblGrid>
        <w:gridCol w:w="1423"/>
        <w:gridCol w:w="7474"/>
      </w:tblGrid>
      <w:tr w:rsidR="007E506B" w:rsidRPr="007D0DD8" w14:paraId="6E441081" w14:textId="77777777" w:rsidTr="00AF4727">
        <w:trPr>
          <w:trHeight w:val="268"/>
        </w:trPr>
        <w:tc>
          <w:tcPr>
            <w:tcW w:w="8897" w:type="dxa"/>
            <w:gridSpan w:val="2"/>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2DAD5935" w14:textId="77777777" w:rsidR="007E506B" w:rsidRPr="007D0DD8" w:rsidRDefault="007E506B" w:rsidP="00AF4727">
            <w:pPr>
              <w:keepNext/>
              <w:spacing w:before="100" w:after="100" w:line="230" w:lineRule="auto"/>
              <w:jc w:val="both"/>
              <w:rPr>
                <w:rFonts w:ascii="Times New Roman" w:eastAsia="Times New Roman" w:hAnsi="Times New Roman" w:cs="Times New Roman"/>
                <w:b/>
                <w:color w:val="000000"/>
                <w:sz w:val="22"/>
                <w:szCs w:val="22"/>
                <w:lang w:val="en-US"/>
              </w:rPr>
            </w:pPr>
            <w:r w:rsidRPr="007D0DD8">
              <w:rPr>
                <w:rFonts w:ascii="Times New Roman" w:eastAsia="Times New Roman" w:hAnsi="Times New Roman" w:cs="Times New Roman"/>
                <w:b/>
                <w:color w:val="000000"/>
                <w:sz w:val="22"/>
                <w:szCs w:val="22"/>
                <w:lang w:val="en-US"/>
              </w:rPr>
              <w:t xml:space="preserve"> Requirements Class</w:t>
            </w:r>
          </w:p>
        </w:tc>
      </w:tr>
      <w:tr w:rsidR="007E506B" w:rsidRPr="007D0DD8" w14:paraId="05B56E9D" w14:textId="77777777" w:rsidTr="00AF4727">
        <w:trPr>
          <w:trHeight w:val="306"/>
        </w:trPr>
        <w:tc>
          <w:tcPr>
            <w:tcW w:w="8897"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43A254A" w14:textId="77777777" w:rsidR="007E506B" w:rsidRPr="007D0DD8" w:rsidRDefault="007E506B" w:rsidP="00AF4727">
            <w:pPr>
              <w:spacing w:before="100" w:after="100" w:line="230" w:lineRule="auto"/>
              <w:jc w:val="both"/>
              <w:rPr>
                <w:rFonts w:ascii="Times New Roman" w:eastAsia="Times New Roman" w:hAnsi="Times New Roman" w:cs="Times New Roman"/>
                <w:color w:val="0000FF"/>
                <w:sz w:val="22"/>
                <w:szCs w:val="22"/>
                <w:lang w:val="en-US"/>
              </w:rPr>
            </w:pPr>
            <w:r w:rsidRPr="00AC4AA3">
              <w:rPr>
                <w:rFonts w:ascii="Times New Roman" w:eastAsia="Times New Roman" w:hAnsi="Times New Roman" w:cs="Times New Roman"/>
                <w:color w:val="0000FF"/>
                <w:sz w:val="20"/>
                <w:szCs w:val="20"/>
                <w:shd w:val="clear" w:color="auto" w:fill="FFFFFF"/>
              </w:rPr>
              <w:t xml:space="preserve"> http://www.opengis.net/spec/req/metocean/1.0/req/xml-nwpobservation</w:t>
            </w:r>
          </w:p>
        </w:tc>
      </w:tr>
      <w:tr w:rsidR="007E506B" w:rsidRPr="007D0DD8" w14:paraId="236B3934" w14:textId="77777777" w:rsidTr="00116F14">
        <w:trPr>
          <w:trHeight w:val="819"/>
        </w:trPr>
        <w:tc>
          <w:tcPr>
            <w:tcW w:w="1423" w:type="dxa"/>
            <w:tcBorders>
              <w:top w:val="single" w:sz="4" w:space="0" w:color="auto"/>
              <w:left w:val="single" w:sz="4" w:space="0" w:color="auto"/>
              <w:bottom w:val="single" w:sz="4" w:space="0" w:color="auto"/>
              <w:right w:val="single" w:sz="4" w:space="0" w:color="auto"/>
            </w:tcBorders>
            <w:shd w:val="clear" w:color="auto" w:fill="D8DDEB"/>
            <w:tcMar>
              <w:top w:w="0" w:type="dxa"/>
              <w:left w:w="3" w:type="dxa"/>
              <w:bottom w:w="0" w:type="dxa"/>
              <w:right w:w="108" w:type="dxa"/>
            </w:tcMar>
          </w:tcPr>
          <w:p w14:paraId="1C6131A3" w14:textId="77777777" w:rsidR="007E506B" w:rsidRPr="007D0DD8" w:rsidRDefault="007E506B" w:rsidP="00AF4727">
            <w:pPr>
              <w:spacing w:before="100" w:after="100" w:line="230" w:lineRule="auto"/>
              <w:jc w:val="both"/>
              <w:rPr>
                <w:rFonts w:ascii="Times New Roman" w:eastAsia="Times New Roman" w:hAnsi="Times New Roman" w:cs="Times New Roman"/>
                <w:b/>
                <w:color w:val="000000"/>
                <w:lang w:val="en-US"/>
              </w:rPr>
            </w:pPr>
            <w:r w:rsidRPr="007D0DD8">
              <w:rPr>
                <w:rFonts w:ascii="Times New Roman" w:eastAsia="Times New Roman" w:hAnsi="Times New Roman" w:cs="Times New Roman"/>
                <w:b/>
                <w:color w:val="000000"/>
                <w:sz w:val="22"/>
                <w:szCs w:val="22"/>
                <w:lang w:val="en-US"/>
              </w:rPr>
              <w:t xml:space="preserve"> Requirement</w:t>
            </w:r>
          </w:p>
        </w:tc>
        <w:tc>
          <w:tcPr>
            <w:tcW w:w="7474"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7BA0152" w14:textId="77777777" w:rsidR="009F62BB" w:rsidRDefault="009F62BB" w:rsidP="009F62BB">
            <w:pPr>
              <w:spacing w:before="100" w:after="100" w:line="230" w:lineRule="auto"/>
              <w:jc w:val="both"/>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0"/>
                <w:szCs w:val="20"/>
              </w:rPr>
              <w:t>/</w:t>
            </w:r>
            <w:r>
              <w:rPr>
                <w:rFonts w:ascii="Consolas" w:eastAsia="Consolas" w:hAnsi="Consolas" w:cs="Consolas"/>
                <w:b/>
                <w:color w:val="B13F3F"/>
                <w:sz w:val="20"/>
                <w:szCs w:val="20"/>
              </w:rPr>
              <w:t>metocean-metocean-coverage-metadata-property</w:t>
            </w:r>
          </w:p>
          <w:p w14:paraId="15D18F18" w14:textId="77777777" w:rsidR="007E506B" w:rsidRPr="007D0DD8" w:rsidRDefault="009F62BB" w:rsidP="009F62BB">
            <w:pPr>
              <w:spacing w:before="100" w:after="100" w:line="230" w:lineRule="auto"/>
              <w:rPr>
                <w:rFonts w:ascii="Times New Roman" w:eastAsia="Times New Roman" w:hAnsi="Times New Roman" w:cs="Times New Roman"/>
                <w:i/>
                <w:color w:val="000000"/>
                <w:lang w:val="en-US"/>
              </w:rPr>
            </w:pPr>
            <w:r>
              <w:rPr>
                <w:rFonts w:ascii="Times New Roman" w:eastAsia="Times New Roman" w:hAnsi="Times New Roman" w:cs="Times New Roman"/>
                <w:color w:val="0F0F0F"/>
              </w:rPr>
              <w:t>The metOceanCollection property shall reference a MetOceanNwpObservation.</w:t>
            </w:r>
          </w:p>
        </w:tc>
      </w:tr>
    </w:tbl>
    <w:p w14:paraId="637E3D2E" w14:textId="77777777" w:rsidR="006F6F88" w:rsidRDefault="006F6F88" w:rsidP="007E506B">
      <w:pPr>
        <w:rPr>
          <w:lang w:val="en-US"/>
        </w:rPr>
      </w:pPr>
    </w:p>
    <w:p w14:paraId="7CFDFDE0" w14:textId="77777777" w:rsidR="006F6F88" w:rsidRDefault="006F6F88">
      <w:pPr>
        <w:rPr>
          <w:lang w:val="en-US"/>
        </w:rPr>
      </w:pPr>
      <w:r>
        <w:rPr>
          <w:lang w:val="en-US"/>
        </w:rPr>
        <w:br w:type="page"/>
      </w:r>
    </w:p>
    <w:p w14:paraId="3701775B" w14:textId="77777777" w:rsidR="007E506B" w:rsidRPr="007E506B" w:rsidRDefault="007E506B" w:rsidP="007E506B">
      <w:pPr>
        <w:rPr>
          <w:lang w:val="en-US"/>
        </w:rPr>
      </w:pPr>
    </w:p>
    <w:p w14:paraId="4E4CB6FF" w14:textId="77777777" w:rsidR="00C15C8C" w:rsidRPr="00A23793" w:rsidRDefault="00C15C8C" w:rsidP="00C15C8C">
      <w:pPr>
        <w:pStyle w:val="heading1OGCHeaderLevel1numbered"/>
        <w:numPr>
          <w:ilvl w:val="0"/>
          <w:numId w:val="37"/>
        </w:numPr>
        <w:rPr>
          <w:lang w:val="en-US"/>
        </w:rPr>
      </w:pPr>
      <w:bookmarkStart w:id="247" w:name="_Toc426983075"/>
      <w:r>
        <w:rPr>
          <w:lang w:val="en-US"/>
        </w:rPr>
        <w:t xml:space="preserve">UML </w:t>
      </w:r>
      <w:r w:rsidRPr="00CD7AD8">
        <w:rPr>
          <w:lang w:val="en-US"/>
        </w:rPr>
        <w:t>Conformance Class Abstract Test Suite (</w:t>
      </w:r>
      <w:r>
        <w:rPr>
          <w:lang w:val="en-US"/>
        </w:rPr>
        <w:t>n</w:t>
      </w:r>
      <w:r w:rsidRPr="00CD7AD8">
        <w:rPr>
          <w:lang w:val="en-US"/>
        </w:rPr>
        <w:t>ormative)</w:t>
      </w:r>
      <w:bookmarkEnd w:id="247"/>
    </w:p>
    <w:p w14:paraId="701545C7" w14:textId="77777777" w:rsidR="00C15C8C" w:rsidRPr="00DD30C2" w:rsidRDefault="00C15C8C" w:rsidP="00C15C8C">
      <w:pPr>
        <w:pStyle w:val="AnnexNumbered"/>
        <w:numPr>
          <w:ilvl w:val="1"/>
          <w:numId w:val="37"/>
        </w:numPr>
      </w:pPr>
      <w:bookmarkStart w:id="248" w:name="_Toc290114341"/>
      <w:bookmarkStart w:id="249" w:name="_Toc424050676"/>
      <w:bookmarkStart w:id="250" w:name="_Toc426983076"/>
      <w:r w:rsidRPr="00DD30C2">
        <w:t xml:space="preserve">Conformance class: </w:t>
      </w:r>
      <w:bookmarkEnd w:id="248"/>
      <w:bookmarkEnd w:id="249"/>
      <w:r w:rsidR="00F2775D">
        <w:t>MetOceanNwpObservation</w:t>
      </w:r>
      <w:bookmarkEnd w:id="250"/>
    </w:p>
    <w:tbl>
      <w:tblPr>
        <w:tblW w:w="8897" w:type="dxa"/>
        <w:tblLayout w:type="fixed"/>
        <w:tblLook w:val="04A0" w:firstRow="1" w:lastRow="0" w:firstColumn="1" w:lastColumn="0" w:noHBand="0" w:noVBand="1"/>
      </w:tblPr>
      <w:tblGrid>
        <w:gridCol w:w="1565"/>
        <w:gridCol w:w="1850"/>
        <w:gridCol w:w="5469"/>
        <w:gridCol w:w="13"/>
      </w:tblGrid>
      <w:tr w:rsidR="006F6F88" w:rsidRPr="00DD30C2" w14:paraId="0056C0BD" w14:textId="77777777" w:rsidTr="00EA6665">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7B22C7C5" w14:textId="77777777" w:rsidR="006F6F88" w:rsidRPr="00DD30C2" w:rsidRDefault="006F6F88" w:rsidP="00EA6665">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Conformance Class</w:t>
            </w:r>
          </w:p>
        </w:tc>
      </w:tr>
      <w:tr w:rsidR="006A66B9" w:rsidRPr="006F6F88" w14:paraId="1F4143D2" w14:textId="77777777" w:rsidTr="00EA6665">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B2CC2FE" w14:textId="77777777" w:rsidR="006A66B9" w:rsidRPr="003214A2" w:rsidRDefault="006A66B9" w:rsidP="00CB551A">
            <w:pPr>
              <w:spacing w:before="100" w:after="100" w:line="230" w:lineRule="auto"/>
              <w:jc w:val="both"/>
              <w:rPr>
                <w:rFonts w:ascii="Times New Roman" w:eastAsia="Times New Roman" w:hAnsi="Times New Roman" w:cs="Times New Roman"/>
                <w:b/>
                <w:color w:val="FF0000"/>
                <w:sz w:val="22"/>
                <w:szCs w:val="22"/>
              </w:rPr>
            </w:pPr>
            <w:r w:rsidRPr="003214A2">
              <w:rPr>
                <w:rFonts w:ascii="Times New Roman" w:eastAsia="MS Mincho" w:hAnsi="Times New Roman" w:cs="Times New Roman"/>
                <w:b/>
                <w:color w:val="FF0000"/>
                <w:sz w:val="22"/>
                <w:szCs w:val="22"/>
              </w:rPr>
              <w:t>http://www.</w:t>
            </w:r>
            <w:r w:rsidR="00D5739A">
              <w:rPr>
                <w:rFonts w:ascii="Times New Roman" w:eastAsia="MS Mincho" w:hAnsi="Times New Roman" w:cs="Times New Roman"/>
                <w:b/>
                <w:color w:val="FF0000"/>
                <w:sz w:val="22"/>
                <w:szCs w:val="22"/>
              </w:rPr>
              <w:t>opengis.net/spec/metocean/1.0/conf</w:t>
            </w:r>
            <w:r w:rsidRPr="003214A2">
              <w:rPr>
                <w:rFonts w:ascii="Times New Roman" w:eastAsia="MS Mincho" w:hAnsi="Times New Roman" w:cs="Times New Roman"/>
                <w:b/>
                <w:color w:val="FF0000"/>
                <w:sz w:val="22"/>
                <w:szCs w:val="22"/>
              </w:rPr>
              <w:t>/uml-MetOceanNwpObservation</w:t>
            </w:r>
          </w:p>
        </w:tc>
      </w:tr>
      <w:tr w:rsidR="006F6F88" w:rsidRPr="00DD30C2" w14:paraId="0FE63BC9" w14:textId="77777777" w:rsidTr="00EA6665">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25D3A456"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35430F0" w14:textId="77777777" w:rsidR="006F6F88" w:rsidRPr="003F6A52" w:rsidRDefault="003F6A52" w:rsidP="003F6A52">
            <w:pPr>
              <w:spacing w:before="100" w:after="100" w:line="230" w:lineRule="auto"/>
              <w:jc w:val="both"/>
              <w:rPr>
                <w:rFonts w:ascii="Times New Roman" w:eastAsia="Times New Roman" w:hAnsi="Times New Roman" w:cs="Times New Roman"/>
                <w:b/>
                <w:color w:val="FF0000"/>
                <w:sz w:val="22"/>
                <w:szCs w:val="22"/>
              </w:rPr>
            </w:pPr>
            <w:r w:rsidRPr="00FB0E9E">
              <w:rPr>
                <w:rFonts w:ascii="Times New Roman" w:eastAsia="MS Mincho" w:hAnsi="Times New Roman" w:cs="Times New Roman"/>
                <w:b/>
                <w:color w:val="FF0000"/>
                <w:sz w:val="22"/>
                <w:szCs w:val="22"/>
              </w:rPr>
              <w:t>/</w:t>
            </w:r>
            <w:r w:rsidRPr="00191882">
              <w:rPr>
                <w:rFonts w:ascii="Times New Roman" w:eastAsia="Times New Roman" w:hAnsi="Times New Roman" w:cs="Times New Roman"/>
                <w:b/>
                <w:color w:val="FF0000"/>
                <w:sz w:val="22"/>
                <w:szCs w:val="22"/>
                <w:lang w:val="en-US"/>
              </w:rPr>
              <w:t>observed-property</w:t>
            </w:r>
          </w:p>
        </w:tc>
      </w:tr>
      <w:tr w:rsidR="006F6F88" w:rsidRPr="00DD30C2" w14:paraId="3BDE5295"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0E904445"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F97D206"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E610A8C" w14:textId="77777777" w:rsidR="006F6F88" w:rsidRPr="003F6A52" w:rsidRDefault="00191882" w:rsidP="00191882">
            <w:pPr>
              <w:ind w:right="-108"/>
              <w:rPr>
                <w:rFonts w:ascii="Times New Roman" w:eastAsia="Times New Roman" w:hAnsi="Times New Roman" w:cs="Times New Roman"/>
                <w:b/>
                <w:color w:val="000000"/>
                <w:sz w:val="22"/>
                <w:szCs w:val="22"/>
                <w:lang w:val="en-US"/>
              </w:rPr>
            </w:pPr>
            <w:r>
              <w:rPr>
                <w:rFonts w:ascii="Times New Roman" w:eastAsia="Times New Roman" w:hAnsi="Times New Roman" w:cs="Times New Roman"/>
                <w:color w:val="000000"/>
                <w:sz w:val="22"/>
                <w:szCs w:val="22"/>
                <w:lang w:val="en-US"/>
              </w:rPr>
              <w:t>/</w:t>
            </w:r>
            <w:r w:rsidR="00F2775D" w:rsidRPr="00191882">
              <w:rPr>
                <w:rFonts w:ascii="Times New Roman" w:eastAsia="Times New Roman" w:hAnsi="Times New Roman" w:cs="Times New Roman"/>
                <w:color w:val="000000"/>
                <w:sz w:val="22"/>
                <w:szCs w:val="22"/>
                <w:lang w:val="en-US"/>
              </w:rPr>
              <w:t>req/</w:t>
            </w:r>
            <w:r w:rsidR="00D5739A">
              <w:rPr>
                <w:rFonts w:ascii="Times New Roman" w:eastAsia="Times New Roman" w:hAnsi="Times New Roman" w:cs="Times New Roman"/>
                <w:color w:val="000000"/>
                <w:sz w:val="22"/>
                <w:szCs w:val="22"/>
                <w:lang w:val="en-US"/>
              </w:rPr>
              <w:t>uml-</w:t>
            </w:r>
            <w:r w:rsidR="00F2775D" w:rsidRPr="00191882">
              <w:rPr>
                <w:rFonts w:ascii="Times New Roman" w:eastAsia="Times New Roman" w:hAnsi="Times New Roman" w:cs="Times New Roman"/>
                <w:color w:val="000000"/>
                <w:sz w:val="22"/>
                <w:szCs w:val="22"/>
                <w:lang w:val="en-US"/>
              </w:rPr>
              <w:t>MetOceanNwpObservation</w:t>
            </w:r>
            <w:r w:rsidR="003F6A52" w:rsidRPr="00191882">
              <w:rPr>
                <w:rFonts w:ascii="Times New Roman" w:eastAsia="Times New Roman" w:hAnsi="Times New Roman" w:cs="Times New Roman"/>
                <w:color w:val="000000"/>
                <w:sz w:val="22"/>
                <w:szCs w:val="22"/>
                <w:lang w:val="en-US"/>
              </w:rPr>
              <w:t>/observed-property</w:t>
            </w:r>
          </w:p>
        </w:tc>
      </w:tr>
      <w:tr w:rsidR="006F6F88" w:rsidRPr="00DD30C2" w14:paraId="7FBFBBFA"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5B130108"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31B871F"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21B635D" w14:textId="77777777" w:rsidR="006F6F88" w:rsidRPr="00191882" w:rsidRDefault="009053CF" w:rsidP="009053CF">
            <w:pPr>
              <w:ind w:right="-108"/>
              <w:rPr>
                <w:rFonts w:ascii="Times New Roman" w:eastAsia="MS Mincho" w:hAnsi="Times New Roman" w:cs="Times New Roman"/>
                <w:i/>
                <w:sz w:val="22"/>
                <w:szCs w:val="22"/>
              </w:rPr>
            </w:pPr>
            <w:r>
              <w:rPr>
                <w:rFonts w:ascii="Times New Roman" w:eastAsia="Times New Roman" w:hAnsi="Times New Roman" w:cs="Times New Roman"/>
                <w:color w:val="0F0F0F"/>
                <w:sz w:val="22"/>
                <w:szCs w:val="22"/>
              </w:rPr>
              <w:t xml:space="preserve">To ensure that the </w:t>
            </w:r>
            <w:r w:rsidR="00191882" w:rsidRPr="00191882">
              <w:rPr>
                <w:rFonts w:ascii="Times New Roman" w:eastAsia="Times New Roman" w:hAnsi="Times New Roman" w:cs="Times New Roman"/>
                <w:color w:val="0F0F0F"/>
                <w:sz w:val="22"/>
                <w:szCs w:val="22"/>
              </w:rPr>
              <w:t xml:space="preserve">observed property of the OM_Observation type </w:t>
            </w:r>
            <w:r>
              <w:rPr>
                <w:rFonts w:ascii="Times New Roman" w:eastAsia="Times New Roman" w:hAnsi="Times New Roman" w:cs="Times New Roman"/>
                <w:color w:val="0F0F0F"/>
                <w:sz w:val="22"/>
                <w:szCs w:val="22"/>
              </w:rPr>
              <w:t>links</w:t>
            </w:r>
            <w:r w:rsidR="00191882" w:rsidRPr="00191882">
              <w:rPr>
                <w:rFonts w:ascii="Times New Roman" w:eastAsia="Times New Roman" w:hAnsi="Times New Roman" w:cs="Times New Roman"/>
                <w:color w:val="0F0F0F"/>
                <w:sz w:val="22"/>
                <w:szCs w:val="22"/>
              </w:rPr>
              <w:t xml:space="preserve"> the WMO code definitions as described in the GRIB tables.</w:t>
            </w:r>
          </w:p>
        </w:tc>
      </w:tr>
      <w:tr w:rsidR="006F6F88" w:rsidRPr="00DD30C2" w14:paraId="3E3A4075"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799B6AD1"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A5DBDA6"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9416E88" w14:textId="77777777" w:rsidR="006F6F88" w:rsidRPr="006F6F88" w:rsidRDefault="007A062C" w:rsidP="007A062C">
            <w:pPr>
              <w:ind w:right="-108"/>
              <w:rPr>
                <w:rFonts w:ascii="Times New Roman" w:eastAsia="Times New Roman" w:hAnsi="Times New Roman" w:cs="Times New Roman"/>
                <w:b/>
                <w:color w:val="000000"/>
                <w:sz w:val="22"/>
                <w:szCs w:val="22"/>
                <w:lang w:val="en-US"/>
              </w:rPr>
            </w:pPr>
            <w:r w:rsidRPr="00DD30C2">
              <w:rPr>
                <w:rFonts w:ascii="Times New Roman" w:eastAsia="Times New Roman" w:hAnsi="Times New Roman" w:cs="Times New Roman"/>
                <w:color w:val="000000"/>
                <w:sz w:val="22"/>
                <w:szCs w:val="22"/>
                <w:lang w:val="en-US"/>
              </w:rPr>
              <w:t xml:space="preserve">Inspect the model and pass if </w:t>
            </w:r>
            <w:r>
              <w:rPr>
                <w:rFonts w:ascii="Times New Roman" w:eastAsia="Times New Roman" w:hAnsi="Times New Roman" w:cs="Times New Roman"/>
                <w:color w:val="000000"/>
                <w:sz w:val="22"/>
                <w:szCs w:val="22"/>
                <w:lang w:val="en-US"/>
              </w:rPr>
              <w:t>there is a link to the GRIB tables</w:t>
            </w:r>
            <w:r w:rsidRPr="00DD30C2">
              <w:rPr>
                <w:rFonts w:ascii="Times New Roman" w:eastAsia="Times New Roman" w:hAnsi="Times New Roman" w:cs="Times New Roman"/>
                <w:color w:val="000000"/>
                <w:sz w:val="22"/>
                <w:szCs w:val="22"/>
                <w:lang w:val="en-US"/>
              </w:rPr>
              <w:t>.</w:t>
            </w:r>
          </w:p>
        </w:tc>
      </w:tr>
      <w:tr w:rsidR="006F6F88" w:rsidRPr="00DD30C2" w14:paraId="4891A40A"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5BC7954E"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2B7B225"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C3A02FE" w14:textId="77777777" w:rsidR="006F6F88" w:rsidRPr="006F6F88" w:rsidRDefault="006F6F88" w:rsidP="00EA6665">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r w:rsidR="006F6F88" w:rsidRPr="00DD30C2" w14:paraId="3BC21E01" w14:textId="77777777" w:rsidTr="00EA6665">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164EDE57"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AB466C0" w14:textId="77777777" w:rsidR="003309B1" w:rsidRDefault="003309B1" w:rsidP="003309B1">
            <w:pPr>
              <w:spacing w:before="100" w:after="100" w:line="230" w:lineRule="auto"/>
              <w:jc w:val="both"/>
              <w:rPr>
                <w:rFonts w:ascii="Times New Roman" w:eastAsia="Times New Roman" w:hAnsi="Times New Roman" w:cs="Times New Roman"/>
                <w:b/>
                <w:color w:val="FF0000"/>
                <w:sz w:val="22"/>
                <w:szCs w:val="22"/>
              </w:rPr>
            </w:pPr>
            <w:r w:rsidRPr="003309B1">
              <w:rPr>
                <w:rFonts w:ascii="Times New Roman" w:eastAsia="MS Mincho" w:hAnsi="Times New Roman" w:cs="Times New Roman"/>
                <w:b/>
                <w:color w:val="FF0000"/>
                <w:sz w:val="22"/>
                <w:szCs w:val="22"/>
              </w:rPr>
              <w:t>/result-quality</w:t>
            </w:r>
          </w:p>
          <w:p w14:paraId="25D6C7F7" w14:textId="77777777" w:rsidR="006F6F88" w:rsidRPr="006F6F88" w:rsidRDefault="006F6F88" w:rsidP="00EA6665">
            <w:pPr>
              <w:ind w:right="-108"/>
              <w:rPr>
                <w:rFonts w:ascii="Times New Roman" w:eastAsia="Times New Roman" w:hAnsi="Times New Roman" w:cs="Times New Roman"/>
                <w:b/>
                <w:color w:val="000000"/>
                <w:sz w:val="22"/>
                <w:szCs w:val="22"/>
                <w:lang w:val="en-US"/>
              </w:rPr>
            </w:pPr>
          </w:p>
        </w:tc>
      </w:tr>
      <w:tr w:rsidR="006F6F88" w:rsidRPr="00DD30C2" w14:paraId="6CD38CF0"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2105ECF3"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B5FDEEB"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7F7E9DD" w14:textId="77777777" w:rsidR="006F6F88" w:rsidRPr="00191882" w:rsidRDefault="003309B1" w:rsidP="00EA6665">
            <w:pPr>
              <w:ind w:right="-108"/>
              <w:rPr>
                <w:rFonts w:ascii="Times New Roman" w:eastAsia="Times New Roman" w:hAnsi="Times New Roman" w:cs="Times New Roman"/>
                <w:color w:val="000000"/>
                <w:sz w:val="22"/>
                <w:szCs w:val="22"/>
                <w:lang w:val="en-US"/>
              </w:rPr>
            </w:pPr>
            <w:r w:rsidRPr="00191882">
              <w:rPr>
                <w:rFonts w:ascii="Times New Roman" w:eastAsia="Times New Roman" w:hAnsi="Times New Roman" w:cs="Times New Roman"/>
                <w:color w:val="000000"/>
                <w:sz w:val="22"/>
                <w:szCs w:val="22"/>
                <w:lang w:val="en-US"/>
              </w:rPr>
              <w:t>/req/</w:t>
            </w:r>
            <w:r w:rsidR="00D5739A">
              <w:rPr>
                <w:rFonts w:ascii="Times New Roman" w:eastAsia="Times New Roman" w:hAnsi="Times New Roman" w:cs="Times New Roman"/>
                <w:color w:val="000000"/>
                <w:sz w:val="22"/>
                <w:szCs w:val="22"/>
                <w:lang w:val="en-US"/>
              </w:rPr>
              <w:t>uml-</w:t>
            </w:r>
            <w:r w:rsidRPr="00191882">
              <w:rPr>
                <w:rFonts w:ascii="Times New Roman" w:eastAsia="Times New Roman" w:hAnsi="Times New Roman" w:cs="Times New Roman"/>
                <w:color w:val="000000"/>
                <w:sz w:val="22"/>
                <w:szCs w:val="22"/>
                <w:lang w:val="en-US"/>
              </w:rPr>
              <w:t>MetOceanNwpObservation/result-quality</w:t>
            </w:r>
          </w:p>
        </w:tc>
      </w:tr>
      <w:tr w:rsidR="006F6F88" w:rsidRPr="00DD30C2" w14:paraId="162691E7"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0AD2C23C"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27232C4"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212612C" w14:textId="77777777" w:rsidR="006F6F88" w:rsidRPr="00F60FD9" w:rsidRDefault="009053CF" w:rsidP="009053CF">
            <w:pPr>
              <w:ind w:right="-108"/>
              <w:rPr>
                <w:rFonts w:ascii="Times New Roman" w:eastAsia="Times New Roman" w:hAnsi="Times New Roman" w:cs="Times New Roman"/>
                <w:b/>
                <w:color w:val="000000"/>
                <w:sz w:val="22"/>
                <w:szCs w:val="22"/>
                <w:lang w:val="en-US"/>
              </w:rPr>
            </w:pPr>
            <w:r>
              <w:rPr>
                <w:rFonts w:ascii="Times New Roman" w:eastAsia="Times New Roman" w:hAnsi="Times New Roman" w:cs="Times New Roman"/>
                <w:color w:val="0F0F0F"/>
                <w:sz w:val="22"/>
                <w:szCs w:val="22"/>
              </w:rPr>
              <w:t>To ensure the</w:t>
            </w:r>
            <w:r w:rsidR="00F60FD9" w:rsidRPr="00F60FD9">
              <w:rPr>
                <w:rFonts w:ascii="Times New Roman" w:eastAsia="Times New Roman" w:hAnsi="Times New Roman" w:cs="Times New Roman"/>
                <w:color w:val="0F0F0F"/>
                <w:sz w:val="22"/>
                <w:szCs w:val="22"/>
              </w:rPr>
              <w:t xml:space="preserve"> MetOceanNwpObservation </w:t>
            </w:r>
            <w:r>
              <w:rPr>
                <w:rFonts w:ascii="Times New Roman" w:eastAsia="Times New Roman" w:hAnsi="Times New Roman" w:cs="Times New Roman"/>
                <w:color w:val="0F0F0F"/>
                <w:sz w:val="22"/>
                <w:szCs w:val="22"/>
              </w:rPr>
              <w:t>has</w:t>
            </w:r>
            <w:r w:rsidR="00F60FD9" w:rsidRPr="00F60FD9">
              <w:rPr>
                <w:rFonts w:ascii="Times New Roman" w:eastAsia="Times New Roman" w:hAnsi="Times New Roman" w:cs="Times New Roman"/>
                <w:color w:val="0F0F0F"/>
                <w:sz w:val="22"/>
                <w:szCs w:val="22"/>
              </w:rPr>
              <w:t xml:space="preserve"> resultQuality property (from OM_Observation) that points to a ResultMask.</w:t>
            </w:r>
          </w:p>
        </w:tc>
      </w:tr>
      <w:tr w:rsidR="006F6F88" w:rsidRPr="00DD30C2" w14:paraId="120C2DF7"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60B8183F"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18704C1"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3CE07C1" w14:textId="77777777" w:rsidR="006F6F88" w:rsidRPr="006F6F88" w:rsidRDefault="006A55C0" w:rsidP="00904AC2">
            <w:pPr>
              <w:ind w:right="-108"/>
              <w:rPr>
                <w:rFonts w:ascii="Times New Roman" w:eastAsia="Times New Roman" w:hAnsi="Times New Roman" w:cs="Times New Roman"/>
                <w:b/>
                <w:color w:val="000000"/>
                <w:sz w:val="22"/>
                <w:szCs w:val="22"/>
                <w:lang w:val="en-US"/>
              </w:rPr>
            </w:pPr>
            <w:r w:rsidRPr="00DD30C2">
              <w:rPr>
                <w:rFonts w:ascii="Times New Roman" w:eastAsia="Times New Roman" w:hAnsi="Times New Roman" w:cs="Times New Roman"/>
                <w:color w:val="000000"/>
                <w:sz w:val="22"/>
                <w:szCs w:val="22"/>
                <w:lang w:val="en-US"/>
              </w:rPr>
              <w:t xml:space="preserve">Inspect the model and pass </w:t>
            </w:r>
            <w:r>
              <w:rPr>
                <w:rFonts w:ascii="Times New Roman" w:eastAsia="Times New Roman" w:hAnsi="Times New Roman" w:cs="Times New Roman"/>
                <w:color w:val="000000"/>
                <w:sz w:val="22"/>
                <w:szCs w:val="22"/>
                <w:lang w:val="en-US"/>
              </w:rPr>
              <w:t xml:space="preserve">if the resultQuality </w:t>
            </w:r>
            <w:r w:rsidR="00904AC2">
              <w:rPr>
                <w:rFonts w:ascii="Times New Roman" w:eastAsia="Times New Roman" w:hAnsi="Times New Roman" w:cs="Times New Roman"/>
                <w:color w:val="000000"/>
                <w:sz w:val="22"/>
                <w:szCs w:val="22"/>
                <w:lang w:val="en-US"/>
              </w:rPr>
              <w:t xml:space="preserve">references a </w:t>
            </w:r>
            <w:r w:rsidR="006D3BF9">
              <w:rPr>
                <w:rFonts w:ascii="Times New Roman" w:eastAsia="Times New Roman" w:hAnsi="Times New Roman" w:cs="Times New Roman"/>
                <w:color w:val="000000"/>
                <w:sz w:val="22"/>
                <w:szCs w:val="22"/>
                <w:lang w:val="en-US"/>
              </w:rPr>
              <w:t>ResultMask</w:t>
            </w:r>
            <w:r w:rsidR="00DA21A1">
              <w:rPr>
                <w:rFonts w:ascii="Times New Roman" w:eastAsia="Times New Roman" w:hAnsi="Times New Roman" w:cs="Times New Roman"/>
                <w:color w:val="000000"/>
                <w:sz w:val="22"/>
                <w:szCs w:val="22"/>
                <w:lang w:val="en-US"/>
              </w:rPr>
              <w:t>.</w:t>
            </w:r>
          </w:p>
        </w:tc>
      </w:tr>
      <w:tr w:rsidR="006F6F88" w:rsidRPr="00DD30C2" w14:paraId="32117053"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784C0EB4"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8DD1584"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48F21D2" w14:textId="77777777" w:rsidR="006F6F88" w:rsidRPr="006F6F88" w:rsidRDefault="006F6F88" w:rsidP="00EA6665">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r w:rsidR="006F6F88" w:rsidRPr="00DD30C2" w14:paraId="2C242CDA" w14:textId="77777777" w:rsidTr="00EA6665">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620EDD84"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F550816" w14:textId="77777777" w:rsidR="006F6F88" w:rsidRPr="00191882" w:rsidRDefault="006F6F88" w:rsidP="00191882">
            <w:pPr>
              <w:spacing w:before="100" w:after="100" w:line="230" w:lineRule="auto"/>
              <w:jc w:val="both"/>
              <w:rPr>
                <w:rFonts w:ascii="Times New Roman" w:eastAsia="MS Mincho" w:hAnsi="Times New Roman" w:cs="Times New Roman"/>
                <w:b/>
                <w:color w:val="FF0000"/>
                <w:sz w:val="22"/>
                <w:szCs w:val="22"/>
              </w:rPr>
            </w:pPr>
            <w:r w:rsidRPr="00191882">
              <w:rPr>
                <w:rFonts w:ascii="Times New Roman" w:eastAsia="MS Mincho" w:hAnsi="Times New Roman" w:cs="Times New Roman"/>
                <w:b/>
                <w:color w:val="FF0000"/>
                <w:sz w:val="22"/>
                <w:szCs w:val="22"/>
              </w:rPr>
              <w:t>/</w:t>
            </w:r>
            <w:r w:rsidR="00950FA7" w:rsidRPr="00191882">
              <w:rPr>
                <w:rFonts w:ascii="Times New Roman" w:eastAsia="MS Mincho" w:hAnsi="Times New Roman" w:cs="Times New Roman"/>
                <w:b/>
                <w:color w:val="FF0000"/>
                <w:sz w:val="22"/>
                <w:szCs w:val="22"/>
              </w:rPr>
              <w:t>feature-of-interest</w:t>
            </w:r>
            <w:r w:rsidRPr="006F6F88">
              <w:rPr>
                <w:rFonts w:ascii="Times New Roman" w:eastAsia="MS Mincho" w:hAnsi="Times New Roman" w:cs="Times New Roman"/>
                <w:b/>
                <w:color w:val="FF0000"/>
                <w:sz w:val="22"/>
                <w:szCs w:val="22"/>
              </w:rPr>
              <w:tab/>
            </w:r>
          </w:p>
        </w:tc>
      </w:tr>
      <w:tr w:rsidR="006F6F88" w:rsidRPr="00DD30C2" w14:paraId="03DCFE91"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02D98097"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D26C8B7"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3EF069A" w14:textId="77777777" w:rsidR="006F6F88" w:rsidRPr="00191882" w:rsidRDefault="00AE30A1" w:rsidP="00EA6665">
            <w:pPr>
              <w:ind w:right="-108"/>
              <w:rPr>
                <w:rFonts w:ascii="Times New Roman" w:eastAsia="Times New Roman" w:hAnsi="Times New Roman" w:cs="Times New Roman"/>
                <w:color w:val="000000"/>
                <w:sz w:val="22"/>
                <w:szCs w:val="22"/>
                <w:lang w:val="en-US"/>
              </w:rPr>
            </w:pPr>
            <w:r w:rsidRPr="00191882">
              <w:rPr>
                <w:rFonts w:ascii="Times New Roman" w:eastAsia="Times New Roman" w:hAnsi="Times New Roman" w:cs="Times New Roman"/>
                <w:color w:val="000000"/>
                <w:sz w:val="22"/>
                <w:szCs w:val="22"/>
                <w:lang w:val="en-US"/>
              </w:rPr>
              <w:t>/req/</w:t>
            </w:r>
            <w:r w:rsidR="00D5739A">
              <w:rPr>
                <w:rFonts w:ascii="Times New Roman" w:eastAsia="Times New Roman" w:hAnsi="Times New Roman" w:cs="Times New Roman"/>
                <w:color w:val="000000"/>
                <w:sz w:val="22"/>
                <w:szCs w:val="22"/>
                <w:lang w:val="en-US"/>
              </w:rPr>
              <w:t>uml-</w:t>
            </w:r>
            <w:r w:rsidRPr="00191882">
              <w:rPr>
                <w:rFonts w:ascii="Times New Roman" w:eastAsia="Times New Roman" w:hAnsi="Times New Roman" w:cs="Times New Roman"/>
                <w:color w:val="000000"/>
                <w:sz w:val="22"/>
                <w:szCs w:val="22"/>
                <w:lang w:val="en-US"/>
              </w:rPr>
              <w:t>MetOceanNwpObservation/result-quality</w:t>
            </w:r>
            <w:r>
              <w:rPr>
                <w:rFonts w:ascii="Times New Roman" w:eastAsia="Times New Roman" w:hAnsi="Times New Roman" w:cs="Times New Roman"/>
                <w:color w:val="000000"/>
                <w:sz w:val="22"/>
                <w:szCs w:val="22"/>
                <w:lang w:val="en-US"/>
              </w:rPr>
              <w:t>/feature-of-interest</w:t>
            </w:r>
          </w:p>
        </w:tc>
      </w:tr>
      <w:tr w:rsidR="006F6F88" w:rsidRPr="00DD30C2" w14:paraId="5A9DC2E3" w14:textId="77777777" w:rsidTr="00EA6665">
        <w:trPr>
          <w:trHeight w:val="1064"/>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501EB221"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4A47155"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39C9F72" w14:textId="77777777" w:rsidR="006F6F88" w:rsidRPr="00F35BE5" w:rsidRDefault="00F35BE5" w:rsidP="00F35BE5">
            <w:pPr>
              <w:ind w:right="-108"/>
              <w:rPr>
                <w:rFonts w:ascii="Times New Roman" w:eastAsia="Times New Roman" w:hAnsi="Times New Roman" w:cs="Times New Roman"/>
                <w:b/>
                <w:color w:val="000000"/>
                <w:sz w:val="22"/>
                <w:szCs w:val="22"/>
                <w:lang w:val="en-US"/>
              </w:rPr>
            </w:pPr>
            <w:r>
              <w:rPr>
                <w:rFonts w:ascii="Times New Roman" w:eastAsia="Times New Roman" w:hAnsi="Times New Roman" w:cs="Times New Roman"/>
                <w:color w:val="0F0F0F"/>
              </w:rPr>
              <w:t xml:space="preserve">Ensure that the </w:t>
            </w:r>
            <w:r w:rsidRPr="00806126">
              <w:rPr>
                <w:rFonts w:ascii="Times New Roman" w:eastAsia="Times New Roman" w:hAnsi="Times New Roman" w:cs="Times New Roman"/>
                <w:color w:val="0F0F0F"/>
              </w:rPr>
              <w:t xml:space="preserve">‘featureOfInterest’ property of </w:t>
            </w:r>
            <w:r>
              <w:rPr>
                <w:rFonts w:ascii="Times New Roman" w:eastAsia="Times New Roman" w:hAnsi="Times New Roman" w:cs="Times New Roman"/>
                <w:color w:val="0F0F0F"/>
              </w:rPr>
              <w:t>OM_Observation shall reference a MetOceanNWPModel type that is</w:t>
            </w:r>
            <w:r w:rsidRPr="00806126">
              <w:rPr>
                <w:rFonts w:ascii="Times New Roman" w:eastAsia="Times New Roman" w:hAnsi="Times New Roman" w:cs="Times New Roman"/>
                <w:color w:val="0F0F0F"/>
              </w:rPr>
              <w:t xml:space="preserve"> an instance of SF_SpatialSamplingPoint (from ISO 19156:</w:t>
            </w:r>
            <w:r>
              <w:rPr>
                <w:rFonts w:ascii="Times New Roman" w:eastAsia="Times New Roman" w:hAnsi="Times New Roman" w:cs="Times New Roman"/>
                <w:color w:val="0F0F0F"/>
              </w:rPr>
              <w:t>2011 Spatial Sampling Features).</w:t>
            </w:r>
          </w:p>
        </w:tc>
      </w:tr>
      <w:tr w:rsidR="006F6F88" w:rsidRPr="00DD30C2" w14:paraId="513210E2"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714A5CA6"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CD13282"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08B75C7" w14:textId="77777777" w:rsidR="006F6F88" w:rsidRPr="006F6F88" w:rsidRDefault="00765FC6" w:rsidP="002252F6">
            <w:pPr>
              <w:tabs>
                <w:tab w:val="right" w:pos="7155"/>
              </w:tabs>
              <w:spacing w:before="100" w:beforeAutospacing="1" w:after="100" w:afterAutospacing="1" w:line="230" w:lineRule="atLeast"/>
              <w:jc w:val="both"/>
              <w:rPr>
                <w:rFonts w:ascii="Times New Roman" w:eastAsia="Times New Roman" w:hAnsi="Times New Roman" w:cs="Times New Roman"/>
                <w:b/>
                <w:color w:val="000000"/>
                <w:sz w:val="22"/>
                <w:szCs w:val="22"/>
                <w:lang w:val="en-US"/>
              </w:rPr>
            </w:pPr>
            <w:r w:rsidRPr="00DD30C2">
              <w:rPr>
                <w:rFonts w:ascii="Times New Roman" w:eastAsia="Times New Roman" w:hAnsi="Times New Roman" w:cs="Times New Roman"/>
                <w:color w:val="000000"/>
                <w:sz w:val="22"/>
                <w:szCs w:val="22"/>
                <w:lang w:val="en-US"/>
              </w:rPr>
              <w:t xml:space="preserve">Inspect the OM_Observation:featureOfInterest property and pass if it is </w:t>
            </w:r>
            <w:r w:rsidR="002252F6" w:rsidRPr="00F60FD9">
              <w:rPr>
                <w:rFonts w:ascii="Times New Roman" w:eastAsia="Times New Roman" w:hAnsi="Times New Roman" w:cs="Times New Roman"/>
                <w:color w:val="0F0F0F"/>
                <w:sz w:val="22"/>
                <w:szCs w:val="22"/>
              </w:rPr>
              <w:t>that is an instance of SF_SpatialSamplingPoint (from ISO 19156:2011 Spatial Sampling Features).</w:t>
            </w:r>
          </w:p>
        </w:tc>
      </w:tr>
      <w:tr w:rsidR="006F6F88" w:rsidRPr="00DD30C2" w14:paraId="3CD6AB58"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08BE93C8"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23825CB"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F0E90D3" w14:textId="77777777" w:rsidR="006F6F88" w:rsidRPr="006F6F88" w:rsidRDefault="006F6F88" w:rsidP="00EA6665">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r w:rsidR="006F6F88" w:rsidRPr="00DD30C2" w14:paraId="77E5B72F" w14:textId="77777777" w:rsidTr="00EA6665">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12782DC2"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7801656" w14:textId="77777777" w:rsidR="006F6F88" w:rsidRPr="00191882" w:rsidRDefault="00950FA7" w:rsidP="00191882">
            <w:pPr>
              <w:spacing w:before="100" w:after="100" w:line="230" w:lineRule="auto"/>
              <w:jc w:val="both"/>
              <w:rPr>
                <w:rFonts w:ascii="Times New Roman" w:eastAsia="MS Mincho" w:hAnsi="Times New Roman" w:cs="Times New Roman"/>
                <w:b/>
                <w:color w:val="FF0000"/>
                <w:sz w:val="22"/>
                <w:szCs w:val="22"/>
              </w:rPr>
            </w:pPr>
            <w:r w:rsidRPr="00191882">
              <w:rPr>
                <w:rFonts w:ascii="Times New Roman" w:eastAsia="MS Mincho" w:hAnsi="Times New Roman" w:cs="Times New Roman"/>
                <w:b/>
                <w:color w:val="FF0000"/>
                <w:sz w:val="22"/>
                <w:szCs w:val="22"/>
              </w:rPr>
              <w:t>/phenomenon-time</w:t>
            </w:r>
          </w:p>
        </w:tc>
      </w:tr>
      <w:tr w:rsidR="006F6F88" w:rsidRPr="00DD30C2" w14:paraId="61869CB7"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42B16D07"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BB06F33" w14:textId="77777777" w:rsidR="00580B6B"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p w14:paraId="2AA6C036" w14:textId="77777777" w:rsidR="006F6F88" w:rsidRPr="00580B6B" w:rsidRDefault="006F6F88" w:rsidP="00580B6B">
            <w:pPr>
              <w:jc w:val="right"/>
              <w:rPr>
                <w:rFonts w:ascii="Times New Roman" w:eastAsia="Times New Roman" w:hAnsi="Times New Roman" w:cs="Times New Roman"/>
                <w:sz w:val="22"/>
                <w:szCs w:val="22"/>
                <w:lang w:val="en-US"/>
              </w:rPr>
            </w:pP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A28926F" w14:textId="77777777" w:rsidR="006F6F88" w:rsidRPr="00191882" w:rsidRDefault="00AE30A1" w:rsidP="00191882">
            <w:pPr>
              <w:ind w:right="-108"/>
              <w:rPr>
                <w:rFonts w:ascii="Times New Roman" w:eastAsia="Times New Roman" w:hAnsi="Times New Roman" w:cs="Times New Roman"/>
                <w:color w:val="000000"/>
                <w:sz w:val="22"/>
                <w:szCs w:val="22"/>
                <w:lang w:val="en-US"/>
              </w:rPr>
            </w:pPr>
            <w:r w:rsidRPr="00191882">
              <w:rPr>
                <w:rFonts w:ascii="Times New Roman" w:eastAsia="Times New Roman" w:hAnsi="Times New Roman" w:cs="Times New Roman"/>
                <w:color w:val="000000"/>
                <w:sz w:val="22"/>
                <w:szCs w:val="22"/>
                <w:lang w:val="en-US"/>
              </w:rPr>
              <w:t>/req/MetOceanNwpObservation/result-quality</w:t>
            </w:r>
            <w:r>
              <w:rPr>
                <w:rFonts w:ascii="Times New Roman" w:eastAsia="Times New Roman" w:hAnsi="Times New Roman" w:cs="Times New Roman"/>
                <w:color w:val="000000"/>
                <w:sz w:val="22"/>
                <w:szCs w:val="22"/>
                <w:lang w:val="en-US"/>
              </w:rPr>
              <w:t>/phenomenon-time</w:t>
            </w:r>
          </w:p>
        </w:tc>
      </w:tr>
      <w:tr w:rsidR="006F6F88" w:rsidRPr="00DD30C2" w14:paraId="747FF70D"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04370402" w14:textId="77777777" w:rsidR="006F6F88" w:rsidRPr="006F6F88" w:rsidRDefault="006F6F88" w:rsidP="00EA6665">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DA166F1"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3F6F774" w14:textId="77777777" w:rsidR="006F6F88" w:rsidRPr="00685338" w:rsidRDefault="00685338" w:rsidP="008F22DC">
            <w:pPr>
              <w:ind w:right="-108"/>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F0F0F"/>
                <w:sz w:val="22"/>
                <w:szCs w:val="22"/>
              </w:rPr>
              <w:t>To ensure that t</w:t>
            </w:r>
            <w:r w:rsidRPr="00685338">
              <w:rPr>
                <w:rFonts w:ascii="Times New Roman" w:eastAsia="Times New Roman" w:hAnsi="Times New Roman" w:cs="Times New Roman"/>
                <w:color w:val="0F0F0F"/>
                <w:sz w:val="22"/>
                <w:szCs w:val="22"/>
              </w:rPr>
              <w:t>he MetOceanNwpObservation shall have a phenomenon time that is a time period denoting the validity period of the forecast.</w:t>
            </w:r>
          </w:p>
        </w:tc>
      </w:tr>
      <w:tr w:rsidR="006F6F88" w:rsidRPr="00DD30C2" w14:paraId="12F60FC0"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6C35ACB9" w14:textId="77777777" w:rsidR="006F6F88" w:rsidRPr="00DD30C2" w:rsidRDefault="006F6F88" w:rsidP="00EA6665">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23030E9"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DD156A6" w14:textId="77777777" w:rsidR="006F6F88" w:rsidRPr="006F6F88" w:rsidRDefault="00B64173" w:rsidP="002252F6">
            <w:pPr>
              <w:ind w:right="-108"/>
              <w:rPr>
                <w:rFonts w:ascii="Times New Roman" w:eastAsia="Times New Roman" w:hAnsi="Times New Roman" w:cs="Times New Roman"/>
                <w:b/>
                <w:color w:val="000000"/>
                <w:sz w:val="22"/>
                <w:szCs w:val="22"/>
                <w:lang w:val="en-US"/>
              </w:rPr>
            </w:pPr>
            <w:r>
              <w:rPr>
                <w:rFonts w:ascii="Times New Roman" w:eastAsia="Times New Roman" w:hAnsi="Times New Roman" w:cs="Times New Roman"/>
                <w:color w:val="000000"/>
                <w:sz w:val="22"/>
                <w:szCs w:val="22"/>
                <w:lang w:val="en-US"/>
              </w:rPr>
              <w:t xml:space="preserve">Inspect the </w:t>
            </w:r>
            <w:r w:rsidRPr="00580B6B">
              <w:rPr>
                <w:rFonts w:ascii="Times New Roman" w:eastAsia="Times New Roman" w:hAnsi="Times New Roman" w:cs="Times New Roman"/>
                <w:color w:val="000000"/>
                <w:sz w:val="22"/>
                <w:szCs w:val="22"/>
                <w:lang w:val="en-US"/>
              </w:rPr>
              <w:t xml:space="preserve">MetOceanNwpObservation </w:t>
            </w:r>
            <w:r>
              <w:rPr>
                <w:rFonts w:ascii="Times New Roman" w:eastAsia="Times New Roman" w:hAnsi="Times New Roman" w:cs="Times New Roman"/>
                <w:color w:val="000000"/>
                <w:sz w:val="22"/>
                <w:szCs w:val="22"/>
                <w:lang w:val="en-US"/>
              </w:rPr>
              <w:t xml:space="preserve">to ensure that the </w:t>
            </w:r>
            <w:r w:rsidRPr="00580B6B">
              <w:rPr>
                <w:rFonts w:ascii="Times New Roman" w:eastAsia="Times New Roman" w:hAnsi="Times New Roman" w:cs="Times New Roman"/>
                <w:color w:val="000000"/>
                <w:sz w:val="22"/>
                <w:szCs w:val="22"/>
                <w:lang w:val="en-US"/>
              </w:rPr>
              <w:t>phenomenon time</w:t>
            </w:r>
            <w:r>
              <w:rPr>
                <w:rFonts w:ascii="Times New Roman" w:eastAsia="Times New Roman" w:hAnsi="Times New Roman" w:cs="Times New Roman"/>
                <w:color w:val="000000"/>
                <w:sz w:val="22"/>
                <w:szCs w:val="22"/>
                <w:lang w:val="en-US"/>
              </w:rPr>
              <w:t xml:space="preserve"> is restricted to</w:t>
            </w:r>
            <w:r w:rsidRPr="00580B6B">
              <w:rPr>
                <w:rFonts w:ascii="Times New Roman" w:eastAsia="Times New Roman" w:hAnsi="Times New Roman" w:cs="Times New Roman"/>
                <w:color w:val="000000"/>
                <w:sz w:val="22"/>
                <w:szCs w:val="22"/>
                <w:lang w:val="en-US"/>
              </w:rPr>
              <w:t xml:space="preserve"> a time period denoting the validity period of the forecast.</w:t>
            </w:r>
          </w:p>
        </w:tc>
      </w:tr>
      <w:tr w:rsidR="006F6F88" w:rsidRPr="00DD30C2" w14:paraId="4F9C698B" w14:textId="77777777" w:rsidTr="00580B6B">
        <w:trPr>
          <w:trHeight w:val="645"/>
        </w:trPr>
        <w:tc>
          <w:tcPr>
            <w:tcW w:w="1565" w:type="dxa"/>
            <w:tcBorders>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04C6EC88" w14:textId="77777777" w:rsidR="006F6F88" w:rsidRPr="00DD30C2" w:rsidRDefault="006F6F88" w:rsidP="00EA6665">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E6CBE39" w14:textId="77777777" w:rsidR="006F6F88" w:rsidRPr="006F6F88" w:rsidRDefault="006F6F88" w:rsidP="00EA6665">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CCA7FFB" w14:textId="77777777" w:rsidR="006F6F88" w:rsidRPr="006F6F88" w:rsidRDefault="006F6F88" w:rsidP="00EA6665">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r w:rsidR="00580B6B" w:rsidRPr="00DD30C2" w14:paraId="21A43A88" w14:textId="77777777" w:rsidTr="00580B6B">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3E89DD87" w14:textId="77777777" w:rsidR="00580B6B" w:rsidRPr="00DD30C2" w:rsidRDefault="00580B6B" w:rsidP="00EA6665">
            <w:pPr>
              <w:spacing w:before="100" w:after="100" w:line="230" w:lineRule="auto"/>
              <w:jc w:val="both"/>
              <w:rPr>
                <w:rFonts w:eastAsia="Times New Roman"/>
                <w:color w:val="000000"/>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A044A53" w14:textId="77777777" w:rsidR="00580B6B" w:rsidRPr="006F6F88" w:rsidRDefault="00580B6B" w:rsidP="00580B6B">
            <w:pPr>
              <w:spacing w:before="100" w:after="100" w:line="230" w:lineRule="auto"/>
              <w:jc w:val="both"/>
              <w:rPr>
                <w:rFonts w:ascii="Times New Roman" w:eastAsia="Times New Roman" w:hAnsi="Times New Roman" w:cs="Times New Roman"/>
                <w:color w:val="0F0F0F"/>
                <w:sz w:val="22"/>
                <w:szCs w:val="22"/>
                <w:lang w:val="en-US"/>
              </w:rPr>
            </w:pPr>
            <w:r w:rsidRPr="00580B6B">
              <w:rPr>
                <w:rFonts w:ascii="Times New Roman" w:eastAsia="MS Mincho" w:hAnsi="Times New Roman" w:cs="Times New Roman"/>
                <w:b/>
                <w:color w:val="FF0000"/>
                <w:sz w:val="22"/>
                <w:szCs w:val="22"/>
              </w:rPr>
              <w:t>/resultmask</w:t>
            </w:r>
          </w:p>
        </w:tc>
      </w:tr>
      <w:tr w:rsidR="00580B6B" w:rsidRPr="00DD30C2" w14:paraId="54C9EB14"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346627DB" w14:textId="77777777" w:rsidR="00580B6B" w:rsidRPr="00DD30C2" w:rsidRDefault="00580B6B" w:rsidP="00EA6665">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E13DC17" w14:textId="77777777" w:rsidR="00580B6B" w:rsidRDefault="00580B6B" w:rsidP="00580B6B">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p w14:paraId="6AEF4EE5" w14:textId="77777777" w:rsidR="00580B6B" w:rsidRPr="006F6F88" w:rsidRDefault="00580B6B" w:rsidP="00EA6665">
            <w:pPr>
              <w:spacing w:before="100" w:after="100" w:line="230" w:lineRule="auto"/>
              <w:jc w:val="center"/>
              <w:rPr>
                <w:rFonts w:ascii="Times New Roman" w:eastAsia="Times New Roman" w:hAnsi="Times New Roman" w:cs="Times New Roman"/>
                <w:color w:val="0F0F0F"/>
                <w:sz w:val="22"/>
                <w:szCs w:val="22"/>
                <w:lang w:val="en-US"/>
              </w:rPr>
            </w:pP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9B2A0A6" w14:textId="77777777" w:rsidR="00580B6B" w:rsidRPr="006F6F88" w:rsidRDefault="00AE30A1" w:rsidP="00EA6665">
            <w:pPr>
              <w:ind w:right="-108"/>
              <w:rPr>
                <w:rFonts w:ascii="Times New Roman" w:eastAsia="Times New Roman" w:hAnsi="Times New Roman" w:cs="Times New Roman"/>
                <w:color w:val="0F0F0F"/>
                <w:sz w:val="22"/>
                <w:szCs w:val="22"/>
                <w:lang w:val="en-US"/>
              </w:rPr>
            </w:pPr>
            <w:r w:rsidRPr="00191882">
              <w:rPr>
                <w:rFonts w:ascii="Times New Roman" w:eastAsia="Times New Roman" w:hAnsi="Times New Roman" w:cs="Times New Roman"/>
                <w:color w:val="000000"/>
                <w:sz w:val="22"/>
                <w:szCs w:val="22"/>
                <w:lang w:val="en-US"/>
              </w:rPr>
              <w:t>/req/MetOceanNwpObservation/result-quality</w:t>
            </w:r>
            <w:r>
              <w:rPr>
                <w:rFonts w:ascii="Times New Roman" w:eastAsia="Times New Roman" w:hAnsi="Times New Roman" w:cs="Times New Roman"/>
                <w:color w:val="000000"/>
                <w:sz w:val="22"/>
                <w:szCs w:val="22"/>
                <w:lang w:val="en-US"/>
              </w:rPr>
              <w:t>/resultmask</w:t>
            </w:r>
          </w:p>
        </w:tc>
      </w:tr>
      <w:tr w:rsidR="00580B6B" w:rsidRPr="00DD30C2" w14:paraId="3C4EBB80"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614C31F5" w14:textId="77777777" w:rsidR="00580B6B" w:rsidRPr="00DD30C2" w:rsidRDefault="00580B6B" w:rsidP="00EA6665">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3258016" w14:textId="77777777" w:rsidR="00580B6B" w:rsidRPr="006F6F88" w:rsidRDefault="00580B6B"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0AF9E0B" w14:textId="77777777" w:rsidR="00580B6B" w:rsidRPr="00580B6B" w:rsidRDefault="00D03A7A" w:rsidP="00EA6665">
            <w:pPr>
              <w:ind w:right="-108"/>
              <w:rPr>
                <w:rFonts w:ascii="Times New Roman" w:eastAsia="Times New Roman" w:hAnsi="Times New Roman" w:cs="Times New Roman"/>
                <w:color w:val="0F0F0F"/>
                <w:sz w:val="22"/>
                <w:szCs w:val="22"/>
                <w:lang w:val="en-US"/>
              </w:rPr>
            </w:pPr>
            <w:r>
              <w:rPr>
                <w:rFonts w:ascii="Times New Roman" w:eastAsia="Times New Roman" w:hAnsi="Times New Roman" w:cs="Times New Roman"/>
                <w:color w:val="0F0F0F"/>
                <w:sz w:val="22"/>
                <w:szCs w:val="22"/>
              </w:rPr>
              <w:t>To ensure that t</w:t>
            </w:r>
            <w:r w:rsidR="00580B6B" w:rsidRPr="00580B6B">
              <w:rPr>
                <w:rFonts w:ascii="Times New Roman" w:eastAsia="Times New Roman" w:hAnsi="Times New Roman" w:cs="Times New Roman"/>
                <w:color w:val="0F0F0F"/>
                <w:sz w:val="22"/>
                <w:szCs w:val="22"/>
              </w:rPr>
              <w:t>he ResultMask shall through the specialisation of gmd:result reference a TimeHeight Mask of type “ReferenceableGridCoverage”.</w:t>
            </w:r>
          </w:p>
        </w:tc>
      </w:tr>
      <w:tr w:rsidR="00FF1B77" w:rsidRPr="00DD30C2" w14:paraId="2FFBB8ED" w14:textId="77777777" w:rsidTr="00EA6665">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337BFD7C" w14:textId="77777777" w:rsidR="00FF1B77" w:rsidRPr="00DD30C2" w:rsidRDefault="00FF1B77" w:rsidP="00EA6665">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6B84BAC" w14:textId="77777777" w:rsidR="00FF1B77" w:rsidRPr="006F6F88" w:rsidRDefault="00FF1B77"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73BE637" w14:textId="77777777" w:rsidR="00FF1B77" w:rsidRPr="00DD30C2" w:rsidRDefault="00FF1B77" w:rsidP="00FF1B77">
            <w:pPr>
              <w:ind w:right="-108"/>
              <w:rPr>
                <w:rFonts w:ascii="Times New Roman" w:eastAsia="Times New Roman" w:hAnsi="Times New Roman" w:cs="Times New Roman"/>
                <w:color w:val="000000"/>
                <w:sz w:val="22"/>
                <w:szCs w:val="22"/>
                <w:lang w:val="en-US"/>
              </w:rPr>
            </w:pPr>
            <w:r w:rsidRPr="00DD30C2">
              <w:rPr>
                <w:rFonts w:ascii="Times New Roman" w:eastAsia="Times New Roman" w:hAnsi="Times New Roman" w:cs="Times New Roman"/>
                <w:color w:val="000000"/>
                <w:sz w:val="22"/>
                <w:szCs w:val="22"/>
                <w:lang w:val="en-US"/>
              </w:rPr>
              <w:t xml:space="preserve">Inspect the </w:t>
            </w:r>
            <w:r>
              <w:rPr>
                <w:rFonts w:ascii="Times New Roman" w:eastAsia="Times New Roman" w:hAnsi="Times New Roman" w:cs="Times New Roman"/>
                <w:color w:val="000000"/>
                <w:sz w:val="22"/>
                <w:szCs w:val="22"/>
                <w:lang w:val="en-US"/>
              </w:rPr>
              <w:t>ResultMask</w:t>
            </w:r>
            <w:r w:rsidRPr="00DD30C2">
              <w:rPr>
                <w:rFonts w:ascii="Times New Roman" w:eastAsia="Times New Roman" w:hAnsi="Times New Roman" w:cs="Times New Roman"/>
                <w:color w:val="000000"/>
                <w:sz w:val="22"/>
                <w:szCs w:val="22"/>
                <w:lang w:val="en-US"/>
              </w:rPr>
              <w:t xml:space="preserve"> property and pass if it is </w:t>
            </w:r>
            <w:r>
              <w:rPr>
                <w:rFonts w:ascii="Times New Roman" w:eastAsia="Times New Roman" w:hAnsi="Times New Roman" w:cs="Times New Roman"/>
                <w:color w:val="000000"/>
                <w:sz w:val="22"/>
                <w:szCs w:val="22"/>
                <w:lang w:val="en-US"/>
              </w:rPr>
              <w:t xml:space="preserve">references a </w:t>
            </w:r>
            <w:r w:rsidRPr="00580B6B">
              <w:rPr>
                <w:rFonts w:ascii="Times New Roman" w:eastAsia="Times New Roman" w:hAnsi="Times New Roman" w:cs="Times New Roman"/>
                <w:color w:val="0F0F0F"/>
                <w:sz w:val="22"/>
                <w:szCs w:val="22"/>
              </w:rPr>
              <w:t>TimeHeight Mask of type “ReferenceableGridCoverage</w:t>
            </w:r>
            <w:r>
              <w:rPr>
                <w:rFonts w:ascii="Times New Roman" w:eastAsia="Times New Roman" w:hAnsi="Times New Roman" w:cs="Times New Roman"/>
                <w:color w:val="0F0F0F"/>
                <w:sz w:val="22"/>
                <w:szCs w:val="22"/>
              </w:rPr>
              <w:t>”</w:t>
            </w:r>
            <w:r w:rsidRPr="00DD30C2">
              <w:rPr>
                <w:rFonts w:ascii="Times New Roman" w:eastAsia="Times New Roman" w:hAnsi="Times New Roman" w:cs="Times New Roman"/>
                <w:color w:val="000000"/>
                <w:sz w:val="22"/>
                <w:szCs w:val="22"/>
                <w:lang w:val="en-US"/>
              </w:rPr>
              <w:t xml:space="preserve"> </w:t>
            </w:r>
          </w:p>
        </w:tc>
      </w:tr>
      <w:tr w:rsidR="00FF1B77" w:rsidRPr="00DD30C2" w14:paraId="79F4B44F" w14:textId="77777777" w:rsidTr="00580B6B">
        <w:trPr>
          <w:trHeight w:val="645"/>
        </w:trPr>
        <w:tc>
          <w:tcPr>
            <w:tcW w:w="1565" w:type="dxa"/>
            <w:tcBorders>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66F239FB" w14:textId="77777777" w:rsidR="00FF1B77" w:rsidRPr="00DD30C2" w:rsidRDefault="00FF1B77" w:rsidP="00EA6665">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5A742DF" w14:textId="77777777" w:rsidR="00FF1B77" w:rsidRPr="006F6F88" w:rsidRDefault="00FF1B77"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CBD6C69" w14:textId="77777777" w:rsidR="00FF1B77" w:rsidRPr="006F6F88" w:rsidRDefault="00FF1B77" w:rsidP="00EA6665">
            <w:pPr>
              <w:ind w:right="-108"/>
              <w:rPr>
                <w:rFonts w:ascii="Times New Roman" w:eastAsia="Times New Roman" w:hAnsi="Times New Roman" w:cs="Times New Roman"/>
                <w:color w:val="0F0F0F"/>
                <w:sz w:val="22"/>
                <w:szCs w:val="22"/>
                <w:lang w:val="en-US"/>
              </w:rPr>
            </w:pPr>
            <w:r w:rsidRPr="006F6F88">
              <w:rPr>
                <w:rFonts w:ascii="Times New Roman" w:eastAsia="Times New Roman" w:hAnsi="Times New Roman" w:cs="Times New Roman"/>
                <w:color w:val="0F0F0F"/>
                <w:sz w:val="22"/>
                <w:szCs w:val="22"/>
                <w:lang w:val="en-US"/>
              </w:rPr>
              <w:t>Conformance</w:t>
            </w:r>
          </w:p>
        </w:tc>
      </w:tr>
    </w:tbl>
    <w:p w14:paraId="3BB6356F" w14:textId="77777777" w:rsidR="00587959" w:rsidRPr="00587959" w:rsidRDefault="00587959" w:rsidP="00587959">
      <w:pPr>
        <w:pStyle w:val="heading2OGCHeading2"/>
        <w:numPr>
          <w:ilvl w:val="0"/>
          <w:numId w:val="0"/>
        </w:numPr>
      </w:pPr>
    </w:p>
    <w:p w14:paraId="582CAB2E" w14:textId="77777777" w:rsidR="00587959" w:rsidRPr="00587959" w:rsidRDefault="00587959" w:rsidP="00587959">
      <w:pPr>
        <w:pStyle w:val="AnnexNumbered"/>
        <w:numPr>
          <w:ilvl w:val="1"/>
          <w:numId w:val="37"/>
        </w:numPr>
      </w:pPr>
      <w:bookmarkStart w:id="251" w:name="_Toc426983077"/>
      <w:r w:rsidRPr="00DD30C2">
        <w:t xml:space="preserve">Conformance class: </w:t>
      </w:r>
      <w:r w:rsidR="00A90195" w:rsidRPr="00B03062">
        <w:t>WCSGetCapabilitiesMetOceanProfile</w:t>
      </w:r>
      <w:bookmarkEnd w:id="251"/>
    </w:p>
    <w:p w14:paraId="44AFE4F8" w14:textId="77777777" w:rsidR="00587959" w:rsidRPr="00587959" w:rsidRDefault="00587959" w:rsidP="00587959">
      <w:pPr>
        <w:rPr>
          <w:lang w:val="en-US"/>
        </w:rPr>
      </w:pPr>
    </w:p>
    <w:tbl>
      <w:tblPr>
        <w:tblW w:w="8897" w:type="dxa"/>
        <w:tblLayout w:type="fixed"/>
        <w:tblLook w:val="04A0" w:firstRow="1" w:lastRow="0" w:firstColumn="1" w:lastColumn="0" w:noHBand="0" w:noVBand="1"/>
      </w:tblPr>
      <w:tblGrid>
        <w:gridCol w:w="1565"/>
        <w:gridCol w:w="1850"/>
        <w:gridCol w:w="5469"/>
        <w:gridCol w:w="13"/>
      </w:tblGrid>
      <w:tr w:rsidR="00587959" w:rsidRPr="00DD30C2" w14:paraId="4CE88CC2" w14:textId="77777777" w:rsidTr="0020499E">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2AEFCF18" w14:textId="77777777" w:rsidR="00587959" w:rsidRPr="00DD30C2" w:rsidRDefault="00587959" w:rsidP="0020499E">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Conformance Class</w:t>
            </w:r>
          </w:p>
        </w:tc>
      </w:tr>
      <w:tr w:rsidR="00587959" w:rsidRPr="006F6F88" w14:paraId="365F3358" w14:textId="77777777" w:rsidTr="0020499E">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06CBB6E" w14:textId="77777777" w:rsidR="00587959" w:rsidRPr="003214A2" w:rsidRDefault="00587959" w:rsidP="00D5739A">
            <w:pPr>
              <w:spacing w:before="100" w:after="100" w:line="230" w:lineRule="auto"/>
              <w:jc w:val="both"/>
              <w:rPr>
                <w:rFonts w:ascii="Times New Roman" w:eastAsia="Times New Roman" w:hAnsi="Times New Roman" w:cs="Times New Roman"/>
                <w:b/>
                <w:color w:val="FF0000"/>
                <w:sz w:val="22"/>
                <w:szCs w:val="22"/>
              </w:rPr>
            </w:pPr>
            <w:r w:rsidRPr="003214A2">
              <w:rPr>
                <w:rFonts w:ascii="Times New Roman" w:eastAsia="MS Mincho" w:hAnsi="Times New Roman" w:cs="Times New Roman"/>
                <w:b/>
                <w:color w:val="FF0000"/>
                <w:sz w:val="22"/>
                <w:szCs w:val="22"/>
              </w:rPr>
              <w:t>http://www.opengis.net/spec/metocean/1.0/</w:t>
            </w:r>
            <w:r w:rsidR="00D5739A">
              <w:rPr>
                <w:rFonts w:ascii="Times New Roman" w:eastAsia="MS Mincho" w:hAnsi="Times New Roman" w:cs="Times New Roman"/>
                <w:b/>
                <w:color w:val="FF0000"/>
                <w:sz w:val="22"/>
                <w:szCs w:val="22"/>
              </w:rPr>
              <w:t>conf</w:t>
            </w:r>
            <w:r w:rsidRPr="003214A2">
              <w:rPr>
                <w:rFonts w:ascii="Times New Roman" w:eastAsia="MS Mincho" w:hAnsi="Times New Roman" w:cs="Times New Roman"/>
                <w:b/>
                <w:color w:val="FF0000"/>
                <w:sz w:val="22"/>
                <w:szCs w:val="22"/>
              </w:rPr>
              <w:t>/uml-</w:t>
            </w:r>
            <w:r w:rsidR="001C2C5C" w:rsidRPr="001C2C5C">
              <w:rPr>
                <w:rFonts w:ascii="Times New Roman" w:eastAsia="MS Mincho" w:hAnsi="Times New Roman" w:cs="Times New Roman"/>
                <w:b/>
                <w:color w:val="FF0000"/>
                <w:sz w:val="22"/>
                <w:szCs w:val="22"/>
              </w:rPr>
              <w:t>WCSGetCapabilitiesMetOceanProfile</w:t>
            </w:r>
          </w:p>
        </w:tc>
      </w:tr>
      <w:tr w:rsidR="00587959" w:rsidRPr="00DD30C2" w14:paraId="244BBC5D" w14:textId="77777777" w:rsidTr="0020499E">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7D417C46"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4498A4E" w14:textId="77777777" w:rsidR="00587959" w:rsidRPr="001C2C5C" w:rsidRDefault="001C2C5C" w:rsidP="0020499E">
            <w:pPr>
              <w:spacing w:before="100" w:after="100" w:line="230" w:lineRule="auto"/>
              <w:jc w:val="both"/>
              <w:rPr>
                <w:rFonts w:ascii="Times New Roman" w:eastAsia="MS Mincho" w:hAnsi="Times New Roman" w:cs="Times New Roman"/>
                <w:b/>
                <w:color w:val="FF0000"/>
                <w:sz w:val="22"/>
                <w:szCs w:val="22"/>
              </w:rPr>
            </w:pPr>
            <w:r w:rsidRPr="001C2C5C">
              <w:rPr>
                <w:rFonts w:ascii="Times New Roman" w:eastAsia="MS Mincho" w:hAnsi="Times New Roman" w:cs="Times New Roman"/>
                <w:b/>
                <w:color w:val="FF0000"/>
                <w:sz w:val="22"/>
                <w:szCs w:val="22"/>
              </w:rPr>
              <w:t>/wcs-extension</w:t>
            </w:r>
          </w:p>
        </w:tc>
      </w:tr>
      <w:tr w:rsidR="00587959" w:rsidRPr="00DD30C2" w14:paraId="2037B224"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0885F017"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5584D98" w14:textId="77777777" w:rsidR="00587959" w:rsidRPr="006F6F88" w:rsidRDefault="00587959"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7A56C46" w14:textId="77777777" w:rsidR="00587959" w:rsidRPr="003F6A52" w:rsidRDefault="00D5739A" w:rsidP="00D5739A">
            <w:pPr>
              <w:ind w:right="-108"/>
              <w:rPr>
                <w:rFonts w:ascii="Times New Roman" w:eastAsia="Times New Roman" w:hAnsi="Times New Roman" w:cs="Times New Roman"/>
                <w:b/>
                <w:color w:val="000000"/>
                <w:sz w:val="22"/>
                <w:szCs w:val="22"/>
                <w:lang w:val="en-US"/>
              </w:rPr>
            </w:pPr>
            <w:r>
              <w:rPr>
                <w:rFonts w:ascii="Times New Roman" w:eastAsia="Times New Roman" w:hAnsi="Times New Roman" w:cs="Times New Roman"/>
                <w:color w:val="000000"/>
                <w:sz w:val="22"/>
                <w:szCs w:val="22"/>
                <w:lang w:val="en-US"/>
              </w:rPr>
              <w:t>/</w:t>
            </w:r>
            <w:r w:rsidRPr="00D5739A">
              <w:rPr>
                <w:rFonts w:ascii="Times New Roman" w:eastAsia="Times New Roman" w:hAnsi="Times New Roman" w:cs="Times New Roman"/>
                <w:color w:val="000000"/>
                <w:sz w:val="22"/>
                <w:szCs w:val="22"/>
                <w:lang w:val="en-US"/>
              </w:rPr>
              <w:t>req/</w:t>
            </w:r>
            <w:r w:rsidRPr="00D5739A">
              <w:rPr>
                <w:rFonts w:ascii="Times New Roman" w:hAnsi="Times New Roman" w:cs="Times New Roman"/>
                <w:sz w:val="22"/>
                <w:szCs w:val="22"/>
              </w:rPr>
              <w:t xml:space="preserve"> WCSGetCapabilitiesMetOceanProfile</w:t>
            </w:r>
            <w:r w:rsidRPr="00D5739A">
              <w:rPr>
                <w:rFonts w:ascii="Times New Roman" w:eastAsia="Times New Roman" w:hAnsi="Times New Roman" w:cs="Times New Roman"/>
                <w:color w:val="000000"/>
                <w:sz w:val="22"/>
                <w:szCs w:val="22"/>
                <w:lang w:val="en-US"/>
              </w:rPr>
              <w:t xml:space="preserve"> </w:t>
            </w:r>
            <w:r>
              <w:rPr>
                <w:rFonts w:ascii="Times New Roman" w:eastAsia="Times New Roman" w:hAnsi="Times New Roman" w:cs="Times New Roman"/>
                <w:color w:val="000000"/>
                <w:sz w:val="22"/>
                <w:szCs w:val="22"/>
                <w:lang w:val="en-US"/>
              </w:rPr>
              <w:t>/wcs-extension</w:t>
            </w:r>
            <w:r w:rsidRPr="00D5739A">
              <w:rPr>
                <w:rFonts w:ascii="Times New Roman" w:eastAsia="Times New Roman" w:hAnsi="Times New Roman" w:cs="Times New Roman"/>
                <w:b/>
                <w:color w:val="000000"/>
                <w:szCs w:val="22"/>
                <w:lang w:val="en-US"/>
              </w:rPr>
              <w:t xml:space="preserve"> </w:t>
            </w:r>
          </w:p>
        </w:tc>
      </w:tr>
      <w:tr w:rsidR="00587959" w:rsidRPr="00DD30C2" w14:paraId="7B3B3941"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13B9DA89"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C0169DF" w14:textId="77777777" w:rsidR="00587959" w:rsidRPr="006F6F88" w:rsidRDefault="00587959"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D478161" w14:textId="77777777" w:rsidR="00587959" w:rsidRPr="001C2C5C" w:rsidRDefault="00AD64D5" w:rsidP="00AD64D5">
            <w:pPr>
              <w:ind w:right="-108"/>
              <w:rPr>
                <w:rFonts w:ascii="Times New Roman" w:eastAsia="MS Mincho" w:hAnsi="Times New Roman" w:cs="Times New Roman"/>
                <w:i/>
                <w:sz w:val="22"/>
                <w:szCs w:val="22"/>
              </w:rPr>
            </w:pPr>
            <w:r>
              <w:rPr>
                <w:rFonts w:ascii="Times New Roman" w:eastAsia="Times New Roman" w:hAnsi="Times New Roman" w:cs="Times New Roman"/>
                <w:color w:val="0F0F0F"/>
                <w:sz w:val="22"/>
                <w:szCs w:val="22"/>
              </w:rPr>
              <w:t>Ensure the</w:t>
            </w:r>
            <w:r w:rsidR="001C2C5C" w:rsidRPr="001C2C5C">
              <w:rPr>
                <w:rFonts w:ascii="Times New Roman" w:eastAsia="Times New Roman" w:hAnsi="Times New Roman" w:cs="Times New Roman"/>
                <w:color w:val="0F0F0F"/>
                <w:sz w:val="22"/>
                <w:szCs w:val="22"/>
              </w:rPr>
              <w:t xml:space="preserve"> wcs:Extension property </w:t>
            </w:r>
            <w:r>
              <w:rPr>
                <w:rFonts w:ascii="Times New Roman" w:eastAsia="Times New Roman" w:hAnsi="Times New Roman" w:cs="Times New Roman"/>
                <w:color w:val="0F0F0F"/>
                <w:sz w:val="22"/>
                <w:szCs w:val="22"/>
              </w:rPr>
              <w:t>references</w:t>
            </w:r>
            <w:r w:rsidR="001C2C5C" w:rsidRPr="001C2C5C">
              <w:rPr>
                <w:rFonts w:ascii="Times New Roman" w:eastAsia="Times New Roman" w:hAnsi="Times New Roman" w:cs="Times New Roman"/>
                <w:color w:val="0F0F0F"/>
                <w:sz w:val="22"/>
                <w:szCs w:val="22"/>
              </w:rPr>
              <w:t xml:space="preserve"> a MetOceanGroup</w:t>
            </w:r>
          </w:p>
        </w:tc>
      </w:tr>
      <w:tr w:rsidR="00587959" w:rsidRPr="00DD30C2" w14:paraId="12158657"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2A107CB5"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58CFC9A" w14:textId="77777777" w:rsidR="00587959" w:rsidRPr="006F6F88" w:rsidRDefault="00587959"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CC3796A" w14:textId="77777777" w:rsidR="00587959" w:rsidRPr="00BB0071" w:rsidRDefault="007E7D22" w:rsidP="007E7D22">
            <w:pPr>
              <w:ind w:right="-108"/>
              <w:rPr>
                <w:rFonts w:ascii="Times New Roman" w:eastAsia="Times New Roman" w:hAnsi="Times New Roman" w:cs="Times New Roman"/>
                <w:b/>
                <w:color w:val="000000"/>
                <w:sz w:val="22"/>
                <w:szCs w:val="22"/>
                <w:lang w:val="en-US"/>
              </w:rPr>
            </w:pPr>
            <w:r w:rsidRPr="00DD30C2">
              <w:rPr>
                <w:rFonts w:ascii="Times New Roman" w:eastAsia="Times New Roman" w:hAnsi="Times New Roman" w:cs="Times New Roman"/>
                <w:color w:val="000000"/>
                <w:sz w:val="22"/>
                <w:szCs w:val="22"/>
                <w:lang w:val="en-US"/>
              </w:rPr>
              <w:t xml:space="preserve">Inspect the </w:t>
            </w:r>
            <w:r>
              <w:rPr>
                <w:rFonts w:ascii="Times New Roman" w:eastAsia="Times New Roman" w:hAnsi="Times New Roman" w:cs="Times New Roman"/>
                <w:color w:val="000000"/>
                <w:sz w:val="22"/>
                <w:szCs w:val="22"/>
                <w:lang w:val="en-US"/>
              </w:rPr>
              <w:t xml:space="preserve">wcs:Extension property </w:t>
            </w:r>
            <w:r w:rsidRPr="00DD30C2">
              <w:rPr>
                <w:rFonts w:ascii="Times New Roman" w:eastAsia="Times New Roman" w:hAnsi="Times New Roman" w:cs="Times New Roman"/>
                <w:color w:val="000000"/>
                <w:sz w:val="22"/>
                <w:szCs w:val="22"/>
                <w:lang w:val="en-US"/>
              </w:rPr>
              <w:t xml:space="preserve">and pass if it </w:t>
            </w:r>
            <w:r>
              <w:rPr>
                <w:rFonts w:ascii="Times New Roman" w:eastAsia="Times New Roman" w:hAnsi="Times New Roman" w:cs="Times New Roman"/>
                <w:color w:val="000000"/>
                <w:sz w:val="22"/>
                <w:szCs w:val="22"/>
                <w:lang w:val="en-US"/>
              </w:rPr>
              <w:t>references a MetOceanGroup</w:t>
            </w:r>
          </w:p>
        </w:tc>
      </w:tr>
      <w:tr w:rsidR="00587959" w:rsidRPr="00DD30C2" w14:paraId="7162018D"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5ECF7F3C"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9511383" w14:textId="77777777" w:rsidR="00587959" w:rsidRPr="006F6F88" w:rsidRDefault="00587959"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66665F4" w14:textId="77777777" w:rsidR="00587959" w:rsidRPr="006F6F88" w:rsidRDefault="00587959" w:rsidP="0020499E">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r w:rsidR="00587959" w:rsidRPr="00DD30C2" w14:paraId="69F82571" w14:textId="77777777" w:rsidTr="0020499E">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57E27C1A"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6BFD148" w14:textId="77777777" w:rsidR="001C2C5C" w:rsidRPr="001C2C5C" w:rsidRDefault="001C2C5C" w:rsidP="001C2C5C">
            <w:pPr>
              <w:spacing w:before="100" w:after="100" w:line="230" w:lineRule="auto"/>
              <w:jc w:val="both"/>
              <w:rPr>
                <w:rFonts w:ascii="Times New Roman" w:eastAsia="MS Mincho" w:hAnsi="Times New Roman" w:cs="Times New Roman"/>
                <w:b/>
                <w:color w:val="FF0000"/>
                <w:sz w:val="22"/>
                <w:szCs w:val="22"/>
              </w:rPr>
            </w:pPr>
            <w:r w:rsidRPr="001C2C5C">
              <w:rPr>
                <w:rFonts w:ascii="Times New Roman" w:eastAsia="MS Mincho" w:hAnsi="Times New Roman" w:cs="Times New Roman"/>
                <w:b/>
                <w:color w:val="FF0000"/>
                <w:sz w:val="22"/>
                <w:szCs w:val="22"/>
              </w:rPr>
              <w:t>/metocean-collection-summary</w:t>
            </w:r>
          </w:p>
          <w:p w14:paraId="27CC76D9" w14:textId="77777777" w:rsidR="00587959" w:rsidRPr="006F6F88" w:rsidRDefault="00587959" w:rsidP="0020499E">
            <w:pPr>
              <w:ind w:right="-108"/>
              <w:rPr>
                <w:rFonts w:ascii="Times New Roman" w:eastAsia="Times New Roman" w:hAnsi="Times New Roman" w:cs="Times New Roman"/>
                <w:b/>
                <w:color w:val="000000"/>
                <w:sz w:val="22"/>
                <w:szCs w:val="22"/>
                <w:lang w:val="en-US"/>
              </w:rPr>
            </w:pPr>
          </w:p>
        </w:tc>
      </w:tr>
      <w:tr w:rsidR="00587959" w:rsidRPr="00DD30C2" w14:paraId="09251E9B"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6FC14C3F"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596F1D0" w14:textId="77777777" w:rsidR="00587959" w:rsidRPr="006F6F88" w:rsidRDefault="00587959"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AC7AC2D" w14:textId="77777777" w:rsidR="00587959" w:rsidRPr="00191882" w:rsidRDefault="00D5739A" w:rsidP="0020499E">
            <w:pPr>
              <w:ind w:right="-108"/>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w:t>
            </w:r>
            <w:r w:rsidRPr="00D5739A">
              <w:rPr>
                <w:rFonts w:ascii="Times New Roman" w:eastAsia="Times New Roman" w:hAnsi="Times New Roman" w:cs="Times New Roman"/>
                <w:color w:val="000000"/>
                <w:sz w:val="22"/>
                <w:szCs w:val="22"/>
                <w:lang w:val="en-US"/>
              </w:rPr>
              <w:t>r</w:t>
            </w:r>
            <w:r w:rsidRPr="00D5739A">
              <w:rPr>
                <w:rFonts w:ascii="Times New Roman" w:hAnsi="Times New Roman" w:cs="Times New Roman"/>
                <w:sz w:val="22"/>
                <w:szCs w:val="22"/>
              </w:rPr>
              <w:t>eq/ WCSGetCapabilitiesMetOceanProfile / metocean-collection-summary</w:t>
            </w:r>
          </w:p>
        </w:tc>
      </w:tr>
      <w:tr w:rsidR="00587959" w:rsidRPr="00DD30C2" w14:paraId="40AC6A53"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7013D548"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3EA151B" w14:textId="77777777" w:rsidR="00587959" w:rsidRPr="006F6F88" w:rsidRDefault="00587959"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63880A8" w14:textId="77777777" w:rsidR="00587959" w:rsidRPr="00F33810" w:rsidRDefault="000A5307" w:rsidP="0020499E">
            <w:pPr>
              <w:ind w:right="-108"/>
              <w:rPr>
                <w:rFonts w:ascii="Times New Roman" w:eastAsia="Times New Roman" w:hAnsi="Times New Roman" w:cs="Times New Roman"/>
                <w:b/>
                <w:color w:val="000000"/>
                <w:sz w:val="22"/>
                <w:szCs w:val="22"/>
                <w:lang w:val="en-US"/>
              </w:rPr>
            </w:pPr>
            <w:r w:rsidRPr="009D7CDB">
              <w:rPr>
                <w:rFonts w:ascii="Times New Roman" w:eastAsia="Times New Roman" w:hAnsi="Times New Roman" w:cs="Times New Roman"/>
                <w:color w:val="0F0F0F"/>
                <w:sz w:val="22"/>
                <w:szCs w:val="22"/>
              </w:rPr>
              <w:t>the MetOceanCollectionSummary shall not contain any duplicate collection identifiers.</w:t>
            </w:r>
          </w:p>
        </w:tc>
      </w:tr>
      <w:tr w:rsidR="00587959" w:rsidRPr="00DD30C2" w14:paraId="2D719C2C"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3177BBF5"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9727C9F" w14:textId="77777777" w:rsidR="00587959" w:rsidRPr="006F6F88" w:rsidRDefault="00587959"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823B8B4" w14:textId="77777777" w:rsidR="00587959" w:rsidRPr="006F6F88" w:rsidRDefault="00734E6D" w:rsidP="0020499E">
            <w:pPr>
              <w:ind w:right="-108"/>
              <w:rPr>
                <w:rFonts w:ascii="Times New Roman" w:eastAsia="Times New Roman" w:hAnsi="Times New Roman" w:cs="Times New Roman"/>
                <w:b/>
                <w:color w:val="000000"/>
                <w:sz w:val="22"/>
                <w:szCs w:val="22"/>
                <w:lang w:val="en-US"/>
              </w:rPr>
            </w:pPr>
            <w:r>
              <w:rPr>
                <w:rFonts w:ascii="Times New Roman" w:eastAsia="Times New Roman" w:hAnsi="Times New Roman" w:cs="Times New Roman"/>
                <w:color w:val="0F0F0F"/>
                <w:sz w:val="22"/>
                <w:szCs w:val="22"/>
              </w:rPr>
              <w:t>Pass if there are no duplicate collection</w:t>
            </w:r>
            <w:r w:rsidR="000A5307">
              <w:rPr>
                <w:rFonts w:ascii="Times New Roman" w:eastAsia="Times New Roman" w:hAnsi="Times New Roman" w:cs="Times New Roman"/>
                <w:color w:val="0F0F0F"/>
                <w:sz w:val="22"/>
                <w:szCs w:val="22"/>
              </w:rPr>
              <w:t>Collection</w:t>
            </w:r>
            <w:r>
              <w:rPr>
                <w:rFonts w:ascii="Times New Roman" w:eastAsia="Times New Roman" w:hAnsi="Times New Roman" w:cs="Times New Roman"/>
                <w:color w:val="0F0F0F"/>
                <w:sz w:val="22"/>
                <w:szCs w:val="22"/>
              </w:rPr>
              <w:t xml:space="preserve"> identifiers referenced.</w:t>
            </w:r>
          </w:p>
        </w:tc>
      </w:tr>
      <w:tr w:rsidR="00587959" w:rsidRPr="00DD30C2" w14:paraId="4E9CBDB2"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7A810219"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23A692D" w14:textId="77777777" w:rsidR="00587959" w:rsidRPr="006F6F88" w:rsidRDefault="00587959"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5E1B2FF" w14:textId="77777777" w:rsidR="00587959" w:rsidRPr="006F6F88" w:rsidRDefault="00587959" w:rsidP="0020499E">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r w:rsidR="00587959" w:rsidRPr="00DD30C2" w14:paraId="494BA8B4" w14:textId="77777777" w:rsidTr="0020499E">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6E26466E"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D68D1F6" w14:textId="77777777" w:rsidR="00587959" w:rsidRPr="00191882" w:rsidRDefault="001C2C5C" w:rsidP="0020499E">
            <w:pPr>
              <w:spacing w:before="100" w:after="100" w:line="230" w:lineRule="auto"/>
              <w:jc w:val="both"/>
              <w:rPr>
                <w:rFonts w:ascii="Times New Roman" w:eastAsia="MS Mincho" w:hAnsi="Times New Roman" w:cs="Times New Roman"/>
                <w:b/>
                <w:color w:val="FF0000"/>
                <w:sz w:val="22"/>
                <w:szCs w:val="22"/>
              </w:rPr>
            </w:pPr>
            <w:r w:rsidRPr="001C2C5C">
              <w:rPr>
                <w:rFonts w:ascii="Times New Roman" w:eastAsia="MS Mincho" w:hAnsi="Times New Roman" w:cs="Times New Roman"/>
                <w:b/>
                <w:color w:val="FF0000"/>
                <w:sz w:val="22"/>
                <w:szCs w:val="22"/>
              </w:rPr>
              <w:t>/metocean-collection</w:t>
            </w:r>
          </w:p>
        </w:tc>
      </w:tr>
      <w:tr w:rsidR="00587959" w:rsidRPr="00DD30C2" w14:paraId="0CFC0AFB"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7693CF2A" w14:textId="77777777" w:rsidR="00587959" w:rsidRPr="006F6F88" w:rsidRDefault="00587959"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F7F6CEE" w14:textId="77777777" w:rsidR="00587959" w:rsidRPr="006F6F88" w:rsidRDefault="00587959"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682A4E0" w14:textId="77777777" w:rsidR="00587959" w:rsidRPr="00191882" w:rsidRDefault="00D5739A" w:rsidP="0020499E">
            <w:pPr>
              <w:ind w:right="-108"/>
              <w:rPr>
                <w:rFonts w:ascii="Times New Roman" w:eastAsia="Times New Roman" w:hAnsi="Times New Roman" w:cs="Times New Roman"/>
                <w:color w:val="000000"/>
                <w:sz w:val="22"/>
                <w:szCs w:val="22"/>
                <w:lang w:val="en-US"/>
              </w:rPr>
            </w:pPr>
            <w:r w:rsidRPr="00D5739A">
              <w:rPr>
                <w:rFonts w:ascii="Times New Roman" w:hAnsi="Times New Roman" w:cs="Times New Roman"/>
                <w:sz w:val="22"/>
                <w:szCs w:val="22"/>
              </w:rPr>
              <w:t>/req/WCSGetCapabilitiesMetOceanProfile</w:t>
            </w:r>
            <w:r>
              <w:rPr>
                <w:rFonts w:ascii="Times New Roman" w:hAnsi="Times New Roman" w:cs="Times New Roman"/>
                <w:sz w:val="22"/>
                <w:szCs w:val="22"/>
              </w:rPr>
              <w:t>/</w:t>
            </w:r>
            <w:r w:rsidRPr="00D5739A">
              <w:rPr>
                <w:rFonts w:ascii="Times New Roman" w:hAnsi="Times New Roman" w:cs="Times New Roman"/>
                <w:sz w:val="22"/>
                <w:szCs w:val="22"/>
              </w:rPr>
              <w:t xml:space="preserve"> metocean-collection</w:t>
            </w:r>
          </w:p>
        </w:tc>
      </w:tr>
      <w:tr w:rsidR="000A5307" w:rsidRPr="00DD30C2" w14:paraId="58C2E088" w14:textId="77777777" w:rsidTr="0020499E">
        <w:trPr>
          <w:trHeight w:val="1064"/>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3C3DFE59" w14:textId="77777777" w:rsidR="000A5307" w:rsidRPr="006F6F88" w:rsidRDefault="000A5307"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1537AE5" w14:textId="77777777" w:rsidR="000A5307" w:rsidRPr="006F6F88" w:rsidRDefault="000A5307"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A9E5F82" w14:textId="77777777" w:rsidR="000A5307" w:rsidRPr="006F6F88" w:rsidRDefault="000A5307" w:rsidP="000A5307">
            <w:pPr>
              <w:ind w:right="-108"/>
              <w:rPr>
                <w:rFonts w:ascii="Times New Roman" w:eastAsia="Times New Roman" w:hAnsi="Times New Roman" w:cs="Times New Roman"/>
                <w:b/>
                <w:color w:val="000000"/>
                <w:sz w:val="22"/>
                <w:szCs w:val="22"/>
                <w:lang w:val="en-US"/>
              </w:rPr>
            </w:pPr>
            <w:r w:rsidRPr="00C556F3">
              <w:rPr>
                <w:rFonts w:ascii="Times New Roman" w:eastAsia="Times New Roman" w:hAnsi="Times New Roman" w:cs="Times New Roman"/>
                <w:color w:val="0F0F0F"/>
              </w:rPr>
              <w:t>the</w:t>
            </w:r>
            <w:r>
              <w:rPr>
                <w:rFonts w:ascii="Times New Roman" w:eastAsia="Times New Roman" w:hAnsi="Times New Roman" w:cs="Times New Roman"/>
                <w:color w:val="0F0F0F"/>
              </w:rPr>
              <w:t xml:space="preserve"> MetOceanCollection </w:t>
            </w:r>
            <w:r w:rsidRPr="00C556F3">
              <w:rPr>
                <w:rFonts w:ascii="Times New Roman" w:eastAsia="Times New Roman" w:hAnsi="Times New Roman" w:cs="Times New Roman"/>
                <w:color w:val="0F0F0F"/>
              </w:rPr>
              <w:t xml:space="preserve">shall </w:t>
            </w:r>
            <w:r w:rsidRPr="00C56293">
              <w:rPr>
                <w:rFonts w:ascii="Times New Roman" w:eastAsia="Times New Roman" w:hAnsi="Times New Roman" w:cs="Times New Roman"/>
                <w:color w:val="0F0F0F"/>
              </w:rPr>
              <w:t xml:space="preserve">not contain any duplicate </w:t>
            </w:r>
            <w:r>
              <w:rPr>
                <w:rFonts w:ascii="Times New Roman" w:eastAsia="Times New Roman" w:hAnsi="Times New Roman" w:cs="Times New Roman"/>
                <w:color w:val="0F0F0F"/>
              </w:rPr>
              <w:t xml:space="preserve">coverage </w:t>
            </w:r>
            <w:r w:rsidRPr="00C56293">
              <w:rPr>
                <w:rFonts w:ascii="Times New Roman" w:eastAsia="Times New Roman" w:hAnsi="Times New Roman" w:cs="Times New Roman"/>
                <w:color w:val="0F0F0F"/>
              </w:rPr>
              <w:t>identifiers.</w:t>
            </w:r>
          </w:p>
        </w:tc>
      </w:tr>
      <w:tr w:rsidR="000A5307" w:rsidRPr="00DD30C2" w14:paraId="0BF49C47"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472CA73C" w14:textId="77777777" w:rsidR="000A5307" w:rsidRPr="006F6F88" w:rsidRDefault="000A5307"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7187CDF" w14:textId="77777777" w:rsidR="000A5307" w:rsidRPr="006F6F88" w:rsidRDefault="000A5307"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17B22D9" w14:textId="77777777" w:rsidR="000A5307" w:rsidRPr="006F6F88" w:rsidRDefault="000A5307" w:rsidP="000A5307">
            <w:pPr>
              <w:ind w:right="-108"/>
              <w:rPr>
                <w:rFonts w:ascii="Times New Roman" w:eastAsia="Times New Roman" w:hAnsi="Times New Roman" w:cs="Times New Roman"/>
                <w:b/>
                <w:color w:val="000000"/>
                <w:sz w:val="22"/>
                <w:szCs w:val="22"/>
                <w:lang w:val="en-US"/>
              </w:rPr>
            </w:pPr>
            <w:r>
              <w:rPr>
                <w:rFonts w:ascii="Times New Roman" w:eastAsia="Times New Roman" w:hAnsi="Times New Roman" w:cs="Times New Roman"/>
                <w:color w:val="0F0F0F"/>
                <w:sz w:val="22"/>
                <w:szCs w:val="22"/>
              </w:rPr>
              <w:t xml:space="preserve">Pass if there are no duplicate </w:t>
            </w:r>
            <w:r w:rsidR="00AF54B2">
              <w:rPr>
                <w:rFonts w:ascii="Times New Roman" w:eastAsia="Times New Roman" w:hAnsi="Times New Roman" w:cs="Times New Roman"/>
                <w:color w:val="0F0F0F"/>
                <w:sz w:val="22"/>
                <w:szCs w:val="22"/>
              </w:rPr>
              <w:t>coverage identifiers</w:t>
            </w:r>
            <w:r>
              <w:rPr>
                <w:rFonts w:ascii="Times New Roman" w:eastAsia="Times New Roman" w:hAnsi="Times New Roman" w:cs="Times New Roman"/>
                <w:color w:val="0F0F0F"/>
                <w:sz w:val="22"/>
                <w:szCs w:val="22"/>
              </w:rPr>
              <w:t xml:space="preserve"> referenced.</w:t>
            </w:r>
          </w:p>
        </w:tc>
      </w:tr>
      <w:tr w:rsidR="000A5307" w:rsidRPr="00DD30C2" w14:paraId="14CD6E46"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421C012C" w14:textId="77777777" w:rsidR="000A5307" w:rsidRPr="006F6F88" w:rsidRDefault="000A5307"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765C35C" w14:textId="77777777" w:rsidR="000A5307" w:rsidRPr="006F6F88" w:rsidRDefault="000A5307"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6047A1D" w14:textId="77777777" w:rsidR="000A5307" w:rsidRPr="006F6F88" w:rsidRDefault="000A5307" w:rsidP="0020499E">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bl>
    <w:p w14:paraId="280C2EB3" w14:textId="77777777" w:rsidR="00607D8B" w:rsidRDefault="00607D8B" w:rsidP="00607D8B">
      <w:pPr>
        <w:pStyle w:val="heading1OGCHeaderLevel1numbered"/>
        <w:numPr>
          <w:ilvl w:val="0"/>
          <w:numId w:val="0"/>
        </w:numPr>
        <w:spacing w:before="0" w:after="0"/>
        <w:rPr>
          <w:lang w:val="en-US"/>
        </w:rPr>
      </w:pPr>
    </w:p>
    <w:p w14:paraId="76685680" w14:textId="77777777" w:rsidR="00607D8B" w:rsidRPr="00587959" w:rsidRDefault="00607D8B" w:rsidP="00607D8B">
      <w:pPr>
        <w:pStyle w:val="AnnexNumbered"/>
        <w:numPr>
          <w:ilvl w:val="1"/>
          <w:numId w:val="37"/>
        </w:numPr>
        <w:spacing w:before="0"/>
      </w:pPr>
      <w:bookmarkStart w:id="252" w:name="_Toc426983078"/>
      <w:r w:rsidRPr="00DD30C2">
        <w:t xml:space="preserve">Conformance class: </w:t>
      </w:r>
      <w:r w:rsidR="00BA698C">
        <w:t>MetOceanDescribeCoverageCollection</w:t>
      </w:r>
      <w:bookmarkEnd w:id="252"/>
    </w:p>
    <w:tbl>
      <w:tblPr>
        <w:tblW w:w="8897" w:type="dxa"/>
        <w:tblLayout w:type="fixed"/>
        <w:tblLook w:val="04A0" w:firstRow="1" w:lastRow="0" w:firstColumn="1" w:lastColumn="0" w:noHBand="0" w:noVBand="1"/>
      </w:tblPr>
      <w:tblGrid>
        <w:gridCol w:w="1565"/>
        <w:gridCol w:w="1850"/>
        <w:gridCol w:w="5469"/>
        <w:gridCol w:w="13"/>
      </w:tblGrid>
      <w:tr w:rsidR="00BA698C" w:rsidRPr="00DD30C2" w14:paraId="6507D34B" w14:textId="77777777" w:rsidTr="0020499E">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1BCB65A9" w14:textId="77777777" w:rsidR="00BA698C" w:rsidRPr="00DD30C2" w:rsidRDefault="00BA698C" w:rsidP="0020499E">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Conformance Class</w:t>
            </w:r>
          </w:p>
        </w:tc>
      </w:tr>
      <w:tr w:rsidR="00BA698C" w:rsidRPr="006F6F88" w14:paraId="0EAFF1F3" w14:textId="77777777" w:rsidTr="0020499E">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841C859" w14:textId="77777777" w:rsidR="00BA698C" w:rsidRPr="003214A2" w:rsidRDefault="00BA698C" w:rsidP="00E00ECA">
            <w:pPr>
              <w:spacing w:before="100" w:after="100" w:line="230" w:lineRule="auto"/>
              <w:jc w:val="both"/>
              <w:rPr>
                <w:rFonts w:ascii="Times New Roman" w:eastAsia="Times New Roman" w:hAnsi="Times New Roman" w:cs="Times New Roman"/>
                <w:b/>
                <w:color w:val="FF0000"/>
                <w:sz w:val="22"/>
                <w:szCs w:val="22"/>
              </w:rPr>
            </w:pPr>
            <w:r w:rsidRPr="003214A2">
              <w:rPr>
                <w:rFonts w:ascii="Times New Roman" w:eastAsia="MS Mincho" w:hAnsi="Times New Roman" w:cs="Times New Roman"/>
                <w:b/>
                <w:color w:val="FF0000"/>
                <w:sz w:val="22"/>
                <w:szCs w:val="22"/>
              </w:rPr>
              <w:t>http://www.opengis.net/spec/metocean/1.0/</w:t>
            </w:r>
            <w:r w:rsidR="00E00ECA">
              <w:rPr>
                <w:rFonts w:ascii="Times New Roman" w:eastAsia="MS Mincho" w:hAnsi="Times New Roman" w:cs="Times New Roman"/>
                <w:b/>
                <w:color w:val="FF0000"/>
                <w:sz w:val="22"/>
                <w:szCs w:val="22"/>
              </w:rPr>
              <w:t>conf</w:t>
            </w:r>
            <w:r w:rsidRPr="003214A2">
              <w:rPr>
                <w:rFonts w:ascii="Times New Roman" w:eastAsia="MS Mincho" w:hAnsi="Times New Roman" w:cs="Times New Roman"/>
                <w:b/>
                <w:color w:val="FF0000"/>
                <w:sz w:val="22"/>
                <w:szCs w:val="22"/>
              </w:rPr>
              <w:t>/uml-</w:t>
            </w:r>
            <w:r w:rsidRPr="00CB4F40">
              <w:rPr>
                <w:rFonts w:ascii="Times New Roman" w:eastAsia="MS Mincho" w:hAnsi="Times New Roman" w:cs="Times New Roman"/>
                <w:b/>
                <w:color w:val="FF0000"/>
                <w:sz w:val="22"/>
                <w:szCs w:val="22"/>
              </w:rPr>
              <w:t>MetOceanDescribeCoverageCollection</w:t>
            </w:r>
          </w:p>
        </w:tc>
      </w:tr>
      <w:tr w:rsidR="00BA698C" w:rsidRPr="00DD30C2" w14:paraId="1995041B" w14:textId="77777777" w:rsidTr="0020499E">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0EE1B53F" w14:textId="77777777" w:rsidR="00BA698C" w:rsidRPr="004C2BC7" w:rsidRDefault="00BA698C" w:rsidP="0020499E">
            <w:pPr>
              <w:spacing w:before="100" w:after="100" w:line="230" w:lineRule="auto"/>
              <w:jc w:val="both"/>
              <w:rPr>
                <w:rFonts w:ascii="Times New Roman" w:eastAsia="MS Mincho" w:hAnsi="Times New Roman" w:cs="Times New Roman"/>
                <w:b/>
                <w:color w:val="FF0000"/>
                <w:sz w:val="22"/>
                <w:szCs w:val="22"/>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3F2EDAF" w14:textId="77777777" w:rsidR="00BA698C" w:rsidRPr="001C2C5C" w:rsidRDefault="008F26B9" w:rsidP="0020499E">
            <w:pPr>
              <w:spacing w:before="100" w:after="100" w:line="230" w:lineRule="auto"/>
              <w:jc w:val="both"/>
              <w:rPr>
                <w:rFonts w:ascii="Times New Roman" w:eastAsia="MS Mincho" w:hAnsi="Times New Roman" w:cs="Times New Roman"/>
                <w:b/>
                <w:color w:val="FF0000"/>
                <w:sz w:val="22"/>
                <w:szCs w:val="22"/>
              </w:rPr>
            </w:pPr>
            <w:r w:rsidRPr="004C2BC7">
              <w:rPr>
                <w:rFonts w:ascii="Times New Roman" w:eastAsia="MS Mincho" w:hAnsi="Times New Roman" w:cs="Times New Roman"/>
                <w:b/>
                <w:color w:val="FF0000"/>
                <w:sz w:val="22"/>
                <w:szCs w:val="22"/>
              </w:rPr>
              <w:t>/</w:t>
            </w:r>
            <w:r w:rsidRPr="008F26B9">
              <w:rPr>
                <w:rFonts w:ascii="Times New Roman" w:eastAsia="MS Mincho" w:hAnsi="Times New Roman" w:cs="Times New Roman"/>
                <w:b/>
                <w:color w:val="FF0000"/>
                <w:sz w:val="22"/>
                <w:szCs w:val="22"/>
              </w:rPr>
              <w:t>metocean-collection-description</w:t>
            </w:r>
          </w:p>
        </w:tc>
      </w:tr>
      <w:tr w:rsidR="00BA698C" w:rsidRPr="00DD30C2" w14:paraId="0C376678"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04CB35C3" w14:textId="77777777" w:rsidR="00BA698C" w:rsidRPr="006F6F88" w:rsidRDefault="00BA698C"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2DA24ED" w14:textId="77777777" w:rsidR="00BA698C" w:rsidRPr="006F6F88" w:rsidRDefault="00BA698C"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5C75C96" w14:textId="77777777" w:rsidR="00BA698C" w:rsidRPr="001C2C5C" w:rsidRDefault="00BA698C" w:rsidP="0020499E">
            <w:pPr>
              <w:ind w:right="-108"/>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w:t>
            </w:r>
            <w:r w:rsidRPr="007979B4">
              <w:rPr>
                <w:rFonts w:ascii="Times New Roman" w:eastAsia="Times New Roman" w:hAnsi="Times New Roman" w:cs="Times New Roman"/>
                <w:color w:val="000000"/>
                <w:sz w:val="22"/>
                <w:szCs w:val="22"/>
                <w:lang w:val="en-US"/>
              </w:rPr>
              <w:t>req/</w:t>
            </w:r>
            <w:r w:rsidR="007979B4" w:rsidRPr="007979B4">
              <w:rPr>
                <w:rFonts w:ascii="Times New Roman" w:hAnsi="Times New Roman" w:cs="Times New Roman"/>
                <w:sz w:val="22"/>
                <w:szCs w:val="22"/>
              </w:rPr>
              <w:t>MetOceanDescribeCoverageCollection</w:t>
            </w:r>
            <w:r w:rsidR="007979B4" w:rsidRPr="000E3F31">
              <w:rPr>
                <w:rFonts w:ascii="Times New Roman" w:hAnsi="Times New Roman" w:cs="Times New Roman"/>
                <w:sz w:val="22"/>
                <w:szCs w:val="22"/>
              </w:rPr>
              <w:t>/</w:t>
            </w:r>
            <w:r w:rsidR="000E3F31" w:rsidRPr="000E3F31">
              <w:rPr>
                <w:rFonts w:ascii="Times New Roman" w:hAnsi="Times New Roman" w:cs="Times New Roman"/>
                <w:sz w:val="22"/>
                <w:szCs w:val="22"/>
              </w:rPr>
              <w:t>collection-description</w:t>
            </w:r>
          </w:p>
          <w:p w14:paraId="4C379AB8" w14:textId="77777777" w:rsidR="00BA698C" w:rsidRPr="003F6A52" w:rsidRDefault="00BA698C" w:rsidP="0020499E">
            <w:pPr>
              <w:ind w:right="-108"/>
              <w:rPr>
                <w:rFonts w:ascii="Times New Roman" w:eastAsia="Times New Roman" w:hAnsi="Times New Roman" w:cs="Times New Roman"/>
                <w:b/>
                <w:color w:val="000000"/>
                <w:sz w:val="22"/>
                <w:szCs w:val="22"/>
                <w:lang w:val="en-US"/>
              </w:rPr>
            </w:pPr>
          </w:p>
        </w:tc>
      </w:tr>
      <w:tr w:rsidR="00BA698C" w:rsidRPr="00DD30C2" w14:paraId="5547C9F2"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4462C7C9" w14:textId="77777777" w:rsidR="00BA698C" w:rsidRPr="006F6F88" w:rsidRDefault="00BA698C"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C973AB8" w14:textId="77777777" w:rsidR="00BA698C" w:rsidRPr="006F6F88" w:rsidRDefault="00BA698C"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0B4705E" w14:textId="77777777" w:rsidR="00BA698C" w:rsidRPr="001F788F" w:rsidRDefault="00AF6042" w:rsidP="009D7CDB">
            <w:pPr>
              <w:ind w:right="-108"/>
              <w:rPr>
                <w:rFonts w:ascii="Times New Roman" w:eastAsia="MS Mincho" w:hAnsi="Times New Roman" w:cs="Times New Roman"/>
                <w:i/>
                <w:sz w:val="22"/>
                <w:szCs w:val="22"/>
              </w:rPr>
            </w:pPr>
            <w:r>
              <w:rPr>
                <w:rFonts w:ascii="Times New Roman" w:eastAsia="Times New Roman" w:hAnsi="Times New Roman" w:cs="Times New Roman"/>
                <w:color w:val="0F0F0F"/>
                <w:sz w:val="22"/>
                <w:szCs w:val="22"/>
              </w:rPr>
              <w:t>To ensure the</w:t>
            </w:r>
            <w:r w:rsidR="001F788F" w:rsidRPr="001F788F">
              <w:rPr>
                <w:rFonts w:ascii="Times New Roman" w:eastAsia="Times New Roman" w:hAnsi="Times New Roman" w:cs="Times New Roman"/>
                <w:color w:val="0F0F0F"/>
                <w:sz w:val="22"/>
                <w:szCs w:val="22"/>
              </w:rPr>
              <w:t xml:space="preserve"> MetOceanCollectionDescription reference</w:t>
            </w:r>
            <w:r>
              <w:rPr>
                <w:rFonts w:ascii="Times New Roman" w:eastAsia="Times New Roman" w:hAnsi="Times New Roman" w:cs="Times New Roman"/>
                <w:color w:val="0F0F0F"/>
                <w:sz w:val="22"/>
                <w:szCs w:val="22"/>
              </w:rPr>
              <w:t>s</w:t>
            </w:r>
            <w:r w:rsidR="001F788F" w:rsidRPr="001F788F">
              <w:rPr>
                <w:rFonts w:ascii="Times New Roman" w:eastAsia="Times New Roman" w:hAnsi="Times New Roman" w:cs="Times New Roman"/>
                <w:color w:val="0F0F0F"/>
                <w:sz w:val="22"/>
                <w:szCs w:val="22"/>
              </w:rPr>
              <w:t xml:space="preserve"> a MetOceanNwpObservation through an extension property gmlcov:metadata.</w:t>
            </w:r>
          </w:p>
        </w:tc>
      </w:tr>
      <w:tr w:rsidR="006A45E4" w:rsidRPr="00DD30C2" w14:paraId="4A702617"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3E1B363C" w14:textId="77777777" w:rsidR="006A45E4" w:rsidRPr="006F6F88" w:rsidRDefault="006A45E4"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4FC7629" w14:textId="77777777" w:rsidR="006A45E4" w:rsidRPr="006F6F88" w:rsidRDefault="006A45E4"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44DDEFB" w14:textId="77777777" w:rsidR="006A45E4" w:rsidRPr="006F6F88" w:rsidRDefault="006A45E4" w:rsidP="009D7CDB">
            <w:pPr>
              <w:ind w:right="-108"/>
              <w:rPr>
                <w:rFonts w:ascii="Times New Roman" w:eastAsia="Times New Roman" w:hAnsi="Times New Roman" w:cs="Times New Roman"/>
                <w:b/>
                <w:color w:val="000000"/>
                <w:sz w:val="22"/>
                <w:szCs w:val="22"/>
                <w:lang w:val="en-US"/>
              </w:rPr>
            </w:pPr>
            <w:r>
              <w:rPr>
                <w:rFonts w:ascii="Times New Roman" w:eastAsia="Times New Roman" w:hAnsi="Times New Roman" w:cs="Times New Roman"/>
                <w:color w:val="0F0F0F"/>
                <w:sz w:val="22"/>
                <w:szCs w:val="22"/>
              </w:rPr>
              <w:t xml:space="preserve">Pass if </w:t>
            </w:r>
            <w:r w:rsidRPr="001F788F">
              <w:rPr>
                <w:rFonts w:ascii="Times New Roman" w:eastAsia="Times New Roman" w:hAnsi="Times New Roman" w:cs="Times New Roman"/>
                <w:color w:val="0F0F0F"/>
                <w:sz w:val="22"/>
                <w:szCs w:val="22"/>
              </w:rPr>
              <w:t>MetOceanCollectionDescription reference</w:t>
            </w:r>
            <w:r>
              <w:rPr>
                <w:rFonts w:ascii="Times New Roman" w:eastAsia="Times New Roman" w:hAnsi="Times New Roman" w:cs="Times New Roman"/>
                <w:color w:val="0F0F0F"/>
                <w:sz w:val="22"/>
                <w:szCs w:val="22"/>
              </w:rPr>
              <w:t>s</w:t>
            </w:r>
            <w:r w:rsidRPr="001F788F">
              <w:rPr>
                <w:rFonts w:ascii="Times New Roman" w:eastAsia="Times New Roman" w:hAnsi="Times New Roman" w:cs="Times New Roman"/>
                <w:color w:val="0F0F0F"/>
                <w:sz w:val="22"/>
                <w:szCs w:val="22"/>
              </w:rPr>
              <w:t xml:space="preserve"> a MetOceanNwpObservation through an extension property gmlcov:metadata.</w:t>
            </w:r>
            <w:r>
              <w:rPr>
                <w:rFonts w:ascii="Times New Roman" w:eastAsia="Times New Roman" w:hAnsi="Times New Roman" w:cs="Times New Roman"/>
                <w:color w:val="0F0F0F"/>
                <w:sz w:val="22"/>
                <w:szCs w:val="22"/>
              </w:rPr>
              <w:t>.</w:t>
            </w:r>
          </w:p>
        </w:tc>
      </w:tr>
      <w:tr w:rsidR="006A45E4" w:rsidRPr="00DD30C2" w14:paraId="574F3652"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4B721134" w14:textId="77777777" w:rsidR="006A45E4" w:rsidRPr="006F6F88" w:rsidRDefault="006A45E4"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20AD15A" w14:textId="77777777" w:rsidR="006A45E4" w:rsidRPr="006F6F88" w:rsidRDefault="006A45E4"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40E6541" w14:textId="77777777" w:rsidR="006A45E4" w:rsidRPr="006F6F88" w:rsidRDefault="006A45E4" w:rsidP="0020499E">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r w:rsidR="006A45E4" w:rsidRPr="00DD30C2" w14:paraId="04CC74CD" w14:textId="77777777" w:rsidTr="0020499E">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14E3BB1D" w14:textId="77777777" w:rsidR="006A45E4" w:rsidRPr="006F6F88" w:rsidRDefault="006A45E4" w:rsidP="0020499E">
            <w:pPr>
              <w:spacing w:before="100" w:after="100" w:line="230" w:lineRule="auto"/>
              <w:jc w:val="both"/>
              <w:rPr>
                <w:rFonts w:ascii="Times New Roman" w:eastAsia="Times New Roman" w:hAnsi="Times New Roman" w:cs="Times New Roman"/>
                <w:color w:val="000000"/>
                <w:sz w:val="22"/>
                <w:szCs w:val="22"/>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F8DFA68" w14:textId="77777777" w:rsidR="006A45E4" w:rsidRPr="006F6F88" w:rsidRDefault="006A45E4" w:rsidP="0020499E">
            <w:pPr>
              <w:ind w:right="-108"/>
              <w:rPr>
                <w:rFonts w:ascii="Times New Roman" w:eastAsia="Times New Roman" w:hAnsi="Times New Roman" w:cs="Times New Roman"/>
                <w:b/>
                <w:color w:val="000000"/>
                <w:sz w:val="22"/>
                <w:szCs w:val="22"/>
                <w:lang w:val="en-US"/>
              </w:rPr>
            </w:pPr>
            <w:r w:rsidRPr="004C2BC7">
              <w:rPr>
                <w:rFonts w:ascii="Times New Roman" w:eastAsia="MS Mincho" w:hAnsi="Times New Roman" w:cs="Times New Roman"/>
                <w:b/>
                <w:color w:val="FF0000"/>
                <w:sz w:val="22"/>
                <w:szCs w:val="22"/>
              </w:rPr>
              <w:t xml:space="preserve">metocean-metocean-nwp-observation </w:t>
            </w:r>
          </w:p>
        </w:tc>
      </w:tr>
      <w:tr w:rsidR="006A45E4" w:rsidRPr="00DD30C2" w14:paraId="5A9413EF"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32A98A41" w14:textId="77777777" w:rsidR="006A45E4" w:rsidRPr="006F6F88" w:rsidRDefault="006A45E4"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D29B8C8" w14:textId="77777777" w:rsidR="006A45E4" w:rsidRPr="006F6F88" w:rsidRDefault="006A45E4"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4A289FA" w14:textId="77777777" w:rsidR="006A45E4" w:rsidRPr="00191882" w:rsidRDefault="006A45E4" w:rsidP="0020499E">
            <w:pPr>
              <w:ind w:right="-108"/>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lang w:val="en-US"/>
              </w:rPr>
              <w:t>/</w:t>
            </w:r>
            <w:r w:rsidRPr="007979B4">
              <w:rPr>
                <w:rFonts w:ascii="Times New Roman" w:eastAsia="Times New Roman" w:hAnsi="Times New Roman" w:cs="Times New Roman"/>
                <w:color w:val="000000"/>
                <w:sz w:val="22"/>
                <w:szCs w:val="22"/>
                <w:lang w:val="en-US"/>
              </w:rPr>
              <w:t>req/</w:t>
            </w:r>
            <w:r w:rsidRPr="007979B4">
              <w:rPr>
                <w:rFonts w:ascii="Times New Roman" w:hAnsi="Times New Roman" w:cs="Times New Roman"/>
                <w:sz w:val="22"/>
                <w:szCs w:val="22"/>
              </w:rPr>
              <w:t>MetOceanDescribeCoverageCollection</w:t>
            </w:r>
            <w:r w:rsidRPr="000E3F31">
              <w:rPr>
                <w:rFonts w:ascii="Times New Roman" w:hAnsi="Times New Roman" w:cs="Times New Roman"/>
                <w:sz w:val="22"/>
                <w:szCs w:val="22"/>
              </w:rPr>
              <w:t xml:space="preserve"> /metocean-metocean-nwp-observation</w:t>
            </w:r>
          </w:p>
        </w:tc>
      </w:tr>
      <w:tr w:rsidR="006A45E4" w:rsidRPr="00DD30C2" w14:paraId="712362EC"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7DCDA90A" w14:textId="77777777" w:rsidR="006A45E4" w:rsidRPr="006F6F88" w:rsidRDefault="006A45E4"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5DAD014" w14:textId="77777777" w:rsidR="006A45E4" w:rsidRPr="006F6F88" w:rsidRDefault="006A45E4"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66D7B63" w14:textId="77777777" w:rsidR="006A45E4" w:rsidRPr="001C2C5C" w:rsidRDefault="006A45E4" w:rsidP="006A45E4">
            <w:pPr>
              <w:ind w:right="-108"/>
              <w:rPr>
                <w:rFonts w:ascii="Times New Roman" w:eastAsia="Times New Roman" w:hAnsi="Times New Roman" w:cs="Times New Roman"/>
                <w:b/>
                <w:color w:val="000000"/>
                <w:sz w:val="22"/>
                <w:szCs w:val="22"/>
                <w:lang w:val="en-US"/>
              </w:rPr>
            </w:pPr>
            <w:r w:rsidRPr="000E3F31">
              <w:rPr>
                <w:rFonts w:ascii="Times New Roman" w:eastAsia="Times New Roman" w:hAnsi="Times New Roman" w:cs="Times New Roman"/>
                <w:color w:val="0F0F0F"/>
                <w:sz w:val="22"/>
                <w:szCs w:val="22"/>
              </w:rPr>
              <w:t>Th</w:t>
            </w:r>
            <w:r w:rsidRPr="000E3F31">
              <w:rPr>
                <w:rFonts w:ascii="Times New Roman" w:hAnsi="Times New Roman" w:cs="Times New Roman"/>
                <w:sz w:val="22"/>
                <w:szCs w:val="22"/>
              </w:rPr>
              <w:t>e resultQuality property shall be empty.</w:t>
            </w:r>
          </w:p>
        </w:tc>
      </w:tr>
      <w:tr w:rsidR="006A45E4" w:rsidRPr="00DD30C2" w14:paraId="24F125F0"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7596EF64" w14:textId="77777777" w:rsidR="006A45E4" w:rsidRPr="006F6F88" w:rsidRDefault="006A45E4"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A6AD2AE" w14:textId="77777777" w:rsidR="006A45E4" w:rsidRPr="006F6F88" w:rsidRDefault="006A45E4"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F2120B9" w14:textId="77777777" w:rsidR="006A45E4" w:rsidRPr="006F6F88" w:rsidRDefault="006A45E4" w:rsidP="006A45E4">
            <w:pPr>
              <w:ind w:right="-108"/>
              <w:rPr>
                <w:rFonts w:ascii="Times New Roman" w:eastAsia="Times New Roman" w:hAnsi="Times New Roman" w:cs="Times New Roman"/>
                <w:b/>
                <w:color w:val="000000"/>
                <w:sz w:val="22"/>
                <w:szCs w:val="22"/>
                <w:lang w:val="en-US"/>
              </w:rPr>
            </w:pPr>
            <w:r w:rsidRPr="006A45E4">
              <w:rPr>
                <w:rFonts w:ascii="Times New Roman" w:hAnsi="Times New Roman" w:cs="Times New Roman"/>
                <w:sz w:val="22"/>
                <w:szCs w:val="22"/>
              </w:rPr>
              <w:t>Pass if</w:t>
            </w:r>
            <w:r>
              <w:rPr>
                <w:rFonts w:ascii="Times New Roman" w:eastAsia="Times New Roman" w:hAnsi="Times New Roman" w:cs="Times New Roman"/>
                <w:b/>
                <w:color w:val="000000"/>
                <w:sz w:val="22"/>
                <w:szCs w:val="22"/>
                <w:lang w:val="en-US"/>
              </w:rPr>
              <w:t xml:space="preserve"> </w:t>
            </w:r>
            <w:r w:rsidRPr="000E3F31">
              <w:rPr>
                <w:rFonts w:ascii="Times New Roman" w:eastAsia="Times New Roman" w:hAnsi="Times New Roman" w:cs="Times New Roman"/>
                <w:color w:val="0F0F0F"/>
                <w:sz w:val="22"/>
                <w:szCs w:val="22"/>
              </w:rPr>
              <w:t>Th</w:t>
            </w:r>
            <w:r w:rsidRPr="000E3F31">
              <w:rPr>
                <w:rFonts w:ascii="Times New Roman" w:hAnsi="Times New Roman" w:cs="Times New Roman"/>
                <w:sz w:val="22"/>
                <w:szCs w:val="22"/>
              </w:rPr>
              <w:t xml:space="preserve">e resultQuality property </w:t>
            </w:r>
            <w:r>
              <w:rPr>
                <w:rFonts w:ascii="Times New Roman" w:hAnsi="Times New Roman" w:cs="Times New Roman"/>
                <w:sz w:val="22"/>
                <w:szCs w:val="22"/>
              </w:rPr>
              <w:t>is empty</w:t>
            </w:r>
          </w:p>
        </w:tc>
      </w:tr>
      <w:tr w:rsidR="006A45E4" w:rsidRPr="00DD30C2" w14:paraId="545595EB"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52491BAA" w14:textId="77777777" w:rsidR="006A45E4" w:rsidRPr="006F6F88" w:rsidRDefault="006A45E4"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9B71A6E" w14:textId="77777777" w:rsidR="006A45E4" w:rsidRPr="006F6F88" w:rsidRDefault="006A45E4"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07DC759" w14:textId="77777777" w:rsidR="006A45E4" w:rsidRPr="006F6F88" w:rsidRDefault="006A45E4" w:rsidP="0020499E">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bl>
    <w:p w14:paraId="72654A7C" w14:textId="77777777" w:rsidR="00065145" w:rsidRDefault="00065145" w:rsidP="00065145">
      <w:pPr>
        <w:pStyle w:val="heading1OGCHeaderLevel1numbered"/>
        <w:numPr>
          <w:ilvl w:val="0"/>
          <w:numId w:val="0"/>
        </w:numPr>
        <w:spacing w:before="0" w:after="0"/>
        <w:rPr>
          <w:lang w:val="en-US"/>
        </w:rPr>
      </w:pPr>
    </w:p>
    <w:p w14:paraId="32E76963" w14:textId="77777777" w:rsidR="00065145" w:rsidRPr="00587959" w:rsidRDefault="00065145" w:rsidP="00065145">
      <w:pPr>
        <w:pStyle w:val="AnnexNumbered"/>
        <w:numPr>
          <w:ilvl w:val="1"/>
          <w:numId w:val="37"/>
        </w:numPr>
        <w:spacing w:before="0"/>
      </w:pPr>
      <w:bookmarkStart w:id="253" w:name="_Toc426983079"/>
      <w:r w:rsidRPr="00DD30C2">
        <w:t xml:space="preserve">Conformance class: </w:t>
      </w:r>
      <w:r w:rsidR="00366ECD">
        <w:t>MetOceanDescribeCoverage</w:t>
      </w:r>
      <w:bookmarkEnd w:id="253"/>
    </w:p>
    <w:tbl>
      <w:tblPr>
        <w:tblW w:w="8897" w:type="dxa"/>
        <w:tblLayout w:type="fixed"/>
        <w:tblLook w:val="04A0" w:firstRow="1" w:lastRow="0" w:firstColumn="1" w:lastColumn="0" w:noHBand="0" w:noVBand="1"/>
      </w:tblPr>
      <w:tblGrid>
        <w:gridCol w:w="1565"/>
        <w:gridCol w:w="1850"/>
        <w:gridCol w:w="5469"/>
        <w:gridCol w:w="13"/>
      </w:tblGrid>
      <w:tr w:rsidR="00366ECD" w:rsidRPr="00DD30C2" w14:paraId="387EA818" w14:textId="77777777" w:rsidTr="0020499E">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72C2DBFF" w14:textId="77777777" w:rsidR="00366ECD" w:rsidRPr="00DD30C2" w:rsidRDefault="00366ECD" w:rsidP="0020499E">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Conformance Class</w:t>
            </w:r>
          </w:p>
        </w:tc>
      </w:tr>
      <w:tr w:rsidR="00366ECD" w:rsidRPr="006F6F88" w14:paraId="14AA26D5" w14:textId="77777777" w:rsidTr="0020499E">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E036E44" w14:textId="77777777" w:rsidR="00366ECD" w:rsidRPr="003214A2" w:rsidRDefault="00366ECD" w:rsidP="0020499E">
            <w:pPr>
              <w:spacing w:before="100" w:after="100" w:line="230" w:lineRule="auto"/>
              <w:jc w:val="both"/>
              <w:rPr>
                <w:rFonts w:ascii="Times New Roman" w:eastAsia="Times New Roman" w:hAnsi="Times New Roman" w:cs="Times New Roman"/>
                <w:b/>
                <w:color w:val="FF0000"/>
                <w:sz w:val="22"/>
                <w:szCs w:val="22"/>
              </w:rPr>
            </w:pPr>
            <w:r w:rsidRPr="003214A2">
              <w:rPr>
                <w:rFonts w:ascii="Times New Roman" w:eastAsia="MS Mincho" w:hAnsi="Times New Roman" w:cs="Times New Roman"/>
                <w:b/>
                <w:color w:val="FF0000"/>
                <w:sz w:val="22"/>
                <w:szCs w:val="22"/>
              </w:rPr>
              <w:t>http://www.opengis.net/spec/metocean/1.0/</w:t>
            </w:r>
            <w:r>
              <w:rPr>
                <w:rFonts w:ascii="Times New Roman" w:eastAsia="MS Mincho" w:hAnsi="Times New Roman" w:cs="Times New Roman"/>
                <w:b/>
                <w:color w:val="FF0000"/>
                <w:sz w:val="22"/>
                <w:szCs w:val="22"/>
              </w:rPr>
              <w:t>conf</w:t>
            </w:r>
            <w:r w:rsidRPr="003214A2">
              <w:rPr>
                <w:rFonts w:ascii="Times New Roman" w:eastAsia="MS Mincho" w:hAnsi="Times New Roman" w:cs="Times New Roman"/>
                <w:b/>
                <w:color w:val="FF0000"/>
                <w:sz w:val="22"/>
                <w:szCs w:val="22"/>
              </w:rPr>
              <w:t>/uml-</w:t>
            </w:r>
            <w:r w:rsidRPr="00366ECD">
              <w:rPr>
                <w:rFonts w:ascii="Times New Roman" w:eastAsia="MS Mincho" w:hAnsi="Times New Roman" w:cs="Times New Roman"/>
                <w:b/>
                <w:color w:val="FF0000"/>
                <w:sz w:val="22"/>
                <w:szCs w:val="22"/>
              </w:rPr>
              <w:t xml:space="preserve"> </w:t>
            </w:r>
            <w:r w:rsidR="00746769" w:rsidRPr="00746769">
              <w:rPr>
                <w:rFonts w:ascii="Times New Roman" w:eastAsia="MS Mincho" w:hAnsi="Times New Roman" w:cs="Times New Roman"/>
                <w:b/>
                <w:color w:val="FF0000"/>
                <w:sz w:val="22"/>
                <w:szCs w:val="22"/>
              </w:rPr>
              <w:t>metocean-describe-coverage</w:t>
            </w:r>
          </w:p>
        </w:tc>
      </w:tr>
      <w:tr w:rsidR="00366ECD" w:rsidRPr="00DD30C2" w14:paraId="765DC1B5" w14:textId="77777777" w:rsidTr="0020499E">
        <w:trPr>
          <w:trHeight w:val="645"/>
        </w:trPr>
        <w:tc>
          <w:tcPr>
            <w:tcW w:w="1565"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5EA0843B" w14:textId="77777777" w:rsidR="00366ECD" w:rsidRPr="004C2BC7" w:rsidRDefault="00366ECD" w:rsidP="0020499E">
            <w:pPr>
              <w:spacing w:before="100" w:after="100" w:line="230" w:lineRule="auto"/>
              <w:jc w:val="both"/>
              <w:rPr>
                <w:rFonts w:ascii="Times New Roman" w:eastAsia="MS Mincho" w:hAnsi="Times New Roman" w:cs="Times New Roman"/>
                <w:b/>
                <w:color w:val="FF0000"/>
                <w:sz w:val="22"/>
                <w:szCs w:val="22"/>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EFDB6E1" w14:textId="77777777" w:rsidR="00366ECD" w:rsidRPr="001C2C5C" w:rsidRDefault="00746769" w:rsidP="0020499E">
            <w:pPr>
              <w:spacing w:before="100" w:after="100" w:line="230" w:lineRule="auto"/>
              <w:jc w:val="both"/>
              <w:rPr>
                <w:rFonts w:ascii="Times New Roman" w:eastAsia="MS Mincho" w:hAnsi="Times New Roman" w:cs="Times New Roman"/>
                <w:b/>
                <w:color w:val="FF0000"/>
                <w:sz w:val="22"/>
                <w:szCs w:val="22"/>
              </w:rPr>
            </w:pPr>
            <w:r>
              <w:rPr>
                <w:rFonts w:ascii="Times New Roman" w:eastAsia="MS Mincho" w:hAnsi="Times New Roman" w:cs="Times New Roman"/>
                <w:b/>
                <w:color w:val="FF0000"/>
                <w:sz w:val="22"/>
                <w:szCs w:val="22"/>
              </w:rPr>
              <w:t>/</w:t>
            </w:r>
            <w:r w:rsidR="00366ECD" w:rsidRPr="00366ECD">
              <w:rPr>
                <w:rFonts w:ascii="Times New Roman" w:eastAsia="MS Mincho" w:hAnsi="Times New Roman" w:cs="Times New Roman"/>
                <w:b/>
                <w:color w:val="FF0000"/>
                <w:sz w:val="22"/>
                <w:szCs w:val="22"/>
              </w:rPr>
              <w:t>metocean-coverage-metadata-property</w:t>
            </w:r>
          </w:p>
        </w:tc>
      </w:tr>
      <w:tr w:rsidR="00366ECD" w:rsidRPr="00DD30C2" w14:paraId="5500C9D2"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05DD3325" w14:textId="77777777" w:rsidR="00366ECD" w:rsidRPr="006F6F88" w:rsidRDefault="00366ECD"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1FFC59F" w14:textId="77777777" w:rsidR="00366ECD" w:rsidRPr="006F6F88" w:rsidRDefault="00366ECD"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C4D1A90" w14:textId="77777777" w:rsidR="00366ECD" w:rsidRPr="003F6A52" w:rsidRDefault="00366ECD" w:rsidP="0020499E">
            <w:pPr>
              <w:ind w:right="-108"/>
              <w:rPr>
                <w:rFonts w:ascii="Times New Roman" w:eastAsia="Times New Roman" w:hAnsi="Times New Roman" w:cs="Times New Roman"/>
                <w:b/>
                <w:color w:val="000000"/>
                <w:sz w:val="22"/>
                <w:szCs w:val="22"/>
                <w:lang w:val="en-US"/>
              </w:rPr>
            </w:pPr>
            <w:r>
              <w:rPr>
                <w:rFonts w:ascii="Times New Roman" w:eastAsia="Times New Roman" w:hAnsi="Times New Roman" w:cs="Times New Roman"/>
                <w:color w:val="000000"/>
                <w:sz w:val="22"/>
                <w:szCs w:val="22"/>
                <w:lang w:val="en-US"/>
              </w:rPr>
              <w:t>/</w:t>
            </w:r>
            <w:r w:rsidRPr="00366ECD">
              <w:rPr>
                <w:rFonts w:ascii="Times New Roman" w:hAnsi="Times New Roman" w:cs="Times New Roman"/>
                <w:sz w:val="22"/>
                <w:szCs w:val="22"/>
              </w:rPr>
              <w:t>req/ MetOceanDescribeCoverage/metocean-coverage-metadata-property</w:t>
            </w:r>
            <w:r w:rsidRPr="003F6A52">
              <w:rPr>
                <w:rFonts w:ascii="Times New Roman" w:eastAsia="Times New Roman" w:hAnsi="Times New Roman" w:cs="Times New Roman"/>
                <w:b/>
                <w:color w:val="000000"/>
                <w:sz w:val="22"/>
                <w:szCs w:val="22"/>
                <w:lang w:val="en-US"/>
              </w:rPr>
              <w:t xml:space="preserve"> </w:t>
            </w:r>
          </w:p>
        </w:tc>
      </w:tr>
      <w:tr w:rsidR="00366ECD" w:rsidRPr="00DD30C2" w14:paraId="69604B93"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1A4B7062" w14:textId="77777777" w:rsidR="00366ECD" w:rsidRPr="006F6F88" w:rsidRDefault="00366ECD"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B231313" w14:textId="77777777" w:rsidR="00366ECD" w:rsidRPr="006F6F88" w:rsidRDefault="00366ECD"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B9FB7EF" w14:textId="77777777" w:rsidR="00366ECD" w:rsidRPr="00CA458C" w:rsidRDefault="00CA458C" w:rsidP="0020499E">
            <w:pPr>
              <w:ind w:right="-108"/>
              <w:rPr>
                <w:rFonts w:ascii="Times New Roman" w:eastAsia="MS Mincho" w:hAnsi="Times New Roman" w:cs="Times New Roman"/>
                <w:i/>
                <w:sz w:val="22"/>
                <w:szCs w:val="22"/>
              </w:rPr>
            </w:pPr>
            <w:r w:rsidRPr="00CA458C">
              <w:rPr>
                <w:rFonts w:ascii="Times New Roman" w:eastAsia="Times New Roman" w:hAnsi="Times New Roman" w:cs="Times New Roman"/>
                <w:color w:val="0F0F0F"/>
                <w:sz w:val="22"/>
                <w:szCs w:val="22"/>
              </w:rPr>
              <w:t>The metOceanCoverage property shall reference a MetOceanNwpObservation.</w:t>
            </w:r>
          </w:p>
        </w:tc>
      </w:tr>
      <w:tr w:rsidR="00366ECD" w:rsidRPr="00DD30C2" w14:paraId="6E707579"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2E403B11" w14:textId="77777777" w:rsidR="00366ECD" w:rsidRPr="006F6F88" w:rsidRDefault="00366ECD"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126CDE5" w14:textId="77777777" w:rsidR="00366ECD" w:rsidRPr="006F6F88" w:rsidRDefault="00366ECD"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8B5B868" w14:textId="77777777" w:rsidR="00366ECD" w:rsidRPr="006F6F88" w:rsidRDefault="00E31D10" w:rsidP="0020499E">
            <w:pPr>
              <w:ind w:right="-108"/>
              <w:rPr>
                <w:rFonts w:ascii="Times New Roman" w:eastAsia="Times New Roman" w:hAnsi="Times New Roman" w:cs="Times New Roman"/>
                <w:b/>
                <w:color w:val="000000"/>
                <w:sz w:val="22"/>
                <w:szCs w:val="22"/>
                <w:lang w:val="en-US"/>
              </w:rPr>
            </w:pPr>
            <w:r w:rsidRPr="00E31D10">
              <w:rPr>
                <w:rFonts w:ascii="Times New Roman" w:eastAsia="Times New Roman" w:hAnsi="Times New Roman" w:cs="Times New Roman"/>
                <w:color w:val="000000"/>
                <w:sz w:val="22"/>
                <w:szCs w:val="22"/>
                <w:lang w:val="en-US"/>
              </w:rPr>
              <w:t xml:space="preserve">Pass if the </w:t>
            </w:r>
            <w:r w:rsidR="0020499E" w:rsidRPr="00CA458C">
              <w:rPr>
                <w:rFonts w:ascii="Times New Roman" w:eastAsia="Times New Roman" w:hAnsi="Times New Roman" w:cs="Times New Roman"/>
                <w:color w:val="0F0F0F"/>
                <w:sz w:val="22"/>
                <w:szCs w:val="22"/>
              </w:rPr>
              <w:t xml:space="preserve">The metOceanCoverage property </w:t>
            </w:r>
            <w:r w:rsidR="0020499E">
              <w:rPr>
                <w:rFonts w:ascii="Times New Roman" w:eastAsia="Times New Roman" w:hAnsi="Times New Roman" w:cs="Times New Roman"/>
                <w:color w:val="0F0F0F"/>
                <w:sz w:val="22"/>
                <w:szCs w:val="22"/>
              </w:rPr>
              <w:t>references</w:t>
            </w:r>
            <w:r w:rsidR="0020499E" w:rsidRPr="00CA458C">
              <w:rPr>
                <w:rFonts w:ascii="Times New Roman" w:eastAsia="Times New Roman" w:hAnsi="Times New Roman" w:cs="Times New Roman"/>
                <w:color w:val="0F0F0F"/>
                <w:sz w:val="22"/>
                <w:szCs w:val="22"/>
              </w:rPr>
              <w:t xml:space="preserve"> a MetOceanNwpObservation</w:t>
            </w:r>
          </w:p>
        </w:tc>
      </w:tr>
      <w:tr w:rsidR="00366ECD" w:rsidRPr="00DD30C2" w14:paraId="6C48384B"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6B57A15C" w14:textId="77777777" w:rsidR="00366ECD" w:rsidRPr="006F6F88" w:rsidRDefault="00366ECD"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BD630BF" w14:textId="77777777" w:rsidR="00366ECD" w:rsidRPr="006F6F88" w:rsidRDefault="00366ECD"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318DFA4" w14:textId="77777777" w:rsidR="00366ECD" w:rsidRPr="006F6F88" w:rsidRDefault="00366ECD" w:rsidP="0020499E">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r w:rsidR="00366ECD" w:rsidRPr="00DD30C2" w14:paraId="516E001C" w14:textId="77777777" w:rsidTr="0020499E">
        <w:trPr>
          <w:trHeight w:val="645"/>
        </w:trPr>
        <w:tc>
          <w:tcPr>
            <w:tcW w:w="1565" w:type="dxa"/>
            <w:tcBorders>
              <w:left w:val="single" w:sz="4" w:space="0" w:color="auto"/>
              <w:right w:val="single" w:sz="4" w:space="0" w:color="auto"/>
            </w:tcBorders>
            <w:shd w:val="clear" w:color="auto" w:fill="BFBFBF"/>
            <w:tcMar>
              <w:top w:w="0" w:type="dxa"/>
              <w:left w:w="3" w:type="dxa"/>
              <w:bottom w:w="0" w:type="dxa"/>
              <w:right w:w="108" w:type="dxa"/>
            </w:tcMar>
          </w:tcPr>
          <w:p w14:paraId="29A48B69" w14:textId="77777777" w:rsidR="00366ECD" w:rsidRPr="006F6F88" w:rsidRDefault="00366ECD" w:rsidP="0020499E">
            <w:pPr>
              <w:spacing w:before="100" w:after="100" w:line="230" w:lineRule="auto"/>
              <w:jc w:val="both"/>
              <w:rPr>
                <w:rFonts w:ascii="Times New Roman" w:eastAsia="Times New Roman" w:hAnsi="Times New Roman" w:cs="Times New Roman"/>
                <w:color w:val="000000"/>
                <w:sz w:val="22"/>
                <w:szCs w:val="22"/>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88516C9" w14:textId="77777777" w:rsidR="00366ECD" w:rsidRPr="006F6F88" w:rsidRDefault="00366ECD" w:rsidP="0020499E">
            <w:pPr>
              <w:spacing w:before="100" w:after="100" w:line="230" w:lineRule="auto"/>
              <w:jc w:val="center"/>
              <w:rPr>
                <w:rFonts w:ascii="Times New Roman" w:eastAsia="Times New Roman" w:hAnsi="Times New Roman" w:cs="Times New Roman"/>
                <w:color w:val="000000"/>
                <w:sz w:val="22"/>
                <w:szCs w:val="22"/>
                <w:lang w:val="en-US"/>
              </w:rPr>
            </w:pPr>
            <w:r w:rsidRPr="006F6F88">
              <w:rPr>
                <w:rFonts w:ascii="Times New Roman" w:eastAsia="Times New Roman" w:hAnsi="Times New Roman" w:cs="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4C7D61E" w14:textId="77777777" w:rsidR="00366ECD" w:rsidRPr="006F6F88" w:rsidRDefault="00366ECD" w:rsidP="0020499E">
            <w:pPr>
              <w:ind w:right="-108"/>
              <w:rPr>
                <w:rFonts w:ascii="Times New Roman" w:eastAsia="Times New Roman" w:hAnsi="Times New Roman" w:cs="Times New Roman"/>
                <w:b/>
                <w:color w:val="000000"/>
                <w:sz w:val="22"/>
                <w:szCs w:val="22"/>
                <w:lang w:val="en-US"/>
              </w:rPr>
            </w:pPr>
            <w:r w:rsidRPr="006F6F88">
              <w:rPr>
                <w:rFonts w:ascii="Times New Roman" w:eastAsia="Times New Roman" w:hAnsi="Times New Roman" w:cs="Times New Roman"/>
                <w:color w:val="0F0F0F"/>
                <w:sz w:val="22"/>
                <w:szCs w:val="22"/>
                <w:lang w:val="en-US"/>
              </w:rPr>
              <w:t>Conformance</w:t>
            </w:r>
          </w:p>
        </w:tc>
      </w:tr>
    </w:tbl>
    <w:p w14:paraId="04070964" w14:textId="77777777" w:rsidR="007E506B" w:rsidRPr="00907B59" w:rsidRDefault="00B203C3" w:rsidP="00304668">
      <w:pPr>
        <w:pStyle w:val="heading1OGCHeaderLevel1numbered"/>
        <w:numPr>
          <w:ilvl w:val="0"/>
          <w:numId w:val="37"/>
        </w:numPr>
        <w:rPr>
          <w:lang w:val="en-US"/>
        </w:rPr>
      </w:pPr>
      <w:r>
        <w:rPr>
          <w:lang w:val="en-US"/>
        </w:rPr>
        <w:br w:type="page"/>
      </w:r>
      <w:bookmarkStart w:id="254" w:name="_Toc426983080"/>
      <w:r>
        <w:rPr>
          <w:lang w:val="en-US"/>
        </w:rPr>
        <w:lastRenderedPageBreak/>
        <w:t>Example of a MetOc</w:t>
      </w:r>
      <w:r w:rsidR="00907B59" w:rsidRPr="00907B59">
        <w:rPr>
          <w:lang w:val="en-US"/>
        </w:rPr>
        <w:t>eanDescribeCoverage response</w:t>
      </w:r>
      <w:bookmarkEnd w:id="254"/>
    </w:p>
    <w:bookmarkEnd w:id="237"/>
    <w:p w14:paraId="1D00054A" w14:textId="77777777" w:rsidR="008E2D2A" w:rsidRPr="000560A9" w:rsidRDefault="00C247C0" w:rsidP="000560A9">
      <w:pPr>
        <w:rPr>
          <w:rFonts w:ascii="Times New Roman" w:hAnsi="Times New Roman" w:cs="Times New Roman"/>
          <w:sz w:val="20"/>
          <w:szCs w:val="20"/>
        </w:rPr>
      </w:pPr>
      <w:r w:rsidRPr="00C247C0">
        <w:rPr>
          <w:rFonts w:ascii="Times New Roman" w:hAnsi="Times New Roman" w:cs="Times New Roman"/>
          <w:color w:val="8B26C9"/>
          <w:sz w:val="20"/>
          <w:szCs w:val="20"/>
          <w:lang w:val="en-GB"/>
        </w:rPr>
        <w:t>&lt;?xml version="1.0" encoding="UTF-8"?&gt;</w:t>
      </w:r>
      <w:r w:rsidRPr="00C247C0">
        <w:rPr>
          <w:rFonts w:ascii="Times New Roman" w:hAnsi="Times New Roman" w:cs="Times New Roman"/>
          <w:color w:val="000000"/>
          <w:sz w:val="20"/>
          <w:szCs w:val="20"/>
          <w:lang w:val="en-GB"/>
        </w:rPr>
        <w:br/>
      </w:r>
      <w:r w:rsidRPr="00C247C0">
        <w:rPr>
          <w:rFonts w:ascii="Times New Roman" w:hAnsi="Times New Roman" w:cs="Times New Roman"/>
          <w:color w:val="000096"/>
          <w:sz w:val="20"/>
          <w:szCs w:val="20"/>
          <w:lang w:val="en-GB"/>
        </w:rPr>
        <w:t>&lt;wcs:CoverageDescriptions</w:t>
      </w:r>
      <w:r>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&lt;wcs:CoverageDescription</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"UK"</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&lt;gml:boundedBy&gt;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&lt;gml:Envelope</w:t>
      </w:r>
      <w:r w:rsidRPr="00C247C0">
        <w:rPr>
          <w:rFonts w:ascii="Times New Roman" w:hAnsi="Times New Roman" w:cs="Times New Roman"/>
          <w:color w:val="F5844C"/>
          <w:sz w:val="20"/>
          <w:szCs w:val="20"/>
          <w:lang w:val="en-GB"/>
        </w:rPr>
        <w:t xml:space="preserve"> axisLabels</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"lat long"</w:t>
      </w:r>
      <w:r w:rsidRPr="00C247C0">
        <w:rPr>
          <w:rFonts w:ascii="Times New Roman" w:hAnsi="Times New Roman" w:cs="Times New Roman"/>
          <w:color w:val="F5844C"/>
          <w:sz w:val="20"/>
          <w:szCs w:val="20"/>
          <w:lang w:val="en-GB"/>
        </w:rPr>
        <w:t xml:space="preserve"> srsDimension</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"2"</w:t>
      </w:r>
      <w:r w:rsidRPr="00C247C0">
        <w:rPr>
          <w:rFonts w:ascii="Times New Roman" w:hAnsi="Times New Roman" w:cs="Times New Roman"/>
          <w:color w:val="F5844C"/>
          <w:sz w:val="20"/>
          <w:szCs w:val="20"/>
          <w:lang w:val="en-GB"/>
        </w:rPr>
        <w:br/>
        <w:t xml:space="preserve">                srsName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"http://www.opengis.net/def/crs/EPSG/0/4326"</w:t>
      </w:r>
      <w:r w:rsidRPr="00C247C0">
        <w:rPr>
          <w:rFonts w:ascii="Times New Roman" w:hAnsi="Times New Roman" w:cs="Times New Roman"/>
          <w:color w:val="F5844C"/>
          <w:sz w:val="20"/>
          <w:szCs w:val="20"/>
          <w:lang w:val="en-GB"/>
        </w:rPr>
        <w:t xml:space="preserve"> uomLabels</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"deg deg"</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&lt;gml:lowerCorner&gt;</w:t>
      </w:r>
      <w:r w:rsidRPr="00C247C0">
        <w:rPr>
          <w:rFonts w:ascii="Times New Roman" w:hAnsi="Times New Roman" w:cs="Times New Roman"/>
          <w:color w:val="000000"/>
          <w:sz w:val="20"/>
          <w:szCs w:val="20"/>
          <w:lang w:val="en-GB"/>
        </w:rPr>
        <w:t>-90.0 0.0</w:t>
      </w:r>
      <w:r w:rsidRPr="00C247C0">
        <w:rPr>
          <w:rFonts w:ascii="Times New Roman" w:hAnsi="Times New Roman" w:cs="Times New Roman"/>
          <w:color w:val="000096"/>
          <w:sz w:val="20"/>
          <w:szCs w:val="20"/>
          <w:lang w:val="en-GB"/>
        </w:rPr>
        <w:t>&lt;/gml:lowerCorner&gt;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&lt;gml:upperCorner&gt;</w:t>
      </w:r>
      <w:r w:rsidRPr="00C247C0">
        <w:rPr>
          <w:rFonts w:ascii="Times New Roman" w:hAnsi="Times New Roman" w:cs="Times New Roman"/>
          <w:color w:val="000000"/>
          <w:sz w:val="20"/>
          <w:szCs w:val="20"/>
          <w:lang w:val="en-GB"/>
        </w:rPr>
        <w:t>90.0 360.0</w:t>
      </w:r>
      <w:r w:rsidRPr="00C247C0">
        <w:rPr>
          <w:rFonts w:ascii="Times New Roman" w:hAnsi="Times New Roman" w:cs="Times New Roman"/>
          <w:color w:val="000096"/>
          <w:sz w:val="20"/>
          <w:szCs w:val="20"/>
          <w:lang w:val="en-GB"/>
        </w:rPr>
        <w:t>&lt;/gml:upperCorner&gt;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&lt;/gml:Envelope&gt;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&lt;/gml:boundedBy&gt;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&lt;wcs:CoverageId&gt;</w:t>
      </w:r>
      <w:r w:rsidRPr="00C247C0">
        <w:rPr>
          <w:rFonts w:ascii="Times New Roman" w:hAnsi="Times New Roman" w:cs="Times New Roman"/>
          <w:color w:val="000000"/>
          <w:sz w:val="20"/>
          <w:szCs w:val="20"/>
          <w:lang w:val="en-GB"/>
        </w:rPr>
        <w:t>UK_GLOBAL_2012-05-15T00.00.00Z_ISBL</w:t>
      </w:r>
      <w:r w:rsidRPr="00C247C0">
        <w:rPr>
          <w:rFonts w:ascii="Times New Roman" w:hAnsi="Times New Roman" w:cs="Times New Roman"/>
          <w:color w:val="000096"/>
          <w:sz w:val="20"/>
          <w:szCs w:val="20"/>
          <w:lang w:val="en-GB"/>
        </w:rPr>
        <w:t>&lt;/wcs:CoverageId&gt;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&lt;gmlcov:metadata&gt;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&lt;gmlcov:Extension&gt;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&lt;metocean:extensionProperty&gt;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&lt;metocean:MetOceanCoverageMetadata&gt;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&lt;metocean:metOceanCoverageProperty&gt;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&lt;metocean:MetOceanNwpObservation</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"NwpObservation"</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&lt;om:phenomenonTime&gt;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&lt;gml:TimePeriod</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"TimeRange"</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&lt;gml:beginPosition&gt;</w:t>
      </w:r>
      <w:r w:rsidRPr="00C247C0">
        <w:rPr>
          <w:rFonts w:ascii="Times New Roman" w:hAnsi="Times New Roman" w:cs="Times New Roman"/>
          <w:color w:val="000000"/>
          <w:sz w:val="20"/>
          <w:szCs w:val="20"/>
          <w:lang w:val="en-GB"/>
        </w:rPr>
        <w:t>2015-05-15T00:00:00Z</w:t>
      </w:r>
      <w:r w:rsidRPr="00C247C0">
        <w:rPr>
          <w:rFonts w:ascii="Times New Roman" w:hAnsi="Times New Roman" w:cs="Times New Roman"/>
          <w:color w:val="000096"/>
          <w:sz w:val="20"/>
          <w:szCs w:val="20"/>
          <w:lang w:val="en-GB"/>
        </w:rPr>
        <w:t>&lt;/gml:beginPosition&gt;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&lt;gml:endPosition&gt;</w:t>
      </w:r>
      <w:r w:rsidRPr="00C247C0">
        <w:rPr>
          <w:rFonts w:ascii="Times New Roman" w:hAnsi="Times New Roman" w:cs="Times New Roman"/>
          <w:color w:val="000000"/>
          <w:sz w:val="20"/>
          <w:szCs w:val="20"/>
          <w:lang w:val="en-GB"/>
        </w:rPr>
        <w:t>2015-05-20T00:00:00Z</w:t>
      </w:r>
      <w:r w:rsidRPr="00C247C0">
        <w:rPr>
          <w:rFonts w:ascii="Times New Roman" w:hAnsi="Times New Roman" w:cs="Times New Roman"/>
          <w:color w:val="000096"/>
          <w:sz w:val="20"/>
          <w:szCs w:val="20"/>
          <w:lang w:val="en-GB"/>
        </w:rPr>
        <w:t>&lt;/gml:endPosition&gt;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&lt;/gml:TimePeriod&gt;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&lt;/om:phenomenonTime&gt;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&lt;om:resultTime&gt;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&lt;gml:TimeInstant</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"arrival_time_on_system"</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&lt;gml:timePosition&gt;</w:t>
      </w:r>
      <w:r w:rsidRPr="00C247C0">
        <w:rPr>
          <w:rFonts w:ascii="Times New Roman" w:hAnsi="Times New Roman" w:cs="Times New Roman"/>
          <w:color w:val="000000"/>
          <w:sz w:val="20"/>
          <w:szCs w:val="20"/>
          <w:lang w:val="en-GB"/>
        </w:rPr>
        <w:t>2015-05-15T03:30:00Z</w:t>
      </w:r>
      <w:r w:rsidRPr="00C247C0">
        <w:rPr>
          <w:rFonts w:ascii="Times New Roman" w:hAnsi="Times New Roman" w:cs="Times New Roman"/>
          <w:color w:val="000096"/>
          <w:sz w:val="20"/>
          <w:szCs w:val="20"/>
          <w:lang w:val="en-GB"/>
        </w:rPr>
        <w:t>&lt;/gml:timePosition&gt;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&lt;/gml:TimeInstant&gt;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&lt;/om:resultTime&gt;</w:t>
      </w:r>
      <w:r w:rsidRPr="00C247C0">
        <w:rPr>
          <w:rFonts w:ascii="Times New Roman" w:hAnsi="Times New Roman" w:cs="Times New Roman"/>
          <w:color w:val="000000"/>
          <w:sz w:val="20"/>
          <w:szCs w:val="20"/>
          <w:lang w:val="en-GB"/>
        </w:rPr>
        <w:t xml:space="preserve"> </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&lt;om:procedure&gt;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&lt;metce:Process&gt;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&lt;gml:description&gt;</w:t>
      </w:r>
      <w:r w:rsidRPr="00C247C0">
        <w:rPr>
          <w:rFonts w:ascii="Times New Roman" w:hAnsi="Times New Roman" w:cs="Times New Roman"/>
          <w:color w:val="000000"/>
          <w:sz w:val="20"/>
          <w:szCs w:val="20"/>
          <w:lang w:val="en-GB"/>
        </w:rPr>
        <w:t>A description relating to the Model creating the forecast</w:t>
      </w:r>
      <w:r w:rsidRPr="00C247C0">
        <w:rPr>
          <w:rFonts w:ascii="Times New Roman" w:hAnsi="Times New Roman" w:cs="Times New Roman"/>
          <w:color w:val="000096"/>
          <w:sz w:val="20"/>
          <w:szCs w:val="20"/>
          <w:lang w:val="en-GB"/>
        </w:rPr>
        <w:t>&lt;/gml:description&gt;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&lt;/metce:Process&gt;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&lt;/om:procedure&gt;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&lt;om:parameter&gt;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&lt;om:NamedValue&gt;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&lt;om:name</w:t>
      </w:r>
      <w:r w:rsidRPr="00C247C0">
        <w:rPr>
          <w:rFonts w:ascii="Times New Roman" w:hAnsi="Times New Roman" w:cs="Times New Roman"/>
          <w:color w:val="F5844C"/>
          <w:sz w:val="20"/>
          <w:szCs w:val="20"/>
          <w:lang w:val="en-GB"/>
        </w:rPr>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"http://www.codes.wmo.int/GRIB2/table1.2/referenceTime"</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&lt;om:value&gt;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&lt;gml:TimeInstant</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"referenceTime"</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&lt;gml:timePosition&gt;</w:t>
      </w:r>
      <w:r w:rsidRPr="00C247C0">
        <w:rPr>
          <w:rFonts w:ascii="Times New Roman" w:hAnsi="Times New Roman" w:cs="Times New Roman"/>
          <w:color w:val="000000"/>
          <w:sz w:val="20"/>
          <w:szCs w:val="20"/>
          <w:lang w:val="en-GB"/>
        </w:rPr>
        <w:t>2015-05-15T00:00:00Z</w:t>
      </w:r>
      <w:r w:rsidRPr="00C247C0">
        <w:rPr>
          <w:rFonts w:ascii="Times New Roman" w:hAnsi="Times New Roman" w:cs="Times New Roman"/>
          <w:color w:val="000096"/>
          <w:sz w:val="20"/>
          <w:szCs w:val="20"/>
          <w:lang w:val="en-GB"/>
        </w:rPr>
        <w:t>&lt;/gml:timePosition&gt;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&lt;/gml:TimeInstant&gt;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&lt;/om:value&gt;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&lt;/om:NamedValue&gt;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&lt;/om:parameter&gt;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&lt;om:observedProperty</w:t>
      </w:r>
      <w:r w:rsidRPr="00C247C0">
        <w:rPr>
          <w:rFonts w:ascii="Times New Roman" w:hAnsi="Times New Roman" w:cs="Times New Roman"/>
          <w:color w:val="F5844C"/>
          <w:sz w:val="20"/>
          <w:szCs w:val="20"/>
          <w:lang w:val="en-GB"/>
        </w:rPr>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"http://codes.wmo.int/grib2/codeflag/4.1"</w:t>
      </w:r>
      <w:r w:rsidRPr="00C247C0">
        <w:rPr>
          <w:rFonts w:ascii="Times New Roman" w:hAnsi="Times New Roman" w:cs="Times New Roman"/>
          <w:color w:val="F5844C"/>
          <w:sz w:val="20"/>
          <w:szCs w:val="20"/>
          <w:lang w:val="en-GB"/>
        </w:rPr>
        <w:t xml:space="preserve"> xlink:title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"ParametrCategoryByDiscipline"</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&lt;om:featureOfInterest&gt;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&lt;metocean:MetOceanNwpModel</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"NWP"</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&lt;sam:type</w:t>
      </w:r>
      <w:r w:rsidRPr="00C247C0">
        <w:rPr>
          <w:rFonts w:ascii="Times New Roman" w:hAnsi="Times New Roman" w:cs="Times New Roman"/>
          <w:color w:val="000096"/>
          <w:sz w:val="20"/>
          <w:szCs w:val="20"/>
          <w:lang w:val="en-GB"/>
        </w:rPr>
        <w:br/>
      </w:r>
      <w:r w:rsidRPr="00C247C0">
        <w:rPr>
          <w:rFonts w:ascii="Times New Roman" w:hAnsi="Times New Roman" w:cs="Times New Roman"/>
          <w:color w:val="F5844C"/>
          <w:sz w:val="20"/>
          <w:szCs w:val="20"/>
          <w:lang w:val="en-GB"/>
        </w:rPr>
        <w:lastRenderedPageBreak/>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"http://www.opengis.net/def/samplingFeatureType/OGC-OM/2.0/SF_SamplingSurface"</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&lt;sam:sampledFeature</w:t>
      </w:r>
      <w:r w:rsidRPr="00C247C0">
        <w:rPr>
          <w:rFonts w:ascii="Times New Roman" w:hAnsi="Times New Roman" w:cs="Times New Roman"/>
          <w:color w:val="000096"/>
          <w:sz w:val="20"/>
          <w:szCs w:val="20"/>
          <w:lang w:val="en-GB"/>
        </w:rPr>
        <w:br/>
      </w:r>
      <w:r w:rsidRPr="00C247C0">
        <w:rPr>
          <w:rFonts w:ascii="Times New Roman" w:hAnsi="Times New Roman" w:cs="Times New Roman"/>
          <w:color w:val="F5844C"/>
          <w:sz w:val="20"/>
          <w:szCs w:val="20"/>
          <w:lang w:val="en-GB"/>
        </w:rPr>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t>
      </w:r>
      <w:r w:rsidR="008160FA">
        <w:rPr>
          <w:rFonts w:ascii="Times New Roman" w:hAnsi="Times New Roman" w:cs="Times New Roman"/>
          <w:color w:val="993300"/>
          <w:sz w:val="20"/>
          <w:szCs w:val="20"/>
          <w:lang w:val="en-GB"/>
        </w:rPr>
        <w:t>//</w:t>
      </w:r>
      <w:r w:rsidR="00907B59">
        <w:rPr>
          <w:rFonts w:ascii="Times New Roman" w:hAnsi="Times New Roman" w:cs="Times New Roman"/>
          <w:color w:val="993300"/>
          <w:sz w:val="20"/>
          <w:szCs w:val="20"/>
          <w:lang w:val="en-GB"/>
        </w:rPr>
        <w:t>metoffice.gov.uk/NwpModel/UK</w:t>
      </w:r>
      <w:r w:rsidRPr="00C247C0">
        <w:rPr>
          <w:rFonts w:ascii="Times New Roman" w:hAnsi="Times New Roman" w:cs="Times New Roman"/>
          <w:color w:val="993300"/>
          <w:sz w:val="20"/>
          <w:szCs w:val="20"/>
          <w:lang w:val="en-GB"/>
        </w:rPr>
        <w:t>Global/V6.1/Exeter"</w:t>
      </w:r>
      <w:r w:rsidRPr="00C247C0">
        <w:rPr>
          <w:rFonts w:ascii="Times New Roman" w:hAnsi="Times New Roman" w:cs="Times New Roman"/>
          <w:color w:val="F5844C"/>
          <w:sz w:val="20"/>
          <w:szCs w:val="20"/>
          <w:lang w:val="en-GB"/>
        </w:rPr>
        <w:br/>
        <w:t xml:space="preserve">                                            xlink:title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"Model Used"</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&lt;sams:shape&gt;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&lt;metocean:ModelFootprint</w:t>
      </w:r>
      <w:r w:rsidRPr="00C247C0">
        <w:rPr>
          <w:rFonts w:ascii="Times New Roman" w:hAnsi="Times New Roman" w:cs="Times New Roman"/>
          <w:color w:val="000096"/>
          <w:sz w:val="20"/>
          <w:szCs w:val="20"/>
          <w:lang w:val="en-GB"/>
        </w:rPr>
        <w:br/>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"Model_Boundary-Geometry2"</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&lt;metocean:horizontalDomain&gt;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&lt;gml:Polygon</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"Model_Boundary-Geometry"</w:t>
      </w:r>
      <w:r w:rsidRPr="00C247C0">
        <w:rPr>
          <w:rFonts w:ascii="Times New Roman" w:hAnsi="Times New Roman" w:cs="Times New Roman"/>
          <w:color w:val="F5844C"/>
          <w:sz w:val="20"/>
          <w:szCs w:val="20"/>
          <w:lang w:val="en-GB"/>
        </w:rPr>
        <w:br/>
        <w:t xml:space="preserve">                                                        uomLabels</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"deg deg"</w:t>
      </w:r>
      <w:r w:rsidRPr="00C247C0">
        <w:rPr>
          <w:rFonts w:ascii="Times New Roman" w:hAnsi="Times New Roman" w:cs="Times New Roman"/>
          <w:color w:val="F5844C"/>
          <w:sz w:val="20"/>
          <w:szCs w:val="20"/>
          <w:lang w:val="en-GB"/>
        </w:rPr>
        <w:t xml:space="preserve"> axisLabels</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"lat long"</w:t>
      </w:r>
      <w:r w:rsidRPr="00C247C0">
        <w:rPr>
          <w:rFonts w:ascii="Times New Roman" w:hAnsi="Times New Roman" w:cs="Times New Roman"/>
          <w:color w:val="F5844C"/>
          <w:sz w:val="20"/>
          <w:szCs w:val="20"/>
          <w:lang w:val="en-GB"/>
        </w:rPr>
        <w:br/>
        <w:t xml:space="preserve">                                                        srsDimension</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"2"</w:t>
      </w:r>
      <w:r w:rsidRPr="00C247C0">
        <w:rPr>
          <w:rFonts w:ascii="Times New Roman" w:hAnsi="Times New Roman" w:cs="Times New Roman"/>
          <w:color w:val="F5844C"/>
          <w:sz w:val="20"/>
          <w:szCs w:val="20"/>
          <w:lang w:val="en-GB"/>
        </w:rPr>
        <w:br/>
        <w:t xml:space="preserve">                                                        srsName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"http://www.opengis.net/def/crs/EPSG/0/4326"</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&lt;gml:exterior&gt;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&lt;gml:LinearRing&gt;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&lt;gml:posList&gt;</w:t>
      </w:r>
      <w:r w:rsidRPr="00C247C0">
        <w:rPr>
          <w:rFonts w:ascii="Times New Roman" w:hAnsi="Times New Roman" w:cs="Times New Roman"/>
          <w:color w:val="000000"/>
          <w:sz w:val="20"/>
          <w:szCs w:val="20"/>
          <w:lang w:val="en-GB"/>
        </w:rPr>
        <w:t xml:space="preserve"> -90.0 -180.0 90.0 -180.0 90.0 180.0</w:t>
      </w:r>
      <w:r w:rsidRPr="00C247C0">
        <w:rPr>
          <w:rFonts w:ascii="Times New Roman" w:hAnsi="Times New Roman" w:cs="Times New Roman"/>
          <w:color w:val="000000"/>
          <w:sz w:val="20"/>
          <w:szCs w:val="20"/>
          <w:lang w:val="en-GB"/>
        </w:rPr>
        <w:br/>
        <w:t xml:space="preserve">                                                                    -90.0 180.0 -90.0 -180.0 </w:t>
      </w:r>
      <w:r w:rsidRPr="00C247C0">
        <w:rPr>
          <w:rFonts w:ascii="Times New Roman" w:hAnsi="Times New Roman" w:cs="Times New Roman"/>
          <w:color w:val="000096"/>
          <w:sz w:val="20"/>
          <w:szCs w:val="20"/>
          <w:lang w:val="en-GB"/>
        </w:rPr>
        <w:t>&lt;/gml:posList&gt;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&lt;/gml:LinearRing&gt;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&lt;/gml:exterior&gt;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&lt;/gml:Polygon&gt;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&lt;/metocean:horizontalDomain&gt;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&lt;/metocean:ModelFootprint&gt;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&lt;/sams:shape&gt;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&lt;metocean:metOceanNwpModelMetadata&gt;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&lt;metocean:MetOceanNwpModelMetadata&gt;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&lt;metocean:discipline</w:t>
      </w:r>
      <w:r w:rsidRPr="00C247C0">
        <w:rPr>
          <w:rFonts w:ascii="Times New Roman" w:hAnsi="Times New Roman" w:cs="Times New Roman"/>
          <w:color w:val="F5844C"/>
          <w:sz w:val="20"/>
          <w:szCs w:val="20"/>
          <w:lang w:val="en-GB"/>
        </w:rPr>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"http://codes.wmo.int/grib2/codeflag/0.0/discipline"</w:t>
      </w:r>
      <w:r w:rsidRPr="00C247C0">
        <w:rPr>
          <w:rFonts w:ascii="Times New Roman" w:hAnsi="Times New Roman" w:cs="Times New Roman"/>
          <w:color w:val="F5844C"/>
          <w:sz w:val="20"/>
          <w:szCs w:val="20"/>
          <w:lang w:val="en-GB"/>
        </w:rPr>
        <w:br/>
        <w:t xml:space="preserve">                                                    xlink:title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"Meteorological Products"</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&lt;metocean:typeOfData</w:t>
      </w:r>
      <w:r w:rsidRPr="00C247C0">
        <w:rPr>
          <w:rFonts w:ascii="Times New Roman" w:hAnsi="Times New Roman" w:cs="Times New Roman"/>
          <w:color w:val="F5844C"/>
          <w:sz w:val="20"/>
          <w:szCs w:val="20"/>
          <w:lang w:val="en-GB"/>
        </w:rPr>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"http://codes.wmo.int/grib2/codeflag/1.4/typeOfData"</w:t>
      </w:r>
      <w:r w:rsidRPr="00C247C0">
        <w:rPr>
          <w:rFonts w:ascii="Times New Roman" w:hAnsi="Times New Roman" w:cs="Times New Roman"/>
          <w:color w:val="F5844C"/>
          <w:sz w:val="20"/>
          <w:szCs w:val="20"/>
          <w:lang w:val="en-GB"/>
        </w:rPr>
        <w:br/>
        <w:t xml:space="preserve">                                                    xlink:title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"Forecast Products"</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&lt;metocean:signifcanceOfReferenceTime</w:t>
      </w:r>
      <w:r w:rsidRPr="00C247C0">
        <w:rPr>
          <w:rFonts w:ascii="Times New Roman" w:hAnsi="Times New Roman" w:cs="Times New Roman"/>
          <w:color w:val="F5844C"/>
          <w:sz w:val="20"/>
          <w:szCs w:val="20"/>
          <w:lang w:val="en-GB"/>
        </w:rPr>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"http://codes.wmo.int/grib2/codeflag/1.2/significanceOfReferenceTime"</w:t>
      </w:r>
      <w:r w:rsidRPr="00C247C0">
        <w:rPr>
          <w:rFonts w:ascii="Times New Roman" w:hAnsi="Times New Roman" w:cs="Times New Roman"/>
          <w:color w:val="F5844C"/>
          <w:sz w:val="20"/>
          <w:szCs w:val="20"/>
          <w:lang w:val="en-GB"/>
        </w:rPr>
        <w:br/>
        <w:t xml:space="preserve">                                                    xlink:title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"Start of Forecast"</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&lt;metocean:originatingCentre</w:t>
      </w:r>
      <w:r w:rsidRPr="00C247C0">
        <w:rPr>
          <w:rFonts w:ascii="Times New Roman" w:hAnsi="Times New Roman" w:cs="Times New Roman"/>
          <w:color w:val="000096"/>
          <w:sz w:val="20"/>
          <w:szCs w:val="20"/>
          <w:lang w:val="en-GB"/>
        </w:rPr>
        <w:br/>
      </w:r>
      <w:r w:rsidRPr="00C247C0">
        <w:rPr>
          <w:rFonts w:ascii="Times New Roman" w:hAnsi="Times New Roman" w:cs="Times New Roman"/>
          <w:color w:val="F5844C"/>
          <w:sz w:val="20"/>
          <w:szCs w:val="20"/>
          <w:lang w:val="en-GB"/>
        </w:rPr>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"http://codes.wmo.int/grib2/codeflag/0/originatingCentre"</w:t>
      </w:r>
      <w:r w:rsidRPr="00C247C0">
        <w:rPr>
          <w:rFonts w:ascii="Times New Roman" w:hAnsi="Times New Roman" w:cs="Times New Roman"/>
          <w:color w:val="F5844C"/>
          <w:sz w:val="20"/>
          <w:szCs w:val="20"/>
          <w:lang w:val="en-GB"/>
        </w:rPr>
        <w:br/>
        <w:t xml:space="preserve">                                                    xlink:title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"Uk Met Office Exeter"</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&lt;metocean:productionStatusOfData</w:t>
      </w:r>
      <w:r w:rsidRPr="00C247C0">
        <w:rPr>
          <w:rFonts w:ascii="Times New Roman" w:hAnsi="Times New Roman" w:cs="Times New Roman"/>
          <w:color w:val="F5844C"/>
          <w:sz w:val="20"/>
          <w:szCs w:val="20"/>
          <w:lang w:val="en-GB"/>
        </w:rPr>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"http://codes.wmo.int/grib2/codeflag/1.3/productionStatusOfData"</w:t>
      </w:r>
      <w:r w:rsidRPr="00C247C0">
        <w:rPr>
          <w:rFonts w:ascii="Times New Roman" w:hAnsi="Times New Roman" w:cs="Times New Roman"/>
          <w:color w:val="F5844C"/>
          <w:sz w:val="20"/>
          <w:szCs w:val="20"/>
          <w:lang w:val="en-GB"/>
        </w:rPr>
        <w:br/>
        <w:t xml:space="preserve">                                                    xlink:title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"Operational Products"</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&lt;metocean:typeOfCalendarUsed</w:t>
      </w:r>
      <w:r w:rsidRPr="00C247C0">
        <w:rPr>
          <w:rFonts w:ascii="Times New Roman" w:hAnsi="Times New Roman" w:cs="Times New Roman"/>
          <w:color w:val="F5844C"/>
          <w:sz w:val="20"/>
          <w:szCs w:val="20"/>
          <w:lang w:val="en-GB"/>
        </w:rPr>
        <w:t xml:space="preserve"> xlink:href</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"http://codes.wmo.int/grib2/codeflag/1.6/typeOfCalendarUsed"</w:t>
      </w:r>
      <w:r w:rsidRPr="00C247C0">
        <w:rPr>
          <w:rFonts w:ascii="Times New Roman" w:hAnsi="Times New Roman" w:cs="Times New Roman"/>
          <w:color w:val="F5844C"/>
          <w:sz w:val="20"/>
          <w:szCs w:val="20"/>
          <w:lang w:val="en-GB"/>
        </w:rPr>
        <w:br/>
        <w:t xml:space="preserve">                                                    xlink:title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"Gregorian"</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&lt;/metocean:MetOceanNwpModelMetadata&gt;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&lt;/metocean:metOceanNwpModelMetadata&gt;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&lt;/metocean:MetOceanNwpModel&gt;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&lt;/om:featureOfInterest&gt;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&lt;om:resultQuality&gt;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&lt;metocean:ResultMask&gt;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&lt;gmd:result&gt;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&lt;metocean:ParameterMask&gt;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&lt;metocean:rangeComponent&gt;</w:t>
      </w:r>
      <w:r w:rsidRPr="00C247C0">
        <w:rPr>
          <w:rFonts w:ascii="Times New Roman" w:hAnsi="Times New Roman" w:cs="Times New Roman"/>
          <w:color w:val="000000"/>
          <w:sz w:val="20"/>
          <w:szCs w:val="20"/>
          <w:lang w:val="en-GB"/>
        </w:rPr>
        <w:t>Temperature/RelativeHumidity/DewpointTemperature</w:t>
      </w:r>
      <w:r w:rsidRPr="00C247C0">
        <w:rPr>
          <w:rFonts w:ascii="Times New Roman" w:hAnsi="Times New Roman" w:cs="Times New Roman"/>
          <w:color w:val="000096"/>
          <w:sz w:val="20"/>
          <w:szCs w:val="20"/>
          <w:lang w:val="en-GB"/>
        </w:rPr>
        <w:t>&lt;/metocean:rangeComponent&gt;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&lt;metocean:timeHeightMask&gt;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&lt;metocean:TimeHeightMask</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"ID000"</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r>
      <w:r w:rsidRPr="00C247C0">
        <w:rPr>
          <w:rFonts w:ascii="Times New Roman" w:hAnsi="Times New Roman" w:cs="Times New Roman"/>
          <w:color w:val="000000"/>
          <w:sz w:val="20"/>
          <w:szCs w:val="20"/>
          <w:lang w:val="en-GB"/>
        </w:rPr>
        <w:lastRenderedPageBreak/>
        <w:t xml:space="preserve">                                                        </w:t>
      </w:r>
      <w:r w:rsidRPr="00C247C0">
        <w:rPr>
          <w:rFonts w:ascii="Times New Roman" w:hAnsi="Times New Roman" w:cs="Times New Roman"/>
          <w:color w:val="000096"/>
          <w:sz w:val="20"/>
          <w:szCs w:val="20"/>
          <w:lang w:val="en-GB"/>
        </w:rPr>
        <w:t>&lt;gml:boundedBy&gt;</w:t>
      </w:r>
      <w:r w:rsidRPr="00C247C0">
        <w:rPr>
          <w:rFonts w:ascii="Times New Roman" w:hAnsi="Times New Roman" w:cs="Times New Roman"/>
          <w:color w:val="000000"/>
          <w:sz w:val="20"/>
          <w:szCs w:val="20"/>
          <w:lang w:val="en-GB"/>
        </w:rPr>
        <w:t xml:space="preserve"> </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&lt;gml:Envelope</w:t>
      </w:r>
      <w:r w:rsidRPr="00C247C0">
        <w:rPr>
          <w:rFonts w:ascii="Times New Roman" w:hAnsi="Times New Roman" w:cs="Times New Roman"/>
          <w:color w:val="F5844C"/>
          <w:sz w:val="20"/>
          <w:szCs w:val="20"/>
          <w:lang w:val="en-GB"/>
        </w:rPr>
        <w:t xml:space="preserve"> axisLabels</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"lat long"</w:t>
      </w:r>
      <w:r w:rsidRPr="00C247C0">
        <w:rPr>
          <w:rFonts w:ascii="Times New Roman" w:hAnsi="Times New Roman" w:cs="Times New Roman"/>
          <w:color w:val="F5844C"/>
          <w:sz w:val="20"/>
          <w:szCs w:val="20"/>
          <w:lang w:val="en-GB"/>
        </w:rPr>
        <w:t xml:space="preserve"> srsDimension</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"2"</w:t>
      </w:r>
      <w:r w:rsidRPr="00C247C0">
        <w:rPr>
          <w:rFonts w:ascii="Times New Roman" w:hAnsi="Times New Roman" w:cs="Times New Roman"/>
          <w:color w:val="F5844C"/>
          <w:sz w:val="20"/>
          <w:szCs w:val="20"/>
          <w:lang w:val="en-GB"/>
        </w:rPr>
        <w:br/>
        <w:t xml:space="preserve">                                                                srsName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"http://www.opengis.net/def/crs/EPSG/0/4326"</w:t>
      </w:r>
      <w:r w:rsidRPr="00C247C0">
        <w:rPr>
          <w:rFonts w:ascii="Times New Roman" w:hAnsi="Times New Roman" w:cs="Times New Roman"/>
          <w:color w:val="F5844C"/>
          <w:sz w:val="20"/>
          <w:szCs w:val="20"/>
          <w:lang w:val="en-GB"/>
        </w:rPr>
        <w:t xml:space="preserve"> uomLabels</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"deg deg"</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&lt;gml:lowerCorner&gt;</w:t>
      </w:r>
      <w:r w:rsidRPr="00C247C0">
        <w:rPr>
          <w:rFonts w:ascii="Times New Roman" w:hAnsi="Times New Roman" w:cs="Times New Roman"/>
          <w:color w:val="000000"/>
          <w:sz w:val="20"/>
          <w:szCs w:val="20"/>
          <w:lang w:val="en-GB"/>
        </w:rPr>
        <w:t>-90.0 0.0</w:t>
      </w:r>
      <w:r w:rsidRPr="00C247C0">
        <w:rPr>
          <w:rFonts w:ascii="Times New Roman" w:hAnsi="Times New Roman" w:cs="Times New Roman"/>
          <w:color w:val="000096"/>
          <w:sz w:val="20"/>
          <w:szCs w:val="20"/>
          <w:lang w:val="en-GB"/>
        </w:rPr>
        <w:t>&lt;/gml:lowerCorner&gt;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&lt;gml:upperCorner&gt;</w:t>
      </w:r>
      <w:r w:rsidRPr="00C247C0">
        <w:rPr>
          <w:rFonts w:ascii="Times New Roman" w:hAnsi="Times New Roman" w:cs="Times New Roman"/>
          <w:color w:val="000000"/>
          <w:sz w:val="20"/>
          <w:szCs w:val="20"/>
          <w:lang w:val="en-GB"/>
        </w:rPr>
        <w:t>90.0 360.0</w:t>
      </w:r>
      <w:r w:rsidRPr="00C247C0">
        <w:rPr>
          <w:rFonts w:ascii="Times New Roman" w:hAnsi="Times New Roman" w:cs="Times New Roman"/>
          <w:color w:val="000096"/>
          <w:sz w:val="20"/>
          <w:szCs w:val="20"/>
          <w:lang w:val="en-GB"/>
        </w:rPr>
        <w:t>&lt;/gml:upperCorner&gt;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&lt;/gml:Envelope&gt;</w:t>
      </w:r>
      <w:r w:rsidRPr="00C247C0">
        <w:rPr>
          <w:rFonts w:ascii="Times New Roman" w:hAnsi="Times New Roman" w:cs="Times New Roman"/>
          <w:color w:val="000000"/>
          <w:sz w:val="20"/>
          <w:szCs w:val="20"/>
          <w:lang w:val="en-GB"/>
        </w:rPr>
        <w:t xml:space="preserve"> </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&lt;/gml:boundedBy&gt;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&lt;gml:domainSet&gt;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&lt;gmlrgrid:ReferenceableGridByArray</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"ex"</w:t>
      </w:r>
      <w:r w:rsidRPr="00C247C0">
        <w:rPr>
          <w:rFonts w:ascii="Times New Roman" w:hAnsi="Times New Roman" w:cs="Times New Roman"/>
          <w:color w:val="F5844C"/>
          <w:sz w:val="20"/>
          <w:szCs w:val="20"/>
          <w:lang w:val="en-GB"/>
        </w:rPr>
        <w:t xml:space="preserve"> dimension</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"2"</w:t>
      </w:r>
      <w:r w:rsidRPr="00C247C0">
        <w:rPr>
          <w:rFonts w:ascii="Times New Roman" w:hAnsi="Times New Roman" w:cs="Times New Roman"/>
          <w:color w:val="F5844C"/>
          <w:sz w:val="20"/>
          <w:szCs w:val="20"/>
          <w:lang w:val="en-GB"/>
        </w:rPr>
        <w:br/>
        <w:t xml:space="preserve">                                                                srsName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"http://www.opengis.net/def/crs-combine?</w:t>
      </w:r>
      <w:r w:rsidRPr="00C247C0">
        <w:rPr>
          <w:rFonts w:ascii="Times New Roman" w:hAnsi="Times New Roman" w:cs="Times New Roman"/>
          <w:color w:val="993300"/>
          <w:sz w:val="20"/>
          <w:szCs w:val="20"/>
          <w:lang w:val="en-GB"/>
        </w:rPr>
        <w:br/>
        <w:t xml:space="preserve">                                                                1=http://www.codes.wmo.int/GRIB2/table4.5/IsobaricSurface&amp;amp;</w:t>
      </w:r>
      <w:r w:rsidRPr="00C247C0">
        <w:rPr>
          <w:rFonts w:ascii="Times New Roman" w:hAnsi="Times New Roman" w:cs="Times New Roman"/>
          <w:color w:val="993300"/>
          <w:sz w:val="20"/>
          <w:szCs w:val="20"/>
          <w:lang w:val="en-GB"/>
        </w:rPr>
        <w:br/>
        <w:t xml:space="preserve">                                                                2=http://http://codes.wmo.int/grib2/codeflag/4.11"</w:t>
      </w:r>
      <w:r w:rsidRPr="00C247C0">
        <w:rPr>
          <w:rFonts w:ascii="Times New Roman" w:hAnsi="Times New Roman" w:cs="Times New Roman"/>
          <w:color w:val="F5844C"/>
          <w:sz w:val="20"/>
          <w:szCs w:val="20"/>
          <w:lang w:val="en-GB"/>
        </w:rPr>
        <w:br/>
        <w:t xml:space="preserve">                                                                axisLabels</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"pressurealtitude forecast_time"</w:t>
      </w:r>
      <w:r w:rsidRPr="00C247C0">
        <w:rPr>
          <w:rFonts w:ascii="Times New Roman" w:hAnsi="Times New Roman" w:cs="Times New Roman"/>
          <w:color w:val="F5844C"/>
          <w:sz w:val="20"/>
          <w:szCs w:val="20"/>
          <w:lang w:val="en-GB"/>
        </w:rPr>
        <w:t xml:space="preserve"> uomLabels</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"hPa hours"</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&lt;gml:limits&gt;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&lt;gml:GridEnvelope&gt;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&lt;gml:low&gt;</w:t>
      </w:r>
      <w:r w:rsidRPr="00C247C0">
        <w:rPr>
          <w:rFonts w:ascii="Times New Roman" w:hAnsi="Times New Roman" w:cs="Times New Roman"/>
          <w:color w:val="000000"/>
          <w:sz w:val="20"/>
          <w:szCs w:val="20"/>
          <w:lang w:val="en-GB"/>
        </w:rPr>
        <w:t>1000 0</w:t>
      </w:r>
      <w:r w:rsidRPr="00C247C0">
        <w:rPr>
          <w:rFonts w:ascii="Times New Roman" w:hAnsi="Times New Roman" w:cs="Times New Roman"/>
          <w:color w:val="000096"/>
          <w:sz w:val="20"/>
          <w:szCs w:val="20"/>
          <w:lang w:val="en-GB"/>
        </w:rPr>
        <w:t>&lt;/gml:low&gt;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&lt;gml:high&gt;</w:t>
      </w:r>
      <w:r w:rsidRPr="00C247C0">
        <w:rPr>
          <w:rFonts w:ascii="Times New Roman" w:hAnsi="Times New Roman" w:cs="Times New Roman"/>
          <w:color w:val="000000"/>
          <w:sz w:val="20"/>
          <w:szCs w:val="20"/>
          <w:lang w:val="en-GB"/>
        </w:rPr>
        <w:t>200 144</w:t>
      </w:r>
      <w:r w:rsidRPr="00C247C0">
        <w:rPr>
          <w:rFonts w:ascii="Times New Roman" w:hAnsi="Times New Roman" w:cs="Times New Roman"/>
          <w:color w:val="000096"/>
          <w:sz w:val="20"/>
          <w:szCs w:val="20"/>
          <w:lang w:val="en-GB"/>
        </w:rPr>
        <w:t>&lt;/gml:high&gt;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&lt;/gml:GridEnvelope&gt;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&lt;/gml:limits&gt;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&lt;gml:axisLabels&gt;</w:t>
      </w:r>
      <w:r w:rsidRPr="00C247C0">
        <w:rPr>
          <w:rFonts w:ascii="Times New Roman" w:hAnsi="Times New Roman" w:cs="Times New Roman"/>
          <w:color w:val="000000"/>
          <w:sz w:val="20"/>
          <w:szCs w:val="20"/>
          <w:lang w:val="en-GB"/>
        </w:rPr>
        <w:t>pressurealtitude forecast_time</w:t>
      </w:r>
      <w:r w:rsidRPr="00C247C0">
        <w:rPr>
          <w:rFonts w:ascii="Times New Roman" w:hAnsi="Times New Roman" w:cs="Times New Roman"/>
          <w:color w:val="000096"/>
          <w:sz w:val="20"/>
          <w:szCs w:val="20"/>
          <w:lang w:val="en-GB"/>
        </w:rPr>
        <w:t>&lt;/gml:axisLabels&gt;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&lt;gml:posList&gt;</w:t>
      </w:r>
      <w:r w:rsidRPr="00C247C0">
        <w:rPr>
          <w:rFonts w:ascii="Times New Roman" w:hAnsi="Times New Roman" w:cs="Times New Roman"/>
          <w:color w:val="000000"/>
          <w:sz w:val="20"/>
          <w:szCs w:val="20"/>
          <w:lang w:val="en-GB"/>
        </w:rPr>
        <w:br/>
        <w:t xml:space="preserve">                                                                    1000 0 850 0 700 0 500 0 300 0 250 0 200 0</w:t>
      </w:r>
      <w:r w:rsidRPr="00C247C0">
        <w:rPr>
          <w:rFonts w:ascii="Times New Roman" w:hAnsi="Times New Roman" w:cs="Times New Roman"/>
          <w:color w:val="000000"/>
          <w:sz w:val="20"/>
          <w:szCs w:val="20"/>
          <w:lang w:val="en-GB"/>
        </w:rPr>
        <w:br/>
        <w:t xml:space="preserve">                                                                    1000 3 850 3 700 3 500 3 300 3 250 3 200 3</w:t>
      </w:r>
      <w:r w:rsidRPr="00C247C0">
        <w:rPr>
          <w:rFonts w:ascii="Times New Roman" w:hAnsi="Times New Roman" w:cs="Times New Roman"/>
          <w:color w:val="000000"/>
          <w:sz w:val="20"/>
          <w:szCs w:val="20"/>
          <w:lang w:val="en-GB"/>
        </w:rPr>
        <w:br/>
        <w:t xml:space="preserve">                                                                    1000 6 850 6 700 6 500 6 300 6 250 6 200 6</w:t>
      </w:r>
      <w:r w:rsidRPr="00C247C0">
        <w:rPr>
          <w:rFonts w:ascii="Times New Roman" w:hAnsi="Times New Roman" w:cs="Times New Roman"/>
          <w:color w:val="000000"/>
          <w:sz w:val="20"/>
          <w:szCs w:val="20"/>
          <w:lang w:val="en-GB"/>
        </w:rPr>
        <w:br/>
        <w:t xml:space="preserve">                                                                    1000 12 850 12 700 12 500 12 300 12 250 12 200 12 </w:t>
      </w:r>
      <w:r w:rsidRPr="00C247C0">
        <w:rPr>
          <w:rFonts w:ascii="Times New Roman" w:hAnsi="Times New Roman" w:cs="Times New Roman"/>
          <w:color w:val="000000"/>
          <w:sz w:val="20"/>
          <w:szCs w:val="20"/>
          <w:lang w:val="en-GB"/>
        </w:rPr>
        <w:br/>
        <w:t xml:space="preserve">                                                                    1000 24 850 24 700 24 500 24 300 24 250 24 200 24</w:t>
      </w:r>
      <w:r w:rsidRPr="00C247C0">
        <w:rPr>
          <w:rFonts w:ascii="Times New Roman" w:hAnsi="Times New Roman" w:cs="Times New Roman"/>
          <w:color w:val="000000"/>
          <w:sz w:val="20"/>
          <w:szCs w:val="20"/>
          <w:lang w:val="en-GB"/>
        </w:rPr>
        <w:br/>
        <w:t xml:space="preserve">                                                                    1000 48 850 48 700 48 500 48 300 48 250 48 200 48</w:t>
      </w:r>
      <w:r w:rsidRPr="00C247C0">
        <w:rPr>
          <w:rFonts w:ascii="Times New Roman" w:hAnsi="Times New Roman" w:cs="Times New Roman"/>
          <w:color w:val="000000"/>
          <w:sz w:val="20"/>
          <w:szCs w:val="20"/>
          <w:lang w:val="en-GB"/>
        </w:rPr>
        <w:br/>
        <w:t xml:space="preserve">                                                                    1000 72 850 72 700 72 500 72 300 72 250 72 200 72</w:t>
      </w:r>
      <w:r w:rsidRPr="00C247C0">
        <w:rPr>
          <w:rFonts w:ascii="Times New Roman" w:hAnsi="Times New Roman" w:cs="Times New Roman"/>
          <w:color w:val="000000"/>
          <w:sz w:val="20"/>
          <w:szCs w:val="20"/>
          <w:lang w:val="en-GB"/>
        </w:rPr>
        <w:br/>
        <w:t xml:space="preserve">                                                                    1000 96 850 96 700 96 500 96 300 12 250 96 200 96</w:t>
      </w:r>
      <w:r w:rsidRPr="00C247C0">
        <w:rPr>
          <w:rFonts w:ascii="Times New Roman" w:hAnsi="Times New Roman" w:cs="Times New Roman"/>
          <w:color w:val="000000"/>
          <w:sz w:val="20"/>
          <w:szCs w:val="20"/>
          <w:lang w:val="en-GB"/>
        </w:rPr>
        <w:br/>
        <w:t xml:space="preserve">                                                                    1000 120 850 120 700 120 500 120 300 120 250 120 200 120</w:t>
      </w:r>
      <w:r w:rsidRPr="00C247C0">
        <w:rPr>
          <w:rFonts w:ascii="Times New Roman" w:hAnsi="Times New Roman" w:cs="Times New Roman"/>
          <w:color w:val="000000"/>
          <w:sz w:val="20"/>
          <w:szCs w:val="20"/>
          <w:lang w:val="en-GB"/>
        </w:rPr>
        <w:br/>
        <w:t xml:space="preserve">                                                                    1000 144 850 144 700 144 500 144 300 144 250 144 200 144</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&lt;/gml:posList&gt;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&lt;gmlrgrid:sequenceRule</w:t>
      </w:r>
      <w:r w:rsidRPr="00C247C0">
        <w:rPr>
          <w:rFonts w:ascii="Times New Roman" w:hAnsi="Times New Roman" w:cs="Times New Roman"/>
          <w:color w:val="F5844C"/>
          <w:sz w:val="20"/>
          <w:szCs w:val="20"/>
          <w:lang w:val="en-GB"/>
        </w:rPr>
        <w:t xml:space="preserve"> axisOrder</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"+1 +2"</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t>Linear</w:t>
      </w:r>
      <w:r w:rsidRPr="00C247C0">
        <w:rPr>
          <w:rFonts w:ascii="Times New Roman" w:hAnsi="Times New Roman" w:cs="Times New Roman"/>
          <w:color w:val="000096"/>
          <w:sz w:val="20"/>
          <w:szCs w:val="20"/>
          <w:lang w:val="en-GB"/>
        </w:rPr>
        <w:t>&lt;/gmlrgrid:sequenceRule&gt;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&lt;/gmlrgrid:ReferenceableGridByArray&gt;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&lt;/gml:domainSet&gt;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&lt;gml:rangeSet&gt;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&lt;gml:DataBlock&gt;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&lt;gml:rangeParameters/&gt;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&lt;gml:tupleList&gt;</w:t>
      </w:r>
      <w:r w:rsidRPr="00C247C0">
        <w:rPr>
          <w:rFonts w:ascii="Times New Roman" w:hAnsi="Times New Roman" w:cs="Times New Roman"/>
          <w:color w:val="000000"/>
          <w:sz w:val="20"/>
          <w:szCs w:val="20"/>
          <w:lang w:val="en-GB"/>
        </w:rPr>
        <w:br/>
        <w:t xml:space="preserve">                                                                    1 1 1 1 1 1 1</w:t>
      </w:r>
      <w:r w:rsidRPr="00C247C0">
        <w:rPr>
          <w:rFonts w:ascii="Times New Roman" w:hAnsi="Times New Roman" w:cs="Times New Roman"/>
          <w:color w:val="000000"/>
          <w:sz w:val="20"/>
          <w:szCs w:val="20"/>
          <w:lang w:val="en-GB"/>
        </w:rPr>
        <w:br/>
        <w:t xml:space="preserve">                                                                    1 1 1 1 0 1 1</w:t>
      </w:r>
      <w:r w:rsidRPr="00C247C0">
        <w:rPr>
          <w:rFonts w:ascii="Times New Roman" w:hAnsi="Times New Roman" w:cs="Times New Roman"/>
          <w:color w:val="000000"/>
          <w:sz w:val="20"/>
          <w:szCs w:val="20"/>
          <w:lang w:val="en-GB"/>
        </w:rPr>
        <w:br/>
        <w:t xml:space="preserve">                                                                    1 0 1 0 1 0 1</w:t>
      </w:r>
      <w:r w:rsidRPr="00C247C0">
        <w:rPr>
          <w:rFonts w:ascii="Times New Roman" w:hAnsi="Times New Roman" w:cs="Times New Roman"/>
          <w:color w:val="000000"/>
          <w:sz w:val="20"/>
          <w:szCs w:val="20"/>
          <w:lang w:val="en-GB"/>
        </w:rPr>
        <w:br/>
        <w:t xml:space="preserve">                                                                    1 1 1 1 0 1 1</w:t>
      </w:r>
      <w:r w:rsidRPr="00C247C0">
        <w:rPr>
          <w:rFonts w:ascii="Times New Roman" w:hAnsi="Times New Roman" w:cs="Times New Roman"/>
          <w:color w:val="000000"/>
          <w:sz w:val="20"/>
          <w:szCs w:val="20"/>
          <w:lang w:val="en-GB"/>
        </w:rPr>
        <w:br/>
        <w:t xml:space="preserve">                                                                    1 1 1 1 1 1 1</w:t>
      </w:r>
      <w:r w:rsidRPr="00C247C0">
        <w:rPr>
          <w:rFonts w:ascii="Times New Roman" w:hAnsi="Times New Roman" w:cs="Times New Roman"/>
          <w:color w:val="000000"/>
          <w:sz w:val="20"/>
          <w:szCs w:val="20"/>
          <w:lang w:val="en-GB"/>
        </w:rPr>
        <w:br/>
        <w:t xml:space="preserve">                                                                    1 1 1 1 0 1 1</w:t>
      </w:r>
      <w:r w:rsidRPr="00C247C0">
        <w:rPr>
          <w:rFonts w:ascii="Times New Roman" w:hAnsi="Times New Roman" w:cs="Times New Roman"/>
          <w:color w:val="000000"/>
          <w:sz w:val="20"/>
          <w:szCs w:val="20"/>
          <w:lang w:val="en-GB"/>
        </w:rPr>
        <w:br/>
        <w:t xml:space="preserve">                                                                    1 0 1 0 1 0 1</w:t>
      </w:r>
      <w:r w:rsidRPr="00C247C0">
        <w:rPr>
          <w:rFonts w:ascii="Times New Roman" w:hAnsi="Times New Roman" w:cs="Times New Roman"/>
          <w:color w:val="000000"/>
          <w:sz w:val="20"/>
          <w:szCs w:val="20"/>
          <w:lang w:val="en-GB"/>
        </w:rPr>
        <w:br/>
        <w:t xml:space="preserve">                                                                    1 1 1 1 0 1 1</w:t>
      </w:r>
      <w:r w:rsidRPr="00C247C0">
        <w:rPr>
          <w:rFonts w:ascii="Times New Roman" w:hAnsi="Times New Roman" w:cs="Times New Roman"/>
          <w:color w:val="000000"/>
          <w:sz w:val="20"/>
          <w:szCs w:val="20"/>
          <w:lang w:val="en-GB"/>
        </w:rPr>
        <w:br/>
        <w:t xml:space="preserve">                                                                    1 0 1 0 1 0 1</w:t>
      </w:r>
      <w:r w:rsidRPr="00C247C0">
        <w:rPr>
          <w:rFonts w:ascii="Times New Roman" w:hAnsi="Times New Roman" w:cs="Times New Roman"/>
          <w:color w:val="000000"/>
          <w:sz w:val="20"/>
          <w:szCs w:val="20"/>
          <w:lang w:val="en-GB"/>
        </w:rPr>
        <w:br/>
        <w:t xml:space="preserve">                                                                    1 1 1 1 0 1 1</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&lt;/gml:tupleList&gt;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&lt;/gml:DataBlock&gt;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&lt;/gml:rangeSet&gt;</w:t>
      </w:r>
      <w:r w:rsidRPr="00C247C0">
        <w:rPr>
          <w:rFonts w:ascii="Times New Roman" w:hAnsi="Times New Roman" w:cs="Times New Roman"/>
          <w:color w:val="000000"/>
          <w:sz w:val="20"/>
          <w:szCs w:val="20"/>
          <w:lang w:val="en-GB"/>
        </w:rPr>
        <w:br/>
      </w:r>
      <w:r w:rsidRPr="00C247C0">
        <w:rPr>
          <w:rFonts w:ascii="Times New Roman" w:hAnsi="Times New Roman" w:cs="Times New Roman"/>
          <w:color w:val="000000"/>
          <w:sz w:val="20"/>
          <w:szCs w:val="20"/>
          <w:lang w:val="en-GB"/>
        </w:rPr>
        <w:lastRenderedPageBreak/>
        <w:t xml:space="preserve">                                                        </w:t>
      </w:r>
      <w:r w:rsidRPr="00C247C0">
        <w:rPr>
          <w:rFonts w:ascii="Times New Roman" w:hAnsi="Times New Roman" w:cs="Times New Roman"/>
          <w:color w:val="000096"/>
          <w:sz w:val="20"/>
          <w:szCs w:val="20"/>
          <w:lang w:val="en-GB"/>
        </w:rPr>
        <w:t>&lt;gmlcov:rangeType&gt;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&lt;swe:DataRecord&gt;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&lt;swe:field</w:t>
      </w:r>
      <w:r w:rsidRPr="00C247C0">
        <w:rPr>
          <w:rFonts w:ascii="Times New Roman" w:hAnsi="Times New Roman" w:cs="Times New Roman"/>
          <w:color w:val="F5844C"/>
          <w:sz w:val="20"/>
          <w:szCs w:val="20"/>
          <w:lang w:val="en-GB"/>
        </w:rPr>
        <w:t xml:space="preserve"> 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"datacompletenessomission"</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&lt;swe:Boolean&gt;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&lt;swe:quality&gt;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&lt;swe:Quantity&gt;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&lt;swe:uom&gt;&lt;/swe:uom&gt;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&lt;swe:constraint&gt;&lt;/swe:constraint&gt;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&lt;swe:value&gt;</w:t>
      </w:r>
      <w:r w:rsidRPr="00C247C0">
        <w:rPr>
          <w:rFonts w:ascii="Times New Roman" w:hAnsi="Times New Roman" w:cs="Times New Roman"/>
          <w:color w:val="000000"/>
          <w:sz w:val="20"/>
          <w:szCs w:val="20"/>
          <w:lang w:val="en-GB"/>
        </w:rPr>
        <w:t>1.0</w:t>
      </w:r>
      <w:r w:rsidRPr="00C247C0">
        <w:rPr>
          <w:rFonts w:ascii="Times New Roman" w:hAnsi="Times New Roman" w:cs="Times New Roman"/>
          <w:color w:val="000096"/>
          <w:sz w:val="20"/>
          <w:szCs w:val="20"/>
          <w:lang w:val="en-GB"/>
        </w:rPr>
        <w:t>&lt;/swe:value&gt;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&lt;/swe:Quantity&gt;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&lt;/swe:quality&gt;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&lt;swe:nilValues&gt;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&lt;swe:NilValues&gt;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&lt;swe:nilValue</w:t>
      </w:r>
      <w:r w:rsidRPr="00C247C0">
        <w:rPr>
          <w:rFonts w:ascii="Times New Roman" w:hAnsi="Times New Roman" w:cs="Times New Roman"/>
          <w:color w:val="F5844C"/>
          <w:sz w:val="20"/>
          <w:szCs w:val="20"/>
          <w:lang w:val="en-GB"/>
        </w:rPr>
        <w:t xml:space="preserve"> reason</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"field missing"</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&lt;/swe:NilValues&gt;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&lt;/swe:nilValues&gt;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&lt;swe:value&gt;</w:t>
      </w:r>
      <w:r w:rsidRPr="00C247C0">
        <w:rPr>
          <w:rFonts w:ascii="Times New Roman" w:hAnsi="Times New Roman" w:cs="Times New Roman"/>
          <w:color w:val="000000"/>
          <w:sz w:val="20"/>
          <w:szCs w:val="20"/>
          <w:lang w:val="en-GB"/>
        </w:rPr>
        <w:t>0</w:t>
      </w:r>
      <w:r w:rsidRPr="00C247C0">
        <w:rPr>
          <w:rFonts w:ascii="Times New Roman" w:hAnsi="Times New Roman" w:cs="Times New Roman"/>
          <w:color w:val="000096"/>
          <w:sz w:val="20"/>
          <w:szCs w:val="20"/>
          <w:lang w:val="en-GB"/>
        </w:rPr>
        <w:t>&lt;/swe:value&gt;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&lt;/swe:Boolean&gt;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&lt;/swe:field&gt;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&lt;/swe:DataRecord&gt;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&lt;/gmlcov:rangeType&gt;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&lt;/metocean:TimeHeightMask&gt;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&lt;/metocean:timeHeightMask&gt;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&lt;/metocean:ParameterMask&gt;</w:t>
      </w:r>
      <w:r w:rsidRPr="00C247C0">
        <w:rPr>
          <w:rFonts w:ascii="Times New Roman" w:hAnsi="Times New Roman" w:cs="Times New Roman"/>
          <w:color w:val="000000"/>
          <w:sz w:val="20"/>
          <w:szCs w:val="20"/>
          <w:lang w:val="en-GB"/>
        </w:rPr>
        <w:t xml:space="preserve"> </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&lt;/gmd:result&gt;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&lt;/metocean:ResultMask&gt;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&lt;/om:resultQuality&gt;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&lt;om:result/&gt;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&lt;/metocean:MetOceanNwpObservation&gt;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&lt;/metocean:metOceanCoverageProperty&gt;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&lt;/metocean:MetOceanCoverageMetadata&gt;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&lt;/metocean:extensionProperty&gt;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&lt;/gmlcov:Extension&gt;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&lt;/gmlcov:metadata&gt;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&lt;gml:domainSet&gt;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&lt;gml:RectifiedGrid</w:t>
      </w:r>
      <w:r w:rsidRPr="00C247C0">
        <w:rPr>
          <w:rFonts w:ascii="Times New Roman" w:hAnsi="Times New Roman" w:cs="Times New Roman"/>
          <w:color w:val="F5844C"/>
          <w:sz w:val="20"/>
          <w:szCs w:val="20"/>
          <w:lang w:val="en-GB"/>
        </w:rPr>
        <w:t xml:space="preserve"> dimension</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"2"</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"UK_NWP_Global_MODEL_GRID"</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&lt;gml:limits&gt;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&lt;gml:GridEnvelope&gt;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&lt;gml:low&gt;</w:t>
      </w:r>
      <w:r w:rsidRPr="00C247C0">
        <w:rPr>
          <w:rFonts w:ascii="Times New Roman" w:hAnsi="Times New Roman" w:cs="Times New Roman"/>
          <w:color w:val="000000"/>
          <w:sz w:val="20"/>
          <w:szCs w:val="20"/>
          <w:lang w:val="en-GB"/>
        </w:rPr>
        <w:t>0 0</w:t>
      </w:r>
      <w:r w:rsidRPr="00C247C0">
        <w:rPr>
          <w:rFonts w:ascii="Times New Roman" w:hAnsi="Times New Roman" w:cs="Times New Roman"/>
          <w:color w:val="000096"/>
          <w:sz w:val="20"/>
          <w:szCs w:val="20"/>
          <w:lang w:val="en-GB"/>
        </w:rPr>
        <w:t>&lt;/gml:low&gt;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&lt;gml:high&gt;</w:t>
      </w:r>
      <w:r w:rsidRPr="00C247C0">
        <w:rPr>
          <w:rFonts w:ascii="Times New Roman" w:hAnsi="Times New Roman" w:cs="Times New Roman"/>
          <w:color w:val="000000"/>
          <w:sz w:val="20"/>
          <w:szCs w:val="20"/>
          <w:lang w:val="en-GB"/>
        </w:rPr>
        <w:t>538 447</w:t>
      </w:r>
      <w:r w:rsidRPr="00C247C0">
        <w:rPr>
          <w:rFonts w:ascii="Times New Roman" w:hAnsi="Times New Roman" w:cs="Times New Roman"/>
          <w:color w:val="000096"/>
          <w:sz w:val="20"/>
          <w:szCs w:val="20"/>
          <w:lang w:val="en-GB"/>
        </w:rPr>
        <w:t>&lt;/gml:high&gt;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&lt;/gml:GridEnvelope&gt;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&lt;/gml:limits&gt;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&lt;gml:axisLabels&gt;</w:t>
      </w:r>
      <w:r w:rsidRPr="00C247C0">
        <w:rPr>
          <w:rFonts w:ascii="Times New Roman" w:hAnsi="Times New Roman" w:cs="Times New Roman"/>
          <w:color w:val="000000"/>
          <w:sz w:val="20"/>
          <w:szCs w:val="20"/>
          <w:lang w:val="en-GB"/>
        </w:rPr>
        <w:t>lat long</w:t>
      </w:r>
      <w:r w:rsidRPr="00C247C0">
        <w:rPr>
          <w:rFonts w:ascii="Times New Roman" w:hAnsi="Times New Roman" w:cs="Times New Roman"/>
          <w:color w:val="000096"/>
          <w:sz w:val="20"/>
          <w:szCs w:val="20"/>
          <w:lang w:val="en-GB"/>
        </w:rPr>
        <w:t>&lt;/gml:axisLabels&gt;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&lt;gml:origin&gt;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&lt;gml:Point</w:t>
      </w:r>
      <w:r w:rsidRPr="00C247C0">
        <w:rPr>
          <w:rFonts w:ascii="Times New Roman" w:hAnsi="Times New Roman" w:cs="Times New Roman"/>
          <w:color w:val="F5844C"/>
          <w:sz w:val="20"/>
          <w:szCs w:val="20"/>
          <w:lang w:val="en-GB"/>
        </w:rPr>
        <w:t xml:space="preserve"> gml:id</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"UKGLOB"</w:t>
      </w:r>
      <w:r w:rsidRPr="00C247C0">
        <w:rPr>
          <w:rFonts w:ascii="Times New Roman" w:hAnsi="Times New Roman" w:cs="Times New Roman"/>
          <w:color w:val="F5844C"/>
          <w:sz w:val="20"/>
          <w:szCs w:val="20"/>
          <w:lang w:val="en-GB"/>
        </w:rPr>
        <w:br/>
        <w:t xml:space="preserve">                        srsName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"http://www.opengis.net/def/crs/EPSG/0/4326"</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&lt;gml:pos&gt;</w:t>
      </w:r>
      <w:r w:rsidRPr="00C247C0">
        <w:rPr>
          <w:rFonts w:ascii="Times New Roman" w:hAnsi="Times New Roman" w:cs="Times New Roman"/>
          <w:color w:val="000000"/>
          <w:sz w:val="20"/>
          <w:szCs w:val="20"/>
          <w:lang w:val="en-GB"/>
        </w:rPr>
        <w:t>-180 -90</w:t>
      </w:r>
      <w:r w:rsidRPr="00C247C0">
        <w:rPr>
          <w:rFonts w:ascii="Times New Roman" w:hAnsi="Times New Roman" w:cs="Times New Roman"/>
          <w:color w:val="000096"/>
          <w:sz w:val="20"/>
          <w:szCs w:val="20"/>
          <w:lang w:val="en-GB"/>
        </w:rPr>
        <w:t>&lt;/gml:pos&gt;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&lt;/gml:Point&gt;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&lt;/gml:origin&gt;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&lt;gml:offsetVector</w:t>
      </w:r>
      <w:r w:rsidRPr="00C247C0">
        <w:rPr>
          <w:rFonts w:ascii="Times New Roman" w:hAnsi="Times New Roman" w:cs="Times New Roman"/>
          <w:color w:val="F5844C"/>
          <w:sz w:val="20"/>
          <w:szCs w:val="20"/>
          <w:lang w:val="en-GB"/>
        </w:rPr>
        <w:t xml:space="preserve"> srsName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"http://www.opengis.net/def/crs/EPSG/0/4326"</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t>0.0 0.0</w:t>
      </w:r>
      <w:r w:rsidRPr="00C247C0">
        <w:rPr>
          <w:rFonts w:ascii="Times New Roman" w:hAnsi="Times New Roman" w:cs="Times New Roman"/>
          <w:color w:val="000096"/>
          <w:sz w:val="20"/>
          <w:szCs w:val="20"/>
          <w:lang w:val="en-GB"/>
        </w:rPr>
        <w:t>&lt;/gml:offsetVector&gt;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&lt;gml:offsetVector</w:t>
      </w:r>
      <w:r w:rsidRPr="00C247C0">
        <w:rPr>
          <w:rFonts w:ascii="Times New Roman" w:hAnsi="Times New Roman" w:cs="Times New Roman"/>
          <w:color w:val="F5844C"/>
          <w:sz w:val="20"/>
          <w:szCs w:val="20"/>
          <w:lang w:val="en-GB"/>
        </w:rPr>
        <w:t xml:space="preserve"> srsName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"http://www.opengis.net/def/crs/EPSG/0/4326"</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t>0.0 0.0</w:t>
      </w:r>
      <w:r w:rsidRPr="00C247C0">
        <w:rPr>
          <w:rFonts w:ascii="Times New Roman" w:hAnsi="Times New Roman" w:cs="Times New Roman"/>
          <w:color w:val="000096"/>
          <w:sz w:val="20"/>
          <w:szCs w:val="20"/>
          <w:lang w:val="en-GB"/>
        </w:rPr>
        <w:t>&lt;/gml:offsetVector&gt;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&lt;/gml:RectifiedGrid&gt;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&lt;/gml:domainSet&gt;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&lt;gmlcov:rangeType&gt;</w:t>
      </w:r>
      <w:r w:rsidRPr="00C247C0">
        <w:rPr>
          <w:rFonts w:ascii="Times New Roman" w:hAnsi="Times New Roman" w:cs="Times New Roman"/>
          <w:color w:val="000000"/>
          <w:sz w:val="20"/>
          <w:szCs w:val="20"/>
          <w:lang w:val="en-GB"/>
        </w:rPr>
        <w:br/>
      </w:r>
      <w:r w:rsidRPr="00C247C0">
        <w:rPr>
          <w:rFonts w:ascii="Times New Roman" w:hAnsi="Times New Roman" w:cs="Times New Roman"/>
          <w:color w:val="000000"/>
          <w:sz w:val="20"/>
          <w:szCs w:val="20"/>
          <w:lang w:val="en-GB"/>
        </w:rPr>
        <w:lastRenderedPageBreak/>
        <w:t xml:space="preserve">            </w:t>
      </w:r>
      <w:r w:rsidRPr="00C247C0">
        <w:rPr>
          <w:rFonts w:ascii="Times New Roman" w:hAnsi="Times New Roman" w:cs="Times New Roman"/>
          <w:color w:val="000096"/>
          <w:sz w:val="20"/>
          <w:szCs w:val="20"/>
          <w:lang w:val="en-GB"/>
        </w:rPr>
        <w:t>&lt;swe:DataRecord&gt;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&lt;swe:field</w:t>
      </w:r>
      <w:r w:rsidRPr="00C247C0">
        <w:rPr>
          <w:rFonts w:ascii="Times New Roman" w:hAnsi="Times New Roman" w:cs="Times New Roman"/>
          <w:color w:val="F5844C"/>
          <w:sz w:val="20"/>
          <w:szCs w:val="20"/>
          <w:lang w:val="en-GB"/>
        </w:rPr>
        <w:t xml:space="preserve"> 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"Temperature"</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&lt;swe:Quantity</w:t>
      </w:r>
      <w:r w:rsidRPr="00C247C0">
        <w:rPr>
          <w:rFonts w:ascii="Times New Roman" w:hAnsi="Times New Roman" w:cs="Times New Roman"/>
          <w:color w:val="000096"/>
          <w:sz w:val="20"/>
          <w:szCs w:val="20"/>
          <w:lang w:val="en-GB"/>
        </w:rPr>
        <w:br/>
      </w:r>
      <w:r w:rsidRPr="00C247C0">
        <w:rPr>
          <w:rFonts w:ascii="Times New Roman" w:hAnsi="Times New Roman" w:cs="Times New Roman"/>
          <w:color w:val="F5844C"/>
          <w:sz w:val="20"/>
          <w:szCs w:val="20"/>
          <w:lang w:val="en-GB"/>
        </w:rPr>
        <w:t xml:space="preserve">                        definition</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"http://test.wmocodes.info/common/c-15/me/Temperature"</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&lt;swe:description&gt;</w:t>
      </w:r>
      <w:r w:rsidRPr="00C247C0">
        <w:rPr>
          <w:rFonts w:ascii="Times New Roman" w:hAnsi="Times New Roman" w:cs="Times New Roman"/>
          <w:color w:val="000000"/>
          <w:sz w:val="20"/>
          <w:szCs w:val="20"/>
          <w:lang w:val="en-GB"/>
        </w:rPr>
        <w:t>air_temperature</w:t>
      </w:r>
      <w:r w:rsidRPr="00C247C0">
        <w:rPr>
          <w:rFonts w:ascii="Times New Roman" w:hAnsi="Times New Roman" w:cs="Times New Roman"/>
          <w:color w:val="000096"/>
          <w:sz w:val="20"/>
          <w:szCs w:val="20"/>
          <w:lang w:val="en-GB"/>
        </w:rPr>
        <w:t>&lt;/swe:description&gt;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&lt;swe:nilValues/&gt;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&lt;swe:uom</w:t>
      </w:r>
      <w:r w:rsidRPr="00C247C0">
        <w:rPr>
          <w:rFonts w:ascii="Times New Roman" w:hAnsi="Times New Roman" w:cs="Times New Roman"/>
          <w:color w:val="F5844C"/>
          <w:sz w:val="20"/>
          <w:szCs w:val="20"/>
          <w:lang w:val="en-GB"/>
        </w:rPr>
        <w:t xml:space="preserve"> code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"C"</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&lt;swe:constraint&gt;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&lt;swe:AllowedValues&gt;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&lt;swe:interval&gt;</w:t>
      </w:r>
      <w:r w:rsidRPr="00C247C0">
        <w:rPr>
          <w:rFonts w:ascii="Times New Roman" w:hAnsi="Times New Roman" w:cs="Times New Roman"/>
          <w:color w:val="000000"/>
          <w:sz w:val="20"/>
          <w:szCs w:val="20"/>
          <w:lang w:val="en-GB"/>
        </w:rPr>
        <w:t>-273 100</w:t>
      </w:r>
      <w:r w:rsidRPr="00C247C0">
        <w:rPr>
          <w:rFonts w:ascii="Times New Roman" w:hAnsi="Times New Roman" w:cs="Times New Roman"/>
          <w:color w:val="000096"/>
          <w:sz w:val="20"/>
          <w:szCs w:val="20"/>
          <w:lang w:val="en-GB"/>
        </w:rPr>
        <w:t>&lt;/swe:interval&gt;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&lt;swe:significantFigures&gt;</w:t>
      </w:r>
      <w:r w:rsidRPr="00C247C0">
        <w:rPr>
          <w:rFonts w:ascii="Times New Roman" w:hAnsi="Times New Roman" w:cs="Times New Roman"/>
          <w:color w:val="000000"/>
          <w:sz w:val="20"/>
          <w:szCs w:val="20"/>
          <w:lang w:val="en-GB"/>
        </w:rPr>
        <w:t>4</w:t>
      </w:r>
      <w:r w:rsidRPr="00C247C0">
        <w:rPr>
          <w:rFonts w:ascii="Times New Roman" w:hAnsi="Times New Roman" w:cs="Times New Roman"/>
          <w:color w:val="000096"/>
          <w:sz w:val="20"/>
          <w:szCs w:val="20"/>
          <w:lang w:val="en-GB"/>
        </w:rPr>
        <w:t>&lt;/swe:significantFigures&gt;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&lt;/swe:AllowedValues&gt;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&lt;/swe:constraint&gt;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&lt;/swe:Quantity&gt;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&lt;/swe:field&gt;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&lt;swe:field</w:t>
      </w:r>
      <w:r w:rsidRPr="00C247C0">
        <w:rPr>
          <w:rFonts w:ascii="Times New Roman" w:hAnsi="Times New Roman" w:cs="Times New Roman"/>
          <w:color w:val="F5844C"/>
          <w:sz w:val="20"/>
          <w:szCs w:val="20"/>
          <w:lang w:val="en-GB"/>
        </w:rPr>
        <w:t xml:space="preserve"> 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"RelativeHumidity"</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&lt;swe:Quantity</w:t>
      </w:r>
      <w:r w:rsidRPr="00C247C0">
        <w:rPr>
          <w:rFonts w:ascii="Times New Roman" w:hAnsi="Times New Roman" w:cs="Times New Roman"/>
          <w:color w:val="000096"/>
          <w:sz w:val="20"/>
          <w:szCs w:val="20"/>
          <w:lang w:val="en-GB"/>
        </w:rPr>
        <w:br/>
      </w:r>
      <w:r w:rsidRPr="00C247C0">
        <w:rPr>
          <w:rFonts w:ascii="Times New Roman" w:hAnsi="Times New Roman" w:cs="Times New Roman"/>
          <w:color w:val="F5844C"/>
          <w:sz w:val="20"/>
          <w:szCs w:val="20"/>
          <w:lang w:val="en-GB"/>
        </w:rPr>
        <w:t xml:space="preserve">                        definition</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"http://codes.wmo.int/grib2/codeflag/4.1/4-2-0-1/RelativeHumidity"</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&lt;swe:description&gt;</w:t>
      </w:r>
      <w:r w:rsidRPr="00C247C0">
        <w:rPr>
          <w:rFonts w:ascii="Times New Roman" w:hAnsi="Times New Roman" w:cs="Times New Roman"/>
          <w:color w:val="000000"/>
          <w:sz w:val="20"/>
          <w:szCs w:val="20"/>
          <w:lang w:val="en-GB"/>
        </w:rPr>
        <w:t>relative_humidity</w:t>
      </w:r>
      <w:r w:rsidRPr="00C247C0">
        <w:rPr>
          <w:rFonts w:ascii="Times New Roman" w:hAnsi="Times New Roman" w:cs="Times New Roman"/>
          <w:color w:val="000096"/>
          <w:sz w:val="20"/>
          <w:szCs w:val="20"/>
          <w:lang w:val="en-GB"/>
        </w:rPr>
        <w:t>&lt;/swe:description&gt;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&lt;swe:nilValues/&gt;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&lt;swe:uom</w:t>
      </w:r>
      <w:r w:rsidRPr="00C247C0">
        <w:rPr>
          <w:rFonts w:ascii="Times New Roman" w:hAnsi="Times New Roman" w:cs="Times New Roman"/>
          <w:color w:val="F5844C"/>
          <w:sz w:val="20"/>
          <w:szCs w:val="20"/>
          <w:lang w:val="en-GB"/>
        </w:rPr>
        <w:t xml:space="preserve"> code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&lt;swe:constraint&gt;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&lt;swe:AllowedValues&gt;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&lt;swe:interval&gt;</w:t>
      </w:r>
      <w:r w:rsidRPr="00C247C0">
        <w:rPr>
          <w:rFonts w:ascii="Times New Roman" w:hAnsi="Times New Roman" w:cs="Times New Roman"/>
          <w:color w:val="000000"/>
          <w:sz w:val="20"/>
          <w:szCs w:val="20"/>
          <w:lang w:val="en-GB"/>
        </w:rPr>
        <w:t>0 100</w:t>
      </w:r>
      <w:r w:rsidRPr="00C247C0">
        <w:rPr>
          <w:rFonts w:ascii="Times New Roman" w:hAnsi="Times New Roman" w:cs="Times New Roman"/>
          <w:color w:val="000096"/>
          <w:sz w:val="20"/>
          <w:szCs w:val="20"/>
          <w:lang w:val="en-GB"/>
        </w:rPr>
        <w:t>&lt;/swe:interval&gt;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&lt;swe:significantFigures&gt;</w:t>
      </w:r>
      <w:r w:rsidRPr="00C247C0">
        <w:rPr>
          <w:rFonts w:ascii="Times New Roman" w:hAnsi="Times New Roman" w:cs="Times New Roman"/>
          <w:color w:val="000000"/>
          <w:sz w:val="20"/>
          <w:szCs w:val="20"/>
          <w:lang w:val="en-GB"/>
        </w:rPr>
        <w:t>3</w:t>
      </w:r>
      <w:r w:rsidRPr="00C247C0">
        <w:rPr>
          <w:rFonts w:ascii="Times New Roman" w:hAnsi="Times New Roman" w:cs="Times New Roman"/>
          <w:color w:val="000096"/>
          <w:sz w:val="20"/>
          <w:szCs w:val="20"/>
          <w:lang w:val="en-GB"/>
        </w:rPr>
        <w:t>&lt;/swe:significantFigures&gt;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&lt;/swe:AllowedValues&gt;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&lt;/swe:constraint&gt;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&lt;/swe:Quantity&gt;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&lt;/swe:field&gt;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&lt;swe:field</w:t>
      </w:r>
      <w:r w:rsidRPr="00C247C0">
        <w:rPr>
          <w:rFonts w:ascii="Times New Roman" w:hAnsi="Times New Roman" w:cs="Times New Roman"/>
          <w:color w:val="F5844C"/>
          <w:sz w:val="20"/>
          <w:szCs w:val="20"/>
          <w:lang w:val="en-GB"/>
        </w:rPr>
        <w:t xml:space="preserve"> name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"DewpointTemperature"</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&lt;swe:Quantity</w:t>
      </w:r>
      <w:r w:rsidRPr="00C247C0">
        <w:rPr>
          <w:rFonts w:ascii="Times New Roman" w:hAnsi="Times New Roman" w:cs="Times New Roman"/>
          <w:color w:val="000096"/>
          <w:sz w:val="20"/>
          <w:szCs w:val="20"/>
          <w:lang w:val="en-GB"/>
        </w:rPr>
        <w:br/>
      </w:r>
      <w:r w:rsidRPr="00C247C0">
        <w:rPr>
          <w:rFonts w:ascii="Times New Roman" w:hAnsi="Times New Roman" w:cs="Times New Roman"/>
          <w:color w:val="F5844C"/>
          <w:sz w:val="20"/>
          <w:szCs w:val="20"/>
          <w:lang w:val="en-GB"/>
        </w:rPr>
        <w:t xml:space="preserve">                        definition</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"http://test.wmocodes.info/common/c-15/me/DewPointTemperature"</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&lt;swe:description&gt;</w:t>
      </w:r>
      <w:r w:rsidRPr="00C247C0">
        <w:rPr>
          <w:rFonts w:ascii="Times New Roman" w:hAnsi="Times New Roman" w:cs="Times New Roman"/>
          <w:color w:val="000000"/>
          <w:sz w:val="20"/>
          <w:szCs w:val="20"/>
          <w:lang w:val="en-GB"/>
        </w:rPr>
        <w:t>Dewpoint Temperature</w:t>
      </w:r>
      <w:r w:rsidRPr="00C247C0">
        <w:rPr>
          <w:rFonts w:ascii="Times New Roman" w:hAnsi="Times New Roman" w:cs="Times New Roman"/>
          <w:color w:val="000096"/>
          <w:sz w:val="20"/>
          <w:szCs w:val="20"/>
          <w:lang w:val="en-GB"/>
        </w:rPr>
        <w:t>&lt;/swe:description&gt;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&lt;swe:nilValues/&gt;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&lt;swe:uom</w:t>
      </w:r>
      <w:r w:rsidRPr="00C247C0">
        <w:rPr>
          <w:rFonts w:ascii="Times New Roman" w:hAnsi="Times New Roman" w:cs="Times New Roman"/>
          <w:color w:val="F5844C"/>
          <w:sz w:val="20"/>
          <w:szCs w:val="20"/>
          <w:lang w:val="en-GB"/>
        </w:rPr>
        <w:t xml:space="preserve"> code</w:t>
      </w:r>
      <w:r w:rsidRPr="00C247C0">
        <w:rPr>
          <w:rFonts w:ascii="Times New Roman" w:hAnsi="Times New Roman" w:cs="Times New Roman"/>
          <w:color w:val="FF8040"/>
          <w:sz w:val="20"/>
          <w:szCs w:val="20"/>
          <w:lang w:val="en-GB"/>
        </w:rPr>
        <w:t>=</w:t>
      </w:r>
      <w:r w:rsidRPr="00C247C0">
        <w:rPr>
          <w:rFonts w:ascii="Times New Roman" w:hAnsi="Times New Roman" w:cs="Times New Roman"/>
          <w:color w:val="993300"/>
          <w:sz w:val="20"/>
          <w:szCs w:val="20"/>
          <w:lang w:val="en-GB"/>
        </w:rPr>
        <w:t>"C"</w:t>
      </w:r>
      <w:r w:rsidRPr="00C247C0">
        <w:rPr>
          <w:rFonts w:ascii="Times New Roman" w:hAnsi="Times New Roman" w:cs="Times New Roman"/>
          <w:color w:val="000096"/>
          <w:sz w:val="20"/>
          <w:szCs w:val="20"/>
          <w:lang w:val="en-GB"/>
        </w:rPr>
        <w: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&lt;swe:constraint&gt;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&lt;swe:AllowedValues&gt;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&lt;swe:interval&gt;</w:t>
      </w:r>
      <w:r w:rsidRPr="00C247C0">
        <w:rPr>
          <w:rFonts w:ascii="Times New Roman" w:hAnsi="Times New Roman" w:cs="Times New Roman"/>
          <w:color w:val="000000"/>
          <w:sz w:val="20"/>
          <w:szCs w:val="20"/>
          <w:lang w:val="en-GB"/>
        </w:rPr>
        <w:t>-273 100</w:t>
      </w:r>
      <w:r w:rsidRPr="00C247C0">
        <w:rPr>
          <w:rFonts w:ascii="Times New Roman" w:hAnsi="Times New Roman" w:cs="Times New Roman"/>
          <w:color w:val="000096"/>
          <w:sz w:val="20"/>
          <w:szCs w:val="20"/>
          <w:lang w:val="en-GB"/>
        </w:rPr>
        <w:t>&lt;/swe:interval&gt;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&lt;swe:significantFigures&gt;</w:t>
      </w:r>
      <w:r w:rsidRPr="00C247C0">
        <w:rPr>
          <w:rFonts w:ascii="Times New Roman" w:hAnsi="Times New Roman" w:cs="Times New Roman"/>
          <w:color w:val="000000"/>
          <w:sz w:val="20"/>
          <w:szCs w:val="20"/>
          <w:lang w:val="en-GB"/>
        </w:rPr>
        <w:t>4</w:t>
      </w:r>
      <w:r w:rsidRPr="00C247C0">
        <w:rPr>
          <w:rFonts w:ascii="Times New Roman" w:hAnsi="Times New Roman" w:cs="Times New Roman"/>
          <w:color w:val="000096"/>
          <w:sz w:val="20"/>
          <w:szCs w:val="20"/>
          <w:lang w:val="en-GB"/>
        </w:rPr>
        <w:t>&lt;/swe:significantFigures&gt;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&lt;/swe:AllowedValues&gt;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&lt;/swe:constraint&gt;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&lt;/swe:Quantity&gt;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&lt;/swe:field&gt;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&lt;/swe:DataRecord&gt;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&lt;/gmlcov:rangeType&gt;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&lt;wcs:ServiceParameters&gt;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&lt;wcs:CoverageSubtype&gt;</w:t>
      </w:r>
      <w:r w:rsidRPr="00C247C0">
        <w:rPr>
          <w:rFonts w:ascii="Times New Roman" w:hAnsi="Times New Roman" w:cs="Times New Roman"/>
          <w:color w:val="000000"/>
          <w:sz w:val="20"/>
          <w:szCs w:val="20"/>
          <w:lang w:val="en-GB"/>
        </w:rPr>
        <w:t>RectifiedDataset</w:t>
      </w:r>
      <w:r w:rsidRPr="00C247C0">
        <w:rPr>
          <w:rFonts w:ascii="Times New Roman" w:hAnsi="Times New Roman" w:cs="Times New Roman"/>
          <w:color w:val="000096"/>
          <w:sz w:val="20"/>
          <w:szCs w:val="20"/>
          <w:lang w:val="en-GB"/>
        </w:rPr>
        <w:t>&lt;/wcs:CoverageSubtype&gt;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&lt;wcs:nativeFormat&gt;</w:t>
      </w:r>
      <w:r w:rsidRPr="00C247C0">
        <w:rPr>
          <w:rFonts w:ascii="Times New Roman" w:hAnsi="Times New Roman" w:cs="Times New Roman"/>
          <w:color w:val="000000"/>
          <w:sz w:val="20"/>
          <w:szCs w:val="20"/>
          <w:lang w:val="en-GB"/>
        </w:rPr>
        <w:t>image/tiff</w:t>
      </w:r>
      <w:r w:rsidRPr="00C247C0">
        <w:rPr>
          <w:rFonts w:ascii="Times New Roman" w:hAnsi="Times New Roman" w:cs="Times New Roman"/>
          <w:color w:val="000096"/>
          <w:sz w:val="20"/>
          <w:szCs w:val="20"/>
          <w:lang w:val="en-GB"/>
        </w:rPr>
        <w:t>&lt;/wcs:nativeFormat&gt;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&lt;/wcs:ServiceParameters&gt;</w:t>
      </w:r>
      <w:r w:rsidRPr="00C247C0">
        <w:rPr>
          <w:rFonts w:ascii="Times New Roman" w:hAnsi="Times New Roman" w:cs="Times New Roman"/>
          <w:color w:val="000000"/>
          <w:sz w:val="20"/>
          <w:szCs w:val="20"/>
          <w:lang w:val="en-GB"/>
        </w:rPr>
        <w:br/>
        <w:t xml:space="preserve">    </w:t>
      </w:r>
      <w:r w:rsidRPr="00C247C0">
        <w:rPr>
          <w:rFonts w:ascii="Times New Roman" w:hAnsi="Times New Roman" w:cs="Times New Roman"/>
          <w:color w:val="000096"/>
          <w:sz w:val="20"/>
          <w:szCs w:val="20"/>
          <w:lang w:val="en-GB"/>
        </w:rPr>
        <w:t>&lt;/wcs:CoverageDescription&gt;</w:t>
      </w:r>
      <w:r w:rsidRPr="00C247C0">
        <w:rPr>
          <w:rFonts w:ascii="Times New Roman" w:hAnsi="Times New Roman" w:cs="Times New Roman"/>
          <w:color w:val="000000"/>
          <w:sz w:val="20"/>
          <w:szCs w:val="20"/>
          <w:lang w:val="en-GB"/>
        </w:rPr>
        <w:br/>
      </w:r>
      <w:r w:rsidRPr="00C247C0">
        <w:rPr>
          <w:rFonts w:ascii="Times New Roman" w:hAnsi="Times New Roman" w:cs="Times New Roman"/>
          <w:color w:val="000096"/>
          <w:sz w:val="20"/>
          <w:szCs w:val="20"/>
          <w:lang w:val="en-GB"/>
        </w:rPr>
        <w:t>&lt;/wcs:CoverageDescriptions&gt;</w:t>
      </w:r>
      <w:r w:rsidRPr="00C247C0">
        <w:rPr>
          <w:rFonts w:ascii="Times New Roman" w:hAnsi="Times New Roman" w:cs="Times New Roman"/>
          <w:color w:val="000000"/>
          <w:sz w:val="20"/>
          <w:szCs w:val="20"/>
          <w:lang w:val="en-GB"/>
        </w:rPr>
        <w:br/>
      </w:r>
      <w:r w:rsidRPr="00C247C0">
        <w:rPr>
          <w:rFonts w:ascii="Times New Roman" w:hAnsi="Times New Roman" w:cs="Times New Roman"/>
          <w:color w:val="000000"/>
          <w:sz w:val="20"/>
          <w:szCs w:val="20"/>
          <w:lang w:val="en-GB"/>
        </w:rPr>
        <w:br/>
      </w:r>
    </w:p>
    <w:sectPr w:rsidR="008E2D2A" w:rsidRPr="000560A9" w:rsidSect="000B677A">
      <w:headerReference w:type="default" r:id="rId54"/>
      <w:footerReference w:type="even" r:id="rId55"/>
      <w:footerReference w:type="default" r:id="rId56"/>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190767F" w14:textId="77777777" w:rsidR="003852E8" w:rsidRDefault="003852E8">
      <w:r>
        <w:separator/>
      </w:r>
    </w:p>
  </w:endnote>
  <w:endnote w:type="continuationSeparator" w:id="0">
    <w:p w14:paraId="39425353" w14:textId="77777777" w:rsidR="003852E8" w:rsidRDefault="0038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Sans">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Liberation Sans Narrow">
    <w:altName w:val="Times New Roman"/>
    <w:charset w:val="00"/>
    <w:family w:val="swiss"/>
    <w:pitch w:val="variable"/>
    <w:sig w:usb0="A00002AF" w:usb1="500078FB"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Ubuntu">
    <w:altName w:val="Times New Roman"/>
    <w:charset w:val="00"/>
    <w:family w:val="auto"/>
    <w:pitch w:val="default"/>
  </w:font>
  <w:font w:name="SimSun">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2EC1" w14:textId="77777777" w:rsidR="000B677A" w:rsidRDefault="000B677A" w:rsidP="00BE38EA">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10BBF">
      <w:rPr>
        <w:rStyle w:val="PageNumber"/>
        <w:noProof/>
      </w:rPr>
      <w:t>4</w:t>
    </w:r>
    <w:r>
      <w:rPr>
        <w:rStyle w:val="PageNumber"/>
      </w:rPr>
      <w:fldChar w:fldCharType="end"/>
    </w:r>
  </w:p>
  <w:p w14:paraId="234046AB" w14:textId="4AF3A9A7" w:rsidR="000B677A" w:rsidRDefault="000B677A" w:rsidP="000B677A">
    <w:pPr>
      <w:pStyle w:val="Footer"/>
      <w:ind w:right="360" w:firstLine="360"/>
    </w:pPr>
    <w:r>
      <w:tab/>
    </w:r>
    <w:r>
      <w:tab/>
    </w:r>
    <w:r>
      <w:tab/>
    </w:r>
    <w:r>
      <w:tab/>
    </w:r>
    <w:r>
      <w:tab/>
    </w:r>
    <w:r w:rsidRPr="00ED6E96">
      <w:rPr>
        <w:sz w:val="22"/>
        <w:szCs w:val="22"/>
      </w:rPr>
      <w:t>Copyright © 201</w:t>
    </w:r>
    <w:r>
      <w:rPr>
        <w:sz w:val="22"/>
        <w:szCs w:val="22"/>
      </w:rPr>
      <w:t xml:space="preserve">5 </w:t>
    </w:r>
    <w:r w:rsidRPr="00ED6E96">
      <w:rPr>
        <w:sz w:val="22"/>
        <w:szCs w:val="22"/>
      </w:rPr>
      <w:t>Open Geospatial Consortium</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6938" w14:textId="77777777" w:rsidR="000B677A" w:rsidRDefault="000B677A" w:rsidP="00BE38EA">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10BBF">
      <w:rPr>
        <w:rStyle w:val="PageNumber"/>
        <w:noProof/>
      </w:rPr>
      <w:t>3</w:t>
    </w:r>
    <w:r>
      <w:rPr>
        <w:rStyle w:val="PageNumber"/>
      </w:rPr>
      <w:fldChar w:fldCharType="end"/>
    </w:r>
  </w:p>
  <w:p w14:paraId="52347C94" w14:textId="79C64394" w:rsidR="0020499E" w:rsidRPr="000B677A" w:rsidRDefault="000B677A" w:rsidP="000B677A">
    <w:pPr>
      <w:ind w:right="360" w:firstLine="360"/>
      <w:rPr>
        <w:rFonts w:ascii="Times New Roman" w:eastAsia="Times New Roman" w:hAnsi="Times New Roman" w:cs="Times New Roman"/>
        <w:sz w:val="20"/>
        <w:szCs w:val="20"/>
      </w:rPr>
    </w:pPr>
    <w:r w:rsidRPr="000B677A">
      <w:rPr>
        <w:rFonts w:ascii="Times New Roman" w:hAnsi="Times New Roman" w:cs="Times New Roman"/>
        <w:sz w:val="22"/>
        <w:szCs w:val="22"/>
      </w:rPr>
      <w:t>Copyright © 2015 Open Geospatial Consortium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E5D5094" w14:textId="77777777" w:rsidR="003852E8" w:rsidRDefault="003852E8">
      <w:r>
        <w:separator/>
      </w:r>
    </w:p>
  </w:footnote>
  <w:footnote w:type="continuationSeparator" w:id="0">
    <w:p w14:paraId="46D6747D" w14:textId="77777777" w:rsidR="003852E8" w:rsidRDefault="003852E8">
      <w:r>
        <w:continuationSeparator/>
      </w:r>
    </w:p>
  </w:footnote>
  <w:footnote w:id="1">
    <w:p w14:paraId="60CCFA24" w14:textId="77777777" w:rsidR="0020499E" w:rsidRDefault="003852E8" w:rsidP="001165E2">
      <w:pPr>
        <w:pStyle w:val="FootnoteText"/>
      </w:pPr>
      <w:hyperlink r:id="rId1" w:history="1">
        <w:r w:rsidR="0020499E" w:rsidRPr="0001761A">
          <w:rPr>
            <w:rStyle w:val="Hyperlink"/>
          </w:rPr>
          <w:t>http://cite.opengeospatial.org/</w:t>
        </w:r>
      </w:hyperlink>
      <w:r w:rsidR="0020499E">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5D3A1" w14:textId="26AF88AD" w:rsidR="0020499E" w:rsidRPr="000B677A" w:rsidRDefault="000B677A">
    <w:pPr>
      <w:rPr>
        <w:rFonts w:ascii="Times New Roman" w:eastAsia="Times New Roman" w:hAnsi="Times New Roman" w:cs="Times New Roman"/>
      </w:rPr>
    </w:pPr>
    <w:r w:rsidRPr="000B677A">
      <w:rPr>
        <w:rFonts w:ascii="Times New Roman" w:eastAsia="Times New Roman" w:hAnsi="Times New Roman" w:cs="Times New Roman"/>
      </w:rPr>
      <w:t>15-045r1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A3826054"/>
    <w:multiLevelType w:val="multilevel"/>
    <w:tmpl w:val="AB6A97F0"/>
    <w:name w:val="List-1551736748"/>
    <w:lvl w:ilvl="0">
      <w:start w:val="1"/>
      <w:numFmt w:val="decimal"/>
      <w:lvlText w:val="%1."/>
      <w:lvlJc w:val="left"/>
      <w:rPr>
        <w:rFonts w:ascii="Times New Roman" w:eastAsia="Times New Roman" w:hAnsi="Times New Roman" w:cs="Times New Roman"/>
      </w:rPr>
    </w:lvl>
    <w:lvl w:ilvl="1">
      <w:start w:val="1"/>
      <w:numFmt w:val="decimal"/>
      <w:lvlText w:val="%1.%2"/>
      <w:lvlJc w:val="left"/>
      <w:rPr>
        <w:rFonts w:ascii="Times New Roman" w:eastAsia="Times New Roman" w:hAnsi="Times New Roman" w:cs="Times New Roman"/>
      </w:rPr>
    </w:lvl>
    <w:lvl w:ilvl="2">
      <w:start w:val="1"/>
      <w:numFmt w:val="decimal"/>
      <w:lvlText w:val="%1.%2.%3"/>
      <w:lvlJc w:val="left"/>
      <w:rPr>
        <w:rFonts w:ascii="Times New Roman" w:eastAsia="Times New Roman" w:hAnsi="Times New Roman" w:cs="Times New Roman"/>
      </w:rPr>
    </w:lvl>
    <w:lvl w:ilvl="3">
      <w:start w:val="1"/>
      <w:numFmt w:val="decimal"/>
      <w:lvlText w:val="%1.%2.%3.%4"/>
      <w:lvlJc w:val="left"/>
      <w:rPr>
        <w:rFonts w:ascii="Times New Roman" w:eastAsia="Times New Roman" w:hAnsi="Times New Roman" w:cs="Times New Roman"/>
      </w:rPr>
    </w:lvl>
    <w:lvl w:ilvl="4">
      <w:start w:val="1"/>
      <w:numFmt w:val="decimal"/>
      <w:lvlText w:val="%1.%2.%3.%4.%5"/>
      <w:lvlJc w:val="left"/>
      <w:rPr>
        <w:rFonts w:ascii="Times New Roman" w:eastAsia="Times New Roman" w:hAnsi="Times New Roman" w:cs="Times New Roman"/>
      </w:rPr>
    </w:lvl>
    <w:lvl w:ilvl="5">
      <w:start w:val="1"/>
      <w:numFmt w:val="decimal"/>
      <w:lvlText w:val="%1.%2.%3.%4.%5.%6"/>
      <w:lvlJc w:val="left"/>
      <w:rPr>
        <w:rFonts w:ascii="Times New Roman" w:eastAsia="Times New Roman" w:hAnsi="Times New Roman" w:cs="Times New Roman"/>
      </w:rPr>
    </w:lvl>
    <w:lvl w:ilvl="6">
      <w:start w:val="1"/>
      <w:numFmt w:val="decimal"/>
      <w:lvlText w:val="%1.%2.%3.%4.%5.%6.%7"/>
      <w:lvlJc w:val="left"/>
      <w:rPr>
        <w:rFonts w:ascii="Times New Roman" w:eastAsia="Times New Roman" w:hAnsi="Times New Roman" w:cs="Times New Roman"/>
      </w:rPr>
    </w:lvl>
    <w:lvl w:ilvl="7">
      <w:start w:val="1"/>
      <w:numFmt w:val="decimal"/>
      <w:lvlText w:val="%1.%2.%3.%4.%5.%6.%7.%8"/>
      <w:lvlJc w:val="left"/>
      <w:rPr>
        <w:rFonts w:ascii="Times New Roman" w:eastAsia="Times New Roman" w:hAnsi="Times New Roman" w:cs="Times New Roman"/>
      </w:rPr>
    </w:lvl>
    <w:lvl w:ilvl="8">
      <w:start w:val="1"/>
      <w:numFmt w:val="decimal"/>
      <w:lvlText w:val="%1.%2.%3.%4.%5.%6.%7.%8.%9"/>
      <w:lvlJc w:val="left"/>
      <w:rPr>
        <w:rFonts w:ascii="Times New Roman" w:eastAsia="Times New Roman" w:hAnsi="Times New Roman" w:cs="Times New Roman"/>
      </w:rPr>
    </w:lvl>
  </w:abstractNum>
  <w:abstractNum w:abstractNumId="1">
    <w:nsid w:val="ABCDEF1B"/>
    <w:multiLevelType w:val="singleLevel"/>
    <w:tmpl w:val="7908A340"/>
    <w:name w:val="TerOld27"/>
    <w:lvl w:ilvl="0">
      <w:start w:val="1"/>
      <w:numFmt w:val="decimal"/>
      <w:lvlText w:val="%1."/>
      <w:lvlJc w:val="left"/>
    </w:lvl>
  </w:abstractNum>
  <w:abstractNum w:abstractNumId="2">
    <w:nsid w:val="D3701C9E"/>
    <w:multiLevelType w:val="multilevel"/>
    <w:tmpl w:val="7938F9DA"/>
    <w:name w:val="List-747627362"/>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3">
    <w:nsid w:val="D41A9F76"/>
    <w:multiLevelType w:val="multilevel"/>
    <w:tmpl w:val="E970353C"/>
    <w:name w:val="List-736452746"/>
    <w:lvl w:ilvl="0">
      <w:start w:val="1"/>
      <w:numFmt w:val="decimal"/>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Roman"/>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Roman"/>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Roman"/>
      <w:lvlText w:val="%9."/>
      <w:lvlJc w:val="left"/>
      <w:rPr>
        <w:rFonts w:ascii="Times New Roman" w:eastAsia="Times New Roman" w:hAnsi="Times New Roman" w:cs="Times New Roman"/>
      </w:rPr>
    </w:lvl>
  </w:abstractNum>
  <w:abstractNum w:abstractNumId="4">
    <w:nsid w:val="EB722FE2"/>
    <w:multiLevelType w:val="multilevel"/>
    <w:tmpl w:val="C7BC33A8"/>
    <w:lvl w:ilvl="0">
      <w:start w:val="1"/>
      <w:numFmt w:val="decimal"/>
      <w:pStyle w:val="FootnoteText"/>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pStyle w:val="List2OGCbullets"/>
      <w:lvlText w:val="%1.%2.%3"/>
      <w:lvlJc w:val="left"/>
      <w:pPr>
        <w:ind w:left="0" w:firstLine="0"/>
      </w:pPr>
      <w:rPr>
        <w:rFonts w:hint="default"/>
      </w:rPr>
    </w:lvl>
    <w:lvl w:ilvl="3">
      <w:start w:val="1"/>
      <w:numFmt w:val="decimal"/>
      <w:pStyle w:val="Definition"/>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pStyle w:val="Heading5"/>
      <w:lvlText w:val="%1.%2.%3.%4.%5.%6"/>
      <w:lvlJc w:val="left"/>
      <w:pPr>
        <w:ind w:left="0" w:firstLine="0"/>
      </w:pPr>
      <w:rPr>
        <w:rFonts w:hint="default"/>
      </w:rPr>
    </w:lvl>
    <w:lvl w:ilvl="6">
      <w:start w:val="1"/>
      <w:numFmt w:val="decimal"/>
      <w:pStyle w:val="Heading6"/>
      <w:lvlText w:val="%1.%2.%3.%4.%5.%6.%7"/>
      <w:lvlJc w:val="left"/>
      <w:pPr>
        <w:ind w:left="0" w:firstLine="0"/>
      </w:pPr>
      <w:rPr>
        <w:rFonts w:hint="default"/>
      </w:rPr>
    </w:lvl>
    <w:lvl w:ilvl="7">
      <w:start w:val="1"/>
      <w:numFmt w:val="decimal"/>
      <w:pStyle w:val="Heading7"/>
      <w:lvlText w:val="%1.%2.%3.%4.%5.%6.%7.%8"/>
      <w:lvlJc w:val="left"/>
      <w:pPr>
        <w:ind w:left="0" w:firstLine="0"/>
      </w:pPr>
      <w:rPr>
        <w:rFonts w:hint="default"/>
      </w:rPr>
    </w:lvl>
    <w:lvl w:ilvl="8">
      <w:start w:val="1"/>
      <w:numFmt w:val="decimal"/>
      <w:pStyle w:val="Heading8"/>
      <w:lvlText w:val="%1.%2.%3.%4.%5.%6.%7.%8.%9"/>
      <w:lvlJc w:val="left"/>
      <w:pPr>
        <w:ind w:left="0" w:firstLine="0"/>
      </w:pPr>
      <w:rPr>
        <w:rFonts w:hint="default"/>
      </w:rPr>
    </w:lvl>
  </w:abstractNum>
  <w:abstractNum w:abstractNumId="5">
    <w:nsid w:val="00000011"/>
    <w:multiLevelType w:val="multilevel"/>
    <w:tmpl w:val="54469C5E"/>
    <w:name w:val="WW8Num43"/>
    <w:lvl w:ilvl="0">
      <w:start w:val="1"/>
      <w:numFmt w:val="upperLetter"/>
      <w:suff w:val="space"/>
      <w:lvlText w:val="Annex %1"/>
      <w:lvlJc w:val="left"/>
      <w:pPr>
        <w:tabs>
          <w:tab w:val="num" w:pos="0"/>
        </w:tabs>
        <w:ind w:left="4254"/>
      </w:pPr>
      <w:rPr>
        <w:rFonts w:ascii="Times New Roman" w:hAnsi="Times New Roman" w:cs="Times New Roman"/>
        <w:i w:val="0"/>
        <w:iCs w:val="0"/>
        <w:caps w:val="0"/>
        <w:smallCaps w:val="0"/>
        <w:strike w:val="0"/>
        <w:dstrike w:val="0"/>
        <w:vanish w:val="0"/>
        <w:color w:val="000000"/>
        <w:spacing w:val="0"/>
        <w:kern w:val="1"/>
        <w:position w:val="0"/>
        <w:sz w:val="28"/>
        <w:szCs w:val="28"/>
        <w:u w:val="none"/>
        <w:vertAlign w:val="baseline"/>
      </w:rPr>
    </w:lvl>
    <w:lvl w:ilvl="1">
      <w:start w:val="1"/>
      <w:numFmt w:val="decimal"/>
      <w:lvlText w:val="%1.%2"/>
      <w:lvlJc w:val="left"/>
      <w:pPr>
        <w:tabs>
          <w:tab w:val="num" w:pos="4919"/>
        </w:tabs>
        <w:ind w:left="4919" w:hanging="1800"/>
      </w:pPr>
      <w:rPr>
        <w:b/>
        <w:bCs/>
        <w:i w:val="0"/>
        <w:iCs w:val="0"/>
      </w:rPr>
    </w:lvl>
    <w:lvl w:ilvl="2">
      <w:start w:val="1"/>
      <w:numFmt w:val="decimal"/>
      <w:pStyle w:val="a3"/>
      <w:lvlText w:val="%1.%2.%3"/>
      <w:lvlJc w:val="left"/>
      <w:pPr>
        <w:tabs>
          <w:tab w:val="num" w:pos="6594"/>
        </w:tabs>
        <w:ind w:left="6594" w:hanging="2160"/>
      </w:pPr>
      <w:rPr>
        <w:b/>
        <w:bCs/>
        <w:i w:val="0"/>
        <w:iCs w:val="0"/>
      </w:rPr>
    </w:lvl>
    <w:lvl w:ilvl="3">
      <w:start w:val="1"/>
      <w:numFmt w:val="decimal"/>
      <w:lvlText w:val="%1.%2.%3.%4"/>
      <w:lvlJc w:val="left"/>
      <w:pPr>
        <w:tabs>
          <w:tab w:val="num" w:pos="6774"/>
        </w:tabs>
        <w:ind w:left="6774" w:hanging="2520"/>
      </w:pPr>
      <w:rPr>
        <w:b/>
        <w:bCs/>
        <w:i w:val="0"/>
        <w:iCs w:val="0"/>
      </w:rPr>
    </w:lvl>
    <w:lvl w:ilvl="4">
      <w:start w:val="1"/>
      <w:numFmt w:val="decimal"/>
      <w:lvlText w:val="%1.%2.%3.%4.%5"/>
      <w:lvlJc w:val="left"/>
      <w:pPr>
        <w:tabs>
          <w:tab w:val="num" w:pos="7134"/>
        </w:tabs>
        <w:ind w:left="7134" w:hanging="2880"/>
      </w:pPr>
      <w:rPr>
        <w:b/>
        <w:bCs/>
        <w:i w:val="0"/>
        <w:iCs w:val="0"/>
      </w:rPr>
    </w:lvl>
    <w:lvl w:ilvl="5">
      <w:start w:val="1"/>
      <w:numFmt w:val="decimal"/>
      <w:lvlText w:val="%1.%2.%3.%4.%5.%6"/>
      <w:lvlJc w:val="left"/>
      <w:pPr>
        <w:tabs>
          <w:tab w:val="num" w:pos="7494"/>
        </w:tabs>
        <w:ind w:left="7494" w:hanging="3240"/>
      </w:pPr>
      <w:rPr>
        <w:b/>
        <w:bCs/>
        <w:i w:val="0"/>
        <w:iCs w:val="0"/>
      </w:rPr>
    </w:lvl>
    <w:lvl w:ilvl="6">
      <w:start w:val="1"/>
      <w:numFmt w:val="lowerRoman"/>
      <w:lvlText w:val="(%7)"/>
      <w:lvlJc w:val="left"/>
      <w:pPr>
        <w:tabs>
          <w:tab w:val="num" w:pos="9294"/>
        </w:tabs>
        <w:ind w:left="8574"/>
      </w:pPr>
    </w:lvl>
    <w:lvl w:ilvl="7">
      <w:start w:val="1"/>
      <w:numFmt w:val="lowerLetter"/>
      <w:lvlText w:val="(%8)"/>
      <w:lvlJc w:val="left"/>
      <w:pPr>
        <w:tabs>
          <w:tab w:val="num" w:pos="9654"/>
        </w:tabs>
        <w:ind w:left="9294"/>
      </w:pPr>
    </w:lvl>
    <w:lvl w:ilvl="8">
      <w:start w:val="1"/>
      <w:numFmt w:val="lowerRoman"/>
      <w:lvlText w:val="(%9)"/>
      <w:lvlJc w:val="left"/>
      <w:pPr>
        <w:tabs>
          <w:tab w:val="num" w:pos="10374"/>
        </w:tabs>
        <w:ind w:left="10014"/>
      </w:pPr>
    </w:lvl>
  </w:abstractNum>
  <w:abstractNum w:abstractNumId="6">
    <w:nsid w:val="018737BA"/>
    <w:multiLevelType w:val="hybridMultilevel"/>
    <w:tmpl w:val="3058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344F4D"/>
    <w:multiLevelType w:val="hybridMultilevel"/>
    <w:tmpl w:val="1B16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BCDEF1"/>
    <w:multiLevelType w:val="singleLevel"/>
    <w:tmpl w:val="385A31E0"/>
    <w:name w:val="TerOld1"/>
    <w:lvl w:ilvl="0">
      <w:numFmt w:val="decimal"/>
      <w:lvlText w:val="%1"/>
      <w:lvlJc w:val="left"/>
    </w:lvl>
  </w:abstractNum>
  <w:abstractNum w:abstractNumId="9">
    <w:nsid w:val="0ABCDEF2"/>
    <w:multiLevelType w:val="singleLevel"/>
    <w:tmpl w:val="BD8E9A88"/>
    <w:name w:val="TerOld2"/>
    <w:lvl w:ilvl="0">
      <w:numFmt w:val="decimal"/>
      <w:lvlText w:val="%1"/>
      <w:lvlJc w:val="left"/>
    </w:lvl>
  </w:abstractNum>
  <w:abstractNum w:abstractNumId="10">
    <w:nsid w:val="0ABCDEF3"/>
    <w:multiLevelType w:val="singleLevel"/>
    <w:tmpl w:val="0422FF7E"/>
    <w:name w:val="TerOld3"/>
    <w:lvl w:ilvl="0">
      <w:numFmt w:val="decimal"/>
      <w:lvlText w:val="%1"/>
      <w:lvlJc w:val="left"/>
    </w:lvl>
  </w:abstractNum>
  <w:abstractNum w:abstractNumId="11">
    <w:nsid w:val="0ABCDEF4"/>
    <w:multiLevelType w:val="singleLevel"/>
    <w:tmpl w:val="38DC9F22"/>
    <w:name w:val="TerOld4"/>
    <w:lvl w:ilvl="0">
      <w:numFmt w:val="decimal"/>
      <w:lvlText w:val="%1"/>
      <w:lvlJc w:val="left"/>
    </w:lvl>
  </w:abstractNum>
  <w:abstractNum w:abstractNumId="12">
    <w:nsid w:val="0ABCDEF5"/>
    <w:multiLevelType w:val="singleLevel"/>
    <w:tmpl w:val="66CE8A06"/>
    <w:name w:val="TerOld5"/>
    <w:lvl w:ilvl="0">
      <w:numFmt w:val="decimal"/>
      <w:lvlText w:val="%1"/>
      <w:lvlJc w:val="left"/>
    </w:lvl>
  </w:abstractNum>
  <w:abstractNum w:abstractNumId="13">
    <w:nsid w:val="0ABCDEF6"/>
    <w:multiLevelType w:val="singleLevel"/>
    <w:tmpl w:val="AB36D870"/>
    <w:name w:val="TerOld6"/>
    <w:lvl w:ilvl="0">
      <w:numFmt w:val="decimal"/>
      <w:lvlText w:val="%1"/>
      <w:lvlJc w:val="left"/>
    </w:lvl>
  </w:abstractNum>
  <w:abstractNum w:abstractNumId="14">
    <w:nsid w:val="0ABCDEF7"/>
    <w:multiLevelType w:val="singleLevel"/>
    <w:tmpl w:val="C46AB3A6"/>
    <w:name w:val="TerOld7"/>
    <w:lvl w:ilvl="0">
      <w:numFmt w:val="decimal"/>
      <w:lvlText w:val="%1"/>
      <w:lvlJc w:val="left"/>
    </w:lvl>
  </w:abstractNum>
  <w:abstractNum w:abstractNumId="15">
    <w:nsid w:val="0ABCDEF8"/>
    <w:multiLevelType w:val="singleLevel"/>
    <w:tmpl w:val="64D490A0"/>
    <w:name w:val="TerOld8"/>
    <w:lvl w:ilvl="0">
      <w:numFmt w:val="decimal"/>
      <w:lvlText w:val="%1"/>
      <w:lvlJc w:val="left"/>
    </w:lvl>
  </w:abstractNum>
  <w:abstractNum w:abstractNumId="16">
    <w:nsid w:val="0ABCDEF9"/>
    <w:multiLevelType w:val="singleLevel"/>
    <w:tmpl w:val="B712E2DA"/>
    <w:name w:val="TerOld9"/>
    <w:lvl w:ilvl="0">
      <w:numFmt w:val="decimal"/>
      <w:lvlText w:val="%1"/>
      <w:lvlJc w:val="left"/>
    </w:lvl>
  </w:abstractNum>
  <w:abstractNum w:abstractNumId="17">
    <w:nsid w:val="11773492"/>
    <w:multiLevelType w:val="multilevel"/>
    <w:tmpl w:val="283A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CC385E"/>
    <w:multiLevelType w:val="hybridMultilevel"/>
    <w:tmpl w:val="4984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5F7A87"/>
    <w:multiLevelType w:val="singleLevel"/>
    <w:tmpl w:val="14BCD474"/>
    <w:lvl w:ilvl="0">
      <w:start w:val="1"/>
      <w:numFmt w:val="lowerLetter"/>
      <w:lvlText w:val="%1)"/>
      <w:lvlJc w:val="left"/>
      <w:pPr>
        <w:tabs>
          <w:tab w:val="num" w:pos="720"/>
        </w:tabs>
        <w:ind w:left="720" w:hanging="360"/>
      </w:pPr>
      <w:rPr>
        <w:rFonts w:ascii="Times New Roman" w:hAnsi="Times New Roman" w:cs="Times New Roman"/>
      </w:rPr>
    </w:lvl>
  </w:abstractNum>
  <w:abstractNum w:abstractNumId="20">
    <w:nsid w:val="1D767DD2"/>
    <w:multiLevelType w:val="hybridMultilevel"/>
    <w:tmpl w:val="5E12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9A6892"/>
    <w:multiLevelType w:val="multilevel"/>
    <w:tmpl w:val="D75EE548"/>
    <w:lvl w:ilvl="0">
      <w:start w:val="1"/>
      <w:numFmt w:val="bullet"/>
      <w:lvlText w:val="·"/>
      <w:lvlJc w:val="left"/>
      <w:pPr>
        <w:ind w:left="720" w:hanging="360"/>
      </w:pPr>
      <w:rPr>
        <w:rFonts w:ascii="Symbol" w:hAnsi="Symbol" w:cs="Symbol" w:hint="default"/>
        <w:b/>
        <w:sz w:val="22"/>
      </w:rPr>
    </w:lvl>
    <w:lvl w:ilvl="1">
      <w:start w:val="1"/>
      <w:numFmt w:val="bullet"/>
      <w:lvlText w:val="·"/>
      <w:lvlJc w:val="left"/>
      <w:pPr>
        <w:ind w:left="1080" w:hanging="360"/>
      </w:pPr>
      <w:rPr>
        <w:rFonts w:ascii="Symbol" w:hAnsi="Symbol" w:cs="Symbol" w:hint="default"/>
        <w:b/>
        <w:sz w:val="22"/>
      </w:rPr>
    </w:lvl>
    <w:lvl w:ilvl="2">
      <w:start w:val="1"/>
      <w:numFmt w:val="bullet"/>
      <w:lvlText w:val="·"/>
      <w:lvlJc w:val="left"/>
      <w:pPr>
        <w:ind w:left="1440" w:hanging="360"/>
      </w:pPr>
      <w:rPr>
        <w:rFonts w:ascii="Symbol" w:hAnsi="Symbol" w:cs="Symbol" w:hint="default"/>
        <w:b/>
        <w:sz w:val="22"/>
      </w:rPr>
    </w:lvl>
    <w:lvl w:ilvl="3">
      <w:start w:val="1"/>
      <w:numFmt w:val="bullet"/>
      <w:lvlText w:val="·"/>
      <w:lvlJc w:val="left"/>
      <w:pPr>
        <w:ind w:left="1800" w:hanging="360"/>
      </w:pPr>
      <w:rPr>
        <w:rFonts w:ascii="Symbol" w:hAnsi="Symbol" w:cs="Symbol" w:hint="default"/>
        <w:b/>
        <w:sz w:val="22"/>
      </w:rPr>
    </w:lvl>
    <w:lvl w:ilvl="4">
      <w:start w:val="1"/>
      <w:numFmt w:val="bullet"/>
      <w:lvlText w:val="·"/>
      <w:lvlJc w:val="left"/>
      <w:pPr>
        <w:ind w:left="2160" w:hanging="360"/>
      </w:pPr>
      <w:rPr>
        <w:rFonts w:ascii="Symbol" w:hAnsi="Symbol" w:cs="Symbol" w:hint="default"/>
        <w:b/>
        <w:sz w:val="22"/>
      </w:rPr>
    </w:lvl>
    <w:lvl w:ilvl="5">
      <w:start w:val="1"/>
      <w:numFmt w:val="bullet"/>
      <w:lvlText w:val="·"/>
      <w:lvlJc w:val="left"/>
      <w:pPr>
        <w:ind w:left="2520" w:hanging="360"/>
      </w:pPr>
      <w:rPr>
        <w:rFonts w:ascii="Symbol" w:hAnsi="Symbol" w:cs="Symbol" w:hint="default"/>
        <w:b/>
        <w:sz w:val="22"/>
      </w:rPr>
    </w:lvl>
    <w:lvl w:ilvl="6">
      <w:start w:val="1"/>
      <w:numFmt w:val="bullet"/>
      <w:lvlText w:val="·"/>
      <w:lvlJc w:val="left"/>
      <w:pPr>
        <w:ind w:left="2880" w:hanging="360"/>
      </w:pPr>
      <w:rPr>
        <w:rFonts w:ascii="Symbol" w:hAnsi="Symbol" w:cs="Symbol" w:hint="default"/>
        <w:b/>
        <w:sz w:val="22"/>
      </w:rPr>
    </w:lvl>
    <w:lvl w:ilvl="7">
      <w:start w:val="1"/>
      <w:numFmt w:val="bullet"/>
      <w:lvlText w:val="·"/>
      <w:lvlJc w:val="left"/>
      <w:pPr>
        <w:ind w:left="3240" w:hanging="360"/>
      </w:pPr>
      <w:rPr>
        <w:rFonts w:ascii="Symbol" w:hAnsi="Symbol" w:cs="Symbol" w:hint="default"/>
        <w:b/>
        <w:sz w:val="22"/>
      </w:rPr>
    </w:lvl>
    <w:lvl w:ilvl="8">
      <w:start w:val="1"/>
      <w:numFmt w:val="bullet"/>
      <w:lvlText w:val="·"/>
      <w:lvlJc w:val="left"/>
      <w:pPr>
        <w:ind w:left="3600" w:hanging="360"/>
      </w:pPr>
      <w:rPr>
        <w:rFonts w:ascii="Symbol" w:hAnsi="Symbol" w:cs="Symbol" w:hint="default"/>
        <w:b/>
        <w:sz w:val="22"/>
      </w:rPr>
    </w:lvl>
  </w:abstractNum>
  <w:abstractNum w:abstractNumId="22">
    <w:nsid w:val="30112C0E"/>
    <w:multiLevelType w:val="hybridMultilevel"/>
    <w:tmpl w:val="8C9CBE36"/>
    <w:lvl w:ilvl="0" w:tplc="5CEAEF0A">
      <w:start w:val="1"/>
      <w:numFmt w:val="bullet"/>
      <w:lvlText w:val=""/>
      <w:lvlJc w:val="left"/>
      <w:pPr>
        <w:ind w:left="720" w:hanging="360"/>
      </w:pPr>
      <w:rPr>
        <w:rFonts w:ascii="Symbol" w:hAnsi="Symbol" w:hint="default"/>
      </w:rPr>
    </w:lvl>
    <w:lvl w:ilvl="1" w:tplc="05E466A8" w:tentative="1">
      <w:start w:val="1"/>
      <w:numFmt w:val="bullet"/>
      <w:lvlText w:val="o"/>
      <w:lvlJc w:val="left"/>
      <w:pPr>
        <w:ind w:left="1440" w:hanging="360"/>
      </w:pPr>
      <w:rPr>
        <w:rFonts w:ascii="Courier New" w:hAnsi="Courier New" w:cs="Courier New" w:hint="default"/>
      </w:rPr>
    </w:lvl>
    <w:lvl w:ilvl="2" w:tplc="9FB8F164" w:tentative="1">
      <w:start w:val="1"/>
      <w:numFmt w:val="bullet"/>
      <w:lvlText w:val=""/>
      <w:lvlJc w:val="left"/>
      <w:pPr>
        <w:ind w:left="2160" w:hanging="360"/>
      </w:pPr>
      <w:rPr>
        <w:rFonts w:ascii="Wingdings" w:hAnsi="Wingdings" w:hint="default"/>
      </w:rPr>
    </w:lvl>
    <w:lvl w:ilvl="3" w:tplc="2D8E2070" w:tentative="1">
      <w:start w:val="1"/>
      <w:numFmt w:val="bullet"/>
      <w:lvlText w:val=""/>
      <w:lvlJc w:val="left"/>
      <w:pPr>
        <w:ind w:left="2880" w:hanging="360"/>
      </w:pPr>
      <w:rPr>
        <w:rFonts w:ascii="Symbol" w:hAnsi="Symbol" w:hint="default"/>
      </w:rPr>
    </w:lvl>
    <w:lvl w:ilvl="4" w:tplc="B7A6EA38" w:tentative="1">
      <w:start w:val="1"/>
      <w:numFmt w:val="bullet"/>
      <w:lvlText w:val="o"/>
      <w:lvlJc w:val="left"/>
      <w:pPr>
        <w:ind w:left="3600" w:hanging="360"/>
      </w:pPr>
      <w:rPr>
        <w:rFonts w:ascii="Courier New" w:hAnsi="Courier New" w:cs="Courier New" w:hint="default"/>
      </w:rPr>
    </w:lvl>
    <w:lvl w:ilvl="5" w:tplc="18F02DFA" w:tentative="1">
      <w:start w:val="1"/>
      <w:numFmt w:val="bullet"/>
      <w:lvlText w:val=""/>
      <w:lvlJc w:val="left"/>
      <w:pPr>
        <w:ind w:left="4320" w:hanging="360"/>
      </w:pPr>
      <w:rPr>
        <w:rFonts w:ascii="Wingdings" w:hAnsi="Wingdings" w:hint="default"/>
      </w:rPr>
    </w:lvl>
    <w:lvl w:ilvl="6" w:tplc="5BA2DA86" w:tentative="1">
      <w:start w:val="1"/>
      <w:numFmt w:val="bullet"/>
      <w:lvlText w:val=""/>
      <w:lvlJc w:val="left"/>
      <w:pPr>
        <w:ind w:left="5040" w:hanging="360"/>
      </w:pPr>
      <w:rPr>
        <w:rFonts w:ascii="Symbol" w:hAnsi="Symbol" w:hint="default"/>
      </w:rPr>
    </w:lvl>
    <w:lvl w:ilvl="7" w:tplc="F5A8C888" w:tentative="1">
      <w:start w:val="1"/>
      <w:numFmt w:val="bullet"/>
      <w:lvlText w:val="o"/>
      <w:lvlJc w:val="left"/>
      <w:pPr>
        <w:ind w:left="5760" w:hanging="360"/>
      </w:pPr>
      <w:rPr>
        <w:rFonts w:ascii="Courier New" w:hAnsi="Courier New" w:cs="Courier New" w:hint="default"/>
      </w:rPr>
    </w:lvl>
    <w:lvl w:ilvl="8" w:tplc="962CB750" w:tentative="1">
      <w:start w:val="1"/>
      <w:numFmt w:val="bullet"/>
      <w:lvlText w:val=""/>
      <w:lvlJc w:val="left"/>
      <w:pPr>
        <w:ind w:left="6480" w:hanging="360"/>
      </w:pPr>
      <w:rPr>
        <w:rFonts w:ascii="Wingdings" w:hAnsi="Wingdings" w:hint="default"/>
      </w:rPr>
    </w:lvl>
  </w:abstractNum>
  <w:abstractNum w:abstractNumId="23">
    <w:nsid w:val="3DFE7330"/>
    <w:multiLevelType w:val="hybridMultilevel"/>
    <w:tmpl w:val="8E9EAE9C"/>
    <w:lvl w:ilvl="0" w:tplc="ADDECB14">
      <w:start w:val="1"/>
      <w:numFmt w:val="bullet"/>
      <w:lvlText w:val=""/>
      <w:lvlJc w:val="left"/>
      <w:pPr>
        <w:ind w:left="720" w:hanging="360"/>
      </w:pPr>
      <w:rPr>
        <w:rFonts w:ascii="Symbol" w:hAnsi="Symbol" w:hint="default"/>
      </w:rPr>
    </w:lvl>
    <w:lvl w:ilvl="1" w:tplc="3BB01A98" w:tentative="1">
      <w:start w:val="1"/>
      <w:numFmt w:val="bullet"/>
      <w:lvlText w:val="o"/>
      <w:lvlJc w:val="left"/>
      <w:pPr>
        <w:ind w:left="1440" w:hanging="360"/>
      </w:pPr>
      <w:rPr>
        <w:rFonts w:ascii="Courier New" w:hAnsi="Courier New" w:hint="default"/>
      </w:rPr>
    </w:lvl>
    <w:lvl w:ilvl="2" w:tplc="AA226830" w:tentative="1">
      <w:start w:val="1"/>
      <w:numFmt w:val="bullet"/>
      <w:lvlText w:val=""/>
      <w:lvlJc w:val="left"/>
      <w:pPr>
        <w:ind w:left="2160" w:hanging="360"/>
      </w:pPr>
      <w:rPr>
        <w:rFonts w:ascii="Wingdings" w:hAnsi="Wingdings" w:hint="default"/>
      </w:rPr>
    </w:lvl>
    <w:lvl w:ilvl="3" w:tplc="96D4C4D2" w:tentative="1">
      <w:start w:val="1"/>
      <w:numFmt w:val="bullet"/>
      <w:lvlText w:val=""/>
      <w:lvlJc w:val="left"/>
      <w:pPr>
        <w:ind w:left="2880" w:hanging="360"/>
      </w:pPr>
      <w:rPr>
        <w:rFonts w:ascii="Symbol" w:hAnsi="Symbol" w:hint="default"/>
      </w:rPr>
    </w:lvl>
    <w:lvl w:ilvl="4" w:tplc="4442127A" w:tentative="1">
      <w:start w:val="1"/>
      <w:numFmt w:val="bullet"/>
      <w:lvlText w:val="o"/>
      <w:lvlJc w:val="left"/>
      <w:pPr>
        <w:ind w:left="3600" w:hanging="360"/>
      </w:pPr>
      <w:rPr>
        <w:rFonts w:ascii="Courier New" w:hAnsi="Courier New" w:hint="default"/>
      </w:rPr>
    </w:lvl>
    <w:lvl w:ilvl="5" w:tplc="57804256" w:tentative="1">
      <w:start w:val="1"/>
      <w:numFmt w:val="bullet"/>
      <w:lvlText w:val=""/>
      <w:lvlJc w:val="left"/>
      <w:pPr>
        <w:ind w:left="4320" w:hanging="360"/>
      </w:pPr>
      <w:rPr>
        <w:rFonts w:ascii="Wingdings" w:hAnsi="Wingdings" w:hint="default"/>
      </w:rPr>
    </w:lvl>
    <w:lvl w:ilvl="6" w:tplc="538ED20C" w:tentative="1">
      <w:start w:val="1"/>
      <w:numFmt w:val="bullet"/>
      <w:lvlText w:val=""/>
      <w:lvlJc w:val="left"/>
      <w:pPr>
        <w:ind w:left="5040" w:hanging="360"/>
      </w:pPr>
      <w:rPr>
        <w:rFonts w:ascii="Symbol" w:hAnsi="Symbol" w:hint="default"/>
      </w:rPr>
    </w:lvl>
    <w:lvl w:ilvl="7" w:tplc="CA082D88" w:tentative="1">
      <w:start w:val="1"/>
      <w:numFmt w:val="bullet"/>
      <w:lvlText w:val="o"/>
      <w:lvlJc w:val="left"/>
      <w:pPr>
        <w:ind w:left="5760" w:hanging="360"/>
      </w:pPr>
      <w:rPr>
        <w:rFonts w:ascii="Courier New" w:hAnsi="Courier New" w:hint="default"/>
      </w:rPr>
    </w:lvl>
    <w:lvl w:ilvl="8" w:tplc="01AEAC08" w:tentative="1">
      <w:start w:val="1"/>
      <w:numFmt w:val="bullet"/>
      <w:lvlText w:val=""/>
      <w:lvlJc w:val="left"/>
      <w:pPr>
        <w:ind w:left="6480" w:hanging="360"/>
      </w:pPr>
      <w:rPr>
        <w:rFonts w:ascii="Wingdings" w:hAnsi="Wingdings" w:hint="default"/>
      </w:rPr>
    </w:lvl>
  </w:abstractNum>
  <w:abstractNum w:abstractNumId="24">
    <w:nsid w:val="4A0B3E36"/>
    <w:multiLevelType w:val="hybridMultilevel"/>
    <w:tmpl w:val="C3AC3BD6"/>
    <w:lvl w:ilvl="0" w:tplc="CDC4639E">
      <w:start w:val="1"/>
      <w:numFmt w:val="bullet"/>
      <w:lvlText w:val=""/>
      <w:lvlJc w:val="left"/>
      <w:pPr>
        <w:ind w:left="720" w:hanging="360"/>
      </w:pPr>
      <w:rPr>
        <w:rFonts w:ascii="Symbol" w:hAnsi="Symbol" w:hint="default"/>
      </w:rPr>
    </w:lvl>
    <w:lvl w:ilvl="1" w:tplc="2F00636C" w:tentative="1">
      <w:start w:val="1"/>
      <w:numFmt w:val="bullet"/>
      <w:lvlText w:val="o"/>
      <w:lvlJc w:val="left"/>
      <w:pPr>
        <w:ind w:left="1440" w:hanging="360"/>
      </w:pPr>
      <w:rPr>
        <w:rFonts w:ascii="Courier New" w:hAnsi="Courier New" w:hint="default"/>
      </w:rPr>
    </w:lvl>
    <w:lvl w:ilvl="2" w:tplc="983469EC" w:tentative="1">
      <w:start w:val="1"/>
      <w:numFmt w:val="bullet"/>
      <w:lvlText w:val=""/>
      <w:lvlJc w:val="left"/>
      <w:pPr>
        <w:ind w:left="2160" w:hanging="360"/>
      </w:pPr>
      <w:rPr>
        <w:rFonts w:ascii="Wingdings" w:hAnsi="Wingdings" w:hint="default"/>
      </w:rPr>
    </w:lvl>
    <w:lvl w:ilvl="3" w:tplc="0C128472" w:tentative="1">
      <w:start w:val="1"/>
      <w:numFmt w:val="bullet"/>
      <w:lvlText w:val=""/>
      <w:lvlJc w:val="left"/>
      <w:pPr>
        <w:ind w:left="2880" w:hanging="360"/>
      </w:pPr>
      <w:rPr>
        <w:rFonts w:ascii="Symbol" w:hAnsi="Symbol" w:hint="default"/>
      </w:rPr>
    </w:lvl>
    <w:lvl w:ilvl="4" w:tplc="8FF087D8" w:tentative="1">
      <w:start w:val="1"/>
      <w:numFmt w:val="bullet"/>
      <w:lvlText w:val="o"/>
      <w:lvlJc w:val="left"/>
      <w:pPr>
        <w:ind w:left="3600" w:hanging="360"/>
      </w:pPr>
      <w:rPr>
        <w:rFonts w:ascii="Courier New" w:hAnsi="Courier New" w:hint="default"/>
      </w:rPr>
    </w:lvl>
    <w:lvl w:ilvl="5" w:tplc="006CA7C8" w:tentative="1">
      <w:start w:val="1"/>
      <w:numFmt w:val="bullet"/>
      <w:lvlText w:val=""/>
      <w:lvlJc w:val="left"/>
      <w:pPr>
        <w:ind w:left="4320" w:hanging="360"/>
      </w:pPr>
      <w:rPr>
        <w:rFonts w:ascii="Wingdings" w:hAnsi="Wingdings" w:hint="default"/>
      </w:rPr>
    </w:lvl>
    <w:lvl w:ilvl="6" w:tplc="2C8C4C70" w:tentative="1">
      <w:start w:val="1"/>
      <w:numFmt w:val="bullet"/>
      <w:lvlText w:val=""/>
      <w:lvlJc w:val="left"/>
      <w:pPr>
        <w:ind w:left="5040" w:hanging="360"/>
      </w:pPr>
      <w:rPr>
        <w:rFonts w:ascii="Symbol" w:hAnsi="Symbol" w:hint="default"/>
      </w:rPr>
    </w:lvl>
    <w:lvl w:ilvl="7" w:tplc="BE5AF474" w:tentative="1">
      <w:start w:val="1"/>
      <w:numFmt w:val="bullet"/>
      <w:lvlText w:val="o"/>
      <w:lvlJc w:val="left"/>
      <w:pPr>
        <w:ind w:left="5760" w:hanging="360"/>
      </w:pPr>
      <w:rPr>
        <w:rFonts w:ascii="Courier New" w:hAnsi="Courier New" w:hint="default"/>
      </w:rPr>
    </w:lvl>
    <w:lvl w:ilvl="8" w:tplc="95A0833C" w:tentative="1">
      <w:start w:val="1"/>
      <w:numFmt w:val="bullet"/>
      <w:lvlText w:val=""/>
      <w:lvlJc w:val="left"/>
      <w:pPr>
        <w:ind w:left="6480" w:hanging="360"/>
      </w:pPr>
      <w:rPr>
        <w:rFonts w:ascii="Wingdings" w:hAnsi="Wingdings" w:hint="default"/>
      </w:rPr>
    </w:lvl>
  </w:abstractNum>
  <w:abstractNum w:abstractNumId="25">
    <w:nsid w:val="59B25446"/>
    <w:multiLevelType w:val="multilevel"/>
    <w:tmpl w:val="6A1E87D0"/>
    <w:lvl w:ilvl="0">
      <w:start w:val="1"/>
      <w:numFmt w:val="decimal"/>
      <w:lvlText w:val="%1"/>
      <w:lvlJc w:val="left"/>
      <w:rPr>
        <w:rFonts w:ascii="Times New Roman" w:eastAsia="Times New Roman" w:hAnsi="Times New Roman" w:cs="Times New Roman"/>
      </w:rPr>
    </w:lvl>
    <w:lvl w:ilvl="1">
      <w:start w:val="1"/>
      <w:numFmt w:val="decimal"/>
      <w:lvlText w:val="%1.%2"/>
      <w:lvlJc w:val="left"/>
      <w:rPr>
        <w:rFonts w:ascii="Times New Roman" w:eastAsia="Times New Roman" w:hAnsi="Times New Roman" w:cs="Times New Roman"/>
      </w:rPr>
    </w:lvl>
    <w:lvl w:ilvl="2">
      <w:start w:val="1"/>
      <w:numFmt w:val="decimal"/>
      <w:lvlText w:val="%1.%2.%3"/>
      <w:lvlJc w:val="left"/>
      <w:rPr>
        <w:rFonts w:ascii="Times New Roman" w:eastAsia="Times New Roman" w:hAnsi="Times New Roman" w:cs="Times New Roman"/>
      </w:rPr>
    </w:lvl>
    <w:lvl w:ilvl="3">
      <w:start w:val="1"/>
      <w:numFmt w:val="decimal"/>
      <w:lvlText w:val="%1.%2.%3.%4"/>
      <w:lvlJc w:val="left"/>
      <w:rPr>
        <w:rFonts w:ascii="Times New Roman" w:eastAsia="Times New Roman" w:hAnsi="Times New Roman" w:cs="Times New Roman"/>
      </w:rPr>
    </w:lvl>
    <w:lvl w:ilvl="4">
      <w:start w:val="1"/>
      <w:numFmt w:val="decimal"/>
      <w:lvlText w:val="%1.%2.%3.%4.%5"/>
      <w:lvlJc w:val="left"/>
      <w:rPr>
        <w:rFonts w:ascii="Times New Roman" w:eastAsia="Times New Roman" w:hAnsi="Times New Roman" w:cs="Times New Roman"/>
      </w:rPr>
    </w:lvl>
    <w:lvl w:ilvl="5">
      <w:start w:val="1"/>
      <w:numFmt w:val="decimal"/>
      <w:lvlText w:val="%1.%2.%3.%4.%5.%6"/>
      <w:lvlJc w:val="left"/>
      <w:rPr>
        <w:rFonts w:ascii="Times New Roman" w:eastAsia="Times New Roman" w:hAnsi="Times New Roman" w:cs="Times New Roman"/>
      </w:rPr>
    </w:lvl>
    <w:lvl w:ilvl="6">
      <w:start w:val="1"/>
      <w:numFmt w:val="decimal"/>
      <w:lvlText w:val="%1.%2.%3.%4.%5.%6.%7"/>
      <w:lvlJc w:val="left"/>
      <w:rPr>
        <w:rFonts w:ascii="Times New Roman" w:eastAsia="Times New Roman" w:hAnsi="Times New Roman" w:cs="Times New Roman"/>
      </w:rPr>
    </w:lvl>
    <w:lvl w:ilvl="7">
      <w:start w:val="1"/>
      <w:numFmt w:val="decimal"/>
      <w:lvlText w:val="%1.%2.%3.%4.%5.%6.%7.%8"/>
      <w:lvlJc w:val="left"/>
      <w:rPr>
        <w:rFonts w:ascii="Times New Roman" w:eastAsia="Times New Roman" w:hAnsi="Times New Roman" w:cs="Times New Roman"/>
      </w:rPr>
    </w:lvl>
    <w:lvl w:ilvl="8">
      <w:start w:val="1"/>
      <w:numFmt w:val="decimal"/>
      <w:lvlText w:val="%1.%2.%3.%4.%5.%6.%7.%8.%9"/>
      <w:lvlJc w:val="left"/>
      <w:rPr>
        <w:rFonts w:ascii="Times New Roman" w:eastAsia="Times New Roman" w:hAnsi="Times New Roman" w:cs="Times New Roman"/>
      </w:rPr>
    </w:lvl>
  </w:abstractNum>
  <w:abstractNum w:abstractNumId="26">
    <w:nsid w:val="5BB04A09"/>
    <w:multiLevelType w:val="hybridMultilevel"/>
    <w:tmpl w:val="F098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68815E"/>
    <w:multiLevelType w:val="singleLevel"/>
    <w:tmpl w:val="3EAEF92A"/>
    <w:lvl w:ilvl="0">
      <w:start w:val="1"/>
      <w:numFmt w:val="lowerRoman"/>
      <w:pStyle w:val="OGCClause"/>
      <w:lvlText w:val="%1."/>
      <w:lvlJc w:val="left"/>
      <w:rPr>
        <w:rFonts w:ascii="Times New Roman" w:eastAsia="Times New Roman" w:hAnsi="Times New Roman" w:cs="Times New Roman"/>
      </w:rPr>
    </w:lvl>
  </w:abstractNum>
  <w:abstractNum w:abstractNumId="28">
    <w:nsid w:val="65249020"/>
    <w:multiLevelType w:val="multilevel"/>
    <w:tmpl w:val="A3B03508"/>
    <w:lvl w:ilvl="0">
      <w:start w:val="1"/>
      <w:numFmt w:val="upperLetter"/>
      <w:lvlText w:val="Annex %1"/>
      <w:lvlJc w:val="left"/>
      <w:rPr>
        <w:rFonts w:ascii="Times New Roman" w:eastAsia="Times New Roman" w:hAnsi="Times New Roman" w:cs="Times New Roman"/>
        <w:b/>
        <w:sz w:val="32"/>
      </w:rPr>
    </w:lvl>
    <w:lvl w:ilvl="1">
      <w:start w:val="1"/>
      <w:numFmt w:val="decimal"/>
      <w:pStyle w:val="AnnexNumbered"/>
      <w:lvlText w:val="%1.%2"/>
      <w:lvlJc w:val="left"/>
      <w:rPr>
        <w:rFonts w:ascii="Times New Roman" w:eastAsia="Times New Roman" w:hAnsi="Times New Roman" w:cs="Times New Roman"/>
      </w:rPr>
    </w:lvl>
    <w:lvl w:ilvl="2">
      <w:start w:val="1"/>
      <w:numFmt w:val="decimal"/>
      <w:pStyle w:val="List"/>
      <w:lvlText w:val="%1.%2.%3"/>
      <w:lvlJc w:val="left"/>
      <w:rPr>
        <w:rFonts w:ascii="Times New Roman" w:eastAsia="Times New Roman" w:hAnsi="Times New Roman" w:cs="Times New Roman"/>
      </w:rPr>
    </w:lvl>
    <w:lvl w:ilvl="3">
      <w:start w:val="1"/>
      <w:numFmt w:val="decimal"/>
      <w:lvlText w:val="%1.%2.%3.%4"/>
      <w:lvlJc w:val="left"/>
      <w:rPr>
        <w:rFonts w:ascii="Times New Roman" w:eastAsia="Times New Roman" w:hAnsi="Times New Roman" w:cs="Times New Roman"/>
      </w:rPr>
    </w:lvl>
    <w:lvl w:ilvl="4">
      <w:start w:val="1"/>
      <w:numFmt w:val="decimal"/>
      <w:lvlText w:val="%1.%2.%3.%4.%5"/>
      <w:lvlJc w:val="left"/>
      <w:rPr>
        <w:rFonts w:ascii="Times New Roman" w:eastAsia="Times New Roman" w:hAnsi="Times New Roman" w:cs="Times New Roman"/>
      </w:rPr>
    </w:lvl>
    <w:lvl w:ilvl="5">
      <w:start w:val="1"/>
      <w:numFmt w:val="decimal"/>
      <w:lvlText w:val="%1.%2.%3.%4.%5.%6"/>
      <w:lvlJc w:val="left"/>
      <w:rPr>
        <w:rFonts w:ascii="Times New Roman" w:eastAsia="Times New Roman" w:hAnsi="Times New Roman" w:cs="Times New Roman"/>
      </w:rPr>
    </w:lvl>
    <w:lvl w:ilvl="6">
      <w:start w:val="1"/>
      <w:numFmt w:val="decimal"/>
      <w:lvlText w:val="%1.%2.%3.%4.%5.%6.%7"/>
      <w:lvlJc w:val="left"/>
      <w:rPr>
        <w:rFonts w:ascii="Times New Roman" w:eastAsia="Times New Roman" w:hAnsi="Times New Roman" w:cs="Times New Roman"/>
      </w:rPr>
    </w:lvl>
    <w:lvl w:ilvl="7">
      <w:start w:val="1"/>
      <w:numFmt w:val="decimal"/>
      <w:lvlText w:val="%1.%2.%3.%4.%5.%6.%7.%8"/>
      <w:lvlJc w:val="left"/>
      <w:rPr>
        <w:rFonts w:ascii="Times New Roman" w:eastAsia="Times New Roman" w:hAnsi="Times New Roman" w:cs="Times New Roman"/>
      </w:rPr>
    </w:lvl>
    <w:lvl w:ilvl="8">
      <w:start w:val="1"/>
      <w:numFmt w:val="decimal"/>
      <w:lvlText w:val="%1.%2.%3.%4.%5.%6.%7.%8.%9"/>
      <w:lvlJc w:val="left"/>
      <w:rPr>
        <w:rFonts w:ascii="Times New Roman" w:eastAsia="Times New Roman" w:hAnsi="Times New Roman" w:cs="Times New Roman"/>
      </w:rPr>
    </w:lvl>
  </w:abstractNum>
  <w:abstractNum w:abstractNumId="29">
    <w:nsid w:val="70412F4C"/>
    <w:multiLevelType w:val="multilevel"/>
    <w:tmpl w:val="9B90729C"/>
    <w:name w:val="List23199890_1"/>
    <w:lvl w:ilvl="0">
      <w:start w:val="1"/>
      <w:numFmt w:val="upperLetter"/>
      <w:lvlText w:val="Annex %1"/>
      <w:lvlJc w:val="left"/>
      <w:rPr>
        <w:rFonts w:ascii="Times New Roman" w:eastAsia="Times New Roman" w:hAnsi="Times New Roman" w:cs="Times New Roman"/>
        <w:b/>
        <w:sz w:val="32"/>
      </w:rPr>
    </w:lvl>
    <w:lvl w:ilvl="1">
      <w:start w:val="1"/>
      <w:numFmt w:val="decimal"/>
      <w:lvlText w:val="%1.%2"/>
      <w:lvlJc w:val="left"/>
      <w:rPr>
        <w:rFonts w:ascii="Times New Roman" w:eastAsia="Times New Roman" w:hAnsi="Times New Roman" w:cs="Times New Roman"/>
      </w:rPr>
    </w:lvl>
    <w:lvl w:ilvl="2">
      <w:start w:val="1"/>
      <w:numFmt w:val="decimal"/>
      <w:lvlText w:val="%1.%2.%3"/>
      <w:lvlJc w:val="left"/>
      <w:rPr>
        <w:rFonts w:ascii="Times New Roman" w:eastAsia="Times New Roman" w:hAnsi="Times New Roman" w:cs="Times New Roman"/>
      </w:rPr>
    </w:lvl>
    <w:lvl w:ilvl="3">
      <w:start w:val="1"/>
      <w:numFmt w:val="decimal"/>
      <w:lvlText w:val="%1.%2.%3.%4"/>
      <w:lvlJc w:val="left"/>
      <w:rPr>
        <w:rFonts w:ascii="Times New Roman" w:eastAsia="Times New Roman" w:hAnsi="Times New Roman" w:cs="Times New Roman"/>
      </w:rPr>
    </w:lvl>
    <w:lvl w:ilvl="4">
      <w:start w:val="1"/>
      <w:numFmt w:val="decimal"/>
      <w:lvlText w:val="%1.%2.%3.%4.%5"/>
      <w:lvlJc w:val="left"/>
      <w:rPr>
        <w:rFonts w:ascii="Times New Roman" w:eastAsia="Times New Roman" w:hAnsi="Times New Roman" w:cs="Times New Roman"/>
      </w:rPr>
    </w:lvl>
    <w:lvl w:ilvl="5">
      <w:start w:val="1"/>
      <w:numFmt w:val="decimal"/>
      <w:lvlText w:val="%1.%2.%3.%4.%5.%6"/>
      <w:lvlJc w:val="left"/>
      <w:rPr>
        <w:rFonts w:ascii="Times New Roman" w:eastAsia="Times New Roman" w:hAnsi="Times New Roman" w:cs="Times New Roman"/>
      </w:rPr>
    </w:lvl>
    <w:lvl w:ilvl="6">
      <w:start w:val="1"/>
      <w:numFmt w:val="decimal"/>
      <w:lvlText w:val="%1.%2.%3.%4.%5.%6.%7"/>
      <w:lvlJc w:val="left"/>
      <w:rPr>
        <w:rFonts w:ascii="Times New Roman" w:eastAsia="Times New Roman" w:hAnsi="Times New Roman" w:cs="Times New Roman"/>
      </w:rPr>
    </w:lvl>
    <w:lvl w:ilvl="7">
      <w:start w:val="1"/>
      <w:numFmt w:val="decimal"/>
      <w:lvlText w:val="%1.%2.%3.%4.%5.%6.%7.%8"/>
      <w:lvlJc w:val="left"/>
      <w:rPr>
        <w:rFonts w:ascii="Times New Roman" w:eastAsia="Times New Roman" w:hAnsi="Times New Roman" w:cs="Times New Roman"/>
      </w:rPr>
    </w:lvl>
    <w:lvl w:ilvl="8">
      <w:start w:val="1"/>
      <w:numFmt w:val="decimal"/>
      <w:lvlText w:val="%1.%2.%3.%4.%5.%6.%7.%8.%9"/>
      <w:lvlJc w:val="left"/>
      <w:rPr>
        <w:rFonts w:ascii="Times New Roman" w:eastAsia="Times New Roman" w:hAnsi="Times New Roman" w:cs="Times New Roman"/>
      </w:rPr>
    </w:lvl>
  </w:abstractNum>
  <w:abstractNum w:abstractNumId="30">
    <w:nsid w:val="70AE539F"/>
    <w:multiLevelType w:val="multilevel"/>
    <w:tmpl w:val="B5782F10"/>
    <w:lvl w:ilvl="0">
      <w:start w:val="1"/>
      <w:numFmt w:val="decimal"/>
      <w:pStyle w:val="heading1OGCHeaderLevel1numbered"/>
      <w:lvlText w:val="%1."/>
      <w:lvlJc w:val="left"/>
    </w:lvl>
    <w:lvl w:ilvl="1">
      <w:start w:val="1"/>
      <w:numFmt w:val="decimal"/>
      <w:pStyle w:val="heading2OGCHeading2"/>
      <w:lvlText w:val="%1.%2"/>
      <w:lvlJc w:val="left"/>
    </w:lvl>
    <w:lvl w:ilvl="2">
      <w:start w:val="1"/>
      <w:numFmt w:val="decimal"/>
      <w:pStyle w:val="heading3OGCHeading3"/>
      <w:lvlText w:val="%1.%2.%3"/>
      <w:lvlJc w:val="left"/>
      <w:rPr>
        <w:b/>
      </w:rPr>
    </w:lvl>
    <w:lvl w:ilvl="3">
      <w:start w:val="1"/>
      <w:numFmt w:val="decimal"/>
      <w:pStyle w:val="heading4OGCHeading4"/>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pStyle w:val="Heading9"/>
      <w:lvlText w:val="%1.%2.%3.%4.%5.%6.%7.%8.%9"/>
      <w:lvlJc w:val="left"/>
    </w:lvl>
  </w:abstractNum>
  <w:num w:numId="1">
    <w:abstractNumId w:val="30"/>
  </w:num>
  <w:num w:numId="2">
    <w:abstractNumId w:val="27"/>
  </w:num>
  <w:num w:numId="3">
    <w:abstractNumId w:val="28"/>
  </w:num>
  <w:num w:numId="4">
    <w:abstractNumId w:val="2"/>
  </w:num>
  <w:num w:numId="5">
    <w:abstractNumId w:val="3"/>
  </w:num>
  <w:num w:numId="6">
    <w:abstractNumId w:val="4"/>
  </w:num>
  <w:num w:numId="7">
    <w:abstractNumId w:val="25"/>
    <w:lvlOverride w:ilvl="0">
      <w:startOverride w:val="1"/>
      <w:lvl w:ilvl="0">
        <w:start w:val="1"/>
        <w:numFmt w:val="bullet"/>
        <w:lvlText w:val="·"/>
        <w:lvlJc w:val="left"/>
        <w:rPr>
          <w:rFonts w:ascii="Symbol" w:eastAsia="Symbol" w:hAnsi="Symbol" w:cs="Symbol"/>
        </w:rPr>
      </w:lvl>
    </w:lvlOverride>
    <w:lvlOverride w:ilvl="1">
      <w:startOverride w:val="1"/>
      <w:lvl w:ilvl="1">
        <w:start w:val="1"/>
        <w:numFmt w:val="bullet"/>
        <w:lvlText w:val="·"/>
        <w:lvlJc w:val="left"/>
        <w:rPr>
          <w:rFonts w:ascii="Symbol" w:eastAsia="Symbol" w:hAnsi="Symbol" w:cs="Symbol"/>
        </w:rPr>
      </w:lvl>
    </w:lvlOverride>
    <w:lvlOverride w:ilvl="2">
      <w:startOverride w:val="1"/>
      <w:lvl w:ilvl="2">
        <w:start w:val="1"/>
        <w:numFmt w:val="bullet"/>
        <w:lvlText w:val="·"/>
        <w:lvlJc w:val="left"/>
        <w:rPr>
          <w:rFonts w:ascii="Symbol" w:eastAsia="Symbol" w:hAnsi="Symbol" w:cs="Symbol"/>
        </w:rPr>
      </w:lvl>
    </w:lvlOverride>
    <w:lvlOverride w:ilvl="3">
      <w:startOverride w:val="1"/>
      <w:lvl w:ilvl="3">
        <w:start w:val="1"/>
        <w:numFmt w:val="bullet"/>
        <w:lvlText w:val="·"/>
        <w:lvlJc w:val="left"/>
        <w:rPr>
          <w:rFonts w:ascii="Symbol" w:eastAsia="Symbol" w:hAnsi="Symbol" w:cs="Symbol"/>
        </w:rPr>
      </w:lvl>
    </w:lvlOverride>
    <w:lvlOverride w:ilvl="4">
      <w:startOverride w:val="1"/>
      <w:lvl w:ilvl="4">
        <w:start w:val="1"/>
        <w:numFmt w:val="bullet"/>
        <w:lvlText w:val="·"/>
        <w:lvlJc w:val="left"/>
        <w:rPr>
          <w:rFonts w:ascii="Symbol" w:eastAsia="Symbol" w:hAnsi="Symbol" w:cs="Symbol"/>
        </w:rPr>
      </w:lvl>
    </w:lvlOverride>
    <w:lvlOverride w:ilvl="5">
      <w:startOverride w:val="1"/>
      <w:lvl w:ilvl="5">
        <w:start w:val="1"/>
        <w:numFmt w:val="bullet"/>
        <w:lvlText w:val="·"/>
        <w:lvlJc w:val="left"/>
        <w:rPr>
          <w:rFonts w:ascii="Symbol" w:eastAsia="Symbol" w:hAnsi="Symbol" w:cs="Symbol"/>
        </w:rPr>
      </w:lvl>
    </w:lvlOverride>
    <w:lvlOverride w:ilvl="6">
      <w:startOverride w:val="1"/>
      <w:lvl w:ilvl="6">
        <w:start w:val="1"/>
        <w:numFmt w:val="bullet"/>
        <w:lvlText w:val="·"/>
        <w:lvlJc w:val="left"/>
        <w:rPr>
          <w:rFonts w:ascii="Symbol" w:eastAsia="Symbol" w:hAnsi="Symbol" w:cs="Symbol"/>
        </w:rPr>
      </w:lvl>
    </w:lvlOverride>
    <w:lvlOverride w:ilvl="7">
      <w:startOverride w:val="1"/>
      <w:lvl w:ilvl="7">
        <w:start w:val="1"/>
        <w:numFmt w:val="bullet"/>
        <w:lvlText w:val="·"/>
        <w:lvlJc w:val="left"/>
        <w:rPr>
          <w:rFonts w:ascii="Symbol" w:eastAsia="Symbol" w:hAnsi="Symbol" w:cs="Symbol"/>
        </w:rPr>
      </w:lvl>
    </w:lvlOverride>
    <w:lvlOverride w:ilvl="8">
      <w:startOverride w:val="1"/>
      <w:lvl w:ilvl="8">
        <w:start w:val="1"/>
        <w:numFmt w:val="bullet"/>
        <w:lvlText w:val="·"/>
        <w:lvlJc w:val="left"/>
        <w:rPr>
          <w:rFonts w:ascii="Symbol" w:eastAsia="Symbol" w:hAnsi="Symbol" w:cs="Symbol"/>
        </w:rPr>
      </w:lvl>
    </w:lvlOverride>
  </w:num>
  <w:num w:numId="8">
    <w:abstractNumId w:val="20"/>
  </w:num>
  <w:num w:numId="9">
    <w:abstractNumId w:val="19"/>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21"/>
  </w:num>
  <w:num w:numId="16">
    <w:abstractNumId w:val="18"/>
  </w:num>
  <w:num w:numId="17">
    <w:abstractNumId w:val="24"/>
  </w:num>
  <w:num w:numId="18">
    <w:abstractNumId w:val="23"/>
  </w:num>
  <w:num w:numId="19">
    <w:abstractNumId w:val="26"/>
  </w:num>
  <w:num w:numId="20">
    <w:abstractNumId w:val="30"/>
  </w:num>
  <w:num w:numId="21">
    <w:abstractNumId w:val="30"/>
  </w:num>
  <w:num w:numId="22">
    <w:abstractNumId w:val="30"/>
  </w:num>
  <w:num w:numId="23">
    <w:abstractNumId w:val="22"/>
  </w:num>
  <w:num w:numId="24">
    <w:abstractNumId w:val="30"/>
  </w:num>
  <w:num w:numId="25">
    <w:abstractNumId w:val="30"/>
  </w:num>
  <w:num w:numId="26">
    <w:abstractNumId w:val="30"/>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7"/>
  </w:num>
  <w:num w:numId="37">
    <w:abstractNumId w:val="29"/>
  </w:num>
  <w:num w:numId="38">
    <w:abstractNumId w:val="5"/>
  </w:num>
  <w:num w:numId="39">
    <w:abstractNumId w:val="28"/>
  </w:num>
  <w:num w:numId="40">
    <w:abstractNumId w:val="28"/>
  </w:num>
  <w:num w:numId="41">
    <w:abstractNumId w:val="28"/>
  </w:num>
  <w:num w:numId="42">
    <w:abstractNumId w:val="28"/>
  </w:num>
  <w:num w:numId="43">
    <w:abstractNumId w:val="28"/>
  </w:num>
  <w:num w:numId="44">
    <w:abstractNumId w:val="30"/>
  </w:num>
  <w:num w:numId="45">
    <w:abstractNumId w:val="30"/>
  </w:num>
  <w:num w:numId="4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000E3A"/>
    <w:rsid w:val="00000E3A"/>
    <w:rsid w:val="000031C8"/>
    <w:rsid w:val="00006710"/>
    <w:rsid w:val="00012214"/>
    <w:rsid w:val="00012D2E"/>
    <w:rsid w:val="0001449A"/>
    <w:rsid w:val="000161F5"/>
    <w:rsid w:val="000171CA"/>
    <w:rsid w:val="00023D2F"/>
    <w:rsid w:val="0002459B"/>
    <w:rsid w:val="00025EF3"/>
    <w:rsid w:val="000301C7"/>
    <w:rsid w:val="0003437F"/>
    <w:rsid w:val="00034B16"/>
    <w:rsid w:val="00037C41"/>
    <w:rsid w:val="000407F8"/>
    <w:rsid w:val="000442EB"/>
    <w:rsid w:val="0004529F"/>
    <w:rsid w:val="0004548D"/>
    <w:rsid w:val="00050EE4"/>
    <w:rsid w:val="000560A9"/>
    <w:rsid w:val="00060886"/>
    <w:rsid w:val="00060912"/>
    <w:rsid w:val="00065145"/>
    <w:rsid w:val="000659A4"/>
    <w:rsid w:val="00066AD0"/>
    <w:rsid w:val="000675E0"/>
    <w:rsid w:val="00082F6C"/>
    <w:rsid w:val="00083C35"/>
    <w:rsid w:val="00090208"/>
    <w:rsid w:val="00091A3B"/>
    <w:rsid w:val="00093F8B"/>
    <w:rsid w:val="00095BB2"/>
    <w:rsid w:val="000977D5"/>
    <w:rsid w:val="000A04B7"/>
    <w:rsid w:val="000A1443"/>
    <w:rsid w:val="000A431B"/>
    <w:rsid w:val="000A5307"/>
    <w:rsid w:val="000B13F5"/>
    <w:rsid w:val="000B3D57"/>
    <w:rsid w:val="000B3D92"/>
    <w:rsid w:val="000B59DC"/>
    <w:rsid w:val="000B677A"/>
    <w:rsid w:val="000C05A0"/>
    <w:rsid w:val="000C205F"/>
    <w:rsid w:val="000C45FA"/>
    <w:rsid w:val="000C470E"/>
    <w:rsid w:val="000D505F"/>
    <w:rsid w:val="000E2A74"/>
    <w:rsid w:val="000E3F31"/>
    <w:rsid w:val="000E499D"/>
    <w:rsid w:val="000E5F2A"/>
    <w:rsid w:val="000E69F1"/>
    <w:rsid w:val="000F1957"/>
    <w:rsid w:val="000F2B65"/>
    <w:rsid w:val="000F3886"/>
    <w:rsid w:val="000F79A4"/>
    <w:rsid w:val="00103224"/>
    <w:rsid w:val="00103A5A"/>
    <w:rsid w:val="0010513D"/>
    <w:rsid w:val="00105518"/>
    <w:rsid w:val="00105B56"/>
    <w:rsid w:val="00110BEE"/>
    <w:rsid w:val="00110C54"/>
    <w:rsid w:val="00110F2A"/>
    <w:rsid w:val="00111CDB"/>
    <w:rsid w:val="0011240B"/>
    <w:rsid w:val="001165E2"/>
    <w:rsid w:val="00116F14"/>
    <w:rsid w:val="00120E22"/>
    <w:rsid w:val="001223FA"/>
    <w:rsid w:val="00123380"/>
    <w:rsid w:val="0012434B"/>
    <w:rsid w:val="00125C4A"/>
    <w:rsid w:val="00127728"/>
    <w:rsid w:val="001354CB"/>
    <w:rsid w:val="00135854"/>
    <w:rsid w:val="0014106E"/>
    <w:rsid w:val="00141522"/>
    <w:rsid w:val="001416AA"/>
    <w:rsid w:val="00141F09"/>
    <w:rsid w:val="00144ED1"/>
    <w:rsid w:val="00152AE1"/>
    <w:rsid w:val="00154979"/>
    <w:rsid w:val="0016201E"/>
    <w:rsid w:val="00162DCF"/>
    <w:rsid w:val="001635C8"/>
    <w:rsid w:val="001636C3"/>
    <w:rsid w:val="00165B5E"/>
    <w:rsid w:val="00165CBC"/>
    <w:rsid w:val="0017487A"/>
    <w:rsid w:val="00174C6A"/>
    <w:rsid w:val="001750DC"/>
    <w:rsid w:val="00181446"/>
    <w:rsid w:val="001815A9"/>
    <w:rsid w:val="00181A5F"/>
    <w:rsid w:val="00182758"/>
    <w:rsid w:val="0018387E"/>
    <w:rsid w:val="00185C2B"/>
    <w:rsid w:val="00191882"/>
    <w:rsid w:val="00193658"/>
    <w:rsid w:val="00196150"/>
    <w:rsid w:val="001A1473"/>
    <w:rsid w:val="001A3CD1"/>
    <w:rsid w:val="001A5E6B"/>
    <w:rsid w:val="001B038E"/>
    <w:rsid w:val="001B1BEB"/>
    <w:rsid w:val="001B1E77"/>
    <w:rsid w:val="001B4A06"/>
    <w:rsid w:val="001B7B96"/>
    <w:rsid w:val="001C2C5C"/>
    <w:rsid w:val="001C3600"/>
    <w:rsid w:val="001C48BE"/>
    <w:rsid w:val="001C571F"/>
    <w:rsid w:val="001C6AD1"/>
    <w:rsid w:val="001C79D5"/>
    <w:rsid w:val="001D30D3"/>
    <w:rsid w:val="001D6438"/>
    <w:rsid w:val="001D7649"/>
    <w:rsid w:val="001D7793"/>
    <w:rsid w:val="001E1716"/>
    <w:rsid w:val="001E2E0C"/>
    <w:rsid w:val="001E3BC3"/>
    <w:rsid w:val="001E6C42"/>
    <w:rsid w:val="001E7989"/>
    <w:rsid w:val="001F660E"/>
    <w:rsid w:val="001F788F"/>
    <w:rsid w:val="0020076C"/>
    <w:rsid w:val="00200AA7"/>
    <w:rsid w:val="002037C9"/>
    <w:rsid w:val="0020499E"/>
    <w:rsid w:val="002055C6"/>
    <w:rsid w:val="002076F6"/>
    <w:rsid w:val="00207761"/>
    <w:rsid w:val="002131DC"/>
    <w:rsid w:val="002134D5"/>
    <w:rsid w:val="00214B27"/>
    <w:rsid w:val="0022296D"/>
    <w:rsid w:val="0022379A"/>
    <w:rsid w:val="00223D8E"/>
    <w:rsid w:val="00223E27"/>
    <w:rsid w:val="00224F04"/>
    <w:rsid w:val="002252F6"/>
    <w:rsid w:val="00225BE6"/>
    <w:rsid w:val="00226E2F"/>
    <w:rsid w:val="00231112"/>
    <w:rsid w:val="002337BE"/>
    <w:rsid w:val="00236A63"/>
    <w:rsid w:val="00240230"/>
    <w:rsid w:val="0024338F"/>
    <w:rsid w:val="0024392B"/>
    <w:rsid w:val="002467CC"/>
    <w:rsid w:val="002469CD"/>
    <w:rsid w:val="00246B9E"/>
    <w:rsid w:val="00247874"/>
    <w:rsid w:val="0025220C"/>
    <w:rsid w:val="00255F61"/>
    <w:rsid w:val="00256F0A"/>
    <w:rsid w:val="002602D6"/>
    <w:rsid w:val="00261882"/>
    <w:rsid w:val="00262363"/>
    <w:rsid w:val="002658B9"/>
    <w:rsid w:val="00267A3B"/>
    <w:rsid w:val="00272D7F"/>
    <w:rsid w:val="00275F39"/>
    <w:rsid w:val="0028129D"/>
    <w:rsid w:val="00282160"/>
    <w:rsid w:val="00283D75"/>
    <w:rsid w:val="00287C5B"/>
    <w:rsid w:val="00291C62"/>
    <w:rsid w:val="00293479"/>
    <w:rsid w:val="00293733"/>
    <w:rsid w:val="00294332"/>
    <w:rsid w:val="0029553B"/>
    <w:rsid w:val="00297E08"/>
    <w:rsid w:val="00297F77"/>
    <w:rsid w:val="002A0CBA"/>
    <w:rsid w:val="002A3662"/>
    <w:rsid w:val="002A398E"/>
    <w:rsid w:val="002A6881"/>
    <w:rsid w:val="002B1DC0"/>
    <w:rsid w:val="002B2EE0"/>
    <w:rsid w:val="002B5223"/>
    <w:rsid w:val="002C02B6"/>
    <w:rsid w:val="002C0D0E"/>
    <w:rsid w:val="002C27BE"/>
    <w:rsid w:val="002C5167"/>
    <w:rsid w:val="002C5869"/>
    <w:rsid w:val="002C6A05"/>
    <w:rsid w:val="002C75D3"/>
    <w:rsid w:val="002C7E05"/>
    <w:rsid w:val="002D3B0E"/>
    <w:rsid w:val="002D3C4E"/>
    <w:rsid w:val="002D608D"/>
    <w:rsid w:val="002E00DC"/>
    <w:rsid w:val="002E0739"/>
    <w:rsid w:val="002E4158"/>
    <w:rsid w:val="002F2429"/>
    <w:rsid w:val="002F38ED"/>
    <w:rsid w:val="002F5957"/>
    <w:rsid w:val="002F67E2"/>
    <w:rsid w:val="003024CC"/>
    <w:rsid w:val="00302BE3"/>
    <w:rsid w:val="00304485"/>
    <w:rsid w:val="00304668"/>
    <w:rsid w:val="00306DF8"/>
    <w:rsid w:val="0031064F"/>
    <w:rsid w:val="00311068"/>
    <w:rsid w:val="003159D2"/>
    <w:rsid w:val="00316D5C"/>
    <w:rsid w:val="003214A2"/>
    <w:rsid w:val="00322150"/>
    <w:rsid w:val="00323EF0"/>
    <w:rsid w:val="00325943"/>
    <w:rsid w:val="003309B1"/>
    <w:rsid w:val="00335118"/>
    <w:rsid w:val="0033725D"/>
    <w:rsid w:val="0034029D"/>
    <w:rsid w:val="00342B27"/>
    <w:rsid w:val="00344538"/>
    <w:rsid w:val="003456AB"/>
    <w:rsid w:val="00351D2A"/>
    <w:rsid w:val="003524C5"/>
    <w:rsid w:val="00352A9C"/>
    <w:rsid w:val="00352BC8"/>
    <w:rsid w:val="00353590"/>
    <w:rsid w:val="003536CB"/>
    <w:rsid w:val="0035638C"/>
    <w:rsid w:val="00360E6D"/>
    <w:rsid w:val="003625E3"/>
    <w:rsid w:val="003633D4"/>
    <w:rsid w:val="00366ECD"/>
    <w:rsid w:val="003756CA"/>
    <w:rsid w:val="00377420"/>
    <w:rsid w:val="003852E8"/>
    <w:rsid w:val="0039063A"/>
    <w:rsid w:val="003951E0"/>
    <w:rsid w:val="00395FD7"/>
    <w:rsid w:val="003A084A"/>
    <w:rsid w:val="003A615F"/>
    <w:rsid w:val="003A6179"/>
    <w:rsid w:val="003A72E0"/>
    <w:rsid w:val="003B15D7"/>
    <w:rsid w:val="003B2628"/>
    <w:rsid w:val="003B40E3"/>
    <w:rsid w:val="003B59F8"/>
    <w:rsid w:val="003B68CB"/>
    <w:rsid w:val="003C072C"/>
    <w:rsid w:val="003C0E7F"/>
    <w:rsid w:val="003C6D85"/>
    <w:rsid w:val="003C7794"/>
    <w:rsid w:val="003D1A9D"/>
    <w:rsid w:val="003D492A"/>
    <w:rsid w:val="003D74BD"/>
    <w:rsid w:val="003E6FEB"/>
    <w:rsid w:val="003E7FFC"/>
    <w:rsid w:val="003F3F13"/>
    <w:rsid w:val="003F6A52"/>
    <w:rsid w:val="003F7228"/>
    <w:rsid w:val="003F7752"/>
    <w:rsid w:val="00403C57"/>
    <w:rsid w:val="00405B63"/>
    <w:rsid w:val="0041291A"/>
    <w:rsid w:val="004131AA"/>
    <w:rsid w:val="00413456"/>
    <w:rsid w:val="0041651F"/>
    <w:rsid w:val="00417698"/>
    <w:rsid w:val="00424F4A"/>
    <w:rsid w:val="004269CA"/>
    <w:rsid w:val="00427116"/>
    <w:rsid w:val="004272EA"/>
    <w:rsid w:val="00430A72"/>
    <w:rsid w:val="00431C89"/>
    <w:rsid w:val="00433E93"/>
    <w:rsid w:val="00434F74"/>
    <w:rsid w:val="00434F93"/>
    <w:rsid w:val="004373AC"/>
    <w:rsid w:val="00440A96"/>
    <w:rsid w:val="00443222"/>
    <w:rsid w:val="0044725C"/>
    <w:rsid w:val="0044786B"/>
    <w:rsid w:val="00450C7C"/>
    <w:rsid w:val="004521CC"/>
    <w:rsid w:val="004577CA"/>
    <w:rsid w:val="00461085"/>
    <w:rsid w:val="004616A6"/>
    <w:rsid w:val="00462535"/>
    <w:rsid w:val="00462807"/>
    <w:rsid w:val="00463775"/>
    <w:rsid w:val="00463DEC"/>
    <w:rsid w:val="004649AC"/>
    <w:rsid w:val="0046748D"/>
    <w:rsid w:val="00471780"/>
    <w:rsid w:val="0047192C"/>
    <w:rsid w:val="00475C80"/>
    <w:rsid w:val="00476365"/>
    <w:rsid w:val="00477493"/>
    <w:rsid w:val="00477835"/>
    <w:rsid w:val="00483CA1"/>
    <w:rsid w:val="00490308"/>
    <w:rsid w:val="004906D3"/>
    <w:rsid w:val="0049143E"/>
    <w:rsid w:val="00495351"/>
    <w:rsid w:val="00496F63"/>
    <w:rsid w:val="00497281"/>
    <w:rsid w:val="004A0E12"/>
    <w:rsid w:val="004A494F"/>
    <w:rsid w:val="004B205A"/>
    <w:rsid w:val="004B3420"/>
    <w:rsid w:val="004B35C0"/>
    <w:rsid w:val="004C2BC7"/>
    <w:rsid w:val="004C3863"/>
    <w:rsid w:val="004C44D1"/>
    <w:rsid w:val="004C4C11"/>
    <w:rsid w:val="004C6133"/>
    <w:rsid w:val="004D3D71"/>
    <w:rsid w:val="004D6863"/>
    <w:rsid w:val="004E082F"/>
    <w:rsid w:val="004E1CF9"/>
    <w:rsid w:val="004E2E37"/>
    <w:rsid w:val="004F083A"/>
    <w:rsid w:val="004F1349"/>
    <w:rsid w:val="005040B5"/>
    <w:rsid w:val="005063B9"/>
    <w:rsid w:val="00506DBE"/>
    <w:rsid w:val="0050746B"/>
    <w:rsid w:val="005107EC"/>
    <w:rsid w:val="005205B3"/>
    <w:rsid w:val="00523874"/>
    <w:rsid w:val="00523C1F"/>
    <w:rsid w:val="005353FC"/>
    <w:rsid w:val="00537174"/>
    <w:rsid w:val="00540639"/>
    <w:rsid w:val="005408B4"/>
    <w:rsid w:val="00543F6D"/>
    <w:rsid w:val="00550673"/>
    <w:rsid w:val="0055260D"/>
    <w:rsid w:val="00554030"/>
    <w:rsid w:val="00555557"/>
    <w:rsid w:val="00561636"/>
    <w:rsid w:val="0056449B"/>
    <w:rsid w:val="00565720"/>
    <w:rsid w:val="00566E98"/>
    <w:rsid w:val="005706E4"/>
    <w:rsid w:val="00574FA5"/>
    <w:rsid w:val="00577859"/>
    <w:rsid w:val="00580B6B"/>
    <w:rsid w:val="00581AEB"/>
    <w:rsid w:val="00582377"/>
    <w:rsid w:val="00587959"/>
    <w:rsid w:val="00591B10"/>
    <w:rsid w:val="00594A25"/>
    <w:rsid w:val="00595D4C"/>
    <w:rsid w:val="005A05B4"/>
    <w:rsid w:val="005A26C3"/>
    <w:rsid w:val="005A2B0D"/>
    <w:rsid w:val="005A35DB"/>
    <w:rsid w:val="005A71C3"/>
    <w:rsid w:val="005B1083"/>
    <w:rsid w:val="005B2419"/>
    <w:rsid w:val="005C1B0D"/>
    <w:rsid w:val="005C223B"/>
    <w:rsid w:val="005C5D32"/>
    <w:rsid w:val="005C67E3"/>
    <w:rsid w:val="005C67EE"/>
    <w:rsid w:val="005C6E08"/>
    <w:rsid w:val="005D0EEB"/>
    <w:rsid w:val="005D2157"/>
    <w:rsid w:val="005D2301"/>
    <w:rsid w:val="005D483C"/>
    <w:rsid w:val="005D49B2"/>
    <w:rsid w:val="005D69C0"/>
    <w:rsid w:val="005D7090"/>
    <w:rsid w:val="005D7FF2"/>
    <w:rsid w:val="005E00CB"/>
    <w:rsid w:val="005E6ABC"/>
    <w:rsid w:val="005E7446"/>
    <w:rsid w:val="005E77D0"/>
    <w:rsid w:val="005F0EEC"/>
    <w:rsid w:val="005F1D4D"/>
    <w:rsid w:val="005F62AC"/>
    <w:rsid w:val="005F6380"/>
    <w:rsid w:val="005F7735"/>
    <w:rsid w:val="00601DC7"/>
    <w:rsid w:val="006032AC"/>
    <w:rsid w:val="00603CF0"/>
    <w:rsid w:val="00605D75"/>
    <w:rsid w:val="00606388"/>
    <w:rsid w:val="00606FBE"/>
    <w:rsid w:val="006079A2"/>
    <w:rsid w:val="00607D8B"/>
    <w:rsid w:val="00610512"/>
    <w:rsid w:val="006106D1"/>
    <w:rsid w:val="00613788"/>
    <w:rsid w:val="00616C47"/>
    <w:rsid w:val="0062153F"/>
    <w:rsid w:val="006218EA"/>
    <w:rsid w:val="00625540"/>
    <w:rsid w:val="0063138D"/>
    <w:rsid w:val="006377DC"/>
    <w:rsid w:val="006440EF"/>
    <w:rsid w:val="00652A10"/>
    <w:rsid w:val="0065398F"/>
    <w:rsid w:val="00654807"/>
    <w:rsid w:val="00662E80"/>
    <w:rsid w:val="00663AAF"/>
    <w:rsid w:val="00664FD8"/>
    <w:rsid w:val="00670414"/>
    <w:rsid w:val="006710F2"/>
    <w:rsid w:val="00672E41"/>
    <w:rsid w:val="0067394A"/>
    <w:rsid w:val="00673AC2"/>
    <w:rsid w:val="00685338"/>
    <w:rsid w:val="0068669D"/>
    <w:rsid w:val="00686D93"/>
    <w:rsid w:val="0068746E"/>
    <w:rsid w:val="006917D5"/>
    <w:rsid w:val="0069647F"/>
    <w:rsid w:val="006A1E89"/>
    <w:rsid w:val="006A3C13"/>
    <w:rsid w:val="006A45E4"/>
    <w:rsid w:val="006A49C4"/>
    <w:rsid w:val="006A505B"/>
    <w:rsid w:val="006A55C0"/>
    <w:rsid w:val="006A66B9"/>
    <w:rsid w:val="006B3130"/>
    <w:rsid w:val="006B5750"/>
    <w:rsid w:val="006C326D"/>
    <w:rsid w:val="006C4F0E"/>
    <w:rsid w:val="006C528D"/>
    <w:rsid w:val="006D3B3F"/>
    <w:rsid w:val="006D3BF9"/>
    <w:rsid w:val="006D419B"/>
    <w:rsid w:val="006D45FF"/>
    <w:rsid w:val="006E04FA"/>
    <w:rsid w:val="006E12A6"/>
    <w:rsid w:val="006E520F"/>
    <w:rsid w:val="006E62C2"/>
    <w:rsid w:val="006F02E7"/>
    <w:rsid w:val="006F1FD2"/>
    <w:rsid w:val="006F614D"/>
    <w:rsid w:val="006F6F88"/>
    <w:rsid w:val="006F7399"/>
    <w:rsid w:val="007008D4"/>
    <w:rsid w:val="00701E4F"/>
    <w:rsid w:val="00703093"/>
    <w:rsid w:val="00705A61"/>
    <w:rsid w:val="00705BAC"/>
    <w:rsid w:val="00705E2C"/>
    <w:rsid w:val="00710BBF"/>
    <w:rsid w:val="00710BC3"/>
    <w:rsid w:val="00717017"/>
    <w:rsid w:val="00723E96"/>
    <w:rsid w:val="007243EB"/>
    <w:rsid w:val="00726F0D"/>
    <w:rsid w:val="007306F4"/>
    <w:rsid w:val="00731BB5"/>
    <w:rsid w:val="00734B59"/>
    <w:rsid w:val="00734E6D"/>
    <w:rsid w:val="00735728"/>
    <w:rsid w:val="00736E8F"/>
    <w:rsid w:val="0073710F"/>
    <w:rsid w:val="0074079C"/>
    <w:rsid w:val="0074128F"/>
    <w:rsid w:val="00743F84"/>
    <w:rsid w:val="007458F1"/>
    <w:rsid w:val="00745FEB"/>
    <w:rsid w:val="00746769"/>
    <w:rsid w:val="007467E8"/>
    <w:rsid w:val="00747930"/>
    <w:rsid w:val="00747DDB"/>
    <w:rsid w:val="00752CB2"/>
    <w:rsid w:val="00753A60"/>
    <w:rsid w:val="007542C4"/>
    <w:rsid w:val="007575E7"/>
    <w:rsid w:val="00761155"/>
    <w:rsid w:val="00765FC6"/>
    <w:rsid w:val="0076651F"/>
    <w:rsid w:val="00770899"/>
    <w:rsid w:val="0077175B"/>
    <w:rsid w:val="00772CA9"/>
    <w:rsid w:val="00772E9A"/>
    <w:rsid w:val="00774B37"/>
    <w:rsid w:val="00794A52"/>
    <w:rsid w:val="007963B8"/>
    <w:rsid w:val="00796528"/>
    <w:rsid w:val="007979B4"/>
    <w:rsid w:val="007A062C"/>
    <w:rsid w:val="007A1155"/>
    <w:rsid w:val="007A23FB"/>
    <w:rsid w:val="007A5FF8"/>
    <w:rsid w:val="007A758E"/>
    <w:rsid w:val="007A7F38"/>
    <w:rsid w:val="007B0237"/>
    <w:rsid w:val="007B1A5C"/>
    <w:rsid w:val="007B2170"/>
    <w:rsid w:val="007B3A93"/>
    <w:rsid w:val="007B5BAF"/>
    <w:rsid w:val="007B6F9D"/>
    <w:rsid w:val="007C7272"/>
    <w:rsid w:val="007C7FA2"/>
    <w:rsid w:val="007D0D1C"/>
    <w:rsid w:val="007D0DD8"/>
    <w:rsid w:val="007D5674"/>
    <w:rsid w:val="007E33F2"/>
    <w:rsid w:val="007E506B"/>
    <w:rsid w:val="007E7D22"/>
    <w:rsid w:val="007F362F"/>
    <w:rsid w:val="007F406F"/>
    <w:rsid w:val="007F4421"/>
    <w:rsid w:val="007F74CF"/>
    <w:rsid w:val="0080033A"/>
    <w:rsid w:val="00800A61"/>
    <w:rsid w:val="00803F51"/>
    <w:rsid w:val="00805E23"/>
    <w:rsid w:val="00806126"/>
    <w:rsid w:val="008100F2"/>
    <w:rsid w:val="008128D4"/>
    <w:rsid w:val="00813241"/>
    <w:rsid w:val="00815D70"/>
    <w:rsid w:val="008160FA"/>
    <w:rsid w:val="00817DF2"/>
    <w:rsid w:val="008224D1"/>
    <w:rsid w:val="00823FE8"/>
    <w:rsid w:val="008257ED"/>
    <w:rsid w:val="0082634B"/>
    <w:rsid w:val="008278AF"/>
    <w:rsid w:val="00830E3D"/>
    <w:rsid w:val="00831D7E"/>
    <w:rsid w:val="00834959"/>
    <w:rsid w:val="00836EA9"/>
    <w:rsid w:val="00837FD8"/>
    <w:rsid w:val="0084069D"/>
    <w:rsid w:val="008428BD"/>
    <w:rsid w:val="008469B7"/>
    <w:rsid w:val="008500A2"/>
    <w:rsid w:val="00851F30"/>
    <w:rsid w:val="008545B9"/>
    <w:rsid w:val="0085462E"/>
    <w:rsid w:val="0085499C"/>
    <w:rsid w:val="008557EC"/>
    <w:rsid w:val="00863949"/>
    <w:rsid w:val="00866D5A"/>
    <w:rsid w:val="00871AC9"/>
    <w:rsid w:val="0087378F"/>
    <w:rsid w:val="00880040"/>
    <w:rsid w:val="00881A92"/>
    <w:rsid w:val="00887D61"/>
    <w:rsid w:val="008900CA"/>
    <w:rsid w:val="00896864"/>
    <w:rsid w:val="00896EE8"/>
    <w:rsid w:val="008A1A45"/>
    <w:rsid w:val="008A460B"/>
    <w:rsid w:val="008A4728"/>
    <w:rsid w:val="008A5341"/>
    <w:rsid w:val="008A62C1"/>
    <w:rsid w:val="008A76D2"/>
    <w:rsid w:val="008B26C7"/>
    <w:rsid w:val="008B2D47"/>
    <w:rsid w:val="008B36B8"/>
    <w:rsid w:val="008B37AA"/>
    <w:rsid w:val="008C221C"/>
    <w:rsid w:val="008C6C0D"/>
    <w:rsid w:val="008C77B6"/>
    <w:rsid w:val="008D48D6"/>
    <w:rsid w:val="008D5BE0"/>
    <w:rsid w:val="008D6262"/>
    <w:rsid w:val="008E2D2A"/>
    <w:rsid w:val="008E430E"/>
    <w:rsid w:val="008E676E"/>
    <w:rsid w:val="008F130F"/>
    <w:rsid w:val="008F22DC"/>
    <w:rsid w:val="008F26B9"/>
    <w:rsid w:val="008F3F86"/>
    <w:rsid w:val="008F50B1"/>
    <w:rsid w:val="008F6F01"/>
    <w:rsid w:val="008F6F22"/>
    <w:rsid w:val="008F6F63"/>
    <w:rsid w:val="008F709A"/>
    <w:rsid w:val="008F77AE"/>
    <w:rsid w:val="00901121"/>
    <w:rsid w:val="00904AC2"/>
    <w:rsid w:val="009053CF"/>
    <w:rsid w:val="00907573"/>
    <w:rsid w:val="00907B59"/>
    <w:rsid w:val="009104B3"/>
    <w:rsid w:val="009108B1"/>
    <w:rsid w:val="00913A2D"/>
    <w:rsid w:val="00921DB7"/>
    <w:rsid w:val="00921F36"/>
    <w:rsid w:val="00922E31"/>
    <w:rsid w:val="00926B09"/>
    <w:rsid w:val="00941248"/>
    <w:rsid w:val="0094136E"/>
    <w:rsid w:val="00941719"/>
    <w:rsid w:val="00942515"/>
    <w:rsid w:val="00945EC9"/>
    <w:rsid w:val="0094643C"/>
    <w:rsid w:val="00947E82"/>
    <w:rsid w:val="00947F02"/>
    <w:rsid w:val="00950FA7"/>
    <w:rsid w:val="009525DB"/>
    <w:rsid w:val="009609DD"/>
    <w:rsid w:val="0096781F"/>
    <w:rsid w:val="00970451"/>
    <w:rsid w:val="00970CD0"/>
    <w:rsid w:val="00973298"/>
    <w:rsid w:val="00975BF3"/>
    <w:rsid w:val="009763DD"/>
    <w:rsid w:val="0098071B"/>
    <w:rsid w:val="0098591A"/>
    <w:rsid w:val="009932BB"/>
    <w:rsid w:val="0099638B"/>
    <w:rsid w:val="0099743D"/>
    <w:rsid w:val="009A18DE"/>
    <w:rsid w:val="009A4A76"/>
    <w:rsid w:val="009A730A"/>
    <w:rsid w:val="009A73F6"/>
    <w:rsid w:val="009B06EB"/>
    <w:rsid w:val="009B3EED"/>
    <w:rsid w:val="009B5351"/>
    <w:rsid w:val="009B64AD"/>
    <w:rsid w:val="009C03F3"/>
    <w:rsid w:val="009C072D"/>
    <w:rsid w:val="009C128C"/>
    <w:rsid w:val="009C2CFB"/>
    <w:rsid w:val="009C5B20"/>
    <w:rsid w:val="009C7384"/>
    <w:rsid w:val="009D063D"/>
    <w:rsid w:val="009D3E4B"/>
    <w:rsid w:val="009D42EF"/>
    <w:rsid w:val="009D579F"/>
    <w:rsid w:val="009D7CDB"/>
    <w:rsid w:val="009E30F3"/>
    <w:rsid w:val="009E7CB5"/>
    <w:rsid w:val="009F0357"/>
    <w:rsid w:val="009F1743"/>
    <w:rsid w:val="009F21BD"/>
    <w:rsid w:val="009F5A43"/>
    <w:rsid w:val="009F62BB"/>
    <w:rsid w:val="009F772B"/>
    <w:rsid w:val="00A02FEB"/>
    <w:rsid w:val="00A065D1"/>
    <w:rsid w:val="00A10CA0"/>
    <w:rsid w:val="00A1305B"/>
    <w:rsid w:val="00A13859"/>
    <w:rsid w:val="00A1603F"/>
    <w:rsid w:val="00A1620B"/>
    <w:rsid w:val="00A162B9"/>
    <w:rsid w:val="00A250CC"/>
    <w:rsid w:val="00A25647"/>
    <w:rsid w:val="00A27202"/>
    <w:rsid w:val="00A30B1A"/>
    <w:rsid w:val="00A30C5E"/>
    <w:rsid w:val="00A310B9"/>
    <w:rsid w:val="00A3480B"/>
    <w:rsid w:val="00A34A22"/>
    <w:rsid w:val="00A3569C"/>
    <w:rsid w:val="00A3619C"/>
    <w:rsid w:val="00A36905"/>
    <w:rsid w:val="00A36C06"/>
    <w:rsid w:val="00A414AD"/>
    <w:rsid w:val="00A42237"/>
    <w:rsid w:val="00A42ABC"/>
    <w:rsid w:val="00A43B82"/>
    <w:rsid w:val="00A44C1F"/>
    <w:rsid w:val="00A45791"/>
    <w:rsid w:val="00A50ACF"/>
    <w:rsid w:val="00A57E3B"/>
    <w:rsid w:val="00A60AE8"/>
    <w:rsid w:val="00A62691"/>
    <w:rsid w:val="00A626D5"/>
    <w:rsid w:val="00A63A2C"/>
    <w:rsid w:val="00A65A98"/>
    <w:rsid w:val="00A67691"/>
    <w:rsid w:val="00A700EE"/>
    <w:rsid w:val="00A72A3B"/>
    <w:rsid w:val="00A743B2"/>
    <w:rsid w:val="00A749CB"/>
    <w:rsid w:val="00A76CAE"/>
    <w:rsid w:val="00A80446"/>
    <w:rsid w:val="00A80F05"/>
    <w:rsid w:val="00A82A45"/>
    <w:rsid w:val="00A83D45"/>
    <w:rsid w:val="00A843FD"/>
    <w:rsid w:val="00A84D1F"/>
    <w:rsid w:val="00A86805"/>
    <w:rsid w:val="00A90195"/>
    <w:rsid w:val="00A90497"/>
    <w:rsid w:val="00A91B1F"/>
    <w:rsid w:val="00A92B74"/>
    <w:rsid w:val="00A95880"/>
    <w:rsid w:val="00A97F13"/>
    <w:rsid w:val="00AA0374"/>
    <w:rsid w:val="00AA325A"/>
    <w:rsid w:val="00AA6549"/>
    <w:rsid w:val="00AB0688"/>
    <w:rsid w:val="00AB13C9"/>
    <w:rsid w:val="00AB1501"/>
    <w:rsid w:val="00AB6067"/>
    <w:rsid w:val="00AB6280"/>
    <w:rsid w:val="00AC13C0"/>
    <w:rsid w:val="00AC23A0"/>
    <w:rsid w:val="00AC4AA3"/>
    <w:rsid w:val="00AC575A"/>
    <w:rsid w:val="00AC6871"/>
    <w:rsid w:val="00AC6879"/>
    <w:rsid w:val="00AD3C6E"/>
    <w:rsid w:val="00AD4697"/>
    <w:rsid w:val="00AD64D5"/>
    <w:rsid w:val="00AD7674"/>
    <w:rsid w:val="00AE0154"/>
    <w:rsid w:val="00AE1D4D"/>
    <w:rsid w:val="00AE30A1"/>
    <w:rsid w:val="00AE3E0B"/>
    <w:rsid w:val="00AF1636"/>
    <w:rsid w:val="00AF4727"/>
    <w:rsid w:val="00AF54B2"/>
    <w:rsid w:val="00AF6042"/>
    <w:rsid w:val="00B017E7"/>
    <w:rsid w:val="00B03062"/>
    <w:rsid w:val="00B0447E"/>
    <w:rsid w:val="00B05055"/>
    <w:rsid w:val="00B06891"/>
    <w:rsid w:val="00B139EC"/>
    <w:rsid w:val="00B170D7"/>
    <w:rsid w:val="00B203C3"/>
    <w:rsid w:val="00B219B0"/>
    <w:rsid w:val="00B21F31"/>
    <w:rsid w:val="00B25B93"/>
    <w:rsid w:val="00B2719C"/>
    <w:rsid w:val="00B318B7"/>
    <w:rsid w:val="00B3248C"/>
    <w:rsid w:val="00B50FC2"/>
    <w:rsid w:val="00B51DF0"/>
    <w:rsid w:val="00B52AC4"/>
    <w:rsid w:val="00B54CDE"/>
    <w:rsid w:val="00B56FA7"/>
    <w:rsid w:val="00B625C2"/>
    <w:rsid w:val="00B63669"/>
    <w:rsid w:val="00B64173"/>
    <w:rsid w:val="00B6498A"/>
    <w:rsid w:val="00B67E3E"/>
    <w:rsid w:val="00B71336"/>
    <w:rsid w:val="00B72169"/>
    <w:rsid w:val="00B77427"/>
    <w:rsid w:val="00B80A78"/>
    <w:rsid w:val="00B80B59"/>
    <w:rsid w:val="00B83696"/>
    <w:rsid w:val="00B84528"/>
    <w:rsid w:val="00B847C2"/>
    <w:rsid w:val="00B85E39"/>
    <w:rsid w:val="00B871BB"/>
    <w:rsid w:val="00B90512"/>
    <w:rsid w:val="00B90B99"/>
    <w:rsid w:val="00B914CA"/>
    <w:rsid w:val="00B931AB"/>
    <w:rsid w:val="00B95E20"/>
    <w:rsid w:val="00BA0062"/>
    <w:rsid w:val="00BA1FCF"/>
    <w:rsid w:val="00BA5143"/>
    <w:rsid w:val="00BA5968"/>
    <w:rsid w:val="00BA698C"/>
    <w:rsid w:val="00BB0071"/>
    <w:rsid w:val="00BB4B21"/>
    <w:rsid w:val="00BB559A"/>
    <w:rsid w:val="00BC184B"/>
    <w:rsid w:val="00BC27D7"/>
    <w:rsid w:val="00BC5058"/>
    <w:rsid w:val="00BD3230"/>
    <w:rsid w:val="00BE027B"/>
    <w:rsid w:val="00BE1962"/>
    <w:rsid w:val="00BE3876"/>
    <w:rsid w:val="00BE674C"/>
    <w:rsid w:val="00BF0399"/>
    <w:rsid w:val="00BF2F54"/>
    <w:rsid w:val="00BF4D94"/>
    <w:rsid w:val="00BF5273"/>
    <w:rsid w:val="00BF778D"/>
    <w:rsid w:val="00C01497"/>
    <w:rsid w:val="00C02344"/>
    <w:rsid w:val="00C03479"/>
    <w:rsid w:val="00C0470E"/>
    <w:rsid w:val="00C15C8C"/>
    <w:rsid w:val="00C17FE2"/>
    <w:rsid w:val="00C221F5"/>
    <w:rsid w:val="00C23ECB"/>
    <w:rsid w:val="00C247C0"/>
    <w:rsid w:val="00C25B9A"/>
    <w:rsid w:val="00C30D81"/>
    <w:rsid w:val="00C34A0A"/>
    <w:rsid w:val="00C34FD3"/>
    <w:rsid w:val="00C36067"/>
    <w:rsid w:val="00C36424"/>
    <w:rsid w:val="00C43DB2"/>
    <w:rsid w:val="00C469D4"/>
    <w:rsid w:val="00C50891"/>
    <w:rsid w:val="00C54FC2"/>
    <w:rsid w:val="00C556F3"/>
    <w:rsid w:val="00C56293"/>
    <w:rsid w:val="00C57E04"/>
    <w:rsid w:val="00C6147F"/>
    <w:rsid w:val="00C728D7"/>
    <w:rsid w:val="00C76222"/>
    <w:rsid w:val="00C806AA"/>
    <w:rsid w:val="00C809F9"/>
    <w:rsid w:val="00C83D83"/>
    <w:rsid w:val="00C87CBC"/>
    <w:rsid w:val="00C90639"/>
    <w:rsid w:val="00C91193"/>
    <w:rsid w:val="00C91315"/>
    <w:rsid w:val="00C937AF"/>
    <w:rsid w:val="00C94B15"/>
    <w:rsid w:val="00C94FD1"/>
    <w:rsid w:val="00C96E9D"/>
    <w:rsid w:val="00CA458C"/>
    <w:rsid w:val="00CA48C7"/>
    <w:rsid w:val="00CA4A6A"/>
    <w:rsid w:val="00CB0E6B"/>
    <w:rsid w:val="00CB1565"/>
    <w:rsid w:val="00CB4F40"/>
    <w:rsid w:val="00CB551A"/>
    <w:rsid w:val="00CB721E"/>
    <w:rsid w:val="00CB7494"/>
    <w:rsid w:val="00CC00DD"/>
    <w:rsid w:val="00CC159F"/>
    <w:rsid w:val="00CC3ECD"/>
    <w:rsid w:val="00CC67FC"/>
    <w:rsid w:val="00CC7E91"/>
    <w:rsid w:val="00CD1ADA"/>
    <w:rsid w:val="00CD4106"/>
    <w:rsid w:val="00CD7AD8"/>
    <w:rsid w:val="00CE3542"/>
    <w:rsid w:val="00CE4260"/>
    <w:rsid w:val="00CE7C81"/>
    <w:rsid w:val="00CF0DB8"/>
    <w:rsid w:val="00CF3FEA"/>
    <w:rsid w:val="00CF65E1"/>
    <w:rsid w:val="00D002CE"/>
    <w:rsid w:val="00D03A7A"/>
    <w:rsid w:val="00D03BC7"/>
    <w:rsid w:val="00D03F37"/>
    <w:rsid w:val="00D05C92"/>
    <w:rsid w:val="00D06400"/>
    <w:rsid w:val="00D06989"/>
    <w:rsid w:val="00D103D8"/>
    <w:rsid w:val="00D125C6"/>
    <w:rsid w:val="00D13B07"/>
    <w:rsid w:val="00D159BC"/>
    <w:rsid w:val="00D216FD"/>
    <w:rsid w:val="00D23039"/>
    <w:rsid w:val="00D25D18"/>
    <w:rsid w:val="00D27203"/>
    <w:rsid w:val="00D2727D"/>
    <w:rsid w:val="00D30BCD"/>
    <w:rsid w:val="00D3421F"/>
    <w:rsid w:val="00D344AD"/>
    <w:rsid w:val="00D3685B"/>
    <w:rsid w:val="00D36F4C"/>
    <w:rsid w:val="00D37605"/>
    <w:rsid w:val="00D40BF3"/>
    <w:rsid w:val="00D41B66"/>
    <w:rsid w:val="00D420B6"/>
    <w:rsid w:val="00D43A14"/>
    <w:rsid w:val="00D44AA2"/>
    <w:rsid w:val="00D465AE"/>
    <w:rsid w:val="00D50841"/>
    <w:rsid w:val="00D54ABF"/>
    <w:rsid w:val="00D56F24"/>
    <w:rsid w:val="00D5739A"/>
    <w:rsid w:val="00D61952"/>
    <w:rsid w:val="00D63031"/>
    <w:rsid w:val="00D65AF8"/>
    <w:rsid w:val="00D678AD"/>
    <w:rsid w:val="00D72BFF"/>
    <w:rsid w:val="00D73533"/>
    <w:rsid w:val="00D80F09"/>
    <w:rsid w:val="00D90A3B"/>
    <w:rsid w:val="00D91986"/>
    <w:rsid w:val="00D91C33"/>
    <w:rsid w:val="00D94296"/>
    <w:rsid w:val="00D9451E"/>
    <w:rsid w:val="00D949FF"/>
    <w:rsid w:val="00D966AD"/>
    <w:rsid w:val="00D97339"/>
    <w:rsid w:val="00D975B6"/>
    <w:rsid w:val="00D975B8"/>
    <w:rsid w:val="00DA0B20"/>
    <w:rsid w:val="00DA0D78"/>
    <w:rsid w:val="00DA21A1"/>
    <w:rsid w:val="00DA264D"/>
    <w:rsid w:val="00DA330C"/>
    <w:rsid w:val="00DA3D31"/>
    <w:rsid w:val="00DA3DF2"/>
    <w:rsid w:val="00DA5FA0"/>
    <w:rsid w:val="00DA793D"/>
    <w:rsid w:val="00DB7690"/>
    <w:rsid w:val="00DC2205"/>
    <w:rsid w:val="00DD1592"/>
    <w:rsid w:val="00DD30C2"/>
    <w:rsid w:val="00DD30C6"/>
    <w:rsid w:val="00DD34B1"/>
    <w:rsid w:val="00DD739F"/>
    <w:rsid w:val="00DD7DD4"/>
    <w:rsid w:val="00DE4021"/>
    <w:rsid w:val="00DE5699"/>
    <w:rsid w:val="00DF2096"/>
    <w:rsid w:val="00DF390B"/>
    <w:rsid w:val="00DF5CB0"/>
    <w:rsid w:val="00DF761C"/>
    <w:rsid w:val="00E009D8"/>
    <w:rsid w:val="00E00D6D"/>
    <w:rsid w:val="00E00ECA"/>
    <w:rsid w:val="00E05A9E"/>
    <w:rsid w:val="00E05EC3"/>
    <w:rsid w:val="00E06C9B"/>
    <w:rsid w:val="00E127E5"/>
    <w:rsid w:val="00E12D0B"/>
    <w:rsid w:val="00E13B98"/>
    <w:rsid w:val="00E14C4B"/>
    <w:rsid w:val="00E16DC5"/>
    <w:rsid w:val="00E17741"/>
    <w:rsid w:val="00E17EB5"/>
    <w:rsid w:val="00E27279"/>
    <w:rsid w:val="00E27F92"/>
    <w:rsid w:val="00E3113A"/>
    <w:rsid w:val="00E31D10"/>
    <w:rsid w:val="00E35C36"/>
    <w:rsid w:val="00E370A9"/>
    <w:rsid w:val="00E37E3C"/>
    <w:rsid w:val="00E4085E"/>
    <w:rsid w:val="00E442CE"/>
    <w:rsid w:val="00E45C44"/>
    <w:rsid w:val="00E46FA8"/>
    <w:rsid w:val="00E51429"/>
    <w:rsid w:val="00E57C3A"/>
    <w:rsid w:val="00E60622"/>
    <w:rsid w:val="00E61AA6"/>
    <w:rsid w:val="00E62532"/>
    <w:rsid w:val="00E631FB"/>
    <w:rsid w:val="00E6615B"/>
    <w:rsid w:val="00E70F31"/>
    <w:rsid w:val="00E715A2"/>
    <w:rsid w:val="00E727DD"/>
    <w:rsid w:val="00E72B7B"/>
    <w:rsid w:val="00E7408C"/>
    <w:rsid w:val="00E74B0F"/>
    <w:rsid w:val="00E754CE"/>
    <w:rsid w:val="00E807C4"/>
    <w:rsid w:val="00E824EB"/>
    <w:rsid w:val="00E82570"/>
    <w:rsid w:val="00E832F6"/>
    <w:rsid w:val="00E85CBC"/>
    <w:rsid w:val="00E87C65"/>
    <w:rsid w:val="00E91083"/>
    <w:rsid w:val="00E92596"/>
    <w:rsid w:val="00E97A55"/>
    <w:rsid w:val="00EA2981"/>
    <w:rsid w:val="00EA2AD6"/>
    <w:rsid w:val="00EA3181"/>
    <w:rsid w:val="00EA361F"/>
    <w:rsid w:val="00EA58D0"/>
    <w:rsid w:val="00EA6665"/>
    <w:rsid w:val="00EA72AA"/>
    <w:rsid w:val="00EA75F2"/>
    <w:rsid w:val="00EB1DAC"/>
    <w:rsid w:val="00EB2617"/>
    <w:rsid w:val="00EB3C6E"/>
    <w:rsid w:val="00EB5362"/>
    <w:rsid w:val="00EB6017"/>
    <w:rsid w:val="00EB7FCF"/>
    <w:rsid w:val="00EC3F87"/>
    <w:rsid w:val="00EC6F12"/>
    <w:rsid w:val="00ED2B60"/>
    <w:rsid w:val="00ED3947"/>
    <w:rsid w:val="00EE1452"/>
    <w:rsid w:val="00EE3184"/>
    <w:rsid w:val="00EE39AA"/>
    <w:rsid w:val="00EE43CC"/>
    <w:rsid w:val="00EE6215"/>
    <w:rsid w:val="00EF1910"/>
    <w:rsid w:val="00EF2A53"/>
    <w:rsid w:val="00EF7415"/>
    <w:rsid w:val="00F04DF9"/>
    <w:rsid w:val="00F064FD"/>
    <w:rsid w:val="00F07FAB"/>
    <w:rsid w:val="00F1368F"/>
    <w:rsid w:val="00F1602A"/>
    <w:rsid w:val="00F16142"/>
    <w:rsid w:val="00F16F5D"/>
    <w:rsid w:val="00F17E55"/>
    <w:rsid w:val="00F216D7"/>
    <w:rsid w:val="00F2192F"/>
    <w:rsid w:val="00F21EA5"/>
    <w:rsid w:val="00F223AA"/>
    <w:rsid w:val="00F22881"/>
    <w:rsid w:val="00F24CC9"/>
    <w:rsid w:val="00F2775D"/>
    <w:rsid w:val="00F307DC"/>
    <w:rsid w:val="00F309D1"/>
    <w:rsid w:val="00F3163A"/>
    <w:rsid w:val="00F318A6"/>
    <w:rsid w:val="00F33810"/>
    <w:rsid w:val="00F34EBF"/>
    <w:rsid w:val="00F35B69"/>
    <w:rsid w:val="00F35BE5"/>
    <w:rsid w:val="00F35E04"/>
    <w:rsid w:val="00F438E7"/>
    <w:rsid w:val="00F44D36"/>
    <w:rsid w:val="00F45E38"/>
    <w:rsid w:val="00F515F1"/>
    <w:rsid w:val="00F52CCA"/>
    <w:rsid w:val="00F54292"/>
    <w:rsid w:val="00F548A2"/>
    <w:rsid w:val="00F55758"/>
    <w:rsid w:val="00F55B37"/>
    <w:rsid w:val="00F56506"/>
    <w:rsid w:val="00F57DD1"/>
    <w:rsid w:val="00F60F6A"/>
    <w:rsid w:val="00F60FD9"/>
    <w:rsid w:val="00F61852"/>
    <w:rsid w:val="00F623B8"/>
    <w:rsid w:val="00F6323C"/>
    <w:rsid w:val="00F65626"/>
    <w:rsid w:val="00F67118"/>
    <w:rsid w:val="00F67A14"/>
    <w:rsid w:val="00F71DED"/>
    <w:rsid w:val="00F73028"/>
    <w:rsid w:val="00F745BA"/>
    <w:rsid w:val="00F74C08"/>
    <w:rsid w:val="00F84539"/>
    <w:rsid w:val="00F84674"/>
    <w:rsid w:val="00F85CA6"/>
    <w:rsid w:val="00F865D5"/>
    <w:rsid w:val="00F909B8"/>
    <w:rsid w:val="00F94A5D"/>
    <w:rsid w:val="00F94D05"/>
    <w:rsid w:val="00F95187"/>
    <w:rsid w:val="00F958EF"/>
    <w:rsid w:val="00F9702A"/>
    <w:rsid w:val="00FA286C"/>
    <w:rsid w:val="00FA34DD"/>
    <w:rsid w:val="00FA5699"/>
    <w:rsid w:val="00FA6682"/>
    <w:rsid w:val="00FA6FDD"/>
    <w:rsid w:val="00FB0E9E"/>
    <w:rsid w:val="00FB2776"/>
    <w:rsid w:val="00FB2AC6"/>
    <w:rsid w:val="00FB32A9"/>
    <w:rsid w:val="00FB4C0A"/>
    <w:rsid w:val="00FC22F5"/>
    <w:rsid w:val="00FC3C63"/>
    <w:rsid w:val="00FC498A"/>
    <w:rsid w:val="00FC5CB0"/>
    <w:rsid w:val="00FC5D14"/>
    <w:rsid w:val="00FC7E9B"/>
    <w:rsid w:val="00FE2E96"/>
    <w:rsid w:val="00FE5EB6"/>
    <w:rsid w:val="00FE7AB2"/>
    <w:rsid w:val="00FF1B77"/>
    <w:rsid w:val="00FF2A46"/>
    <w:rsid w:val="00FF2F8C"/>
    <w:rsid w:val="00FF5511"/>
    <w:rsid w:val="00FF55DC"/>
    <w:rsid w:val="00FF6543"/>
    <w:rsid w:val="00FF6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35"/>
    <o:shapelayout v:ext="edit">
      <o:idmap v:ext="edit" data="1"/>
      <o:rules v:ext="edit">
        <o:r id="V:Rule1" type="connector" idref="#Straight_x0020_Arrow_x0020_Connector_x0020_24"/>
        <o:r id="V:Rule2" type="connector" idref="#Straight_x0020_Arrow_x0020_Connector_x0020_25"/>
      </o:rules>
    </o:shapelayout>
  </w:shapeDefaults>
  <w:decimalSymbol w:val="."/>
  <w:listSeparator w:val=","/>
  <w14:docId w14:val="7606AD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2628"/>
    <w:rPr>
      <w:sz w:val="24"/>
      <w:szCs w:val="24"/>
      <w:lang w:val="en-AU" w:eastAsia="en-US"/>
    </w:rPr>
  </w:style>
  <w:style w:type="paragraph" w:styleId="Heading1">
    <w:name w:val="heading 1"/>
    <w:basedOn w:val="Normal"/>
    <w:next w:val="Normal"/>
    <w:rsid w:val="00AC23A0"/>
    <w:pPr>
      <w:spacing w:before="240" w:after="60"/>
      <w:outlineLvl w:val="0"/>
    </w:pPr>
    <w:rPr>
      <w:b/>
      <w:color w:val="004080"/>
      <w:sz w:val="32"/>
      <w:szCs w:val="32"/>
    </w:rPr>
  </w:style>
  <w:style w:type="paragraph" w:styleId="Heading2">
    <w:name w:val="heading 2"/>
    <w:basedOn w:val="Normal"/>
    <w:next w:val="Normal"/>
    <w:rsid w:val="00AC23A0"/>
    <w:pPr>
      <w:spacing w:before="240" w:after="60"/>
      <w:outlineLvl w:val="1"/>
    </w:pPr>
    <w:rPr>
      <w:b/>
      <w:color w:val="0000B0"/>
      <w:sz w:val="30"/>
      <w:szCs w:val="30"/>
    </w:rPr>
  </w:style>
  <w:style w:type="paragraph" w:styleId="Heading3">
    <w:name w:val="heading 3"/>
    <w:basedOn w:val="Normal"/>
    <w:next w:val="Normal"/>
    <w:rsid w:val="00AC23A0"/>
    <w:pPr>
      <w:spacing w:before="240" w:after="60"/>
      <w:outlineLvl w:val="2"/>
    </w:pPr>
    <w:rPr>
      <w:b/>
      <w:color w:val="0000D2"/>
      <w:sz w:val="28"/>
      <w:szCs w:val="28"/>
    </w:rPr>
  </w:style>
  <w:style w:type="paragraph" w:styleId="Heading4">
    <w:name w:val="heading 4"/>
    <w:basedOn w:val="Normal"/>
    <w:next w:val="Normal"/>
    <w:rsid w:val="00AC23A0"/>
    <w:pPr>
      <w:spacing w:before="240" w:after="60"/>
      <w:outlineLvl w:val="3"/>
    </w:pPr>
    <w:rPr>
      <w:b/>
      <w:color w:val="004080"/>
    </w:rPr>
  </w:style>
  <w:style w:type="paragraph" w:styleId="Heading5">
    <w:name w:val="heading 5"/>
    <w:basedOn w:val="Normal"/>
    <w:next w:val="Normal"/>
    <w:rsid w:val="00AC23A0"/>
    <w:pPr>
      <w:numPr>
        <w:ilvl w:val="5"/>
        <w:numId w:val="6"/>
      </w:numPr>
      <w:spacing w:before="240" w:after="60"/>
      <w:outlineLvl w:val="4"/>
    </w:pPr>
    <w:rPr>
      <w:rFonts w:ascii="Times New Roman" w:eastAsia="Times New Roman" w:hAnsi="Times New Roman" w:cs="Times New Roman"/>
      <w:b/>
      <w:i/>
      <w:sz w:val="26"/>
      <w:szCs w:val="26"/>
    </w:rPr>
  </w:style>
  <w:style w:type="paragraph" w:styleId="Heading6">
    <w:name w:val="heading 6"/>
    <w:basedOn w:val="Normal"/>
    <w:next w:val="Normal"/>
    <w:rsid w:val="00AC23A0"/>
    <w:pPr>
      <w:numPr>
        <w:ilvl w:val="6"/>
        <w:numId w:val="6"/>
      </w:num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rsid w:val="00AC23A0"/>
    <w:pPr>
      <w:numPr>
        <w:ilvl w:val="7"/>
        <w:numId w:val="6"/>
      </w:numPr>
      <w:spacing w:before="240" w:after="60"/>
      <w:outlineLvl w:val="6"/>
    </w:pPr>
    <w:rPr>
      <w:rFonts w:ascii="Times New Roman" w:eastAsia="Times New Roman" w:hAnsi="Times New Roman" w:cs="Times New Roman"/>
    </w:rPr>
  </w:style>
  <w:style w:type="paragraph" w:styleId="Heading8">
    <w:name w:val="heading 8"/>
    <w:basedOn w:val="Normal"/>
    <w:next w:val="Normal"/>
    <w:rsid w:val="00AC23A0"/>
    <w:pPr>
      <w:numPr>
        <w:ilvl w:val="8"/>
        <w:numId w:val="6"/>
      </w:numPr>
      <w:spacing w:before="240" w:after="60"/>
      <w:outlineLvl w:val="7"/>
    </w:pPr>
    <w:rPr>
      <w:rFonts w:ascii="Times New Roman" w:eastAsia="Times New Roman" w:hAnsi="Times New Roman" w:cs="Times New Roman"/>
      <w:i/>
    </w:rPr>
  </w:style>
  <w:style w:type="paragraph" w:styleId="Heading9">
    <w:name w:val="heading 9"/>
    <w:basedOn w:val="Normal"/>
    <w:next w:val="Normal"/>
    <w:rsid w:val="00AC23A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OGCHeaderLevel1numbered0">
    <w:name w:val="heading 1OGC Header Level 1numbered"/>
    <w:basedOn w:val="Normal"/>
    <w:next w:val="Normal"/>
    <w:rsid w:val="00AC23A0"/>
    <w:pPr>
      <w:keepNext/>
      <w:spacing w:before="480" w:after="240" w:line="360" w:lineRule="auto"/>
      <w:outlineLvl w:val="0"/>
    </w:pPr>
    <w:rPr>
      <w:rFonts w:ascii="Times New Roman" w:eastAsia="Times New Roman" w:hAnsi="Times New Roman" w:cs="Times New Roman"/>
      <w:b/>
      <w:sz w:val="28"/>
      <w:szCs w:val="28"/>
    </w:rPr>
  </w:style>
  <w:style w:type="paragraph" w:customStyle="1" w:styleId="heading2OGCHeading20">
    <w:name w:val="heading 2OGC Heading 2"/>
    <w:basedOn w:val="Normal"/>
    <w:next w:val="Normal"/>
    <w:rsid w:val="00AC23A0"/>
    <w:pPr>
      <w:keepNext/>
      <w:spacing w:before="240" w:after="60"/>
      <w:outlineLvl w:val="1"/>
    </w:pPr>
    <w:rPr>
      <w:rFonts w:ascii="Times New Roman" w:eastAsia="Times New Roman" w:hAnsi="Times New Roman" w:cs="Times New Roman"/>
      <w:b/>
    </w:rPr>
  </w:style>
  <w:style w:type="paragraph" w:customStyle="1" w:styleId="heading3OGCHeading30">
    <w:name w:val="heading 3OGC Heading 3"/>
    <w:basedOn w:val="Normal"/>
    <w:next w:val="Normal"/>
    <w:rsid w:val="00AC23A0"/>
    <w:pPr>
      <w:keepNext/>
      <w:spacing w:before="240" w:after="60"/>
      <w:outlineLvl w:val="2"/>
    </w:pPr>
    <w:rPr>
      <w:rFonts w:ascii="Times New Roman" w:eastAsia="Times New Roman" w:hAnsi="Times New Roman" w:cs="Times New Roman"/>
      <w:b/>
    </w:rPr>
  </w:style>
  <w:style w:type="paragraph" w:customStyle="1" w:styleId="heading4OGCHeading40">
    <w:name w:val="heading 4OGC Heading 4"/>
    <w:basedOn w:val="Normal"/>
    <w:next w:val="Normal"/>
    <w:rsid w:val="00AC23A0"/>
    <w:pPr>
      <w:keepNext/>
      <w:spacing w:before="240" w:after="60"/>
      <w:outlineLvl w:val="3"/>
    </w:pPr>
    <w:rPr>
      <w:rFonts w:ascii="Times New Roman" w:eastAsia="Times New Roman" w:hAnsi="Times New Roman" w:cs="Times New Roman"/>
      <w:b/>
    </w:rPr>
  </w:style>
  <w:style w:type="paragraph" w:customStyle="1" w:styleId="p2">
    <w:name w:val="p2"/>
    <w:basedOn w:val="Normal"/>
    <w:next w:val="Normal"/>
    <w:rsid w:val="00AC23A0"/>
    <w:pPr>
      <w:spacing w:after="240"/>
    </w:pPr>
    <w:rPr>
      <w:rFonts w:ascii="Times New Roman" w:eastAsia="Times New Roman" w:hAnsi="Times New Roman" w:cs="Times New Roman"/>
    </w:rPr>
  </w:style>
  <w:style w:type="paragraph" w:customStyle="1" w:styleId="OGCClause">
    <w:name w:val="OGC Clause"/>
    <w:basedOn w:val="Normal"/>
    <w:next w:val="Normal"/>
    <w:rsid w:val="00AC23A0"/>
    <w:pPr>
      <w:keepNext/>
      <w:numPr>
        <w:numId w:val="2"/>
      </w:numPr>
      <w:spacing w:before="960" w:after="310"/>
      <w:ind w:left="504" w:hanging="504"/>
    </w:pPr>
    <w:rPr>
      <w:rFonts w:ascii="Times New Roman" w:eastAsia="Times New Roman" w:hAnsi="Times New Roman" w:cs="Times New Roman"/>
      <w:b/>
      <w:sz w:val="28"/>
      <w:szCs w:val="28"/>
    </w:rPr>
  </w:style>
  <w:style w:type="paragraph" w:customStyle="1" w:styleId="introelements">
    <w:name w:val="intro elements"/>
    <w:basedOn w:val="Normal"/>
    <w:rsid w:val="00AC23A0"/>
    <w:pPr>
      <w:keepNext/>
      <w:spacing w:before="360" w:after="70"/>
      <w:ind w:left="504" w:hanging="504"/>
    </w:pPr>
    <w:rPr>
      <w:rFonts w:ascii="Times New Roman" w:eastAsia="Times New Roman" w:hAnsi="Times New Roman" w:cs="Times New Roman"/>
      <w:b/>
      <w:sz w:val="28"/>
      <w:szCs w:val="28"/>
    </w:rPr>
  </w:style>
  <w:style w:type="paragraph" w:customStyle="1" w:styleId="zzCopyright">
    <w:name w:val="zzCopyright"/>
    <w:basedOn w:val="Normal"/>
    <w:next w:val="Normal"/>
    <w:rsid w:val="00AC23A0"/>
    <w:pPr>
      <w:pBdr>
        <w:top w:val="single" w:sz="0" w:space="0" w:color="auto"/>
        <w:left w:val="single" w:sz="0" w:space="0" w:color="auto"/>
        <w:bottom w:val="single" w:sz="0" w:space="0" w:color="auto"/>
        <w:right w:val="single" w:sz="0" w:space="0" w:color="auto"/>
      </w:pBdr>
      <w:spacing w:after="240"/>
      <w:ind w:left="284" w:right="284"/>
    </w:pPr>
    <w:rPr>
      <w:rFonts w:ascii="Times New Roman" w:eastAsia="Times New Roman" w:hAnsi="Times New Roman" w:cs="Times New Roman"/>
      <w:color w:val="0000FF"/>
    </w:rPr>
  </w:style>
  <w:style w:type="paragraph" w:customStyle="1" w:styleId="zzCover">
    <w:name w:val="zzCover"/>
    <w:basedOn w:val="Normal"/>
    <w:rsid w:val="00AC23A0"/>
    <w:pPr>
      <w:spacing w:after="220"/>
      <w:jc w:val="right"/>
    </w:pPr>
    <w:rPr>
      <w:rFonts w:ascii="Times New Roman" w:eastAsia="Times New Roman" w:hAnsi="Times New Roman" w:cs="Times New Roman"/>
      <w:b/>
      <w:color w:val="000000"/>
    </w:rPr>
  </w:style>
  <w:style w:type="character" w:styleId="Hyperlink">
    <w:name w:val="Hyperlink"/>
    <w:uiPriority w:val="99"/>
    <w:rsid w:val="00AC23A0"/>
    <w:rPr>
      <w:rFonts w:ascii="Times New Roman" w:eastAsia="Times New Roman" w:hAnsi="Times New Roman" w:cs="Times New Roman"/>
      <w:color w:val="0000FF"/>
      <w:u w:val="single" w:color="000000"/>
    </w:rPr>
  </w:style>
  <w:style w:type="paragraph" w:customStyle="1" w:styleId="OGCtableheader">
    <w:name w:val="OGC table header"/>
    <w:basedOn w:val="Normal"/>
    <w:rsid w:val="00AC23A0"/>
    <w:pPr>
      <w:spacing w:before="60" w:after="60"/>
      <w:jc w:val="center"/>
    </w:pPr>
    <w:rPr>
      <w:rFonts w:ascii="Times New Roman" w:eastAsia="Times New Roman" w:hAnsi="Times New Roman" w:cs="Times New Roman"/>
      <w:b/>
      <w:sz w:val="20"/>
      <w:szCs w:val="20"/>
    </w:rPr>
  </w:style>
  <w:style w:type="paragraph" w:customStyle="1" w:styleId="OGCtabletext">
    <w:name w:val="OGC table text"/>
    <w:basedOn w:val="Normal"/>
    <w:rsid w:val="00AC23A0"/>
    <w:pPr>
      <w:spacing w:before="60" w:after="60"/>
    </w:pPr>
    <w:rPr>
      <w:rFonts w:ascii="Times New Roman" w:eastAsia="Times New Roman" w:hAnsi="Times New Roman" w:cs="Times New Roman"/>
      <w:color w:val="008000"/>
      <w:sz w:val="20"/>
      <w:szCs w:val="20"/>
    </w:rPr>
  </w:style>
  <w:style w:type="paragraph" w:customStyle="1" w:styleId="List1OGCletters">
    <w:name w:val="List 1 OGC letters"/>
    <w:basedOn w:val="Normal"/>
    <w:qFormat/>
    <w:rsid w:val="00AC23A0"/>
    <w:pPr>
      <w:spacing w:after="240"/>
      <w:ind w:left="360" w:hanging="360"/>
    </w:pPr>
    <w:rPr>
      <w:rFonts w:ascii="Times New Roman" w:eastAsia="Times New Roman" w:hAnsi="Times New Roman" w:cs="Times New Roman"/>
    </w:rPr>
  </w:style>
  <w:style w:type="paragraph" w:styleId="FootnoteText">
    <w:name w:val="footnote text"/>
    <w:basedOn w:val="Normal"/>
    <w:rsid w:val="00AC23A0"/>
    <w:pPr>
      <w:numPr>
        <w:numId w:val="6"/>
      </w:numPr>
      <w:spacing w:after="240"/>
    </w:pPr>
    <w:rPr>
      <w:rFonts w:ascii="Times New Roman" w:eastAsia="Times New Roman" w:hAnsi="Times New Roman" w:cs="Times New Roman"/>
      <w:sz w:val="20"/>
      <w:szCs w:val="20"/>
    </w:rPr>
  </w:style>
  <w:style w:type="character" w:customStyle="1" w:styleId="Codefragment">
    <w:name w:val="Codefragment"/>
    <w:rsid w:val="00AC23A0"/>
    <w:rPr>
      <w:rFonts w:ascii="Courier New" w:eastAsia="Courier New" w:hAnsi="Courier New" w:cs="Courier New"/>
      <w:sz w:val="22"/>
      <w:szCs w:val="22"/>
    </w:rPr>
  </w:style>
  <w:style w:type="paragraph" w:customStyle="1" w:styleId="List2OGCbullets">
    <w:name w:val="List 2 OGC bullets"/>
    <w:basedOn w:val="Normal"/>
    <w:qFormat/>
    <w:rsid w:val="00AC23A0"/>
    <w:pPr>
      <w:numPr>
        <w:ilvl w:val="2"/>
        <w:numId w:val="6"/>
      </w:numPr>
      <w:spacing w:after="240"/>
    </w:pPr>
    <w:rPr>
      <w:rFonts w:ascii="Times New Roman" w:eastAsia="Times New Roman" w:hAnsi="Times New Roman" w:cs="Times New Roman"/>
    </w:rPr>
  </w:style>
  <w:style w:type="paragraph" w:customStyle="1" w:styleId="Definition">
    <w:name w:val="Definition"/>
    <w:basedOn w:val="Normal"/>
    <w:next w:val="TermNum"/>
    <w:rsid w:val="00AC23A0"/>
    <w:pPr>
      <w:numPr>
        <w:ilvl w:val="3"/>
        <w:numId w:val="6"/>
      </w:numPr>
      <w:spacing w:after="240"/>
    </w:pPr>
    <w:rPr>
      <w:rFonts w:ascii="Times New Roman" w:eastAsia="Times New Roman" w:hAnsi="Times New Roman" w:cs="Times New Roman"/>
    </w:rPr>
  </w:style>
  <w:style w:type="paragraph" w:customStyle="1" w:styleId="Terms">
    <w:name w:val="Terms"/>
    <w:basedOn w:val="Normal"/>
    <w:next w:val="Definition"/>
    <w:rsid w:val="00AC23A0"/>
    <w:pPr>
      <w:keepNext/>
    </w:pPr>
    <w:rPr>
      <w:rFonts w:ascii="Times New Roman" w:eastAsia="Times New Roman" w:hAnsi="Times New Roman" w:cs="Times New Roman"/>
      <w:b/>
    </w:rPr>
  </w:style>
  <w:style w:type="paragraph" w:customStyle="1" w:styleId="TermNum">
    <w:name w:val="TermNum"/>
    <w:basedOn w:val="Normal"/>
    <w:next w:val="Terms"/>
    <w:rsid w:val="00AC23A0"/>
    <w:pPr>
      <w:keepNext/>
      <w:ind w:left="720" w:hanging="720"/>
    </w:pPr>
    <w:rPr>
      <w:rFonts w:ascii="Times New Roman" w:eastAsia="Times New Roman" w:hAnsi="Times New Roman" w:cs="Times New Roman"/>
      <w:b/>
    </w:rPr>
  </w:style>
  <w:style w:type="paragraph" w:customStyle="1" w:styleId="Requirement">
    <w:name w:val="Requirement"/>
    <w:basedOn w:val="Normal"/>
    <w:next w:val="Normal"/>
    <w:rsid w:val="00AC23A0"/>
    <w:pPr>
      <w:spacing w:after="240"/>
    </w:pPr>
    <w:rPr>
      <w:rFonts w:ascii="Times New Roman" w:eastAsia="Times New Roman" w:hAnsi="Times New Roman" w:cs="Times New Roman"/>
      <w:sz w:val="23"/>
      <w:szCs w:val="23"/>
    </w:rPr>
  </w:style>
  <w:style w:type="paragraph" w:customStyle="1" w:styleId="AnnexLevel1main">
    <w:name w:val="Annex Level 1 main"/>
    <w:basedOn w:val="Normal"/>
    <w:next w:val="Normal"/>
    <w:rsid w:val="00AC23A0"/>
    <w:pPr>
      <w:spacing w:after="200" w:line="276" w:lineRule="auto"/>
      <w:jc w:val="center"/>
    </w:pPr>
    <w:rPr>
      <w:rFonts w:ascii="Times New Roman" w:eastAsia="Times New Roman" w:hAnsi="Times New Roman" w:cs="Times New Roman"/>
      <w:b/>
      <w:sz w:val="28"/>
      <w:szCs w:val="28"/>
    </w:rPr>
  </w:style>
  <w:style w:type="paragraph" w:customStyle="1" w:styleId="Annexlevel3">
    <w:name w:val="Annex level 3"/>
    <w:basedOn w:val="Normal"/>
    <w:next w:val="Normal"/>
    <w:rsid w:val="00AC23A0"/>
    <w:pPr>
      <w:keepNext/>
      <w:spacing w:before="60" w:after="240"/>
      <w:ind w:left="432" w:hanging="432"/>
      <w:outlineLvl w:val="2"/>
    </w:pPr>
    <w:rPr>
      <w:rFonts w:ascii="Times New Roman" w:eastAsia="Times New Roman" w:hAnsi="Times New Roman" w:cs="Times New Roman"/>
      <w:b/>
      <w:sz w:val="20"/>
      <w:szCs w:val="20"/>
    </w:rPr>
  </w:style>
  <w:style w:type="paragraph" w:styleId="NoSpacing">
    <w:name w:val="No Spacing"/>
    <w:basedOn w:val="Normal"/>
    <w:rsid w:val="00AC23A0"/>
    <w:rPr>
      <w:rFonts w:ascii="Times New Roman" w:eastAsia="Times New Roman" w:hAnsi="Times New Roman" w:cs="Times New Roman"/>
    </w:rPr>
  </w:style>
  <w:style w:type="paragraph" w:customStyle="1" w:styleId="AnnexLevel2">
    <w:name w:val="Annex Level 2"/>
    <w:basedOn w:val="Normal"/>
    <w:rsid w:val="00AC23A0"/>
    <w:pPr>
      <w:keepNext/>
      <w:spacing w:before="100" w:after="240" w:line="250" w:lineRule="exact"/>
      <w:ind w:left="576" w:hanging="576"/>
      <w:outlineLvl w:val="1"/>
    </w:pPr>
    <w:rPr>
      <w:rFonts w:ascii="Times New Roman" w:eastAsia="Times New Roman" w:hAnsi="Times New Roman" w:cs="Times New Roman"/>
      <w:b/>
      <w:sz w:val="22"/>
      <w:szCs w:val="22"/>
    </w:rPr>
  </w:style>
  <w:style w:type="paragraph" w:styleId="ListBullet">
    <w:name w:val="List Bullet"/>
    <w:basedOn w:val="Normal"/>
    <w:rsid w:val="00AC23A0"/>
    <w:pPr>
      <w:spacing w:after="120"/>
      <w:ind w:left="1440" w:hanging="360"/>
    </w:pPr>
    <w:rPr>
      <w:rFonts w:ascii="Times New Roman" w:eastAsia="Times New Roman" w:hAnsi="Times New Roman" w:cs="Times New Roman"/>
    </w:rPr>
  </w:style>
  <w:style w:type="paragraph" w:styleId="List">
    <w:name w:val="List"/>
    <w:basedOn w:val="Normal"/>
    <w:rsid w:val="00AC23A0"/>
    <w:pPr>
      <w:numPr>
        <w:ilvl w:val="2"/>
        <w:numId w:val="3"/>
      </w:numPr>
      <w:spacing w:after="240"/>
    </w:pPr>
    <w:rPr>
      <w:rFonts w:ascii="Times New Roman" w:eastAsia="Times New Roman" w:hAnsi="Times New Roman" w:cs="Times New Roman"/>
    </w:rPr>
  </w:style>
  <w:style w:type="paragraph" w:customStyle="1" w:styleId="Annex">
    <w:name w:val="Annex"/>
    <w:basedOn w:val="Normal"/>
    <w:next w:val="Normal"/>
    <w:rsid w:val="00AC23A0"/>
    <w:pPr>
      <w:spacing w:after="200" w:line="276" w:lineRule="auto"/>
      <w:jc w:val="center"/>
    </w:pPr>
    <w:rPr>
      <w:rFonts w:ascii="Times New Roman" w:eastAsia="Times New Roman" w:hAnsi="Times New Roman" w:cs="Times New Roman"/>
      <w:b/>
      <w:sz w:val="28"/>
      <w:szCs w:val="28"/>
    </w:rPr>
  </w:style>
  <w:style w:type="paragraph" w:customStyle="1" w:styleId="AnnexNumbered">
    <w:name w:val="Annex Numbered"/>
    <w:basedOn w:val="Normal"/>
    <w:rsid w:val="00AC23A0"/>
    <w:pPr>
      <w:keepNext/>
      <w:numPr>
        <w:ilvl w:val="1"/>
        <w:numId w:val="3"/>
      </w:numPr>
      <w:spacing w:before="100" w:after="240" w:line="250" w:lineRule="exact"/>
      <w:outlineLvl w:val="1"/>
    </w:pPr>
    <w:rPr>
      <w:rFonts w:ascii="Times New Roman" w:eastAsia="Times New Roman" w:hAnsi="Times New Roman" w:cs="Times New Roman"/>
      <w:b/>
      <w:sz w:val="22"/>
      <w:szCs w:val="22"/>
    </w:rPr>
  </w:style>
  <w:style w:type="character" w:customStyle="1" w:styleId="AnnexLevel1mainChar">
    <w:name w:val="Annex Level 1 main Char"/>
    <w:rsid w:val="00AC23A0"/>
    <w:rPr>
      <w:rFonts w:ascii="Times New Roman" w:eastAsia="Times New Roman" w:hAnsi="Times New Roman" w:cs="Times New Roman"/>
      <w:b/>
      <w:sz w:val="22"/>
      <w:szCs w:val="22"/>
    </w:rPr>
  </w:style>
  <w:style w:type="character" w:customStyle="1" w:styleId="AnnexChar">
    <w:name w:val="Annex Char"/>
    <w:rsid w:val="00AC23A0"/>
    <w:rPr>
      <w:rFonts w:ascii="Times New Roman" w:eastAsia="Times New Roman" w:hAnsi="Times New Roman" w:cs="Times New Roman"/>
      <w:b/>
      <w:sz w:val="22"/>
      <w:szCs w:val="22"/>
    </w:rPr>
  </w:style>
  <w:style w:type="paragraph" w:customStyle="1" w:styleId="a4">
    <w:name w:val="a4"/>
    <w:basedOn w:val="Normal"/>
    <w:next w:val="Normal"/>
    <w:rsid w:val="00AC23A0"/>
    <w:pPr>
      <w:keepNext/>
      <w:spacing w:before="60" w:after="240"/>
    </w:pPr>
    <w:rPr>
      <w:rFonts w:ascii="Times New Roman" w:eastAsia="Times New Roman" w:hAnsi="Times New Roman" w:cs="Times New Roman"/>
      <w:b/>
      <w:sz w:val="22"/>
      <w:szCs w:val="22"/>
    </w:rPr>
  </w:style>
  <w:style w:type="character" w:customStyle="1" w:styleId="Heading2CharOGCHeading2Char">
    <w:name w:val="Heading 2 CharOGC Heading 2 Char"/>
    <w:rsid w:val="00AC23A0"/>
    <w:rPr>
      <w:rFonts w:ascii="Times New Roman" w:eastAsia="Times New Roman" w:hAnsi="Times New Roman" w:cs="Times New Roman"/>
      <w:b/>
      <w:sz w:val="28"/>
      <w:szCs w:val="28"/>
    </w:rPr>
  </w:style>
  <w:style w:type="character" w:customStyle="1" w:styleId="AnnexLevel2Char">
    <w:name w:val="Annex Level 2 Char"/>
    <w:rsid w:val="00AC23A0"/>
    <w:rPr>
      <w:rFonts w:ascii="Times New Roman" w:eastAsia="Times New Roman" w:hAnsi="Times New Roman" w:cs="Times New Roman"/>
      <w:b/>
      <w:sz w:val="28"/>
      <w:szCs w:val="28"/>
    </w:rPr>
  </w:style>
  <w:style w:type="character" w:customStyle="1" w:styleId="AnnexNumberedChar">
    <w:name w:val="Annex Numbered Char"/>
    <w:rsid w:val="00AC23A0"/>
    <w:rPr>
      <w:rFonts w:ascii="Times New Roman" w:eastAsia="Times New Roman" w:hAnsi="Times New Roman" w:cs="Times New Roman"/>
      <w:b/>
      <w:sz w:val="28"/>
      <w:szCs w:val="28"/>
    </w:rPr>
  </w:style>
  <w:style w:type="paragraph" w:styleId="TOCHeading">
    <w:name w:val="TOC Heading"/>
    <w:basedOn w:val="Normal"/>
    <w:next w:val="Normal"/>
    <w:link w:val="TOCHeadingChar"/>
    <w:rsid w:val="00AC23A0"/>
    <w:pPr>
      <w:keepNext/>
      <w:keepLines/>
      <w:spacing w:before="480" w:line="276" w:lineRule="auto"/>
    </w:pPr>
    <w:rPr>
      <w:rFonts w:ascii="Cambria" w:eastAsia="Cambria" w:hAnsi="Cambria" w:cs="Cambria"/>
      <w:b/>
      <w:color w:val="365F91"/>
      <w:sz w:val="28"/>
      <w:szCs w:val="28"/>
    </w:rPr>
  </w:style>
  <w:style w:type="paragraph" w:styleId="TOC1">
    <w:name w:val="toc 1"/>
    <w:basedOn w:val="Normal"/>
    <w:next w:val="Normal"/>
    <w:uiPriority w:val="39"/>
    <w:rsid w:val="00AC23A0"/>
    <w:pPr>
      <w:spacing w:after="240"/>
    </w:pPr>
    <w:rPr>
      <w:rFonts w:ascii="Times New Roman" w:eastAsia="Times New Roman" w:hAnsi="Times New Roman" w:cs="Times New Roman"/>
    </w:rPr>
  </w:style>
  <w:style w:type="paragraph" w:styleId="TOC2">
    <w:name w:val="toc 2"/>
    <w:basedOn w:val="Normal"/>
    <w:next w:val="Normal"/>
    <w:uiPriority w:val="39"/>
    <w:rsid w:val="00AC23A0"/>
    <w:pPr>
      <w:spacing w:after="240"/>
      <w:ind w:left="240"/>
    </w:pPr>
    <w:rPr>
      <w:rFonts w:ascii="Times New Roman" w:eastAsia="Times New Roman" w:hAnsi="Times New Roman" w:cs="Times New Roman"/>
    </w:rPr>
  </w:style>
  <w:style w:type="paragraph" w:styleId="TOC3">
    <w:name w:val="toc 3"/>
    <w:basedOn w:val="Normal"/>
    <w:next w:val="Normal"/>
    <w:uiPriority w:val="39"/>
    <w:rsid w:val="00AC23A0"/>
    <w:pPr>
      <w:spacing w:after="240"/>
      <w:ind w:left="480"/>
    </w:pPr>
    <w:rPr>
      <w:rFonts w:ascii="Times New Roman" w:eastAsia="Times New Roman" w:hAnsi="Times New Roman" w:cs="Times New Roman"/>
    </w:rPr>
  </w:style>
  <w:style w:type="character" w:styleId="FootnoteReference">
    <w:name w:val="footnote reference"/>
    <w:rsid w:val="00AC23A0"/>
    <w:rPr>
      <w:rFonts w:ascii="Times New Roman" w:eastAsia="Times New Roman" w:hAnsi="Times New Roman" w:cs="Times New Roman"/>
    </w:rPr>
  </w:style>
  <w:style w:type="character" w:customStyle="1" w:styleId="Heading1Char">
    <w:name w:val="Heading 1 Char"/>
    <w:rsid w:val="00AC23A0"/>
    <w:rPr>
      <w:rFonts w:ascii="Times New Roman" w:eastAsia="Times New Roman" w:hAnsi="Times New Roman" w:cs="Times New Roman"/>
      <w:b/>
      <w:sz w:val="24"/>
      <w:szCs w:val="24"/>
    </w:rPr>
  </w:style>
  <w:style w:type="character" w:customStyle="1" w:styleId="Heading3Char">
    <w:name w:val="Heading 3 Char"/>
    <w:rsid w:val="00AC23A0"/>
    <w:rPr>
      <w:rFonts w:ascii="Times New Roman" w:eastAsia="Times New Roman" w:hAnsi="Times New Roman" w:cs="Times New Roman"/>
      <w:b/>
      <w:sz w:val="26"/>
      <w:szCs w:val="26"/>
    </w:rPr>
  </w:style>
  <w:style w:type="paragraph" w:styleId="Title">
    <w:name w:val="Title"/>
    <w:basedOn w:val="Normal"/>
    <w:next w:val="Normal"/>
    <w:rsid w:val="00AC23A0"/>
    <w:pPr>
      <w:spacing w:before="240" w:after="60"/>
      <w:jc w:val="center"/>
    </w:pPr>
    <w:rPr>
      <w:b/>
      <w:color w:val="000000"/>
      <w:sz w:val="32"/>
      <w:szCs w:val="32"/>
    </w:rPr>
  </w:style>
  <w:style w:type="character" w:customStyle="1" w:styleId="TitleChar">
    <w:name w:val="Title Char"/>
    <w:rsid w:val="00AC23A0"/>
    <w:rPr>
      <w:rFonts w:ascii="Arial" w:eastAsia="Arial" w:hAnsi="Arial" w:cs="Arial"/>
      <w:b/>
      <w:color w:val="000000"/>
      <w:sz w:val="32"/>
      <w:szCs w:val="32"/>
    </w:rPr>
  </w:style>
  <w:style w:type="character" w:customStyle="1" w:styleId="FieldLabel">
    <w:name w:val="Field Label"/>
    <w:rsid w:val="00AC23A0"/>
    <w:rPr>
      <w:i/>
      <w:color w:val="004080"/>
      <w:sz w:val="20"/>
      <w:szCs w:val="20"/>
    </w:rPr>
  </w:style>
  <w:style w:type="character" w:customStyle="1" w:styleId="Objecttype">
    <w:name w:val="Object type"/>
    <w:rsid w:val="00AC23A0"/>
    <w:rPr>
      <w:b/>
      <w:color w:val="000000"/>
      <w:sz w:val="20"/>
      <w:szCs w:val="20"/>
      <w:u w:val="single" w:color="000000"/>
    </w:rPr>
  </w:style>
  <w:style w:type="paragraph" w:customStyle="1" w:styleId="ListHeader">
    <w:name w:val="List Header"/>
    <w:basedOn w:val="Normal"/>
    <w:next w:val="Normal"/>
    <w:rsid w:val="00AC23A0"/>
    <w:rPr>
      <w:b/>
      <w:i/>
      <w:color w:val="0000A0"/>
      <w:sz w:val="20"/>
      <w:szCs w:val="20"/>
    </w:rPr>
  </w:style>
  <w:style w:type="character" w:customStyle="1" w:styleId="SSTemplateField">
    <w:name w:val="SSTemplateField"/>
    <w:rsid w:val="00AC23A0"/>
    <w:rPr>
      <w:rFonts w:ascii="Lucida Sans" w:eastAsia="Lucida Sans" w:hAnsi="Lucida Sans" w:cs="Lucida Sans"/>
      <w:b/>
      <w:color w:val="FFFFFF"/>
      <w:sz w:val="16"/>
      <w:szCs w:val="16"/>
      <w:shd w:val="clear" w:color="auto" w:fill="FF0000"/>
    </w:rPr>
  </w:style>
  <w:style w:type="character" w:customStyle="1" w:styleId="SSBookmark">
    <w:name w:val="SSBookmark"/>
    <w:rsid w:val="00AC23A0"/>
    <w:rPr>
      <w:rFonts w:ascii="Lucida Sans" w:eastAsia="Lucida Sans" w:hAnsi="Lucida Sans" w:cs="Lucida Sans"/>
      <w:b/>
      <w:color w:val="000000"/>
      <w:sz w:val="16"/>
      <w:szCs w:val="16"/>
      <w:shd w:val="clear" w:color="auto" w:fill="FFFF80"/>
    </w:rPr>
  </w:style>
  <w:style w:type="paragraph" w:styleId="Caption">
    <w:name w:val="caption"/>
    <w:basedOn w:val="Normal"/>
    <w:next w:val="Normal"/>
    <w:rsid w:val="00AC23A0"/>
    <w:pPr>
      <w:spacing w:before="120" w:after="120" w:line="220" w:lineRule="exact"/>
    </w:pPr>
    <w:rPr>
      <w:b/>
      <w:sz w:val="20"/>
      <w:szCs w:val="20"/>
    </w:rPr>
  </w:style>
  <w:style w:type="character" w:customStyle="1" w:styleId="CaptionChar">
    <w:name w:val="Caption Char"/>
    <w:rsid w:val="00AC23A0"/>
    <w:rPr>
      <w:rFonts w:ascii="Arial" w:eastAsia="Arial" w:hAnsi="Arial" w:cs="Arial"/>
      <w:b/>
      <w:sz w:val="18"/>
      <w:szCs w:val="18"/>
    </w:rPr>
  </w:style>
  <w:style w:type="character" w:customStyle="1" w:styleId="FootnoteTextChar">
    <w:name w:val="Footnote Text Char"/>
    <w:rsid w:val="00AC23A0"/>
    <w:rPr>
      <w:rFonts w:ascii="Arial" w:eastAsia="Arial" w:hAnsi="Arial" w:cs="Arial"/>
    </w:rPr>
  </w:style>
  <w:style w:type="paragraph" w:styleId="ListParagraph">
    <w:name w:val="List Paragraph"/>
    <w:basedOn w:val="Normal"/>
    <w:qFormat/>
    <w:rsid w:val="00AC23A0"/>
    <w:pPr>
      <w:spacing w:after="240"/>
      <w:ind w:left="720"/>
      <w:contextualSpacing/>
    </w:pPr>
    <w:rPr>
      <w:rFonts w:ascii="Times New Roman" w:eastAsia="Times New Roman" w:hAnsi="Times New Roman" w:cs="Times New Roman"/>
    </w:rPr>
  </w:style>
  <w:style w:type="character" w:customStyle="1" w:styleId="Heading4Char">
    <w:name w:val="Heading 4 Char"/>
    <w:rsid w:val="00AC23A0"/>
    <w:rPr>
      <w:rFonts w:ascii="Times New Roman" w:eastAsia="Times New Roman" w:hAnsi="Times New Roman" w:cs="Times New Roman"/>
      <w:b/>
      <w:sz w:val="28"/>
      <w:szCs w:val="28"/>
    </w:rPr>
  </w:style>
  <w:style w:type="character" w:customStyle="1" w:styleId="Heading5Char">
    <w:name w:val="Heading 5 Char"/>
    <w:rsid w:val="00AC23A0"/>
    <w:rPr>
      <w:rFonts w:ascii="Times New Roman" w:eastAsia="Times New Roman" w:hAnsi="Times New Roman" w:cs="Times New Roman"/>
      <w:b/>
      <w:i/>
      <w:sz w:val="26"/>
      <w:szCs w:val="26"/>
    </w:rPr>
  </w:style>
  <w:style w:type="character" w:customStyle="1" w:styleId="Heading6Char">
    <w:name w:val="Heading 6 Char"/>
    <w:rsid w:val="00AC23A0"/>
    <w:rPr>
      <w:rFonts w:ascii="Times New Roman" w:eastAsia="Times New Roman" w:hAnsi="Times New Roman" w:cs="Times New Roman"/>
      <w:b/>
      <w:sz w:val="22"/>
      <w:szCs w:val="22"/>
    </w:rPr>
  </w:style>
  <w:style w:type="character" w:customStyle="1" w:styleId="Heading7Char">
    <w:name w:val="Heading 7 Char"/>
    <w:rsid w:val="00AC23A0"/>
    <w:rPr>
      <w:rFonts w:ascii="Times New Roman" w:eastAsia="Times New Roman" w:hAnsi="Times New Roman" w:cs="Times New Roman"/>
      <w:sz w:val="24"/>
      <w:szCs w:val="24"/>
    </w:rPr>
  </w:style>
  <w:style w:type="character" w:customStyle="1" w:styleId="Heading8Char">
    <w:name w:val="Heading 8 Char"/>
    <w:rsid w:val="00AC23A0"/>
    <w:rPr>
      <w:rFonts w:ascii="Times New Roman" w:eastAsia="Times New Roman" w:hAnsi="Times New Roman" w:cs="Times New Roman"/>
      <w:i/>
      <w:sz w:val="24"/>
      <w:szCs w:val="24"/>
    </w:rPr>
  </w:style>
  <w:style w:type="character" w:customStyle="1" w:styleId="Heading9Char">
    <w:name w:val="Heading 9 Char"/>
    <w:rsid w:val="00AC23A0"/>
    <w:rPr>
      <w:rFonts w:ascii="Arial" w:eastAsia="Arial" w:hAnsi="Arial" w:cs="Arial"/>
      <w:sz w:val="22"/>
      <w:szCs w:val="22"/>
    </w:rPr>
  </w:style>
  <w:style w:type="character" w:styleId="CommentReference">
    <w:name w:val="annotation reference"/>
    <w:rsid w:val="00AC23A0"/>
    <w:rPr>
      <w:rFonts w:ascii="Times New Roman" w:eastAsia="Times New Roman" w:hAnsi="Times New Roman" w:cs="Times New Roman"/>
      <w:sz w:val="16"/>
      <w:szCs w:val="16"/>
    </w:rPr>
  </w:style>
  <w:style w:type="paragraph" w:styleId="CommentText">
    <w:name w:val="annotation text"/>
    <w:basedOn w:val="Normal"/>
    <w:link w:val="CommentTextChar1"/>
    <w:rsid w:val="00AC23A0"/>
    <w:pPr>
      <w:spacing w:after="240"/>
    </w:pPr>
    <w:rPr>
      <w:rFonts w:ascii="Times New Roman" w:eastAsia="Times New Roman" w:hAnsi="Times New Roman" w:cs="Times New Roman"/>
      <w:sz w:val="20"/>
      <w:szCs w:val="20"/>
    </w:rPr>
  </w:style>
  <w:style w:type="character" w:customStyle="1" w:styleId="CommentTextChar">
    <w:name w:val="Comment Text Char"/>
    <w:rsid w:val="00AC23A0"/>
    <w:rPr>
      <w:rFonts w:ascii="Times New Roman" w:eastAsia="Times New Roman" w:hAnsi="Times New Roman" w:cs="Times New Roman"/>
      <w:sz w:val="20"/>
      <w:szCs w:val="20"/>
    </w:rPr>
  </w:style>
  <w:style w:type="paragraph" w:customStyle="1" w:styleId="heading1OGCHeaderLevel1numbered">
    <w:name w:val="heading 1OGC Header Level 1numbered"/>
    <w:basedOn w:val="Normal"/>
    <w:next w:val="Normal"/>
    <w:rsid w:val="009C7384"/>
    <w:pPr>
      <w:keepNext/>
      <w:numPr>
        <w:numId w:val="1"/>
      </w:numPr>
      <w:spacing w:before="480" w:after="240" w:line="360" w:lineRule="auto"/>
      <w:outlineLvl w:val="0"/>
    </w:pPr>
    <w:rPr>
      <w:rFonts w:ascii="Times New Roman" w:eastAsia="Times New Roman" w:hAnsi="Times New Roman" w:cs="Times New Roman"/>
      <w:b/>
      <w:sz w:val="28"/>
      <w:szCs w:val="28"/>
    </w:rPr>
  </w:style>
  <w:style w:type="paragraph" w:customStyle="1" w:styleId="heading2OGCHeading2">
    <w:name w:val="heading 2OGC Heading 2"/>
    <w:basedOn w:val="Normal"/>
    <w:next w:val="Normal"/>
    <w:rsid w:val="00A43B82"/>
    <w:pPr>
      <w:keepNext/>
      <w:numPr>
        <w:ilvl w:val="1"/>
        <w:numId w:val="1"/>
      </w:numPr>
      <w:spacing w:before="240" w:after="60"/>
      <w:outlineLvl w:val="1"/>
    </w:pPr>
    <w:rPr>
      <w:rFonts w:ascii="Times New Roman" w:eastAsia="Times New Roman" w:hAnsi="Times New Roman" w:cs="Times New Roman"/>
      <w:b/>
    </w:rPr>
  </w:style>
  <w:style w:type="paragraph" w:customStyle="1" w:styleId="heading3OGCHeading3">
    <w:name w:val="heading 3OGC Heading 3"/>
    <w:basedOn w:val="Normal"/>
    <w:next w:val="Normal"/>
    <w:rsid w:val="00AC23A0"/>
    <w:pPr>
      <w:keepNext/>
      <w:numPr>
        <w:ilvl w:val="2"/>
        <w:numId w:val="1"/>
      </w:numPr>
      <w:spacing w:before="240" w:after="60"/>
      <w:outlineLvl w:val="2"/>
    </w:pPr>
    <w:rPr>
      <w:rFonts w:ascii="Times New Roman" w:eastAsia="Times New Roman" w:hAnsi="Times New Roman" w:cs="Times New Roman"/>
      <w:b/>
    </w:rPr>
  </w:style>
  <w:style w:type="paragraph" w:customStyle="1" w:styleId="heading4OGCHeading4">
    <w:name w:val="heading 4OGC Heading 4"/>
    <w:basedOn w:val="Normal"/>
    <w:next w:val="Normal"/>
    <w:rsid w:val="00AC23A0"/>
    <w:pPr>
      <w:keepNext/>
      <w:numPr>
        <w:ilvl w:val="3"/>
        <w:numId w:val="1"/>
      </w:numPr>
      <w:spacing w:before="240" w:after="60"/>
      <w:outlineLvl w:val="3"/>
    </w:pPr>
    <w:rPr>
      <w:rFonts w:ascii="Times New Roman" w:eastAsia="Times New Roman" w:hAnsi="Times New Roman" w:cs="Times New Roman"/>
      <w:b/>
    </w:rPr>
  </w:style>
  <w:style w:type="paragraph" w:styleId="TOC4">
    <w:name w:val="toc 4"/>
    <w:basedOn w:val="Normal"/>
    <w:next w:val="Normal"/>
    <w:uiPriority w:val="39"/>
    <w:rsid w:val="00AC23A0"/>
    <w:pPr>
      <w:ind w:left="540"/>
    </w:pPr>
    <w:rPr>
      <w:rFonts w:ascii="Times New Roman" w:eastAsia="Times New Roman" w:hAnsi="Times New Roman" w:cs="Times New Roman"/>
      <w:color w:val="000000"/>
    </w:rPr>
  </w:style>
  <w:style w:type="paragraph" w:styleId="TOC5">
    <w:name w:val="toc 5"/>
    <w:basedOn w:val="Normal"/>
    <w:next w:val="Normal"/>
    <w:uiPriority w:val="39"/>
    <w:rsid w:val="00AC23A0"/>
    <w:pPr>
      <w:ind w:left="720"/>
    </w:pPr>
    <w:rPr>
      <w:rFonts w:ascii="Times New Roman" w:eastAsia="Times New Roman" w:hAnsi="Times New Roman" w:cs="Times New Roman"/>
      <w:color w:val="000000"/>
    </w:rPr>
  </w:style>
  <w:style w:type="paragraph" w:styleId="TOC6">
    <w:name w:val="toc 6"/>
    <w:basedOn w:val="Normal"/>
    <w:next w:val="Normal"/>
    <w:uiPriority w:val="39"/>
    <w:rsid w:val="00AC23A0"/>
    <w:pPr>
      <w:ind w:left="900"/>
    </w:pPr>
    <w:rPr>
      <w:rFonts w:ascii="Times New Roman" w:eastAsia="Times New Roman" w:hAnsi="Times New Roman" w:cs="Times New Roman"/>
      <w:color w:val="000000"/>
    </w:rPr>
  </w:style>
  <w:style w:type="paragraph" w:styleId="TOC7">
    <w:name w:val="toc 7"/>
    <w:basedOn w:val="Normal"/>
    <w:next w:val="Normal"/>
    <w:uiPriority w:val="39"/>
    <w:rsid w:val="00AC23A0"/>
    <w:pPr>
      <w:ind w:left="1080"/>
    </w:pPr>
    <w:rPr>
      <w:rFonts w:ascii="Times New Roman" w:eastAsia="Times New Roman" w:hAnsi="Times New Roman" w:cs="Times New Roman"/>
      <w:color w:val="000000"/>
    </w:rPr>
  </w:style>
  <w:style w:type="paragraph" w:styleId="TOC8">
    <w:name w:val="toc 8"/>
    <w:basedOn w:val="Normal"/>
    <w:next w:val="Normal"/>
    <w:uiPriority w:val="39"/>
    <w:rsid w:val="00AC23A0"/>
    <w:pPr>
      <w:ind w:left="1260"/>
    </w:pPr>
    <w:rPr>
      <w:rFonts w:ascii="Times New Roman" w:eastAsia="Times New Roman" w:hAnsi="Times New Roman" w:cs="Times New Roman"/>
      <w:color w:val="000000"/>
    </w:rPr>
  </w:style>
  <w:style w:type="paragraph" w:styleId="TOC9">
    <w:name w:val="toc 9"/>
    <w:basedOn w:val="Normal"/>
    <w:next w:val="Normal"/>
    <w:uiPriority w:val="39"/>
    <w:rsid w:val="00AC23A0"/>
    <w:pPr>
      <w:ind w:left="1440"/>
    </w:pPr>
    <w:rPr>
      <w:rFonts w:ascii="Times New Roman" w:eastAsia="Times New Roman" w:hAnsi="Times New Roman" w:cs="Times New Roman"/>
      <w:color w:val="000000"/>
    </w:rPr>
  </w:style>
  <w:style w:type="paragraph" w:customStyle="1" w:styleId="NumberedList">
    <w:name w:val="Numbered List"/>
    <w:basedOn w:val="Normal"/>
    <w:next w:val="Normal"/>
    <w:rsid w:val="00AC23A0"/>
    <w:pPr>
      <w:ind w:left="360" w:hanging="360"/>
    </w:pPr>
    <w:rPr>
      <w:rFonts w:ascii="Times New Roman" w:eastAsia="Times New Roman" w:hAnsi="Times New Roman" w:cs="Times New Roman"/>
      <w:color w:val="000000"/>
      <w:sz w:val="20"/>
      <w:szCs w:val="20"/>
    </w:rPr>
  </w:style>
  <w:style w:type="paragraph" w:customStyle="1" w:styleId="BulletedList">
    <w:name w:val="Bulleted List"/>
    <w:basedOn w:val="Normal"/>
    <w:next w:val="Normal"/>
    <w:rsid w:val="00AC23A0"/>
    <w:pPr>
      <w:ind w:left="360" w:hanging="360"/>
    </w:pPr>
    <w:rPr>
      <w:rFonts w:ascii="Times New Roman" w:eastAsia="Times New Roman" w:hAnsi="Times New Roman" w:cs="Times New Roman"/>
      <w:color w:val="000000"/>
      <w:sz w:val="20"/>
      <w:szCs w:val="20"/>
    </w:rPr>
  </w:style>
  <w:style w:type="paragraph" w:styleId="BodyText">
    <w:name w:val="Body Text"/>
    <w:basedOn w:val="Normal"/>
    <w:next w:val="Normal"/>
    <w:rsid w:val="00AC23A0"/>
    <w:pPr>
      <w:spacing w:after="120"/>
    </w:pPr>
    <w:rPr>
      <w:rFonts w:ascii="Times New Roman" w:eastAsia="Times New Roman" w:hAnsi="Times New Roman" w:cs="Times New Roman"/>
      <w:color w:val="000000"/>
      <w:sz w:val="20"/>
      <w:szCs w:val="20"/>
    </w:rPr>
  </w:style>
  <w:style w:type="paragraph" w:styleId="BodyText2">
    <w:name w:val="Body Text 2"/>
    <w:basedOn w:val="Normal"/>
    <w:next w:val="Normal"/>
    <w:rsid w:val="00AC23A0"/>
    <w:pPr>
      <w:spacing w:after="120" w:line="480" w:lineRule="auto"/>
    </w:pPr>
    <w:rPr>
      <w:rFonts w:ascii="Times New Roman" w:eastAsia="Times New Roman" w:hAnsi="Times New Roman" w:cs="Times New Roman"/>
      <w:color w:val="000000"/>
      <w:sz w:val="18"/>
      <w:szCs w:val="18"/>
    </w:rPr>
  </w:style>
  <w:style w:type="paragraph" w:styleId="BodyText3">
    <w:name w:val="Body Text 3"/>
    <w:basedOn w:val="Normal"/>
    <w:next w:val="Normal"/>
    <w:rsid w:val="00AC23A0"/>
    <w:pPr>
      <w:spacing w:after="120"/>
    </w:pPr>
    <w:rPr>
      <w:rFonts w:ascii="Times New Roman" w:eastAsia="Times New Roman" w:hAnsi="Times New Roman" w:cs="Times New Roman"/>
      <w:color w:val="000000"/>
      <w:sz w:val="16"/>
      <w:szCs w:val="16"/>
    </w:rPr>
  </w:style>
  <w:style w:type="paragraph" w:styleId="NoteHeading">
    <w:name w:val="Note Heading"/>
    <w:basedOn w:val="Normal"/>
    <w:next w:val="Normal"/>
    <w:rsid w:val="00AC23A0"/>
    <w:rPr>
      <w:rFonts w:ascii="Times New Roman" w:eastAsia="Times New Roman" w:hAnsi="Times New Roman" w:cs="Times New Roman"/>
      <w:color w:val="000000"/>
      <w:sz w:val="20"/>
      <w:szCs w:val="20"/>
    </w:rPr>
  </w:style>
  <w:style w:type="paragraph" w:styleId="PlainText">
    <w:name w:val="Plain Text"/>
    <w:basedOn w:val="Normal"/>
    <w:next w:val="Normal"/>
    <w:link w:val="PlainTextChar"/>
    <w:uiPriority w:val="99"/>
    <w:rsid w:val="00AC23A0"/>
    <w:rPr>
      <w:rFonts w:ascii="Courier New" w:eastAsia="Courier New" w:hAnsi="Courier New" w:cs="Courier New"/>
      <w:color w:val="000000"/>
      <w:sz w:val="20"/>
      <w:szCs w:val="20"/>
    </w:rPr>
  </w:style>
  <w:style w:type="paragraph" w:customStyle="1" w:styleId="Strong1">
    <w:name w:val="Strong1"/>
    <w:basedOn w:val="Normal"/>
    <w:next w:val="Normal"/>
    <w:rsid w:val="00AC23A0"/>
    <w:rPr>
      <w:rFonts w:ascii="Times New Roman" w:eastAsia="Times New Roman" w:hAnsi="Times New Roman" w:cs="Times New Roman"/>
      <w:b/>
      <w:color w:val="000000"/>
      <w:sz w:val="20"/>
      <w:szCs w:val="20"/>
    </w:rPr>
  </w:style>
  <w:style w:type="paragraph" w:customStyle="1" w:styleId="Emphasis1">
    <w:name w:val="Emphasis1"/>
    <w:basedOn w:val="Normal"/>
    <w:next w:val="Normal"/>
    <w:rsid w:val="00AC23A0"/>
    <w:rPr>
      <w:rFonts w:ascii="Times New Roman" w:eastAsia="Times New Roman" w:hAnsi="Times New Roman" w:cs="Times New Roman"/>
      <w:i/>
      <w:color w:val="000000"/>
      <w:sz w:val="20"/>
      <w:szCs w:val="20"/>
    </w:rPr>
  </w:style>
  <w:style w:type="paragraph" w:customStyle="1" w:styleId="Hyperlink1">
    <w:name w:val="Hyperlink1"/>
    <w:basedOn w:val="Normal"/>
    <w:next w:val="Normal"/>
    <w:rsid w:val="00AC23A0"/>
    <w:rPr>
      <w:rFonts w:ascii="Times New Roman" w:eastAsia="Times New Roman" w:hAnsi="Times New Roman" w:cs="Times New Roman"/>
      <w:color w:val="0000FF"/>
      <w:sz w:val="20"/>
      <w:szCs w:val="20"/>
      <w:u w:val="single" w:color="000000"/>
    </w:rPr>
  </w:style>
  <w:style w:type="paragraph" w:styleId="Footer">
    <w:name w:val="footer"/>
    <w:basedOn w:val="Normal"/>
    <w:next w:val="Normal"/>
    <w:rsid w:val="00AC23A0"/>
    <w:rPr>
      <w:rFonts w:ascii="Times New Roman" w:eastAsia="Times New Roman" w:hAnsi="Times New Roman" w:cs="Times New Roman"/>
      <w:color w:val="000000"/>
      <w:sz w:val="20"/>
      <w:szCs w:val="20"/>
    </w:rPr>
  </w:style>
  <w:style w:type="paragraph" w:styleId="Header">
    <w:name w:val="header"/>
    <w:basedOn w:val="Normal"/>
    <w:next w:val="Normal"/>
    <w:rsid w:val="00AC23A0"/>
    <w:rPr>
      <w:rFonts w:ascii="Times New Roman" w:eastAsia="Times New Roman" w:hAnsi="Times New Roman" w:cs="Times New Roman"/>
      <w:color w:val="000000"/>
      <w:sz w:val="20"/>
      <w:szCs w:val="20"/>
    </w:rPr>
  </w:style>
  <w:style w:type="paragraph" w:customStyle="1" w:styleId="Code">
    <w:name w:val="Code"/>
    <w:basedOn w:val="Normal"/>
    <w:next w:val="Normal"/>
    <w:rsid w:val="00AC23A0"/>
    <w:rPr>
      <w:rFonts w:ascii="Courier New" w:eastAsia="Courier New" w:hAnsi="Courier New" w:cs="Courier New"/>
      <w:color w:val="000000"/>
      <w:sz w:val="18"/>
      <w:szCs w:val="18"/>
    </w:rPr>
  </w:style>
  <w:style w:type="character" w:customStyle="1" w:styleId="TableHeading">
    <w:name w:val="Table Heading"/>
    <w:rsid w:val="00AC23A0"/>
    <w:rPr>
      <w:rFonts w:ascii="Times New Roman" w:eastAsia="Times New Roman" w:hAnsi="Times New Roman" w:cs="Times New Roman"/>
      <w:b/>
      <w:color w:val="000000"/>
      <w:sz w:val="22"/>
      <w:szCs w:val="22"/>
    </w:rPr>
  </w:style>
  <w:style w:type="character" w:customStyle="1" w:styleId="Italics">
    <w:name w:val="Italics"/>
    <w:rsid w:val="00AC23A0"/>
    <w:rPr>
      <w:i/>
    </w:rPr>
  </w:style>
  <w:style w:type="character" w:customStyle="1" w:styleId="Bold">
    <w:name w:val="Bold"/>
    <w:rsid w:val="00AC23A0"/>
    <w:rPr>
      <w:b/>
    </w:rPr>
  </w:style>
  <w:style w:type="character" w:customStyle="1" w:styleId="BoldItalics">
    <w:name w:val="Bold Italics"/>
    <w:rsid w:val="00AC23A0"/>
    <w:rPr>
      <w:b/>
      <w:i/>
    </w:rPr>
  </w:style>
  <w:style w:type="paragraph" w:customStyle="1" w:styleId="CoverHeading1">
    <w:name w:val="Cover Heading 1"/>
    <w:basedOn w:val="Normal"/>
    <w:next w:val="Normal"/>
    <w:rsid w:val="00AC23A0"/>
    <w:pPr>
      <w:jc w:val="right"/>
    </w:pPr>
    <w:rPr>
      <w:rFonts w:ascii="Calibri" w:eastAsia="Calibri" w:hAnsi="Calibri" w:cs="Calibri"/>
      <w:b/>
      <w:sz w:val="72"/>
      <w:szCs w:val="72"/>
    </w:rPr>
  </w:style>
  <w:style w:type="paragraph" w:customStyle="1" w:styleId="CoverHeading2">
    <w:name w:val="Cover Heading 2"/>
    <w:basedOn w:val="Normal"/>
    <w:next w:val="Normal"/>
    <w:rsid w:val="00AC23A0"/>
    <w:pPr>
      <w:jc w:val="right"/>
    </w:pPr>
    <w:rPr>
      <w:rFonts w:ascii="Calibri" w:eastAsia="Calibri" w:hAnsi="Calibri" w:cs="Calibri"/>
      <w:color w:val="800000"/>
      <w:sz w:val="60"/>
      <w:szCs w:val="60"/>
    </w:rPr>
  </w:style>
  <w:style w:type="paragraph" w:customStyle="1" w:styleId="CoverText1">
    <w:name w:val="Cover Text 1"/>
    <w:basedOn w:val="Normal"/>
    <w:next w:val="Normal"/>
    <w:rsid w:val="00AC23A0"/>
    <w:pPr>
      <w:jc w:val="right"/>
    </w:pPr>
    <w:rPr>
      <w:rFonts w:ascii="Liberation Sans Narrow" w:eastAsia="Liberation Sans Narrow" w:hAnsi="Liberation Sans Narrow" w:cs="Liberation Sans Narrow"/>
      <w:sz w:val="28"/>
      <w:szCs w:val="28"/>
    </w:rPr>
  </w:style>
  <w:style w:type="paragraph" w:customStyle="1" w:styleId="CoverText2">
    <w:name w:val="Cover Text 2"/>
    <w:basedOn w:val="Normal"/>
    <w:next w:val="Normal"/>
    <w:rsid w:val="00AC23A0"/>
    <w:pPr>
      <w:jc w:val="right"/>
    </w:pPr>
    <w:rPr>
      <w:rFonts w:ascii="Liberation Sans Narrow" w:eastAsia="Liberation Sans Narrow" w:hAnsi="Liberation Sans Narrow" w:cs="Liberation Sans Narrow"/>
      <w:color w:val="7F7F7F"/>
      <w:sz w:val="20"/>
      <w:szCs w:val="20"/>
    </w:rPr>
  </w:style>
  <w:style w:type="paragraph" w:customStyle="1" w:styleId="Properties">
    <w:name w:val="Properties"/>
    <w:basedOn w:val="Normal"/>
    <w:next w:val="Normal"/>
    <w:rsid w:val="00AC23A0"/>
    <w:rPr>
      <w:rFonts w:ascii="Times New Roman" w:eastAsia="Times New Roman" w:hAnsi="Times New Roman" w:cs="Times New Roman"/>
      <w:sz w:val="20"/>
      <w:szCs w:val="20"/>
    </w:rPr>
  </w:style>
  <w:style w:type="paragraph" w:customStyle="1" w:styleId="Notes">
    <w:name w:val="Notes"/>
    <w:basedOn w:val="Normal"/>
    <w:next w:val="Normal"/>
    <w:rsid w:val="00AC23A0"/>
    <w:rPr>
      <w:rFonts w:ascii="Times New Roman" w:eastAsia="Times New Roman" w:hAnsi="Times New Roman" w:cs="Times New Roman"/>
      <w:sz w:val="20"/>
      <w:szCs w:val="20"/>
    </w:rPr>
  </w:style>
  <w:style w:type="paragraph" w:customStyle="1" w:styleId="DiagramImage">
    <w:name w:val="Diagram Image"/>
    <w:basedOn w:val="Normal"/>
    <w:next w:val="Normal"/>
    <w:rsid w:val="00AC23A0"/>
    <w:pPr>
      <w:jc w:val="center"/>
    </w:pPr>
    <w:rPr>
      <w:rFonts w:ascii="Times New Roman" w:eastAsia="Times New Roman" w:hAnsi="Times New Roman" w:cs="Times New Roman"/>
    </w:rPr>
  </w:style>
  <w:style w:type="paragraph" w:customStyle="1" w:styleId="DiagramLabel">
    <w:name w:val="Diagram Label"/>
    <w:basedOn w:val="Normal"/>
    <w:next w:val="Normal"/>
    <w:rsid w:val="00AC23A0"/>
    <w:pPr>
      <w:jc w:val="center"/>
    </w:pPr>
    <w:rPr>
      <w:rFonts w:ascii="Times New Roman" w:eastAsia="Times New Roman" w:hAnsi="Times New Roman" w:cs="Times New Roman"/>
      <w:sz w:val="16"/>
      <w:szCs w:val="16"/>
    </w:rPr>
  </w:style>
  <w:style w:type="paragraph" w:customStyle="1" w:styleId="TableLabel">
    <w:name w:val="Table Label"/>
    <w:basedOn w:val="Normal"/>
    <w:next w:val="Normal"/>
    <w:rsid w:val="00AC23A0"/>
    <w:rPr>
      <w:rFonts w:ascii="Times New Roman" w:eastAsia="Times New Roman" w:hAnsi="Times New Roman" w:cs="Times New Roman"/>
      <w:sz w:val="16"/>
      <w:szCs w:val="16"/>
    </w:rPr>
  </w:style>
  <w:style w:type="paragraph" w:customStyle="1" w:styleId="TableHeading0">
    <w:name w:val="Table Heading"/>
    <w:basedOn w:val="Normal"/>
    <w:next w:val="Normal"/>
    <w:rsid w:val="00AC23A0"/>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rsid w:val="00AC23A0"/>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rsid w:val="00AC23A0"/>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rsid w:val="00AC23A0"/>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rsid w:val="00AC23A0"/>
    <w:pPr>
      <w:spacing w:before="20" w:after="20"/>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rsid w:val="00AC23A0"/>
    <w:pPr>
      <w:spacing w:before="20" w:after="20"/>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rsid w:val="00AC23A0"/>
    <w:pPr>
      <w:spacing w:before="20" w:after="20"/>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rsid w:val="00AC23A0"/>
    <w:pPr>
      <w:jc w:val="right"/>
    </w:pPr>
    <w:rPr>
      <w:rFonts w:ascii="Calibri" w:eastAsia="Calibri" w:hAnsi="Calibri" w:cs="Calibri"/>
      <w:b/>
      <w:color w:val="004080"/>
      <w:sz w:val="20"/>
      <w:szCs w:val="20"/>
    </w:rPr>
  </w:style>
  <w:style w:type="paragraph" w:customStyle="1" w:styleId="TitleSmall">
    <w:name w:val="Title Small"/>
    <w:basedOn w:val="Normal"/>
    <w:next w:val="Normal"/>
    <w:rsid w:val="00AC23A0"/>
    <w:pPr>
      <w:spacing w:after="80"/>
    </w:pPr>
    <w:rPr>
      <w:rFonts w:ascii="Calibri" w:eastAsia="Calibri" w:hAnsi="Calibri" w:cs="Calibri"/>
      <w:b/>
      <w:i/>
      <w:color w:val="3F3F3F"/>
      <w:sz w:val="20"/>
      <w:szCs w:val="20"/>
    </w:rPr>
  </w:style>
  <w:style w:type="paragraph" w:customStyle="1" w:styleId="TableTextCode">
    <w:name w:val="Table Text Code"/>
    <w:basedOn w:val="Normal"/>
    <w:next w:val="Normal"/>
    <w:rsid w:val="00AC23A0"/>
    <w:pPr>
      <w:ind w:left="90" w:right="90"/>
    </w:pPr>
    <w:rPr>
      <w:rFonts w:ascii="Courier New" w:eastAsia="Courier New" w:hAnsi="Courier New" w:cs="Courier New"/>
      <w:sz w:val="16"/>
      <w:szCs w:val="16"/>
    </w:rPr>
  </w:style>
  <w:style w:type="character" w:customStyle="1" w:styleId="Code0">
    <w:name w:val="Code"/>
    <w:rsid w:val="00AC23A0"/>
    <w:rPr>
      <w:rFonts w:ascii="Courier New" w:eastAsia="Courier New" w:hAnsi="Courier New" w:cs="Courier New"/>
    </w:rPr>
  </w:style>
  <w:style w:type="paragraph" w:customStyle="1" w:styleId="Items">
    <w:name w:val="Items"/>
    <w:basedOn w:val="Normal"/>
    <w:next w:val="Normal"/>
    <w:rsid w:val="00AC23A0"/>
    <w:rPr>
      <w:rFonts w:ascii="Times New Roman" w:eastAsia="Times New Roman" w:hAnsi="Times New Roman" w:cs="Times New Roman"/>
      <w:sz w:val="20"/>
      <w:szCs w:val="20"/>
    </w:rPr>
  </w:style>
  <w:style w:type="paragraph" w:customStyle="1" w:styleId="TableHeadingLight">
    <w:name w:val="Table Heading Light"/>
    <w:basedOn w:val="Normal"/>
    <w:next w:val="Normal"/>
    <w:rsid w:val="00AC23A0"/>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sid w:val="00AC23A0"/>
    <w:rPr>
      <w:rFonts w:ascii="Times New Roman" w:eastAsia="Times New Roman" w:hAnsi="Times New Roman" w:cs="Times New Roman"/>
      <w:color w:val="6F6F6F"/>
    </w:rPr>
  </w:style>
  <w:style w:type="paragraph" w:customStyle="1" w:styleId="SpecelementURL">
    <w:name w:val="Spec element URL"/>
    <w:basedOn w:val="Normal"/>
    <w:rsid w:val="00AC23A0"/>
    <w:pPr>
      <w:ind w:right="-108"/>
    </w:pPr>
    <w:rPr>
      <w:rFonts w:ascii="Times New Roman" w:eastAsia="Times New Roman" w:hAnsi="Times New Roman" w:cs="Times New Roman"/>
      <w:b/>
      <w:color w:val="000000"/>
      <w:sz w:val="20"/>
      <w:szCs w:val="20"/>
    </w:rPr>
  </w:style>
  <w:style w:type="paragraph" w:styleId="BalloonText">
    <w:name w:val="Balloon Text"/>
    <w:basedOn w:val="Normal"/>
    <w:link w:val="BalloonTextChar"/>
    <w:uiPriority w:val="99"/>
    <w:semiHidden/>
    <w:unhideWhenUsed/>
    <w:rsid w:val="007D0D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0DD8"/>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65720"/>
    <w:pPr>
      <w:spacing w:after="0"/>
    </w:pPr>
    <w:rPr>
      <w:rFonts w:ascii="Arial" w:eastAsia="Arial" w:hAnsi="Arial" w:cs="Arial"/>
      <w:b/>
      <w:bCs/>
    </w:rPr>
  </w:style>
  <w:style w:type="character" w:customStyle="1" w:styleId="CommentTextChar1">
    <w:name w:val="Comment Text Char1"/>
    <w:basedOn w:val="DefaultParagraphFont"/>
    <w:link w:val="CommentText"/>
    <w:rsid w:val="00565720"/>
    <w:rPr>
      <w:rFonts w:ascii="Times New Roman" w:eastAsia="Times New Roman" w:hAnsi="Times New Roman" w:cs="Times New Roman"/>
      <w:sz w:val="20"/>
      <w:szCs w:val="20"/>
    </w:rPr>
  </w:style>
  <w:style w:type="character" w:customStyle="1" w:styleId="CommentSubjectChar">
    <w:name w:val="Comment Subject Char"/>
    <w:basedOn w:val="CommentTextChar1"/>
    <w:link w:val="CommentSubject"/>
    <w:uiPriority w:val="99"/>
    <w:semiHidden/>
    <w:rsid w:val="0056572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975B6"/>
    <w:rPr>
      <w:color w:val="800080"/>
      <w:u w:val="single"/>
    </w:rPr>
  </w:style>
  <w:style w:type="table" w:styleId="TableGrid">
    <w:name w:val="Table Grid"/>
    <w:basedOn w:val="TableNormal"/>
    <w:uiPriority w:val="59"/>
    <w:rsid w:val="00523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62807"/>
    <w:pPr>
      <w:spacing w:before="100" w:after="100"/>
    </w:pPr>
    <w:rPr>
      <w:rFonts w:eastAsia="Times New Roman" w:cs="Times New Roman"/>
      <w:kern w:val="1"/>
      <w:sz w:val="22"/>
      <w:lang w:val="en-US" w:eastAsia="ar-SA"/>
    </w:rPr>
  </w:style>
  <w:style w:type="character" w:styleId="BookTitle">
    <w:name w:val="Book Title"/>
    <w:basedOn w:val="DefaultParagraphFont"/>
    <w:uiPriority w:val="33"/>
    <w:qFormat/>
    <w:rsid w:val="00462807"/>
    <w:rPr>
      <w:b/>
      <w:bCs/>
      <w:smallCaps/>
      <w:spacing w:val="5"/>
    </w:rPr>
  </w:style>
  <w:style w:type="character" w:customStyle="1" w:styleId="PlainTextChar">
    <w:name w:val="Plain Text Char"/>
    <w:basedOn w:val="DefaultParagraphFont"/>
    <w:link w:val="PlainText"/>
    <w:uiPriority w:val="99"/>
    <w:rsid w:val="00316D5C"/>
    <w:rPr>
      <w:rFonts w:ascii="Courier New" w:eastAsia="Courier New" w:hAnsi="Courier New" w:cs="Courier New"/>
      <w:color w:val="000000"/>
      <w:sz w:val="20"/>
      <w:szCs w:val="20"/>
    </w:rPr>
  </w:style>
  <w:style w:type="paragraph" w:styleId="TableofFigures">
    <w:name w:val="table of figures"/>
    <w:basedOn w:val="Normal"/>
    <w:next w:val="Normal"/>
    <w:uiPriority w:val="99"/>
    <w:unhideWhenUsed/>
    <w:rsid w:val="00A42ABC"/>
  </w:style>
  <w:style w:type="character" w:styleId="Emphasis">
    <w:name w:val="Emphasis"/>
    <w:basedOn w:val="DefaultParagraphFont"/>
    <w:uiPriority w:val="20"/>
    <w:qFormat/>
    <w:rsid w:val="00083C35"/>
    <w:rPr>
      <w:i/>
      <w:iCs/>
    </w:rPr>
  </w:style>
  <w:style w:type="character" w:styleId="Strong">
    <w:name w:val="Strong"/>
    <w:basedOn w:val="DefaultParagraphFont"/>
    <w:uiPriority w:val="22"/>
    <w:qFormat/>
    <w:rsid w:val="007575E7"/>
    <w:rPr>
      <w:b/>
      <w:bCs/>
    </w:rPr>
  </w:style>
  <w:style w:type="paragraph" w:styleId="DocumentMap">
    <w:name w:val="Document Map"/>
    <w:basedOn w:val="Normal"/>
    <w:link w:val="DocumentMapChar"/>
    <w:uiPriority w:val="99"/>
    <w:semiHidden/>
    <w:unhideWhenUsed/>
    <w:rsid w:val="0084069D"/>
    <w:rPr>
      <w:rFonts w:ascii="Tahoma" w:hAnsi="Tahoma" w:cs="Tahoma"/>
      <w:sz w:val="16"/>
      <w:szCs w:val="16"/>
    </w:rPr>
  </w:style>
  <w:style w:type="character" w:customStyle="1" w:styleId="DocumentMapChar">
    <w:name w:val="Document Map Char"/>
    <w:basedOn w:val="DefaultParagraphFont"/>
    <w:link w:val="DocumentMap"/>
    <w:uiPriority w:val="99"/>
    <w:semiHidden/>
    <w:rsid w:val="0084069D"/>
    <w:rPr>
      <w:rFonts w:ascii="Tahoma" w:hAnsi="Tahoma" w:cs="Tahoma"/>
      <w:sz w:val="16"/>
      <w:szCs w:val="16"/>
    </w:rPr>
  </w:style>
  <w:style w:type="paragraph" w:customStyle="1" w:styleId="Style1">
    <w:name w:val="Style1"/>
    <w:basedOn w:val="TOCHeading"/>
    <w:link w:val="Style1Char"/>
    <w:qFormat/>
    <w:rsid w:val="008E2D2A"/>
    <w:pPr>
      <w:outlineLvl w:val="0"/>
    </w:pPr>
    <w:rPr>
      <w:rFonts w:ascii="Times New Roman" w:eastAsia="Times New Roman" w:hAnsi="Times New Roman" w:cs="Times New Roman"/>
    </w:rPr>
  </w:style>
  <w:style w:type="character" w:customStyle="1" w:styleId="TOCHeadingChar">
    <w:name w:val="TOC Heading Char"/>
    <w:basedOn w:val="DefaultParagraphFont"/>
    <w:link w:val="TOCHeading"/>
    <w:rsid w:val="008E2D2A"/>
    <w:rPr>
      <w:rFonts w:ascii="Cambria" w:eastAsia="Cambria" w:hAnsi="Cambria" w:cs="Cambria"/>
      <w:b/>
      <w:color w:val="365F91"/>
      <w:sz w:val="28"/>
      <w:szCs w:val="28"/>
      <w:lang w:val="en-AU" w:eastAsia="en-US"/>
    </w:rPr>
  </w:style>
  <w:style w:type="character" w:customStyle="1" w:styleId="Style1Char">
    <w:name w:val="Style1 Char"/>
    <w:basedOn w:val="TOCHeadingChar"/>
    <w:link w:val="Style1"/>
    <w:rsid w:val="008E2D2A"/>
    <w:rPr>
      <w:rFonts w:ascii="Times New Roman" w:eastAsia="Times New Roman" w:hAnsi="Times New Roman" w:cs="Times New Roman"/>
      <w:b/>
      <w:color w:val="365F91"/>
      <w:sz w:val="28"/>
      <w:szCs w:val="28"/>
      <w:lang w:val="en-AU" w:eastAsia="en-US"/>
    </w:rPr>
  </w:style>
  <w:style w:type="paragraph" w:customStyle="1" w:styleId="a3">
    <w:name w:val="a3"/>
    <w:basedOn w:val="Normal"/>
    <w:next w:val="Normal"/>
    <w:uiPriority w:val="99"/>
    <w:rsid w:val="006F6F88"/>
    <w:pPr>
      <w:keepNext/>
      <w:numPr>
        <w:ilvl w:val="2"/>
        <w:numId w:val="38"/>
      </w:numPr>
      <w:tabs>
        <w:tab w:val="left" w:pos="1440"/>
      </w:tabs>
      <w:suppressAutoHyphens/>
      <w:spacing w:before="240" w:after="280"/>
      <w:ind w:left="0" w:firstLine="0"/>
      <w:outlineLvl w:val="1"/>
    </w:pPr>
    <w:rPr>
      <w:rFonts w:eastAsia="MS Mincho"/>
      <w:b/>
      <w:bCs/>
      <w:lang w:val="en-US" w:eastAsia="ar-SA"/>
    </w:rPr>
  </w:style>
  <w:style w:type="character" w:styleId="PageNumber">
    <w:name w:val="page number"/>
    <w:basedOn w:val="DefaultParagraphFont"/>
    <w:uiPriority w:val="99"/>
    <w:semiHidden/>
    <w:unhideWhenUsed/>
    <w:rsid w:val="000B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1028">
      <w:bodyDiv w:val="1"/>
      <w:marLeft w:val="0"/>
      <w:marRight w:val="0"/>
      <w:marTop w:val="0"/>
      <w:marBottom w:val="0"/>
      <w:divBdr>
        <w:top w:val="none" w:sz="0" w:space="0" w:color="auto"/>
        <w:left w:val="none" w:sz="0" w:space="0" w:color="auto"/>
        <w:bottom w:val="none" w:sz="0" w:space="0" w:color="auto"/>
        <w:right w:val="none" w:sz="0" w:space="0" w:color="auto"/>
      </w:divBdr>
    </w:div>
    <w:div w:id="333341550">
      <w:bodyDiv w:val="1"/>
      <w:marLeft w:val="0"/>
      <w:marRight w:val="0"/>
      <w:marTop w:val="0"/>
      <w:marBottom w:val="0"/>
      <w:divBdr>
        <w:top w:val="none" w:sz="0" w:space="0" w:color="auto"/>
        <w:left w:val="none" w:sz="0" w:space="0" w:color="auto"/>
        <w:bottom w:val="none" w:sz="0" w:space="0" w:color="auto"/>
        <w:right w:val="none" w:sz="0" w:space="0" w:color="auto"/>
      </w:divBdr>
    </w:div>
    <w:div w:id="394358271">
      <w:bodyDiv w:val="1"/>
      <w:marLeft w:val="0"/>
      <w:marRight w:val="0"/>
      <w:marTop w:val="0"/>
      <w:marBottom w:val="0"/>
      <w:divBdr>
        <w:top w:val="none" w:sz="0" w:space="0" w:color="auto"/>
        <w:left w:val="none" w:sz="0" w:space="0" w:color="auto"/>
        <w:bottom w:val="none" w:sz="0" w:space="0" w:color="auto"/>
        <w:right w:val="none" w:sz="0" w:space="0" w:color="auto"/>
      </w:divBdr>
    </w:div>
    <w:div w:id="423309682">
      <w:bodyDiv w:val="1"/>
      <w:marLeft w:val="0"/>
      <w:marRight w:val="0"/>
      <w:marTop w:val="0"/>
      <w:marBottom w:val="0"/>
      <w:divBdr>
        <w:top w:val="none" w:sz="0" w:space="0" w:color="auto"/>
        <w:left w:val="none" w:sz="0" w:space="0" w:color="auto"/>
        <w:bottom w:val="none" w:sz="0" w:space="0" w:color="auto"/>
        <w:right w:val="none" w:sz="0" w:space="0" w:color="auto"/>
      </w:divBdr>
      <w:divsChild>
        <w:div w:id="964506421">
          <w:marLeft w:val="0"/>
          <w:marRight w:val="0"/>
          <w:marTop w:val="0"/>
          <w:marBottom w:val="0"/>
          <w:divBdr>
            <w:top w:val="none" w:sz="0" w:space="0" w:color="auto"/>
            <w:left w:val="none" w:sz="0" w:space="0" w:color="auto"/>
            <w:bottom w:val="none" w:sz="0" w:space="0" w:color="auto"/>
            <w:right w:val="none" w:sz="0" w:space="0" w:color="auto"/>
          </w:divBdr>
          <w:divsChild>
            <w:div w:id="740640200">
              <w:marLeft w:val="0"/>
              <w:marRight w:val="0"/>
              <w:marTop w:val="0"/>
              <w:marBottom w:val="0"/>
              <w:divBdr>
                <w:top w:val="none" w:sz="0" w:space="0" w:color="auto"/>
                <w:left w:val="none" w:sz="0" w:space="0" w:color="auto"/>
                <w:bottom w:val="none" w:sz="0" w:space="0" w:color="auto"/>
                <w:right w:val="none" w:sz="0" w:space="0" w:color="auto"/>
              </w:divBdr>
              <w:divsChild>
                <w:div w:id="130293750">
                  <w:marLeft w:val="0"/>
                  <w:marRight w:val="0"/>
                  <w:marTop w:val="0"/>
                  <w:marBottom w:val="0"/>
                  <w:divBdr>
                    <w:top w:val="none" w:sz="0" w:space="0" w:color="auto"/>
                    <w:left w:val="none" w:sz="0" w:space="0" w:color="auto"/>
                    <w:bottom w:val="none" w:sz="0" w:space="0" w:color="auto"/>
                    <w:right w:val="none" w:sz="0" w:space="0" w:color="auto"/>
                  </w:divBdr>
                  <w:divsChild>
                    <w:div w:id="787429924">
                      <w:marLeft w:val="0"/>
                      <w:marRight w:val="0"/>
                      <w:marTop w:val="0"/>
                      <w:marBottom w:val="0"/>
                      <w:divBdr>
                        <w:top w:val="none" w:sz="0" w:space="0" w:color="auto"/>
                        <w:left w:val="none" w:sz="0" w:space="0" w:color="auto"/>
                        <w:bottom w:val="none" w:sz="0" w:space="0" w:color="auto"/>
                        <w:right w:val="none" w:sz="0" w:space="0" w:color="auto"/>
                      </w:divBdr>
                      <w:divsChild>
                        <w:div w:id="1365015255">
                          <w:marLeft w:val="0"/>
                          <w:marRight w:val="0"/>
                          <w:marTop w:val="0"/>
                          <w:marBottom w:val="0"/>
                          <w:divBdr>
                            <w:top w:val="none" w:sz="0" w:space="0" w:color="auto"/>
                            <w:left w:val="none" w:sz="0" w:space="0" w:color="auto"/>
                            <w:bottom w:val="none" w:sz="0" w:space="0" w:color="auto"/>
                            <w:right w:val="none" w:sz="0" w:space="0" w:color="auto"/>
                          </w:divBdr>
                          <w:divsChild>
                            <w:div w:id="650258904">
                              <w:marLeft w:val="264"/>
                              <w:marRight w:val="264"/>
                              <w:marTop w:val="0"/>
                              <w:marBottom w:val="0"/>
                              <w:divBdr>
                                <w:top w:val="none" w:sz="0" w:space="0" w:color="auto"/>
                                <w:left w:val="none" w:sz="0" w:space="0" w:color="auto"/>
                                <w:bottom w:val="none" w:sz="0" w:space="0" w:color="auto"/>
                                <w:right w:val="none" w:sz="0" w:space="0" w:color="auto"/>
                              </w:divBdr>
                              <w:divsChild>
                                <w:div w:id="9785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822158">
      <w:bodyDiv w:val="1"/>
      <w:marLeft w:val="0"/>
      <w:marRight w:val="0"/>
      <w:marTop w:val="0"/>
      <w:marBottom w:val="0"/>
      <w:divBdr>
        <w:top w:val="none" w:sz="0" w:space="0" w:color="auto"/>
        <w:left w:val="none" w:sz="0" w:space="0" w:color="auto"/>
        <w:bottom w:val="none" w:sz="0" w:space="0" w:color="auto"/>
        <w:right w:val="none" w:sz="0" w:space="0" w:color="auto"/>
      </w:divBdr>
    </w:div>
    <w:div w:id="569191455">
      <w:bodyDiv w:val="1"/>
      <w:marLeft w:val="0"/>
      <w:marRight w:val="0"/>
      <w:marTop w:val="528"/>
      <w:marBottom w:val="0"/>
      <w:divBdr>
        <w:top w:val="none" w:sz="0" w:space="0" w:color="auto"/>
        <w:left w:val="none" w:sz="0" w:space="0" w:color="auto"/>
        <w:bottom w:val="none" w:sz="0" w:space="0" w:color="auto"/>
        <w:right w:val="none" w:sz="0" w:space="0" w:color="auto"/>
      </w:divBdr>
      <w:divsChild>
        <w:div w:id="1045062687">
          <w:marLeft w:val="0"/>
          <w:marRight w:val="0"/>
          <w:marTop w:val="0"/>
          <w:marBottom w:val="0"/>
          <w:divBdr>
            <w:top w:val="none" w:sz="0" w:space="0" w:color="auto"/>
            <w:left w:val="none" w:sz="0" w:space="0" w:color="auto"/>
            <w:bottom w:val="none" w:sz="0" w:space="0" w:color="auto"/>
            <w:right w:val="none" w:sz="0" w:space="0" w:color="auto"/>
          </w:divBdr>
          <w:divsChild>
            <w:div w:id="1692878965">
              <w:marLeft w:val="-264"/>
              <w:marRight w:val="0"/>
              <w:marTop w:val="0"/>
              <w:marBottom w:val="0"/>
              <w:divBdr>
                <w:top w:val="none" w:sz="0" w:space="0" w:color="auto"/>
                <w:left w:val="none" w:sz="0" w:space="0" w:color="auto"/>
                <w:bottom w:val="none" w:sz="0" w:space="0" w:color="auto"/>
                <w:right w:val="none" w:sz="0" w:space="0" w:color="auto"/>
              </w:divBdr>
              <w:divsChild>
                <w:div w:id="1114441317">
                  <w:marLeft w:val="0"/>
                  <w:marRight w:val="0"/>
                  <w:marTop w:val="0"/>
                  <w:marBottom w:val="0"/>
                  <w:divBdr>
                    <w:top w:val="none" w:sz="0" w:space="0" w:color="auto"/>
                    <w:left w:val="none" w:sz="0" w:space="0" w:color="auto"/>
                    <w:bottom w:val="none" w:sz="0" w:space="0" w:color="auto"/>
                    <w:right w:val="none" w:sz="0" w:space="0" w:color="auto"/>
                  </w:divBdr>
                  <w:divsChild>
                    <w:div w:id="1254242460">
                      <w:marLeft w:val="0"/>
                      <w:marRight w:val="0"/>
                      <w:marTop w:val="0"/>
                      <w:marBottom w:val="0"/>
                      <w:divBdr>
                        <w:top w:val="none" w:sz="0" w:space="0" w:color="auto"/>
                        <w:left w:val="single" w:sz="4" w:space="3" w:color="D3D3D3"/>
                        <w:bottom w:val="single" w:sz="4" w:space="3" w:color="D3D3D3"/>
                        <w:right w:val="single" w:sz="4" w:space="3" w:color="D3D3D3"/>
                      </w:divBdr>
                      <w:divsChild>
                        <w:div w:id="5323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617502">
      <w:bodyDiv w:val="1"/>
      <w:marLeft w:val="0"/>
      <w:marRight w:val="0"/>
      <w:marTop w:val="0"/>
      <w:marBottom w:val="0"/>
      <w:divBdr>
        <w:top w:val="none" w:sz="0" w:space="0" w:color="auto"/>
        <w:left w:val="none" w:sz="0" w:space="0" w:color="auto"/>
        <w:bottom w:val="none" w:sz="0" w:space="0" w:color="auto"/>
        <w:right w:val="none" w:sz="0" w:space="0" w:color="auto"/>
      </w:divBdr>
    </w:div>
    <w:div w:id="1199050946">
      <w:bodyDiv w:val="1"/>
      <w:marLeft w:val="0"/>
      <w:marRight w:val="0"/>
      <w:marTop w:val="0"/>
      <w:marBottom w:val="0"/>
      <w:divBdr>
        <w:top w:val="none" w:sz="0" w:space="0" w:color="auto"/>
        <w:left w:val="none" w:sz="0" w:space="0" w:color="auto"/>
        <w:bottom w:val="none" w:sz="0" w:space="0" w:color="auto"/>
        <w:right w:val="none" w:sz="0" w:space="0" w:color="auto"/>
      </w:divBdr>
    </w:div>
    <w:div w:id="1444496900">
      <w:bodyDiv w:val="1"/>
      <w:marLeft w:val="0"/>
      <w:marRight w:val="0"/>
      <w:marTop w:val="0"/>
      <w:marBottom w:val="0"/>
      <w:divBdr>
        <w:top w:val="none" w:sz="0" w:space="0" w:color="auto"/>
        <w:left w:val="none" w:sz="0" w:space="0" w:color="auto"/>
        <w:bottom w:val="none" w:sz="0" w:space="0" w:color="auto"/>
        <w:right w:val="none" w:sz="0" w:space="0" w:color="auto"/>
      </w:divBdr>
    </w:div>
    <w:div w:id="1594242275">
      <w:bodyDiv w:val="1"/>
      <w:marLeft w:val="0"/>
      <w:marRight w:val="0"/>
      <w:marTop w:val="0"/>
      <w:marBottom w:val="0"/>
      <w:divBdr>
        <w:top w:val="none" w:sz="0" w:space="0" w:color="auto"/>
        <w:left w:val="none" w:sz="0" w:space="0" w:color="auto"/>
        <w:bottom w:val="none" w:sz="0" w:space="0" w:color="auto"/>
        <w:right w:val="none" w:sz="0" w:space="0" w:color="auto"/>
      </w:divBdr>
    </w:div>
    <w:div w:id="1630209200">
      <w:bodyDiv w:val="1"/>
      <w:marLeft w:val="0"/>
      <w:marRight w:val="0"/>
      <w:marTop w:val="0"/>
      <w:marBottom w:val="0"/>
      <w:divBdr>
        <w:top w:val="none" w:sz="0" w:space="0" w:color="auto"/>
        <w:left w:val="none" w:sz="0" w:space="0" w:color="auto"/>
        <w:bottom w:val="none" w:sz="0" w:space="0" w:color="auto"/>
        <w:right w:val="none" w:sz="0" w:space="0" w:color="auto"/>
      </w:divBdr>
    </w:div>
    <w:div w:id="1976251304">
      <w:bodyDiv w:val="1"/>
      <w:marLeft w:val="0"/>
      <w:marRight w:val="0"/>
      <w:marTop w:val="0"/>
      <w:marBottom w:val="0"/>
      <w:divBdr>
        <w:top w:val="none" w:sz="0" w:space="0" w:color="auto"/>
        <w:left w:val="none" w:sz="0" w:space="0" w:color="auto"/>
        <w:bottom w:val="none" w:sz="0" w:space="0" w:color="auto"/>
        <w:right w:val="none" w:sz="0" w:space="0" w:color="auto"/>
      </w:divBdr>
    </w:div>
    <w:div w:id="2019430913">
      <w:bodyDiv w:val="1"/>
      <w:marLeft w:val="0"/>
      <w:marRight w:val="0"/>
      <w:marTop w:val="0"/>
      <w:marBottom w:val="0"/>
      <w:divBdr>
        <w:top w:val="none" w:sz="0" w:space="0" w:color="auto"/>
        <w:left w:val="none" w:sz="0" w:space="0" w:color="auto"/>
        <w:bottom w:val="none" w:sz="0" w:space="0" w:color="auto"/>
        <w:right w:val="none" w:sz="0" w:space="0" w:color="auto"/>
      </w:divBdr>
    </w:div>
    <w:div w:id="2023435332">
      <w:bodyDiv w:val="1"/>
      <w:marLeft w:val="0"/>
      <w:marRight w:val="0"/>
      <w:marTop w:val="0"/>
      <w:marBottom w:val="0"/>
      <w:divBdr>
        <w:top w:val="none" w:sz="0" w:space="0" w:color="auto"/>
        <w:left w:val="none" w:sz="0" w:space="0" w:color="auto"/>
        <w:bottom w:val="none" w:sz="0" w:space="0" w:color="auto"/>
        <w:right w:val="none" w:sz="0" w:space="0" w:color="auto"/>
      </w:divBdr>
      <w:divsChild>
        <w:div w:id="1505778164">
          <w:marLeft w:val="0"/>
          <w:marRight w:val="0"/>
          <w:marTop w:val="0"/>
          <w:marBottom w:val="0"/>
          <w:divBdr>
            <w:top w:val="none" w:sz="0" w:space="0" w:color="auto"/>
            <w:left w:val="none" w:sz="0" w:space="0" w:color="auto"/>
            <w:bottom w:val="none" w:sz="0" w:space="0" w:color="auto"/>
            <w:right w:val="none" w:sz="0" w:space="0" w:color="auto"/>
          </w:divBdr>
          <w:divsChild>
            <w:div w:id="1063796225">
              <w:marLeft w:val="0"/>
              <w:marRight w:val="0"/>
              <w:marTop w:val="0"/>
              <w:marBottom w:val="0"/>
              <w:divBdr>
                <w:top w:val="none" w:sz="0" w:space="0" w:color="auto"/>
                <w:left w:val="none" w:sz="0" w:space="0" w:color="auto"/>
                <w:bottom w:val="none" w:sz="0" w:space="0" w:color="auto"/>
                <w:right w:val="none" w:sz="0" w:space="0" w:color="auto"/>
              </w:divBdr>
              <w:divsChild>
                <w:div w:id="375280340">
                  <w:marLeft w:val="0"/>
                  <w:marRight w:val="0"/>
                  <w:marTop w:val="0"/>
                  <w:marBottom w:val="0"/>
                  <w:divBdr>
                    <w:top w:val="none" w:sz="0" w:space="0" w:color="auto"/>
                    <w:left w:val="none" w:sz="0" w:space="0" w:color="auto"/>
                    <w:bottom w:val="none" w:sz="0" w:space="0" w:color="auto"/>
                    <w:right w:val="none" w:sz="0" w:space="0" w:color="auto"/>
                  </w:divBdr>
                  <w:divsChild>
                    <w:div w:id="865561077">
                      <w:marLeft w:val="0"/>
                      <w:marRight w:val="0"/>
                      <w:marTop w:val="0"/>
                      <w:marBottom w:val="0"/>
                      <w:divBdr>
                        <w:top w:val="none" w:sz="0" w:space="0" w:color="auto"/>
                        <w:left w:val="none" w:sz="0" w:space="0" w:color="auto"/>
                        <w:bottom w:val="none" w:sz="0" w:space="0" w:color="auto"/>
                        <w:right w:val="none" w:sz="0" w:space="0" w:color="auto"/>
                      </w:divBdr>
                      <w:divsChild>
                        <w:div w:id="9268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97547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Mathematical_model" TargetMode="External"/><Relationship Id="rId14" Type="http://schemas.openxmlformats.org/officeDocument/2006/relationships/hyperlink" Target="http://en.wikipedia.org/wiki/Weather_forecasting" TargetMode="External"/><Relationship Id="rId15" Type="http://schemas.openxmlformats.org/officeDocument/2006/relationships/hyperlink" Target="http://www.opengeospatial.org/standards/wcs" TargetMode="Externa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50" Type="http://schemas.openxmlformats.org/officeDocument/2006/relationships/hyperlink" Target="http://codes.wmo.int/grib2/codeflag/1.6" TargetMode="External"/><Relationship Id="rId51" Type="http://schemas.openxmlformats.org/officeDocument/2006/relationships/image" Target="media/image7.png"/><Relationship Id="rId52" Type="http://schemas.openxmlformats.org/officeDocument/2006/relationships/image" Target="media/image8.emf"/><Relationship Id="rId53" Type="http://schemas.openxmlformats.org/officeDocument/2006/relationships/image" Target="media/image9.emf"/><Relationship Id="rId54" Type="http://schemas.openxmlformats.org/officeDocument/2006/relationships/header" Target="header1.xml"/><Relationship Id="rId55" Type="http://schemas.openxmlformats.org/officeDocument/2006/relationships/footer" Target="footer1.xml"/><Relationship Id="rId56" Type="http://schemas.openxmlformats.org/officeDocument/2006/relationships/footer" Target="footer2.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codes.wmo.int/grib2/codeflag/1.2" TargetMode="External"/><Relationship Id="rId41" Type="http://schemas.openxmlformats.org/officeDocument/2006/relationships/hyperlink" Target="http://codes.wmo.int/grib2/codeflag/1.2" TargetMode="External"/><Relationship Id="rId42" Type="http://schemas.openxmlformats.org/officeDocument/2006/relationships/hyperlink" Target="http://codes.wmo.int/grib2/codeflag/0" TargetMode="External"/><Relationship Id="rId43" Type="http://schemas.openxmlformats.org/officeDocument/2006/relationships/hyperlink" Target="http://codes.wmo.int/grib2/codeflag/1.3" TargetMode="External"/><Relationship Id="rId44" Type="http://schemas.openxmlformats.org/officeDocument/2006/relationships/hyperlink" Target="http://codes.wmo.int/grib2/codeflag/1.3" TargetMode="External"/><Relationship Id="rId45" Type="http://schemas.openxmlformats.org/officeDocument/2006/relationships/hyperlink" Target="http://codes.wmo.int/grib2/codeflag/1.3" TargetMode="External"/><Relationship Id="rId46" Type="http://schemas.openxmlformats.org/officeDocument/2006/relationships/hyperlink" Target="http://codes.wmo.int/grib2/codeflag/1.3" TargetMode="External"/><Relationship Id="rId47" Type="http://schemas.openxmlformats.org/officeDocument/2006/relationships/hyperlink" Target="http://codes.wmo.int/grib2/codeflag/1.6" TargetMode="External"/><Relationship Id="rId48" Type="http://schemas.openxmlformats.org/officeDocument/2006/relationships/hyperlink" Target="http://codes.wmo.int/grib2/codeflag/1.6" TargetMode="External"/><Relationship Id="rId49" Type="http://schemas.openxmlformats.org/officeDocument/2006/relationships/hyperlink" Target="http://codes.wmo.int/grib2/codeflag/1.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pengeospatial.org/legal/" TargetMode="External"/><Relationship Id="rId9" Type="http://schemas.openxmlformats.org/officeDocument/2006/relationships/hyperlink" Target="http://www.opengeospatial.org/standards/wcs" TargetMode="External"/><Relationship Id="rId30" Type="http://schemas.openxmlformats.org/officeDocument/2006/relationships/hyperlink" Target="http://codes.wmo.int/grib2/codeflag/0.0/_10" TargetMode="External"/><Relationship Id="rId31" Type="http://schemas.openxmlformats.org/officeDocument/2006/relationships/hyperlink" Target="http://codes.wmo.int/grib2/codeflag/1.4" TargetMode="External"/><Relationship Id="rId32" Type="http://schemas.openxmlformats.org/officeDocument/2006/relationships/hyperlink" Target="http://codes.wmo.int/grib2/codeflag/1.4" TargetMode="External"/><Relationship Id="rId33" Type="http://schemas.openxmlformats.org/officeDocument/2006/relationships/hyperlink" Target="http://codes.wmo.int/grib2/codeflag/1.4" TargetMode="External"/><Relationship Id="rId34" Type="http://schemas.openxmlformats.org/officeDocument/2006/relationships/hyperlink" Target="http://codes.wmo.int/grib2/codeflag/1.4" TargetMode="External"/><Relationship Id="rId35" Type="http://schemas.openxmlformats.org/officeDocument/2006/relationships/hyperlink" Target="http://codes.wmo.int/grib2/codeflag/1.4" TargetMode="External"/><Relationship Id="rId36" Type="http://schemas.openxmlformats.org/officeDocument/2006/relationships/hyperlink" Target="http://codes.wmo.int/grib2/codeflag/1.4" TargetMode="External"/><Relationship Id="rId37" Type="http://schemas.openxmlformats.org/officeDocument/2006/relationships/hyperlink" Target="http://codes.wmo.int/grib2/codeflag/1.4" TargetMode="External"/><Relationship Id="rId38" Type="http://schemas.openxmlformats.org/officeDocument/2006/relationships/hyperlink" Target="http://codes.wmo.int/grib2/codeflag/1.2" TargetMode="External"/><Relationship Id="rId39" Type="http://schemas.openxmlformats.org/officeDocument/2006/relationships/hyperlink" Target="http://codes.wmo.int/grib2/codeflag/1.2" TargetMode="External"/><Relationship Id="rId20" Type="http://schemas.openxmlformats.org/officeDocument/2006/relationships/image" Target="media/image5.emf"/><Relationship Id="rId21" Type="http://schemas.openxmlformats.org/officeDocument/2006/relationships/hyperlink" Target="http://codes.wmo.int/grib2/codeflag/4.5" TargetMode="External"/><Relationship Id="rId22" Type="http://schemas.openxmlformats.org/officeDocument/2006/relationships/hyperlink" Target="http://codes.wmo.int/grib2/codeflag/1.2" TargetMode="External"/><Relationship Id="rId23" Type="http://schemas.openxmlformats.org/officeDocument/2006/relationships/image" Target="media/image6.emf"/><Relationship Id="rId24" Type="http://schemas.openxmlformats.org/officeDocument/2006/relationships/hyperlink" Target="http://codes.wmo.int/grib2/codeflag/4.1" TargetMode="External"/><Relationship Id="rId25" Type="http://schemas.openxmlformats.org/officeDocument/2006/relationships/hyperlink" Target="http://codes.wmo.int/grib2/codeflag/4.1" TargetMode="External"/><Relationship Id="rId26" Type="http://schemas.openxmlformats.org/officeDocument/2006/relationships/hyperlink" Target="http://codes.wmo.int/grib2/codeflag/0.0/_1" TargetMode="External"/><Relationship Id="rId27" Type="http://schemas.openxmlformats.org/officeDocument/2006/relationships/hyperlink" Target="http://codes.wmo.int/grib2/codeflag/0.0/_1" TargetMode="External"/><Relationship Id="rId28" Type="http://schemas.openxmlformats.org/officeDocument/2006/relationships/hyperlink" Target="http://codes.wmo.int/grib2/codeflag/0.0/_2" TargetMode="External"/><Relationship Id="rId29" Type="http://schemas.openxmlformats.org/officeDocument/2006/relationships/hyperlink" Target="http://codes.wmo.int/grib2/codeflag/0.0/_3" TargetMode="External"/><Relationship Id="rId10" Type="http://schemas.openxmlformats.org/officeDocument/2006/relationships/hyperlink" Target="http://www.opengis.net/doc/IS/OMXML/2.0" TargetMode="External"/><Relationship Id="rId11" Type="http://schemas.openxmlformats.org/officeDocument/2006/relationships/hyperlink" Target="http://www.opengis.net/doc/IS/SWECommon/2.0%20" TargetMode="External"/><Relationship Id="rId12" Type="http://schemas.openxmlformats.org/officeDocument/2006/relationships/hyperlink" Target="http://www.wmo.int/pages/prog/www/WMOCod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ite.opengeospati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8CAD-9212-DC42-A43F-1B7EAB8A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45</Pages>
  <Words>12532</Words>
  <Characters>71438</Characters>
  <Application>Microsoft Macintosh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Met Office</Company>
  <LinksUpToDate>false</LinksUpToDate>
  <CharactersWithSpaces>83803</CharactersWithSpaces>
  <SharedDoc>false</SharedDoc>
  <HLinks>
    <vt:vector size="744" baseType="variant">
      <vt:variant>
        <vt:i4>6750240</vt:i4>
      </vt:variant>
      <vt:variant>
        <vt:i4>705</vt:i4>
      </vt:variant>
      <vt:variant>
        <vt:i4>0</vt:i4>
      </vt:variant>
      <vt:variant>
        <vt:i4>5</vt:i4>
      </vt:variant>
      <vt:variant>
        <vt:lpwstr>http://codes.wmo.int/grib2/codeflag/1.6</vt:lpwstr>
      </vt:variant>
      <vt:variant>
        <vt:lpwstr/>
      </vt:variant>
      <vt:variant>
        <vt:i4>6750240</vt:i4>
      </vt:variant>
      <vt:variant>
        <vt:i4>702</vt:i4>
      </vt:variant>
      <vt:variant>
        <vt:i4>0</vt:i4>
      </vt:variant>
      <vt:variant>
        <vt:i4>5</vt:i4>
      </vt:variant>
      <vt:variant>
        <vt:lpwstr>http://codes.wmo.int/grib2/codeflag/1.6</vt:lpwstr>
      </vt:variant>
      <vt:variant>
        <vt:lpwstr/>
      </vt:variant>
      <vt:variant>
        <vt:i4>6750240</vt:i4>
      </vt:variant>
      <vt:variant>
        <vt:i4>699</vt:i4>
      </vt:variant>
      <vt:variant>
        <vt:i4>0</vt:i4>
      </vt:variant>
      <vt:variant>
        <vt:i4>5</vt:i4>
      </vt:variant>
      <vt:variant>
        <vt:lpwstr>http://codes.wmo.int/grib2/codeflag/1.6</vt:lpwstr>
      </vt:variant>
      <vt:variant>
        <vt:lpwstr/>
      </vt:variant>
      <vt:variant>
        <vt:i4>6750240</vt:i4>
      </vt:variant>
      <vt:variant>
        <vt:i4>696</vt:i4>
      </vt:variant>
      <vt:variant>
        <vt:i4>0</vt:i4>
      </vt:variant>
      <vt:variant>
        <vt:i4>5</vt:i4>
      </vt:variant>
      <vt:variant>
        <vt:lpwstr>http://codes.wmo.int/grib2/codeflag/1.6</vt:lpwstr>
      </vt:variant>
      <vt:variant>
        <vt:lpwstr/>
      </vt:variant>
      <vt:variant>
        <vt:i4>6750240</vt:i4>
      </vt:variant>
      <vt:variant>
        <vt:i4>690</vt:i4>
      </vt:variant>
      <vt:variant>
        <vt:i4>0</vt:i4>
      </vt:variant>
      <vt:variant>
        <vt:i4>5</vt:i4>
      </vt:variant>
      <vt:variant>
        <vt:lpwstr>http://codes.wmo.int/grib2/codeflag/1.3</vt:lpwstr>
      </vt:variant>
      <vt:variant>
        <vt:lpwstr/>
      </vt:variant>
      <vt:variant>
        <vt:i4>6750240</vt:i4>
      </vt:variant>
      <vt:variant>
        <vt:i4>687</vt:i4>
      </vt:variant>
      <vt:variant>
        <vt:i4>0</vt:i4>
      </vt:variant>
      <vt:variant>
        <vt:i4>5</vt:i4>
      </vt:variant>
      <vt:variant>
        <vt:lpwstr>http://codes.wmo.int/grib2/codeflag/1.3</vt:lpwstr>
      </vt:variant>
      <vt:variant>
        <vt:lpwstr/>
      </vt:variant>
      <vt:variant>
        <vt:i4>6750240</vt:i4>
      </vt:variant>
      <vt:variant>
        <vt:i4>684</vt:i4>
      </vt:variant>
      <vt:variant>
        <vt:i4>0</vt:i4>
      </vt:variant>
      <vt:variant>
        <vt:i4>5</vt:i4>
      </vt:variant>
      <vt:variant>
        <vt:lpwstr>http://codes.wmo.int/grib2/codeflag/1.3</vt:lpwstr>
      </vt:variant>
      <vt:variant>
        <vt:lpwstr/>
      </vt:variant>
      <vt:variant>
        <vt:i4>6750240</vt:i4>
      </vt:variant>
      <vt:variant>
        <vt:i4>681</vt:i4>
      </vt:variant>
      <vt:variant>
        <vt:i4>0</vt:i4>
      </vt:variant>
      <vt:variant>
        <vt:i4>5</vt:i4>
      </vt:variant>
      <vt:variant>
        <vt:lpwstr>http://codes.wmo.int/grib2/codeflag/1.3</vt:lpwstr>
      </vt:variant>
      <vt:variant>
        <vt:lpwstr/>
      </vt:variant>
      <vt:variant>
        <vt:i4>4784145</vt:i4>
      </vt:variant>
      <vt:variant>
        <vt:i4>675</vt:i4>
      </vt:variant>
      <vt:variant>
        <vt:i4>0</vt:i4>
      </vt:variant>
      <vt:variant>
        <vt:i4>5</vt:i4>
      </vt:variant>
      <vt:variant>
        <vt:lpwstr>http://codes.wmo.int/grib2/codeflag/0</vt:lpwstr>
      </vt:variant>
      <vt:variant>
        <vt:lpwstr/>
      </vt:variant>
      <vt:variant>
        <vt:i4>6750240</vt:i4>
      </vt:variant>
      <vt:variant>
        <vt:i4>672</vt:i4>
      </vt:variant>
      <vt:variant>
        <vt:i4>0</vt:i4>
      </vt:variant>
      <vt:variant>
        <vt:i4>5</vt:i4>
      </vt:variant>
      <vt:variant>
        <vt:lpwstr>http://codes.wmo.int/grib2/codeflag/1.2</vt:lpwstr>
      </vt:variant>
      <vt:variant>
        <vt:lpwstr/>
      </vt:variant>
      <vt:variant>
        <vt:i4>6750240</vt:i4>
      </vt:variant>
      <vt:variant>
        <vt:i4>669</vt:i4>
      </vt:variant>
      <vt:variant>
        <vt:i4>0</vt:i4>
      </vt:variant>
      <vt:variant>
        <vt:i4>5</vt:i4>
      </vt:variant>
      <vt:variant>
        <vt:lpwstr>http://codes.wmo.int/grib2/codeflag/1.2</vt:lpwstr>
      </vt:variant>
      <vt:variant>
        <vt:lpwstr/>
      </vt:variant>
      <vt:variant>
        <vt:i4>6750240</vt:i4>
      </vt:variant>
      <vt:variant>
        <vt:i4>666</vt:i4>
      </vt:variant>
      <vt:variant>
        <vt:i4>0</vt:i4>
      </vt:variant>
      <vt:variant>
        <vt:i4>5</vt:i4>
      </vt:variant>
      <vt:variant>
        <vt:lpwstr>http://codes.wmo.int/grib2/codeflag/1.2</vt:lpwstr>
      </vt:variant>
      <vt:variant>
        <vt:lpwstr/>
      </vt:variant>
      <vt:variant>
        <vt:i4>6750240</vt:i4>
      </vt:variant>
      <vt:variant>
        <vt:i4>663</vt:i4>
      </vt:variant>
      <vt:variant>
        <vt:i4>0</vt:i4>
      </vt:variant>
      <vt:variant>
        <vt:i4>5</vt:i4>
      </vt:variant>
      <vt:variant>
        <vt:lpwstr>http://codes.wmo.int/grib2/codeflag/1.2</vt:lpwstr>
      </vt:variant>
      <vt:variant>
        <vt:lpwstr/>
      </vt:variant>
      <vt:variant>
        <vt:i4>6750240</vt:i4>
      </vt:variant>
      <vt:variant>
        <vt:i4>657</vt:i4>
      </vt:variant>
      <vt:variant>
        <vt:i4>0</vt:i4>
      </vt:variant>
      <vt:variant>
        <vt:i4>5</vt:i4>
      </vt:variant>
      <vt:variant>
        <vt:lpwstr>http://codes.wmo.int/grib2/codeflag/1.4</vt:lpwstr>
      </vt:variant>
      <vt:variant>
        <vt:lpwstr/>
      </vt:variant>
      <vt:variant>
        <vt:i4>6750240</vt:i4>
      </vt:variant>
      <vt:variant>
        <vt:i4>654</vt:i4>
      </vt:variant>
      <vt:variant>
        <vt:i4>0</vt:i4>
      </vt:variant>
      <vt:variant>
        <vt:i4>5</vt:i4>
      </vt:variant>
      <vt:variant>
        <vt:lpwstr>http://codes.wmo.int/grib2/codeflag/1.4</vt:lpwstr>
      </vt:variant>
      <vt:variant>
        <vt:lpwstr/>
      </vt:variant>
      <vt:variant>
        <vt:i4>6750240</vt:i4>
      </vt:variant>
      <vt:variant>
        <vt:i4>651</vt:i4>
      </vt:variant>
      <vt:variant>
        <vt:i4>0</vt:i4>
      </vt:variant>
      <vt:variant>
        <vt:i4>5</vt:i4>
      </vt:variant>
      <vt:variant>
        <vt:lpwstr>http://codes.wmo.int/grib2/codeflag/1.4</vt:lpwstr>
      </vt:variant>
      <vt:variant>
        <vt:lpwstr/>
      </vt:variant>
      <vt:variant>
        <vt:i4>6750240</vt:i4>
      </vt:variant>
      <vt:variant>
        <vt:i4>648</vt:i4>
      </vt:variant>
      <vt:variant>
        <vt:i4>0</vt:i4>
      </vt:variant>
      <vt:variant>
        <vt:i4>5</vt:i4>
      </vt:variant>
      <vt:variant>
        <vt:lpwstr>http://codes.wmo.int/grib2/codeflag/1.4</vt:lpwstr>
      </vt:variant>
      <vt:variant>
        <vt:lpwstr/>
      </vt:variant>
      <vt:variant>
        <vt:i4>6750240</vt:i4>
      </vt:variant>
      <vt:variant>
        <vt:i4>645</vt:i4>
      </vt:variant>
      <vt:variant>
        <vt:i4>0</vt:i4>
      </vt:variant>
      <vt:variant>
        <vt:i4>5</vt:i4>
      </vt:variant>
      <vt:variant>
        <vt:lpwstr>http://codes.wmo.int/grib2/codeflag/1.4</vt:lpwstr>
      </vt:variant>
      <vt:variant>
        <vt:lpwstr/>
      </vt:variant>
      <vt:variant>
        <vt:i4>6750240</vt:i4>
      </vt:variant>
      <vt:variant>
        <vt:i4>642</vt:i4>
      </vt:variant>
      <vt:variant>
        <vt:i4>0</vt:i4>
      </vt:variant>
      <vt:variant>
        <vt:i4>5</vt:i4>
      </vt:variant>
      <vt:variant>
        <vt:lpwstr>http://codes.wmo.int/grib2/codeflag/1.4</vt:lpwstr>
      </vt:variant>
      <vt:variant>
        <vt:lpwstr/>
      </vt:variant>
      <vt:variant>
        <vt:i4>6750240</vt:i4>
      </vt:variant>
      <vt:variant>
        <vt:i4>639</vt:i4>
      </vt:variant>
      <vt:variant>
        <vt:i4>0</vt:i4>
      </vt:variant>
      <vt:variant>
        <vt:i4>5</vt:i4>
      </vt:variant>
      <vt:variant>
        <vt:lpwstr>http://codes.wmo.int/grib2/codeflag/1.4</vt:lpwstr>
      </vt:variant>
      <vt:variant>
        <vt:lpwstr/>
      </vt:variant>
      <vt:variant>
        <vt:i4>7929934</vt:i4>
      </vt:variant>
      <vt:variant>
        <vt:i4>633</vt:i4>
      </vt:variant>
      <vt:variant>
        <vt:i4>0</vt:i4>
      </vt:variant>
      <vt:variant>
        <vt:i4>5</vt:i4>
      </vt:variant>
      <vt:variant>
        <vt:lpwstr>http://codes.wmo.int/grib2/codeflag/0.0/_10</vt:lpwstr>
      </vt:variant>
      <vt:variant>
        <vt:lpwstr/>
      </vt:variant>
      <vt:variant>
        <vt:i4>8061006</vt:i4>
      </vt:variant>
      <vt:variant>
        <vt:i4>630</vt:i4>
      </vt:variant>
      <vt:variant>
        <vt:i4>0</vt:i4>
      </vt:variant>
      <vt:variant>
        <vt:i4>5</vt:i4>
      </vt:variant>
      <vt:variant>
        <vt:lpwstr>http://codes.wmo.int/grib2/codeflag/0.0/_3</vt:lpwstr>
      </vt:variant>
      <vt:variant>
        <vt:lpwstr/>
      </vt:variant>
      <vt:variant>
        <vt:i4>7995470</vt:i4>
      </vt:variant>
      <vt:variant>
        <vt:i4>627</vt:i4>
      </vt:variant>
      <vt:variant>
        <vt:i4>0</vt:i4>
      </vt:variant>
      <vt:variant>
        <vt:i4>5</vt:i4>
      </vt:variant>
      <vt:variant>
        <vt:lpwstr>http://codes.wmo.int/grib2/codeflag/0.0/_2</vt:lpwstr>
      </vt:variant>
      <vt:variant>
        <vt:lpwstr/>
      </vt:variant>
      <vt:variant>
        <vt:i4>7929934</vt:i4>
      </vt:variant>
      <vt:variant>
        <vt:i4>624</vt:i4>
      </vt:variant>
      <vt:variant>
        <vt:i4>0</vt:i4>
      </vt:variant>
      <vt:variant>
        <vt:i4>5</vt:i4>
      </vt:variant>
      <vt:variant>
        <vt:lpwstr>http://codes.wmo.int/grib2/codeflag/0.0/_1</vt:lpwstr>
      </vt:variant>
      <vt:variant>
        <vt:lpwstr/>
      </vt:variant>
      <vt:variant>
        <vt:i4>7929934</vt:i4>
      </vt:variant>
      <vt:variant>
        <vt:i4>621</vt:i4>
      </vt:variant>
      <vt:variant>
        <vt:i4>0</vt:i4>
      </vt:variant>
      <vt:variant>
        <vt:i4>5</vt:i4>
      </vt:variant>
      <vt:variant>
        <vt:lpwstr>http://codes.wmo.int/grib2/codeflag/0.0/_1</vt:lpwstr>
      </vt:variant>
      <vt:variant>
        <vt:lpwstr/>
      </vt:variant>
      <vt:variant>
        <vt:i4>6750245</vt:i4>
      </vt:variant>
      <vt:variant>
        <vt:i4>597</vt:i4>
      </vt:variant>
      <vt:variant>
        <vt:i4>0</vt:i4>
      </vt:variant>
      <vt:variant>
        <vt:i4>5</vt:i4>
      </vt:variant>
      <vt:variant>
        <vt:lpwstr>http://codes.wmo.int/grib2/codeflag/4.1</vt:lpwstr>
      </vt:variant>
      <vt:variant>
        <vt:lpwstr/>
      </vt:variant>
      <vt:variant>
        <vt:i4>6750245</vt:i4>
      </vt:variant>
      <vt:variant>
        <vt:i4>591</vt:i4>
      </vt:variant>
      <vt:variant>
        <vt:i4>0</vt:i4>
      </vt:variant>
      <vt:variant>
        <vt:i4>5</vt:i4>
      </vt:variant>
      <vt:variant>
        <vt:lpwstr>http://codes.wmo.int/grib2/codeflag/4.1</vt:lpwstr>
      </vt:variant>
      <vt:variant>
        <vt:lpwstr/>
      </vt:variant>
      <vt:variant>
        <vt:i4>6750240</vt:i4>
      </vt:variant>
      <vt:variant>
        <vt:i4>582</vt:i4>
      </vt:variant>
      <vt:variant>
        <vt:i4>0</vt:i4>
      </vt:variant>
      <vt:variant>
        <vt:i4>5</vt:i4>
      </vt:variant>
      <vt:variant>
        <vt:lpwstr>http://codes.wmo.int/grib2/codeflag/1.2</vt:lpwstr>
      </vt:variant>
      <vt:variant>
        <vt:lpwstr/>
      </vt:variant>
      <vt:variant>
        <vt:i4>6750245</vt:i4>
      </vt:variant>
      <vt:variant>
        <vt:i4>579</vt:i4>
      </vt:variant>
      <vt:variant>
        <vt:i4>0</vt:i4>
      </vt:variant>
      <vt:variant>
        <vt:i4>5</vt:i4>
      </vt:variant>
      <vt:variant>
        <vt:lpwstr>http://codes.wmo.int/grib2/codeflag/4.5</vt:lpwstr>
      </vt:variant>
      <vt:variant>
        <vt:lpwstr/>
      </vt:variant>
      <vt:variant>
        <vt:i4>7077940</vt:i4>
      </vt:variant>
      <vt:variant>
        <vt:i4>552</vt:i4>
      </vt:variant>
      <vt:variant>
        <vt:i4>0</vt:i4>
      </vt:variant>
      <vt:variant>
        <vt:i4>5</vt:i4>
      </vt:variant>
      <vt:variant>
        <vt:lpwstr>http://www.opengeospatial.org/standards/wcs</vt:lpwstr>
      </vt:variant>
      <vt:variant>
        <vt:lpwstr/>
      </vt:variant>
      <vt:variant>
        <vt:i4>1638511</vt:i4>
      </vt:variant>
      <vt:variant>
        <vt:i4>546</vt:i4>
      </vt:variant>
      <vt:variant>
        <vt:i4>0</vt:i4>
      </vt:variant>
      <vt:variant>
        <vt:i4>5</vt:i4>
      </vt:variant>
      <vt:variant>
        <vt:lpwstr>http://en.wikipedia.org/wiki/Weather_forecasting</vt:lpwstr>
      </vt:variant>
      <vt:variant>
        <vt:lpwstr/>
      </vt:variant>
      <vt:variant>
        <vt:i4>6225955</vt:i4>
      </vt:variant>
      <vt:variant>
        <vt:i4>543</vt:i4>
      </vt:variant>
      <vt:variant>
        <vt:i4>0</vt:i4>
      </vt:variant>
      <vt:variant>
        <vt:i4>5</vt:i4>
      </vt:variant>
      <vt:variant>
        <vt:lpwstr>http://en.wikipedia.org/wiki/Mathematical_model</vt:lpwstr>
      </vt:variant>
      <vt:variant>
        <vt:lpwstr/>
      </vt:variant>
      <vt:variant>
        <vt:i4>3866750</vt:i4>
      </vt:variant>
      <vt:variant>
        <vt:i4>540</vt:i4>
      </vt:variant>
      <vt:variant>
        <vt:i4>0</vt:i4>
      </vt:variant>
      <vt:variant>
        <vt:i4>5</vt:i4>
      </vt:variant>
      <vt:variant>
        <vt:lpwstr>http://www.wmo.int/pages/prog/www/WMOCodes</vt:lpwstr>
      </vt:variant>
      <vt:variant>
        <vt:lpwstr/>
      </vt:variant>
      <vt:variant>
        <vt:i4>7929912</vt:i4>
      </vt:variant>
      <vt:variant>
        <vt:i4>537</vt:i4>
      </vt:variant>
      <vt:variant>
        <vt:i4>0</vt:i4>
      </vt:variant>
      <vt:variant>
        <vt:i4>5</vt:i4>
      </vt:variant>
      <vt:variant>
        <vt:lpwstr>http://www.opengis.net/doc/IS/SWECommon/2.0</vt:lpwstr>
      </vt:variant>
      <vt:variant>
        <vt:lpwstr/>
      </vt:variant>
      <vt:variant>
        <vt:i4>7274553</vt:i4>
      </vt:variant>
      <vt:variant>
        <vt:i4>534</vt:i4>
      </vt:variant>
      <vt:variant>
        <vt:i4>0</vt:i4>
      </vt:variant>
      <vt:variant>
        <vt:i4>5</vt:i4>
      </vt:variant>
      <vt:variant>
        <vt:lpwstr>http://www.opengis.net/doc/IS/OMXML/2.0</vt:lpwstr>
      </vt:variant>
      <vt:variant>
        <vt:lpwstr/>
      </vt:variant>
      <vt:variant>
        <vt:i4>7077940</vt:i4>
      </vt:variant>
      <vt:variant>
        <vt:i4>531</vt:i4>
      </vt:variant>
      <vt:variant>
        <vt:i4>0</vt:i4>
      </vt:variant>
      <vt:variant>
        <vt:i4>5</vt:i4>
      </vt:variant>
      <vt:variant>
        <vt:lpwstr>http://www.opengeospatial.org/standards/wcs</vt:lpwstr>
      </vt:variant>
      <vt:variant>
        <vt:lpwstr/>
      </vt:variant>
      <vt:variant>
        <vt:i4>1966138</vt:i4>
      </vt:variant>
      <vt:variant>
        <vt:i4>524</vt:i4>
      </vt:variant>
      <vt:variant>
        <vt:i4>0</vt:i4>
      </vt:variant>
      <vt:variant>
        <vt:i4>5</vt:i4>
      </vt:variant>
      <vt:variant>
        <vt:lpwstr/>
      </vt:variant>
      <vt:variant>
        <vt:lpwstr>_Toc419041398</vt:lpwstr>
      </vt:variant>
      <vt:variant>
        <vt:i4>1966138</vt:i4>
      </vt:variant>
      <vt:variant>
        <vt:i4>518</vt:i4>
      </vt:variant>
      <vt:variant>
        <vt:i4>0</vt:i4>
      </vt:variant>
      <vt:variant>
        <vt:i4>5</vt:i4>
      </vt:variant>
      <vt:variant>
        <vt:lpwstr/>
      </vt:variant>
      <vt:variant>
        <vt:lpwstr>_Toc419041397</vt:lpwstr>
      </vt:variant>
      <vt:variant>
        <vt:i4>1966138</vt:i4>
      </vt:variant>
      <vt:variant>
        <vt:i4>512</vt:i4>
      </vt:variant>
      <vt:variant>
        <vt:i4>0</vt:i4>
      </vt:variant>
      <vt:variant>
        <vt:i4>5</vt:i4>
      </vt:variant>
      <vt:variant>
        <vt:lpwstr/>
      </vt:variant>
      <vt:variant>
        <vt:lpwstr>_Toc419041396</vt:lpwstr>
      </vt:variant>
      <vt:variant>
        <vt:i4>1966138</vt:i4>
      </vt:variant>
      <vt:variant>
        <vt:i4>506</vt:i4>
      </vt:variant>
      <vt:variant>
        <vt:i4>0</vt:i4>
      </vt:variant>
      <vt:variant>
        <vt:i4>5</vt:i4>
      </vt:variant>
      <vt:variant>
        <vt:lpwstr/>
      </vt:variant>
      <vt:variant>
        <vt:lpwstr>_Toc419041395</vt:lpwstr>
      </vt:variant>
      <vt:variant>
        <vt:i4>1966138</vt:i4>
      </vt:variant>
      <vt:variant>
        <vt:i4>500</vt:i4>
      </vt:variant>
      <vt:variant>
        <vt:i4>0</vt:i4>
      </vt:variant>
      <vt:variant>
        <vt:i4>5</vt:i4>
      </vt:variant>
      <vt:variant>
        <vt:lpwstr/>
      </vt:variant>
      <vt:variant>
        <vt:lpwstr>_Toc419041394</vt:lpwstr>
      </vt:variant>
      <vt:variant>
        <vt:i4>1966138</vt:i4>
      </vt:variant>
      <vt:variant>
        <vt:i4>494</vt:i4>
      </vt:variant>
      <vt:variant>
        <vt:i4>0</vt:i4>
      </vt:variant>
      <vt:variant>
        <vt:i4>5</vt:i4>
      </vt:variant>
      <vt:variant>
        <vt:lpwstr/>
      </vt:variant>
      <vt:variant>
        <vt:lpwstr>_Toc419041393</vt:lpwstr>
      </vt:variant>
      <vt:variant>
        <vt:i4>1966138</vt:i4>
      </vt:variant>
      <vt:variant>
        <vt:i4>488</vt:i4>
      </vt:variant>
      <vt:variant>
        <vt:i4>0</vt:i4>
      </vt:variant>
      <vt:variant>
        <vt:i4>5</vt:i4>
      </vt:variant>
      <vt:variant>
        <vt:lpwstr/>
      </vt:variant>
      <vt:variant>
        <vt:lpwstr>_Toc419041392</vt:lpwstr>
      </vt:variant>
      <vt:variant>
        <vt:i4>1966138</vt:i4>
      </vt:variant>
      <vt:variant>
        <vt:i4>482</vt:i4>
      </vt:variant>
      <vt:variant>
        <vt:i4>0</vt:i4>
      </vt:variant>
      <vt:variant>
        <vt:i4>5</vt:i4>
      </vt:variant>
      <vt:variant>
        <vt:lpwstr/>
      </vt:variant>
      <vt:variant>
        <vt:lpwstr>_Toc419041391</vt:lpwstr>
      </vt:variant>
      <vt:variant>
        <vt:i4>1966138</vt:i4>
      </vt:variant>
      <vt:variant>
        <vt:i4>476</vt:i4>
      </vt:variant>
      <vt:variant>
        <vt:i4>0</vt:i4>
      </vt:variant>
      <vt:variant>
        <vt:i4>5</vt:i4>
      </vt:variant>
      <vt:variant>
        <vt:lpwstr/>
      </vt:variant>
      <vt:variant>
        <vt:lpwstr>_Toc419041390</vt:lpwstr>
      </vt:variant>
      <vt:variant>
        <vt:i4>2031674</vt:i4>
      </vt:variant>
      <vt:variant>
        <vt:i4>470</vt:i4>
      </vt:variant>
      <vt:variant>
        <vt:i4>0</vt:i4>
      </vt:variant>
      <vt:variant>
        <vt:i4>5</vt:i4>
      </vt:variant>
      <vt:variant>
        <vt:lpwstr/>
      </vt:variant>
      <vt:variant>
        <vt:lpwstr>_Toc419041389</vt:lpwstr>
      </vt:variant>
      <vt:variant>
        <vt:i4>2031674</vt:i4>
      </vt:variant>
      <vt:variant>
        <vt:i4>464</vt:i4>
      </vt:variant>
      <vt:variant>
        <vt:i4>0</vt:i4>
      </vt:variant>
      <vt:variant>
        <vt:i4>5</vt:i4>
      </vt:variant>
      <vt:variant>
        <vt:lpwstr/>
      </vt:variant>
      <vt:variant>
        <vt:lpwstr>_Toc419041388</vt:lpwstr>
      </vt:variant>
      <vt:variant>
        <vt:i4>2031674</vt:i4>
      </vt:variant>
      <vt:variant>
        <vt:i4>458</vt:i4>
      </vt:variant>
      <vt:variant>
        <vt:i4>0</vt:i4>
      </vt:variant>
      <vt:variant>
        <vt:i4>5</vt:i4>
      </vt:variant>
      <vt:variant>
        <vt:lpwstr/>
      </vt:variant>
      <vt:variant>
        <vt:lpwstr>_Toc419041387</vt:lpwstr>
      </vt:variant>
      <vt:variant>
        <vt:i4>2031674</vt:i4>
      </vt:variant>
      <vt:variant>
        <vt:i4>452</vt:i4>
      </vt:variant>
      <vt:variant>
        <vt:i4>0</vt:i4>
      </vt:variant>
      <vt:variant>
        <vt:i4>5</vt:i4>
      </vt:variant>
      <vt:variant>
        <vt:lpwstr/>
      </vt:variant>
      <vt:variant>
        <vt:lpwstr>_Toc419041386</vt:lpwstr>
      </vt:variant>
      <vt:variant>
        <vt:i4>2031674</vt:i4>
      </vt:variant>
      <vt:variant>
        <vt:i4>446</vt:i4>
      </vt:variant>
      <vt:variant>
        <vt:i4>0</vt:i4>
      </vt:variant>
      <vt:variant>
        <vt:i4>5</vt:i4>
      </vt:variant>
      <vt:variant>
        <vt:lpwstr/>
      </vt:variant>
      <vt:variant>
        <vt:lpwstr>_Toc419041385</vt:lpwstr>
      </vt:variant>
      <vt:variant>
        <vt:i4>2031674</vt:i4>
      </vt:variant>
      <vt:variant>
        <vt:i4>440</vt:i4>
      </vt:variant>
      <vt:variant>
        <vt:i4>0</vt:i4>
      </vt:variant>
      <vt:variant>
        <vt:i4>5</vt:i4>
      </vt:variant>
      <vt:variant>
        <vt:lpwstr/>
      </vt:variant>
      <vt:variant>
        <vt:lpwstr>_Toc419041384</vt:lpwstr>
      </vt:variant>
      <vt:variant>
        <vt:i4>2031674</vt:i4>
      </vt:variant>
      <vt:variant>
        <vt:i4>434</vt:i4>
      </vt:variant>
      <vt:variant>
        <vt:i4>0</vt:i4>
      </vt:variant>
      <vt:variant>
        <vt:i4>5</vt:i4>
      </vt:variant>
      <vt:variant>
        <vt:lpwstr/>
      </vt:variant>
      <vt:variant>
        <vt:lpwstr>_Toc419041383</vt:lpwstr>
      </vt:variant>
      <vt:variant>
        <vt:i4>2031674</vt:i4>
      </vt:variant>
      <vt:variant>
        <vt:i4>428</vt:i4>
      </vt:variant>
      <vt:variant>
        <vt:i4>0</vt:i4>
      </vt:variant>
      <vt:variant>
        <vt:i4>5</vt:i4>
      </vt:variant>
      <vt:variant>
        <vt:lpwstr/>
      </vt:variant>
      <vt:variant>
        <vt:lpwstr>_Toc419041382</vt:lpwstr>
      </vt:variant>
      <vt:variant>
        <vt:i4>2031674</vt:i4>
      </vt:variant>
      <vt:variant>
        <vt:i4>422</vt:i4>
      </vt:variant>
      <vt:variant>
        <vt:i4>0</vt:i4>
      </vt:variant>
      <vt:variant>
        <vt:i4>5</vt:i4>
      </vt:variant>
      <vt:variant>
        <vt:lpwstr/>
      </vt:variant>
      <vt:variant>
        <vt:lpwstr>_Toc419041381</vt:lpwstr>
      </vt:variant>
      <vt:variant>
        <vt:i4>2031674</vt:i4>
      </vt:variant>
      <vt:variant>
        <vt:i4>416</vt:i4>
      </vt:variant>
      <vt:variant>
        <vt:i4>0</vt:i4>
      </vt:variant>
      <vt:variant>
        <vt:i4>5</vt:i4>
      </vt:variant>
      <vt:variant>
        <vt:lpwstr/>
      </vt:variant>
      <vt:variant>
        <vt:lpwstr>_Toc419041380</vt:lpwstr>
      </vt:variant>
      <vt:variant>
        <vt:i4>1048634</vt:i4>
      </vt:variant>
      <vt:variant>
        <vt:i4>410</vt:i4>
      </vt:variant>
      <vt:variant>
        <vt:i4>0</vt:i4>
      </vt:variant>
      <vt:variant>
        <vt:i4>5</vt:i4>
      </vt:variant>
      <vt:variant>
        <vt:lpwstr/>
      </vt:variant>
      <vt:variant>
        <vt:lpwstr>_Toc419041379</vt:lpwstr>
      </vt:variant>
      <vt:variant>
        <vt:i4>1048634</vt:i4>
      </vt:variant>
      <vt:variant>
        <vt:i4>404</vt:i4>
      </vt:variant>
      <vt:variant>
        <vt:i4>0</vt:i4>
      </vt:variant>
      <vt:variant>
        <vt:i4>5</vt:i4>
      </vt:variant>
      <vt:variant>
        <vt:lpwstr/>
      </vt:variant>
      <vt:variant>
        <vt:lpwstr>_Toc419041378</vt:lpwstr>
      </vt:variant>
      <vt:variant>
        <vt:i4>1048634</vt:i4>
      </vt:variant>
      <vt:variant>
        <vt:i4>398</vt:i4>
      </vt:variant>
      <vt:variant>
        <vt:i4>0</vt:i4>
      </vt:variant>
      <vt:variant>
        <vt:i4>5</vt:i4>
      </vt:variant>
      <vt:variant>
        <vt:lpwstr/>
      </vt:variant>
      <vt:variant>
        <vt:lpwstr>_Toc419041377</vt:lpwstr>
      </vt:variant>
      <vt:variant>
        <vt:i4>1048634</vt:i4>
      </vt:variant>
      <vt:variant>
        <vt:i4>389</vt:i4>
      </vt:variant>
      <vt:variant>
        <vt:i4>0</vt:i4>
      </vt:variant>
      <vt:variant>
        <vt:i4>5</vt:i4>
      </vt:variant>
      <vt:variant>
        <vt:lpwstr/>
      </vt:variant>
      <vt:variant>
        <vt:lpwstr>_Toc419041376</vt:lpwstr>
      </vt:variant>
      <vt:variant>
        <vt:i4>1048634</vt:i4>
      </vt:variant>
      <vt:variant>
        <vt:i4>383</vt:i4>
      </vt:variant>
      <vt:variant>
        <vt:i4>0</vt:i4>
      </vt:variant>
      <vt:variant>
        <vt:i4>5</vt:i4>
      </vt:variant>
      <vt:variant>
        <vt:lpwstr/>
      </vt:variant>
      <vt:variant>
        <vt:lpwstr>_Toc419041375</vt:lpwstr>
      </vt:variant>
      <vt:variant>
        <vt:i4>1048634</vt:i4>
      </vt:variant>
      <vt:variant>
        <vt:i4>377</vt:i4>
      </vt:variant>
      <vt:variant>
        <vt:i4>0</vt:i4>
      </vt:variant>
      <vt:variant>
        <vt:i4>5</vt:i4>
      </vt:variant>
      <vt:variant>
        <vt:lpwstr/>
      </vt:variant>
      <vt:variant>
        <vt:lpwstr>_Toc419041374</vt:lpwstr>
      </vt:variant>
      <vt:variant>
        <vt:i4>1048634</vt:i4>
      </vt:variant>
      <vt:variant>
        <vt:i4>371</vt:i4>
      </vt:variant>
      <vt:variant>
        <vt:i4>0</vt:i4>
      </vt:variant>
      <vt:variant>
        <vt:i4>5</vt:i4>
      </vt:variant>
      <vt:variant>
        <vt:lpwstr/>
      </vt:variant>
      <vt:variant>
        <vt:lpwstr>_Toc419041373</vt:lpwstr>
      </vt:variant>
      <vt:variant>
        <vt:i4>1048634</vt:i4>
      </vt:variant>
      <vt:variant>
        <vt:i4>365</vt:i4>
      </vt:variant>
      <vt:variant>
        <vt:i4>0</vt:i4>
      </vt:variant>
      <vt:variant>
        <vt:i4>5</vt:i4>
      </vt:variant>
      <vt:variant>
        <vt:lpwstr/>
      </vt:variant>
      <vt:variant>
        <vt:lpwstr>_Toc419041372</vt:lpwstr>
      </vt:variant>
      <vt:variant>
        <vt:i4>1048634</vt:i4>
      </vt:variant>
      <vt:variant>
        <vt:i4>359</vt:i4>
      </vt:variant>
      <vt:variant>
        <vt:i4>0</vt:i4>
      </vt:variant>
      <vt:variant>
        <vt:i4>5</vt:i4>
      </vt:variant>
      <vt:variant>
        <vt:lpwstr/>
      </vt:variant>
      <vt:variant>
        <vt:lpwstr>_Toc419041371</vt:lpwstr>
      </vt:variant>
      <vt:variant>
        <vt:i4>1900600</vt:i4>
      </vt:variant>
      <vt:variant>
        <vt:i4>350</vt:i4>
      </vt:variant>
      <vt:variant>
        <vt:i4>0</vt:i4>
      </vt:variant>
      <vt:variant>
        <vt:i4>5</vt:i4>
      </vt:variant>
      <vt:variant>
        <vt:lpwstr/>
      </vt:variant>
      <vt:variant>
        <vt:lpwstr>_Toc419378200</vt:lpwstr>
      </vt:variant>
      <vt:variant>
        <vt:i4>1310779</vt:i4>
      </vt:variant>
      <vt:variant>
        <vt:i4>344</vt:i4>
      </vt:variant>
      <vt:variant>
        <vt:i4>0</vt:i4>
      </vt:variant>
      <vt:variant>
        <vt:i4>5</vt:i4>
      </vt:variant>
      <vt:variant>
        <vt:lpwstr/>
      </vt:variant>
      <vt:variant>
        <vt:lpwstr>_Toc419378199</vt:lpwstr>
      </vt:variant>
      <vt:variant>
        <vt:i4>1310779</vt:i4>
      </vt:variant>
      <vt:variant>
        <vt:i4>338</vt:i4>
      </vt:variant>
      <vt:variant>
        <vt:i4>0</vt:i4>
      </vt:variant>
      <vt:variant>
        <vt:i4>5</vt:i4>
      </vt:variant>
      <vt:variant>
        <vt:lpwstr/>
      </vt:variant>
      <vt:variant>
        <vt:lpwstr>_Toc419378198</vt:lpwstr>
      </vt:variant>
      <vt:variant>
        <vt:i4>1310779</vt:i4>
      </vt:variant>
      <vt:variant>
        <vt:i4>332</vt:i4>
      </vt:variant>
      <vt:variant>
        <vt:i4>0</vt:i4>
      </vt:variant>
      <vt:variant>
        <vt:i4>5</vt:i4>
      </vt:variant>
      <vt:variant>
        <vt:lpwstr/>
      </vt:variant>
      <vt:variant>
        <vt:lpwstr>_Toc419378197</vt:lpwstr>
      </vt:variant>
      <vt:variant>
        <vt:i4>1310779</vt:i4>
      </vt:variant>
      <vt:variant>
        <vt:i4>326</vt:i4>
      </vt:variant>
      <vt:variant>
        <vt:i4>0</vt:i4>
      </vt:variant>
      <vt:variant>
        <vt:i4>5</vt:i4>
      </vt:variant>
      <vt:variant>
        <vt:lpwstr/>
      </vt:variant>
      <vt:variant>
        <vt:lpwstr>_Toc419378196</vt:lpwstr>
      </vt:variant>
      <vt:variant>
        <vt:i4>1310779</vt:i4>
      </vt:variant>
      <vt:variant>
        <vt:i4>320</vt:i4>
      </vt:variant>
      <vt:variant>
        <vt:i4>0</vt:i4>
      </vt:variant>
      <vt:variant>
        <vt:i4>5</vt:i4>
      </vt:variant>
      <vt:variant>
        <vt:lpwstr/>
      </vt:variant>
      <vt:variant>
        <vt:lpwstr>_Toc419378194</vt:lpwstr>
      </vt:variant>
      <vt:variant>
        <vt:i4>1310779</vt:i4>
      </vt:variant>
      <vt:variant>
        <vt:i4>314</vt:i4>
      </vt:variant>
      <vt:variant>
        <vt:i4>0</vt:i4>
      </vt:variant>
      <vt:variant>
        <vt:i4>5</vt:i4>
      </vt:variant>
      <vt:variant>
        <vt:lpwstr/>
      </vt:variant>
      <vt:variant>
        <vt:lpwstr>_Toc419378192</vt:lpwstr>
      </vt:variant>
      <vt:variant>
        <vt:i4>1310779</vt:i4>
      </vt:variant>
      <vt:variant>
        <vt:i4>308</vt:i4>
      </vt:variant>
      <vt:variant>
        <vt:i4>0</vt:i4>
      </vt:variant>
      <vt:variant>
        <vt:i4>5</vt:i4>
      </vt:variant>
      <vt:variant>
        <vt:lpwstr/>
      </vt:variant>
      <vt:variant>
        <vt:lpwstr>_Toc419378190</vt:lpwstr>
      </vt:variant>
      <vt:variant>
        <vt:i4>1376315</vt:i4>
      </vt:variant>
      <vt:variant>
        <vt:i4>302</vt:i4>
      </vt:variant>
      <vt:variant>
        <vt:i4>0</vt:i4>
      </vt:variant>
      <vt:variant>
        <vt:i4>5</vt:i4>
      </vt:variant>
      <vt:variant>
        <vt:lpwstr/>
      </vt:variant>
      <vt:variant>
        <vt:lpwstr>_Toc419378189</vt:lpwstr>
      </vt:variant>
      <vt:variant>
        <vt:i4>1376315</vt:i4>
      </vt:variant>
      <vt:variant>
        <vt:i4>296</vt:i4>
      </vt:variant>
      <vt:variant>
        <vt:i4>0</vt:i4>
      </vt:variant>
      <vt:variant>
        <vt:i4>5</vt:i4>
      </vt:variant>
      <vt:variant>
        <vt:lpwstr/>
      </vt:variant>
      <vt:variant>
        <vt:lpwstr>_Toc419378187</vt:lpwstr>
      </vt:variant>
      <vt:variant>
        <vt:i4>1376315</vt:i4>
      </vt:variant>
      <vt:variant>
        <vt:i4>290</vt:i4>
      </vt:variant>
      <vt:variant>
        <vt:i4>0</vt:i4>
      </vt:variant>
      <vt:variant>
        <vt:i4>5</vt:i4>
      </vt:variant>
      <vt:variant>
        <vt:lpwstr/>
      </vt:variant>
      <vt:variant>
        <vt:lpwstr>_Toc419378185</vt:lpwstr>
      </vt:variant>
      <vt:variant>
        <vt:i4>1376315</vt:i4>
      </vt:variant>
      <vt:variant>
        <vt:i4>284</vt:i4>
      </vt:variant>
      <vt:variant>
        <vt:i4>0</vt:i4>
      </vt:variant>
      <vt:variant>
        <vt:i4>5</vt:i4>
      </vt:variant>
      <vt:variant>
        <vt:lpwstr/>
      </vt:variant>
      <vt:variant>
        <vt:lpwstr>_Toc419378183</vt:lpwstr>
      </vt:variant>
      <vt:variant>
        <vt:i4>1376315</vt:i4>
      </vt:variant>
      <vt:variant>
        <vt:i4>278</vt:i4>
      </vt:variant>
      <vt:variant>
        <vt:i4>0</vt:i4>
      </vt:variant>
      <vt:variant>
        <vt:i4>5</vt:i4>
      </vt:variant>
      <vt:variant>
        <vt:lpwstr/>
      </vt:variant>
      <vt:variant>
        <vt:lpwstr>_Toc419378182</vt:lpwstr>
      </vt:variant>
      <vt:variant>
        <vt:i4>1376315</vt:i4>
      </vt:variant>
      <vt:variant>
        <vt:i4>272</vt:i4>
      </vt:variant>
      <vt:variant>
        <vt:i4>0</vt:i4>
      </vt:variant>
      <vt:variant>
        <vt:i4>5</vt:i4>
      </vt:variant>
      <vt:variant>
        <vt:lpwstr/>
      </vt:variant>
      <vt:variant>
        <vt:lpwstr>_Toc419378180</vt:lpwstr>
      </vt:variant>
      <vt:variant>
        <vt:i4>1703995</vt:i4>
      </vt:variant>
      <vt:variant>
        <vt:i4>266</vt:i4>
      </vt:variant>
      <vt:variant>
        <vt:i4>0</vt:i4>
      </vt:variant>
      <vt:variant>
        <vt:i4>5</vt:i4>
      </vt:variant>
      <vt:variant>
        <vt:lpwstr/>
      </vt:variant>
      <vt:variant>
        <vt:lpwstr>_Toc419378178</vt:lpwstr>
      </vt:variant>
      <vt:variant>
        <vt:i4>1703995</vt:i4>
      </vt:variant>
      <vt:variant>
        <vt:i4>260</vt:i4>
      </vt:variant>
      <vt:variant>
        <vt:i4>0</vt:i4>
      </vt:variant>
      <vt:variant>
        <vt:i4>5</vt:i4>
      </vt:variant>
      <vt:variant>
        <vt:lpwstr/>
      </vt:variant>
      <vt:variant>
        <vt:lpwstr>_Toc419378176</vt:lpwstr>
      </vt:variant>
      <vt:variant>
        <vt:i4>1703995</vt:i4>
      </vt:variant>
      <vt:variant>
        <vt:i4>254</vt:i4>
      </vt:variant>
      <vt:variant>
        <vt:i4>0</vt:i4>
      </vt:variant>
      <vt:variant>
        <vt:i4>5</vt:i4>
      </vt:variant>
      <vt:variant>
        <vt:lpwstr/>
      </vt:variant>
      <vt:variant>
        <vt:lpwstr>_Toc419378174</vt:lpwstr>
      </vt:variant>
      <vt:variant>
        <vt:i4>1703995</vt:i4>
      </vt:variant>
      <vt:variant>
        <vt:i4>248</vt:i4>
      </vt:variant>
      <vt:variant>
        <vt:i4>0</vt:i4>
      </vt:variant>
      <vt:variant>
        <vt:i4>5</vt:i4>
      </vt:variant>
      <vt:variant>
        <vt:lpwstr/>
      </vt:variant>
      <vt:variant>
        <vt:lpwstr>_Toc419378172</vt:lpwstr>
      </vt:variant>
      <vt:variant>
        <vt:i4>1703995</vt:i4>
      </vt:variant>
      <vt:variant>
        <vt:i4>242</vt:i4>
      </vt:variant>
      <vt:variant>
        <vt:i4>0</vt:i4>
      </vt:variant>
      <vt:variant>
        <vt:i4>5</vt:i4>
      </vt:variant>
      <vt:variant>
        <vt:lpwstr/>
      </vt:variant>
      <vt:variant>
        <vt:lpwstr>_Toc419378171</vt:lpwstr>
      </vt:variant>
      <vt:variant>
        <vt:i4>1769531</vt:i4>
      </vt:variant>
      <vt:variant>
        <vt:i4>236</vt:i4>
      </vt:variant>
      <vt:variant>
        <vt:i4>0</vt:i4>
      </vt:variant>
      <vt:variant>
        <vt:i4>5</vt:i4>
      </vt:variant>
      <vt:variant>
        <vt:lpwstr/>
      </vt:variant>
      <vt:variant>
        <vt:lpwstr>_Toc419378169</vt:lpwstr>
      </vt:variant>
      <vt:variant>
        <vt:i4>1769531</vt:i4>
      </vt:variant>
      <vt:variant>
        <vt:i4>230</vt:i4>
      </vt:variant>
      <vt:variant>
        <vt:i4>0</vt:i4>
      </vt:variant>
      <vt:variant>
        <vt:i4>5</vt:i4>
      </vt:variant>
      <vt:variant>
        <vt:lpwstr/>
      </vt:variant>
      <vt:variant>
        <vt:lpwstr>_Toc419378167</vt:lpwstr>
      </vt:variant>
      <vt:variant>
        <vt:i4>1769531</vt:i4>
      </vt:variant>
      <vt:variant>
        <vt:i4>224</vt:i4>
      </vt:variant>
      <vt:variant>
        <vt:i4>0</vt:i4>
      </vt:variant>
      <vt:variant>
        <vt:i4>5</vt:i4>
      </vt:variant>
      <vt:variant>
        <vt:lpwstr/>
      </vt:variant>
      <vt:variant>
        <vt:lpwstr>_Toc419378165</vt:lpwstr>
      </vt:variant>
      <vt:variant>
        <vt:i4>1769531</vt:i4>
      </vt:variant>
      <vt:variant>
        <vt:i4>218</vt:i4>
      </vt:variant>
      <vt:variant>
        <vt:i4>0</vt:i4>
      </vt:variant>
      <vt:variant>
        <vt:i4>5</vt:i4>
      </vt:variant>
      <vt:variant>
        <vt:lpwstr/>
      </vt:variant>
      <vt:variant>
        <vt:lpwstr>_Toc419378164</vt:lpwstr>
      </vt:variant>
      <vt:variant>
        <vt:i4>1769531</vt:i4>
      </vt:variant>
      <vt:variant>
        <vt:i4>212</vt:i4>
      </vt:variant>
      <vt:variant>
        <vt:i4>0</vt:i4>
      </vt:variant>
      <vt:variant>
        <vt:i4>5</vt:i4>
      </vt:variant>
      <vt:variant>
        <vt:lpwstr/>
      </vt:variant>
      <vt:variant>
        <vt:lpwstr>_Toc419378162</vt:lpwstr>
      </vt:variant>
      <vt:variant>
        <vt:i4>1769531</vt:i4>
      </vt:variant>
      <vt:variant>
        <vt:i4>206</vt:i4>
      </vt:variant>
      <vt:variant>
        <vt:i4>0</vt:i4>
      </vt:variant>
      <vt:variant>
        <vt:i4>5</vt:i4>
      </vt:variant>
      <vt:variant>
        <vt:lpwstr/>
      </vt:variant>
      <vt:variant>
        <vt:lpwstr>_Toc419378160</vt:lpwstr>
      </vt:variant>
      <vt:variant>
        <vt:i4>1572923</vt:i4>
      </vt:variant>
      <vt:variant>
        <vt:i4>200</vt:i4>
      </vt:variant>
      <vt:variant>
        <vt:i4>0</vt:i4>
      </vt:variant>
      <vt:variant>
        <vt:i4>5</vt:i4>
      </vt:variant>
      <vt:variant>
        <vt:lpwstr/>
      </vt:variant>
      <vt:variant>
        <vt:lpwstr>_Toc419378158</vt:lpwstr>
      </vt:variant>
      <vt:variant>
        <vt:i4>1572923</vt:i4>
      </vt:variant>
      <vt:variant>
        <vt:i4>194</vt:i4>
      </vt:variant>
      <vt:variant>
        <vt:i4>0</vt:i4>
      </vt:variant>
      <vt:variant>
        <vt:i4>5</vt:i4>
      </vt:variant>
      <vt:variant>
        <vt:lpwstr/>
      </vt:variant>
      <vt:variant>
        <vt:lpwstr>_Toc419378156</vt:lpwstr>
      </vt:variant>
      <vt:variant>
        <vt:i4>1572923</vt:i4>
      </vt:variant>
      <vt:variant>
        <vt:i4>188</vt:i4>
      </vt:variant>
      <vt:variant>
        <vt:i4>0</vt:i4>
      </vt:variant>
      <vt:variant>
        <vt:i4>5</vt:i4>
      </vt:variant>
      <vt:variant>
        <vt:lpwstr/>
      </vt:variant>
      <vt:variant>
        <vt:lpwstr>_Toc419378154</vt:lpwstr>
      </vt:variant>
      <vt:variant>
        <vt:i4>1572923</vt:i4>
      </vt:variant>
      <vt:variant>
        <vt:i4>182</vt:i4>
      </vt:variant>
      <vt:variant>
        <vt:i4>0</vt:i4>
      </vt:variant>
      <vt:variant>
        <vt:i4>5</vt:i4>
      </vt:variant>
      <vt:variant>
        <vt:lpwstr/>
      </vt:variant>
      <vt:variant>
        <vt:lpwstr>_Toc419378152</vt:lpwstr>
      </vt:variant>
      <vt:variant>
        <vt:i4>1572923</vt:i4>
      </vt:variant>
      <vt:variant>
        <vt:i4>176</vt:i4>
      </vt:variant>
      <vt:variant>
        <vt:i4>0</vt:i4>
      </vt:variant>
      <vt:variant>
        <vt:i4>5</vt:i4>
      </vt:variant>
      <vt:variant>
        <vt:lpwstr/>
      </vt:variant>
      <vt:variant>
        <vt:lpwstr>_Toc419378150</vt:lpwstr>
      </vt:variant>
      <vt:variant>
        <vt:i4>1638459</vt:i4>
      </vt:variant>
      <vt:variant>
        <vt:i4>170</vt:i4>
      </vt:variant>
      <vt:variant>
        <vt:i4>0</vt:i4>
      </vt:variant>
      <vt:variant>
        <vt:i4>5</vt:i4>
      </vt:variant>
      <vt:variant>
        <vt:lpwstr/>
      </vt:variant>
      <vt:variant>
        <vt:lpwstr>_Toc419378148</vt:lpwstr>
      </vt:variant>
      <vt:variant>
        <vt:i4>1638459</vt:i4>
      </vt:variant>
      <vt:variant>
        <vt:i4>164</vt:i4>
      </vt:variant>
      <vt:variant>
        <vt:i4>0</vt:i4>
      </vt:variant>
      <vt:variant>
        <vt:i4>5</vt:i4>
      </vt:variant>
      <vt:variant>
        <vt:lpwstr/>
      </vt:variant>
      <vt:variant>
        <vt:lpwstr>_Toc419378146</vt:lpwstr>
      </vt:variant>
      <vt:variant>
        <vt:i4>1638459</vt:i4>
      </vt:variant>
      <vt:variant>
        <vt:i4>158</vt:i4>
      </vt:variant>
      <vt:variant>
        <vt:i4>0</vt:i4>
      </vt:variant>
      <vt:variant>
        <vt:i4>5</vt:i4>
      </vt:variant>
      <vt:variant>
        <vt:lpwstr/>
      </vt:variant>
      <vt:variant>
        <vt:lpwstr>_Toc419378144</vt:lpwstr>
      </vt:variant>
      <vt:variant>
        <vt:i4>1638459</vt:i4>
      </vt:variant>
      <vt:variant>
        <vt:i4>152</vt:i4>
      </vt:variant>
      <vt:variant>
        <vt:i4>0</vt:i4>
      </vt:variant>
      <vt:variant>
        <vt:i4>5</vt:i4>
      </vt:variant>
      <vt:variant>
        <vt:lpwstr/>
      </vt:variant>
      <vt:variant>
        <vt:lpwstr>_Toc419378143</vt:lpwstr>
      </vt:variant>
      <vt:variant>
        <vt:i4>1638459</vt:i4>
      </vt:variant>
      <vt:variant>
        <vt:i4>146</vt:i4>
      </vt:variant>
      <vt:variant>
        <vt:i4>0</vt:i4>
      </vt:variant>
      <vt:variant>
        <vt:i4>5</vt:i4>
      </vt:variant>
      <vt:variant>
        <vt:lpwstr/>
      </vt:variant>
      <vt:variant>
        <vt:lpwstr>_Toc419378141</vt:lpwstr>
      </vt:variant>
      <vt:variant>
        <vt:i4>1638459</vt:i4>
      </vt:variant>
      <vt:variant>
        <vt:i4>140</vt:i4>
      </vt:variant>
      <vt:variant>
        <vt:i4>0</vt:i4>
      </vt:variant>
      <vt:variant>
        <vt:i4>5</vt:i4>
      </vt:variant>
      <vt:variant>
        <vt:lpwstr/>
      </vt:variant>
      <vt:variant>
        <vt:lpwstr>_Toc419378140</vt:lpwstr>
      </vt:variant>
      <vt:variant>
        <vt:i4>1966139</vt:i4>
      </vt:variant>
      <vt:variant>
        <vt:i4>134</vt:i4>
      </vt:variant>
      <vt:variant>
        <vt:i4>0</vt:i4>
      </vt:variant>
      <vt:variant>
        <vt:i4>5</vt:i4>
      </vt:variant>
      <vt:variant>
        <vt:lpwstr/>
      </vt:variant>
      <vt:variant>
        <vt:lpwstr>_Toc419378138</vt:lpwstr>
      </vt:variant>
      <vt:variant>
        <vt:i4>1966139</vt:i4>
      </vt:variant>
      <vt:variant>
        <vt:i4>128</vt:i4>
      </vt:variant>
      <vt:variant>
        <vt:i4>0</vt:i4>
      </vt:variant>
      <vt:variant>
        <vt:i4>5</vt:i4>
      </vt:variant>
      <vt:variant>
        <vt:lpwstr/>
      </vt:variant>
      <vt:variant>
        <vt:lpwstr>_Toc419378131</vt:lpwstr>
      </vt:variant>
      <vt:variant>
        <vt:i4>1966139</vt:i4>
      </vt:variant>
      <vt:variant>
        <vt:i4>122</vt:i4>
      </vt:variant>
      <vt:variant>
        <vt:i4>0</vt:i4>
      </vt:variant>
      <vt:variant>
        <vt:i4>5</vt:i4>
      </vt:variant>
      <vt:variant>
        <vt:lpwstr/>
      </vt:variant>
      <vt:variant>
        <vt:lpwstr>_Toc419378130</vt:lpwstr>
      </vt:variant>
      <vt:variant>
        <vt:i4>2031675</vt:i4>
      </vt:variant>
      <vt:variant>
        <vt:i4>116</vt:i4>
      </vt:variant>
      <vt:variant>
        <vt:i4>0</vt:i4>
      </vt:variant>
      <vt:variant>
        <vt:i4>5</vt:i4>
      </vt:variant>
      <vt:variant>
        <vt:lpwstr/>
      </vt:variant>
      <vt:variant>
        <vt:lpwstr>_Toc419378129</vt:lpwstr>
      </vt:variant>
      <vt:variant>
        <vt:i4>2031675</vt:i4>
      </vt:variant>
      <vt:variant>
        <vt:i4>110</vt:i4>
      </vt:variant>
      <vt:variant>
        <vt:i4>0</vt:i4>
      </vt:variant>
      <vt:variant>
        <vt:i4>5</vt:i4>
      </vt:variant>
      <vt:variant>
        <vt:lpwstr/>
      </vt:variant>
      <vt:variant>
        <vt:lpwstr>_Toc419378127</vt:lpwstr>
      </vt:variant>
      <vt:variant>
        <vt:i4>2031675</vt:i4>
      </vt:variant>
      <vt:variant>
        <vt:i4>104</vt:i4>
      </vt:variant>
      <vt:variant>
        <vt:i4>0</vt:i4>
      </vt:variant>
      <vt:variant>
        <vt:i4>5</vt:i4>
      </vt:variant>
      <vt:variant>
        <vt:lpwstr/>
      </vt:variant>
      <vt:variant>
        <vt:lpwstr>_Toc419378126</vt:lpwstr>
      </vt:variant>
      <vt:variant>
        <vt:i4>2031675</vt:i4>
      </vt:variant>
      <vt:variant>
        <vt:i4>98</vt:i4>
      </vt:variant>
      <vt:variant>
        <vt:i4>0</vt:i4>
      </vt:variant>
      <vt:variant>
        <vt:i4>5</vt:i4>
      </vt:variant>
      <vt:variant>
        <vt:lpwstr/>
      </vt:variant>
      <vt:variant>
        <vt:lpwstr>_Toc419378125</vt:lpwstr>
      </vt:variant>
      <vt:variant>
        <vt:i4>2031675</vt:i4>
      </vt:variant>
      <vt:variant>
        <vt:i4>92</vt:i4>
      </vt:variant>
      <vt:variant>
        <vt:i4>0</vt:i4>
      </vt:variant>
      <vt:variant>
        <vt:i4>5</vt:i4>
      </vt:variant>
      <vt:variant>
        <vt:lpwstr/>
      </vt:variant>
      <vt:variant>
        <vt:lpwstr>_Toc419378124</vt:lpwstr>
      </vt:variant>
      <vt:variant>
        <vt:i4>2031675</vt:i4>
      </vt:variant>
      <vt:variant>
        <vt:i4>86</vt:i4>
      </vt:variant>
      <vt:variant>
        <vt:i4>0</vt:i4>
      </vt:variant>
      <vt:variant>
        <vt:i4>5</vt:i4>
      </vt:variant>
      <vt:variant>
        <vt:lpwstr/>
      </vt:variant>
      <vt:variant>
        <vt:lpwstr>_Toc419378123</vt:lpwstr>
      </vt:variant>
      <vt:variant>
        <vt:i4>2031675</vt:i4>
      </vt:variant>
      <vt:variant>
        <vt:i4>80</vt:i4>
      </vt:variant>
      <vt:variant>
        <vt:i4>0</vt:i4>
      </vt:variant>
      <vt:variant>
        <vt:i4>5</vt:i4>
      </vt:variant>
      <vt:variant>
        <vt:lpwstr/>
      </vt:variant>
      <vt:variant>
        <vt:lpwstr>_Toc419378122</vt:lpwstr>
      </vt:variant>
      <vt:variant>
        <vt:i4>2031675</vt:i4>
      </vt:variant>
      <vt:variant>
        <vt:i4>74</vt:i4>
      </vt:variant>
      <vt:variant>
        <vt:i4>0</vt:i4>
      </vt:variant>
      <vt:variant>
        <vt:i4>5</vt:i4>
      </vt:variant>
      <vt:variant>
        <vt:lpwstr/>
      </vt:variant>
      <vt:variant>
        <vt:lpwstr>_Toc419378121</vt:lpwstr>
      </vt:variant>
      <vt:variant>
        <vt:i4>2031675</vt:i4>
      </vt:variant>
      <vt:variant>
        <vt:i4>68</vt:i4>
      </vt:variant>
      <vt:variant>
        <vt:i4>0</vt:i4>
      </vt:variant>
      <vt:variant>
        <vt:i4>5</vt:i4>
      </vt:variant>
      <vt:variant>
        <vt:lpwstr/>
      </vt:variant>
      <vt:variant>
        <vt:lpwstr>_Toc419378120</vt:lpwstr>
      </vt:variant>
      <vt:variant>
        <vt:i4>1835067</vt:i4>
      </vt:variant>
      <vt:variant>
        <vt:i4>62</vt:i4>
      </vt:variant>
      <vt:variant>
        <vt:i4>0</vt:i4>
      </vt:variant>
      <vt:variant>
        <vt:i4>5</vt:i4>
      </vt:variant>
      <vt:variant>
        <vt:lpwstr/>
      </vt:variant>
      <vt:variant>
        <vt:lpwstr>_Toc419378119</vt:lpwstr>
      </vt:variant>
      <vt:variant>
        <vt:i4>1835067</vt:i4>
      </vt:variant>
      <vt:variant>
        <vt:i4>56</vt:i4>
      </vt:variant>
      <vt:variant>
        <vt:i4>0</vt:i4>
      </vt:variant>
      <vt:variant>
        <vt:i4>5</vt:i4>
      </vt:variant>
      <vt:variant>
        <vt:lpwstr/>
      </vt:variant>
      <vt:variant>
        <vt:lpwstr>_Toc419378118</vt:lpwstr>
      </vt:variant>
      <vt:variant>
        <vt:i4>1835067</vt:i4>
      </vt:variant>
      <vt:variant>
        <vt:i4>50</vt:i4>
      </vt:variant>
      <vt:variant>
        <vt:i4>0</vt:i4>
      </vt:variant>
      <vt:variant>
        <vt:i4>5</vt:i4>
      </vt:variant>
      <vt:variant>
        <vt:lpwstr/>
      </vt:variant>
      <vt:variant>
        <vt:lpwstr>_Toc419378117</vt:lpwstr>
      </vt:variant>
      <vt:variant>
        <vt:i4>1835067</vt:i4>
      </vt:variant>
      <vt:variant>
        <vt:i4>44</vt:i4>
      </vt:variant>
      <vt:variant>
        <vt:i4>0</vt:i4>
      </vt:variant>
      <vt:variant>
        <vt:i4>5</vt:i4>
      </vt:variant>
      <vt:variant>
        <vt:lpwstr/>
      </vt:variant>
      <vt:variant>
        <vt:lpwstr>_Toc419378116</vt:lpwstr>
      </vt:variant>
      <vt:variant>
        <vt:i4>1835067</vt:i4>
      </vt:variant>
      <vt:variant>
        <vt:i4>38</vt:i4>
      </vt:variant>
      <vt:variant>
        <vt:i4>0</vt:i4>
      </vt:variant>
      <vt:variant>
        <vt:i4>5</vt:i4>
      </vt:variant>
      <vt:variant>
        <vt:lpwstr/>
      </vt:variant>
      <vt:variant>
        <vt:lpwstr>_Toc419378115</vt:lpwstr>
      </vt:variant>
      <vt:variant>
        <vt:i4>1835067</vt:i4>
      </vt:variant>
      <vt:variant>
        <vt:i4>32</vt:i4>
      </vt:variant>
      <vt:variant>
        <vt:i4>0</vt:i4>
      </vt:variant>
      <vt:variant>
        <vt:i4>5</vt:i4>
      </vt:variant>
      <vt:variant>
        <vt:lpwstr/>
      </vt:variant>
      <vt:variant>
        <vt:lpwstr>_Toc419378114</vt:lpwstr>
      </vt:variant>
      <vt:variant>
        <vt:i4>1835067</vt:i4>
      </vt:variant>
      <vt:variant>
        <vt:i4>26</vt:i4>
      </vt:variant>
      <vt:variant>
        <vt:i4>0</vt:i4>
      </vt:variant>
      <vt:variant>
        <vt:i4>5</vt:i4>
      </vt:variant>
      <vt:variant>
        <vt:lpwstr/>
      </vt:variant>
      <vt:variant>
        <vt:lpwstr>_Toc419378113</vt:lpwstr>
      </vt:variant>
      <vt:variant>
        <vt:i4>1835067</vt:i4>
      </vt:variant>
      <vt:variant>
        <vt:i4>20</vt:i4>
      </vt:variant>
      <vt:variant>
        <vt:i4>0</vt:i4>
      </vt:variant>
      <vt:variant>
        <vt:i4>5</vt:i4>
      </vt:variant>
      <vt:variant>
        <vt:lpwstr/>
      </vt:variant>
      <vt:variant>
        <vt:lpwstr>_Toc419378112</vt:lpwstr>
      </vt:variant>
      <vt:variant>
        <vt:i4>1835067</vt:i4>
      </vt:variant>
      <vt:variant>
        <vt:i4>14</vt:i4>
      </vt:variant>
      <vt:variant>
        <vt:i4>0</vt:i4>
      </vt:variant>
      <vt:variant>
        <vt:i4>5</vt:i4>
      </vt:variant>
      <vt:variant>
        <vt:lpwstr/>
      </vt:variant>
      <vt:variant>
        <vt:lpwstr>_Toc419378111</vt:lpwstr>
      </vt:variant>
      <vt:variant>
        <vt:i4>1835067</vt:i4>
      </vt:variant>
      <vt:variant>
        <vt:i4>8</vt:i4>
      </vt:variant>
      <vt:variant>
        <vt:i4>0</vt:i4>
      </vt:variant>
      <vt:variant>
        <vt:i4>5</vt:i4>
      </vt:variant>
      <vt:variant>
        <vt:lpwstr/>
      </vt:variant>
      <vt:variant>
        <vt:lpwstr>_Toc419378110</vt:lpwstr>
      </vt:variant>
      <vt:variant>
        <vt:i4>1310803</vt:i4>
      </vt:variant>
      <vt:variant>
        <vt:i4>3</vt:i4>
      </vt:variant>
      <vt:variant>
        <vt:i4>0</vt:i4>
      </vt:variant>
      <vt:variant>
        <vt:i4>5</vt:i4>
      </vt:variant>
      <vt:variant>
        <vt:lpwstr>http://www.opengeospatial.org/legal/</vt:lpwstr>
      </vt:variant>
      <vt:variant>
        <vt:lpwstr/>
      </vt:variant>
      <vt:variant>
        <vt:i4>7733310</vt:i4>
      </vt:variant>
      <vt:variant>
        <vt:i4>0</vt:i4>
      </vt:variant>
      <vt:variant>
        <vt:i4>0</vt:i4>
      </vt:variant>
      <vt:variant>
        <vt:i4>5</vt:i4>
      </vt:variant>
      <vt:variant>
        <vt:lpwstr>http://cite.opengeospatial.org/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Taylor</dc:creator>
  <cp:lastModifiedBy>Scott Simmons</cp:lastModifiedBy>
  <cp:revision>14</cp:revision>
  <cp:lastPrinted>2015-05-08T11:31:00Z</cp:lastPrinted>
  <dcterms:created xsi:type="dcterms:W3CDTF">2015-07-09T10:26:00Z</dcterms:created>
  <dcterms:modified xsi:type="dcterms:W3CDTF">2015-08-10T21:19:00Z</dcterms:modified>
</cp:coreProperties>
</file>