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78" w:rsidRDefault="00710E05">
      <w:pPr>
        <w:pStyle w:val="Heading1"/>
        <w:pBdr>
          <w:bottom w:val="none" w:sz="0" w:space="0" w:color="auto"/>
        </w:pBdr>
        <w:jc w:val="center"/>
        <w:rPr>
          <w:caps w:val="0"/>
          <w:sz w:val="28"/>
        </w:rPr>
      </w:pPr>
      <w:bookmarkStart w:id="0" w:name="_Ref427377968"/>
      <w:bookmarkStart w:id="1" w:name="_Toc509826617"/>
      <w:proofErr w:type="spellStart"/>
      <w:r>
        <w:rPr>
          <w:caps w:val="0"/>
          <w:sz w:val="28"/>
        </w:rPr>
        <w:t>OpenGIS</w:t>
      </w:r>
      <w:proofErr w:type="spellEnd"/>
      <w:r>
        <w:rPr>
          <w:caps w:val="0"/>
          <w:sz w:val="28"/>
        </w:rPr>
        <w:t xml:space="preserve"> Project Document 1</w:t>
      </w:r>
      <w:r w:rsidR="002E3405">
        <w:rPr>
          <w:caps w:val="0"/>
          <w:sz w:val="28"/>
        </w:rPr>
        <w:t>5</w:t>
      </w:r>
      <w:r w:rsidR="00682B78">
        <w:rPr>
          <w:caps w:val="0"/>
          <w:sz w:val="28"/>
        </w:rPr>
        <w:t>-</w:t>
      </w:r>
      <w:r w:rsidR="0078685E">
        <w:rPr>
          <w:caps w:val="0"/>
          <w:sz w:val="28"/>
        </w:rPr>
        <w:t>029</w:t>
      </w:r>
      <w:r w:rsidR="00682B78">
        <w:rPr>
          <w:caps w:val="0"/>
          <w:sz w:val="28"/>
        </w:rPr>
        <w:t xml:space="preserve">: </w:t>
      </w:r>
      <w:r w:rsidR="00682B78">
        <w:rPr>
          <w:caps w:val="0"/>
          <w:sz w:val="28"/>
        </w:rPr>
        <w:br/>
        <w:t>Activity Plan for an OGC Interoperability Experiment</w:t>
      </w:r>
    </w:p>
    <w:p w:rsidR="00682B78" w:rsidRPr="002C627B" w:rsidRDefault="00682B78" w:rsidP="00F56594">
      <w:pPr>
        <w:pStyle w:val="StyleHeading1Left0Hanging069"/>
        <w:spacing w:line="360" w:lineRule="exact"/>
        <w:ind w:left="709" w:hanging="709"/>
        <w:rPr>
          <w:caps w:val="0"/>
          <w:sz w:val="28"/>
        </w:rPr>
      </w:pPr>
      <w:r w:rsidRPr="000A34DF">
        <w:rPr>
          <w:rStyle w:val="StyleHeading116ptChar"/>
          <w:sz w:val="28"/>
        </w:rPr>
        <w:t>T</w:t>
      </w:r>
      <w:r w:rsidRPr="000A34DF">
        <w:rPr>
          <w:caps w:val="0"/>
          <w:sz w:val="28"/>
        </w:rPr>
        <w:t>itle</w:t>
      </w:r>
      <w:r w:rsidRPr="000A34DF">
        <w:rPr>
          <w:rStyle w:val="StyleHeading116ptChar"/>
          <w:sz w:val="28"/>
        </w:rPr>
        <w:t>:</w:t>
      </w:r>
      <w:r w:rsidRPr="000A34DF">
        <w:rPr>
          <w:rStyle w:val="StyleHeading116ptChar"/>
          <w:sz w:val="28"/>
        </w:rPr>
        <w:tab/>
      </w:r>
      <w:r w:rsidR="0078685E" w:rsidRPr="0078685E">
        <w:rPr>
          <w:caps w:val="0"/>
          <w:sz w:val="28"/>
        </w:rPr>
        <w:t>OGC Soil Interoperability Experiment (Soil IE) Activity Plan</w:t>
      </w:r>
    </w:p>
    <w:p w:rsidR="00682B78" w:rsidRPr="002C627B" w:rsidRDefault="00682B78">
      <w:pPr>
        <w:pStyle w:val="StyleHeading1Left0Hanging069"/>
        <w:spacing w:before="0" w:line="360" w:lineRule="exact"/>
        <w:ind w:left="994" w:hanging="994"/>
        <w:rPr>
          <w:rStyle w:val="StyleHeading116ptChar"/>
        </w:rPr>
      </w:pPr>
      <w:r w:rsidRPr="000A34DF">
        <w:rPr>
          <w:rStyle w:val="StyleHeading116ptChar"/>
          <w:sz w:val="28"/>
        </w:rPr>
        <w:t>Abbreviation:</w:t>
      </w:r>
      <w:r>
        <w:rPr>
          <w:rStyle w:val="StyleHeading116ptChar"/>
          <w:b/>
          <w:sz w:val="28"/>
        </w:rPr>
        <w:t xml:space="preserve"> </w:t>
      </w:r>
      <w:proofErr w:type="spellStart"/>
      <w:r w:rsidR="00582713">
        <w:rPr>
          <w:rStyle w:val="StyleHeading116ptChar"/>
          <w:b/>
          <w:sz w:val="28"/>
        </w:rPr>
        <w:t>SoilIE</w:t>
      </w:r>
      <w:bookmarkStart w:id="2" w:name="_GoBack"/>
      <w:bookmarkEnd w:id="2"/>
      <w:proofErr w:type="spellEnd"/>
    </w:p>
    <w:p w:rsidR="00682B78" w:rsidRDefault="00682B78">
      <w:pPr>
        <w:pStyle w:val="Heading1"/>
      </w:pPr>
      <w:r>
        <w:t>Summary</w:t>
      </w:r>
    </w:p>
    <w:p w:rsidR="00682B78" w:rsidRDefault="00682B78" w:rsidP="00682B78">
      <w:pPr>
        <w:pStyle w:val="BodyText"/>
        <w:jc w:val="both"/>
      </w:pPr>
      <w:r>
        <w:t>This</w:t>
      </w:r>
      <w:r w:rsidR="00B843DF">
        <w:t xml:space="preserve"> </w:t>
      </w:r>
      <w:r w:rsidR="00582713">
        <w:t>soil</w:t>
      </w:r>
      <w:r>
        <w:t xml:space="preserve"> interoperability experiment </w:t>
      </w:r>
      <w:r w:rsidR="00B843DF">
        <w:t>(</w:t>
      </w:r>
      <w:proofErr w:type="spellStart"/>
      <w:r w:rsidR="00582713">
        <w:t>SoilIE</w:t>
      </w:r>
      <w:proofErr w:type="spellEnd"/>
      <w:r w:rsidR="00B843DF">
        <w:t xml:space="preserve">) </w:t>
      </w:r>
      <w:r>
        <w:t>will</w:t>
      </w:r>
      <w:r w:rsidR="00710E05">
        <w:t xml:space="preserve"> </w:t>
      </w:r>
      <w:r w:rsidR="008B45C2">
        <w:t xml:space="preserve">further </w:t>
      </w:r>
      <w:r w:rsidR="00710E05">
        <w:t xml:space="preserve">develop </w:t>
      </w:r>
      <w:r w:rsidR="00B843DF">
        <w:t xml:space="preserve">and test </w:t>
      </w:r>
      <w:r w:rsidR="008B45C2">
        <w:t>a global</w:t>
      </w:r>
      <w:r w:rsidR="00710E05">
        <w:t xml:space="preserve"> </w:t>
      </w:r>
      <w:r w:rsidR="00582713">
        <w:t>Soil Markup Language</w:t>
      </w:r>
      <w:r w:rsidR="00EE1A7B">
        <w:t>. This will be achieved</w:t>
      </w:r>
      <w:r w:rsidR="00710E05">
        <w:t xml:space="preserve"> by harmonizing and advancing existing initiatives such as </w:t>
      </w:r>
      <w:r w:rsidR="00582713">
        <w:t>ISO</w:t>
      </w:r>
      <w:r w:rsidR="008B45C2">
        <w:t>28258</w:t>
      </w:r>
      <w:r w:rsidR="00582713">
        <w:t xml:space="preserve"> </w:t>
      </w:r>
      <w:proofErr w:type="spellStart"/>
      <w:r w:rsidR="00582713">
        <w:t>SoilML</w:t>
      </w:r>
      <w:proofErr w:type="spellEnd"/>
      <w:r w:rsidR="00710E05">
        <w:t xml:space="preserve">, </w:t>
      </w:r>
      <w:r w:rsidR="00E130E9">
        <w:t xml:space="preserve">the </w:t>
      </w:r>
      <w:r w:rsidR="00710E05">
        <w:t xml:space="preserve">EU-INSPIRE </w:t>
      </w:r>
      <w:r w:rsidR="00E130E9">
        <w:t>soil data specification</w:t>
      </w:r>
      <w:r w:rsidR="00710E05">
        <w:t>,</w:t>
      </w:r>
      <w:r w:rsidR="00582713">
        <w:t xml:space="preserve"> </w:t>
      </w:r>
      <w:proofErr w:type="spellStart"/>
      <w:r w:rsidR="00582713">
        <w:t>eSoterML</w:t>
      </w:r>
      <w:proofErr w:type="spellEnd"/>
      <w:r w:rsidR="00582713">
        <w:t>,</w:t>
      </w:r>
      <w:r w:rsidR="00710E05">
        <w:t xml:space="preserve"> </w:t>
      </w:r>
      <w:proofErr w:type="spellStart"/>
      <w:r w:rsidR="00582713">
        <w:t>ANZSoil</w:t>
      </w:r>
      <w:r w:rsidR="00097265">
        <w:t>ML</w:t>
      </w:r>
      <w:proofErr w:type="spellEnd"/>
      <w:r w:rsidR="00097265">
        <w:t xml:space="preserve">, </w:t>
      </w:r>
      <w:r w:rsidR="00B843DF">
        <w:t xml:space="preserve">and others. </w:t>
      </w:r>
      <w:r w:rsidR="006E7557">
        <w:t>This IE</w:t>
      </w:r>
      <w:r w:rsidR="00B843DF">
        <w:t xml:space="preserve"> will produce an </w:t>
      </w:r>
      <w:r w:rsidR="006E7557">
        <w:t xml:space="preserve">OGC </w:t>
      </w:r>
      <w:r w:rsidR="00B843DF">
        <w:t xml:space="preserve">engineering report </w:t>
      </w:r>
      <w:r w:rsidR="006E7557">
        <w:t xml:space="preserve">that will be the basis for an </w:t>
      </w:r>
      <w:r w:rsidR="00B843DF">
        <w:t xml:space="preserve">OGC </w:t>
      </w:r>
      <w:r w:rsidR="006E7557">
        <w:t xml:space="preserve">candidate </w:t>
      </w:r>
      <w:r w:rsidR="00B843DF">
        <w:t xml:space="preserve">data </w:t>
      </w:r>
      <w:r w:rsidR="006E7557">
        <w:t xml:space="preserve">model and encoding standard. The standards work is planned for after </w:t>
      </w:r>
      <w:r w:rsidR="00B843DF">
        <w:t xml:space="preserve">the </w:t>
      </w:r>
      <w:proofErr w:type="spellStart"/>
      <w:r w:rsidR="00582713">
        <w:t>SoilIE</w:t>
      </w:r>
      <w:proofErr w:type="spellEnd"/>
      <w:r w:rsidR="006E7557">
        <w:t xml:space="preserve"> is completed</w:t>
      </w:r>
      <w:r w:rsidR="00B843DF">
        <w:t>.</w:t>
      </w:r>
    </w:p>
    <w:p w:rsidR="00710E05" w:rsidRDefault="00582713" w:rsidP="00682B78">
      <w:pPr>
        <w:pStyle w:val="BodyText"/>
        <w:jc w:val="both"/>
      </w:pPr>
      <w:r>
        <w:t xml:space="preserve">A soil </w:t>
      </w:r>
      <w:r w:rsidR="006E7557">
        <w:t xml:space="preserve">encoding </w:t>
      </w:r>
      <w:r>
        <w:t>standard</w:t>
      </w:r>
      <w:r w:rsidR="00710E05">
        <w:t xml:space="preserve"> is required for the </w:t>
      </w:r>
      <w:r w:rsidR="008B45C2">
        <w:t>exchange</w:t>
      </w:r>
      <w:r w:rsidR="00710E05">
        <w:t xml:space="preserve"> of </w:t>
      </w:r>
      <w:r>
        <w:t>soil</w:t>
      </w:r>
      <w:r w:rsidR="00710E05">
        <w:t xml:space="preserve"> feature data, including data about </w:t>
      </w:r>
      <w:r>
        <w:t>soil bodies, profiles</w:t>
      </w:r>
      <w:r w:rsidR="00710E05">
        <w:t xml:space="preserve">, </w:t>
      </w:r>
      <w:r>
        <w:t>horizons</w:t>
      </w:r>
      <w:r w:rsidR="00710E05">
        <w:t xml:space="preserve"> and related entities. </w:t>
      </w:r>
      <w:r w:rsidR="006E7557">
        <w:t xml:space="preserve">A standard </w:t>
      </w:r>
      <w:r w:rsidR="00710E05">
        <w:t xml:space="preserve">is also required as a reference for </w:t>
      </w:r>
      <w:r>
        <w:t xml:space="preserve">soil </w:t>
      </w:r>
      <w:r w:rsidR="00710E05">
        <w:t xml:space="preserve">observations, </w:t>
      </w:r>
      <w:r>
        <w:t>as</w:t>
      </w:r>
      <w:r w:rsidR="00710E05">
        <w:t xml:space="preserve"> these features </w:t>
      </w:r>
      <w:r w:rsidR="000A34DF">
        <w:t xml:space="preserve">typically </w:t>
      </w:r>
      <w:r w:rsidR="00710E05">
        <w:t xml:space="preserve">host the properties that are observed. </w:t>
      </w:r>
    </w:p>
    <w:p w:rsidR="00682B78" w:rsidRDefault="00682B78">
      <w:pPr>
        <w:pStyle w:val="Heading1"/>
      </w:pPr>
      <w:r>
        <w:t>INITIATOR ORGANIZATIONS</w:t>
      </w:r>
    </w:p>
    <w:p w:rsidR="00682B78" w:rsidRDefault="00682B78">
      <w:pPr>
        <w:pStyle w:val="BodyText"/>
      </w:pPr>
      <w:r>
        <w:t xml:space="preserve">The OGC members </w:t>
      </w:r>
      <w:r w:rsidR="006E7557">
        <w:t>who</w:t>
      </w:r>
      <w:r w:rsidR="00EE1A7B">
        <w:t xml:space="preserve"> are</w:t>
      </w:r>
      <w:r>
        <w:t xml:space="preserve"> initiators of th</w:t>
      </w:r>
      <w:r w:rsidR="006E7557">
        <w:t>is</w:t>
      </w:r>
      <w:r>
        <w:t xml:space="preserve"> Interoperability Experiment are:</w:t>
      </w:r>
    </w:p>
    <w:p w:rsidR="00682B78" w:rsidRDefault="00582713" w:rsidP="00682B78">
      <w:pPr>
        <w:pStyle w:val="BodyText"/>
        <w:numPr>
          <w:ilvl w:val="0"/>
          <w:numId w:val="6"/>
        </w:numPr>
      </w:pPr>
      <w:r w:rsidRPr="00187B04">
        <w:t xml:space="preserve">Commonwealth Scientific and </w:t>
      </w:r>
      <w:r>
        <w:t xml:space="preserve">Industrial </w:t>
      </w:r>
      <w:r w:rsidRPr="00187B04">
        <w:t xml:space="preserve">Research </w:t>
      </w:r>
      <w:proofErr w:type="spellStart"/>
      <w:r w:rsidRPr="00187B04">
        <w:t>Organi</w:t>
      </w:r>
      <w:r>
        <w:t>s</w:t>
      </w:r>
      <w:r w:rsidRPr="00187B04">
        <w:t>ation</w:t>
      </w:r>
      <w:proofErr w:type="spellEnd"/>
      <w:r w:rsidRPr="00187B04">
        <w:t xml:space="preserve"> (CSIRO)</w:t>
      </w:r>
    </w:p>
    <w:p w:rsidR="00682B78" w:rsidRDefault="00582713" w:rsidP="00682B78">
      <w:pPr>
        <w:pStyle w:val="BodyText"/>
        <w:numPr>
          <w:ilvl w:val="0"/>
          <w:numId w:val="6"/>
        </w:numPr>
      </w:pPr>
      <w:r>
        <w:t xml:space="preserve">Landcare Research </w:t>
      </w:r>
      <w:r w:rsidR="006E55D4">
        <w:t>(NZ) Ltd</w:t>
      </w:r>
      <w:r w:rsidR="00682B78">
        <w:t xml:space="preserve"> (</w:t>
      </w:r>
      <w:r w:rsidR="006E55D4">
        <w:t>LCR</w:t>
      </w:r>
      <w:r w:rsidR="00682B78">
        <w:t>)</w:t>
      </w:r>
    </w:p>
    <w:p w:rsidR="008B45C2" w:rsidRDefault="009D1F16" w:rsidP="009D1F16">
      <w:pPr>
        <w:pStyle w:val="BodyText"/>
        <w:numPr>
          <w:ilvl w:val="0"/>
          <w:numId w:val="6"/>
        </w:numPr>
      </w:pPr>
      <w:r w:rsidRPr="00125CBF">
        <w:t>ISRIC World Soil Information (ISRIC)</w:t>
      </w:r>
    </w:p>
    <w:p w:rsidR="00682B78" w:rsidRDefault="00682B78">
      <w:pPr>
        <w:pStyle w:val="BodyText"/>
      </w:pPr>
      <w:r>
        <w:t xml:space="preserve">Contact information for these organizations is </w:t>
      </w:r>
      <w:r w:rsidR="009D1F16">
        <w:t xml:space="preserve">at the end of this </w:t>
      </w:r>
      <w:r w:rsidR="006E7557">
        <w:t>activity plan</w:t>
      </w:r>
      <w:r>
        <w:t>.</w:t>
      </w:r>
    </w:p>
    <w:p w:rsidR="00682B78" w:rsidRDefault="00682B78">
      <w:pPr>
        <w:pStyle w:val="Heading1"/>
      </w:pPr>
      <w:r>
        <w:t>Participant ORGANIZATIONS</w:t>
      </w:r>
    </w:p>
    <w:p w:rsidR="00682B78" w:rsidRDefault="00682B78">
      <w:pPr>
        <w:pStyle w:val="BodyText"/>
      </w:pPr>
      <w:r>
        <w:t xml:space="preserve">The following organizations will </w:t>
      </w:r>
      <w:r w:rsidR="008B45C2">
        <w:t>participate</w:t>
      </w:r>
      <w:r>
        <w:t xml:space="preserve"> in the </w:t>
      </w:r>
      <w:proofErr w:type="spellStart"/>
      <w:r w:rsidR="008B45C2">
        <w:t>Soil</w:t>
      </w:r>
      <w:r>
        <w:t>IE</w:t>
      </w:r>
      <w:proofErr w:type="spellEnd"/>
      <w:r>
        <w:t xml:space="preserve">. </w:t>
      </w:r>
    </w:p>
    <w:p w:rsidR="00582713" w:rsidRDefault="00582713" w:rsidP="00582713">
      <w:pPr>
        <w:pStyle w:val="BodyText"/>
        <w:numPr>
          <w:ilvl w:val="0"/>
          <w:numId w:val="6"/>
        </w:numPr>
      </w:pPr>
      <w:r w:rsidRPr="00187B04">
        <w:t xml:space="preserve">Commonwealth Scientific and </w:t>
      </w:r>
      <w:r>
        <w:t xml:space="preserve">Industrial </w:t>
      </w:r>
      <w:r w:rsidRPr="00187B04">
        <w:t xml:space="preserve">Research </w:t>
      </w:r>
      <w:proofErr w:type="spellStart"/>
      <w:r w:rsidRPr="00187B04">
        <w:t>Organi</w:t>
      </w:r>
      <w:r>
        <w:t>s</w:t>
      </w:r>
      <w:r w:rsidRPr="00187B04">
        <w:t>ation</w:t>
      </w:r>
      <w:proofErr w:type="spellEnd"/>
      <w:r w:rsidRPr="00187B04">
        <w:t xml:space="preserve"> (CSIRO)</w:t>
      </w:r>
      <w:r w:rsidR="00EB2E8F">
        <w:t>, Australia.</w:t>
      </w:r>
    </w:p>
    <w:p w:rsidR="00582713" w:rsidRDefault="00582713" w:rsidP="00582713">
      <w:pPr>
        <w:pStyle w:val="BodyText"/>
        <w:numPr>
          <w:ilvl w:val="0"/>
          <w:numId w:val="6"/>
        </w:numPr>
      </w:pPr>
      <w:r>
        <w:t>Landcare Research (</w:t>
      </w:r>
      <w:r w:rsidR="006E55D4">
        <w:t>LCR</w:t>
      </w:r>
      <w:r>
        <w:t>)</w:t>
      </w:r>
      <w:r w:rsidR="00EB2E8F">
        <w:t>,</w:t>
      </w:r>
      <w:r w:rsidR="00EB2E8F" w:rsidRPr="00EB2E8F">
        <w:t xml:space="preserve"> </w:t>
      </w:r>
      <w:r w:rsidR="00EB2E8F">
        <w:t>New Zealand.</w:t>
      </w:r>
    </w:p>
    <w:p w:rsidR="009D1F16" w:rsidRDefault="009D1F16" w:rsidP="009D1F16">
      <w:pPr>
        <w:pStyle w:val="BodyText"/>
        <w:numPr>
          <w:ilvl w:val="0"/>
          <w:numId w:val="6"/>
        </w:numPr>
      </w:pPr>
      <w:r w:rsidRPr="00125CBF">
        <w:t>ISRIC World Soil Information (ISRIC)</w:t>
      </w:r>
      <w:r w:rsidR="00EB2E8F">
        <w:t>, Netherlands.</w:t>
      </w:r>
    </w:p>
    <w:p w:rsidR="00EB2E8F" w:rsidRDefault="00EB2E8F" w:rsidP="009D1F16">
      <w:pPr>
        <w:pStyle w:val="BodyText"/>
      </w:pPr>
      <w:r>
        <w:t xml:space="preserve">Participants are </w:t>
      </w:r>
    </w:p>
    <w:p w:rsidR="00EB2E8F" w:rsidRDefault="00EB2E8F" w:rsidP="00EB2E8F">
      <w:pPr>
        <w:pStyle w:val="BodyText"/>
        <w:numPr>
          <w:ilvl w:val="0"/>
          <w:numId w:val="26"/>
        </w:numPr>
      </w:pPr>
      <w:r w:rsidRPr="00EB2E8F">
        <w:t>Federation University Australia</w:t>
      </w:r>
    </w:p>
    <w:p w:rsidR="00EB2E8F" w:rsidRDefault="00EB2E8F" w:rsidP="00EB2E8F">
      <w:pPr>
        <w:pStyle w:val="BodyText"/>
        <w:numPr>
          <w:ilvl w:val="0"/>
          <w:numId w:val="26"/>
        </w:numPr>
      </w:pPr>
      <w:r>
        <w:t xml:space="preserve">Agriculture and </w:t>
      </w:r>
      <w:proofErr w:type="spellStart"/>
      <w:r>
        <w:t>Agri</w:t>
      </w:r>
      <w:proofErr w:type="spellEnd"/>
      <w:r>
        <w:t xml:space="preserve">-Food Canada/Agriculture et </w:t>
      </w:r>
      <w:proofErr w:type="spellStart"/>
      <w:r>
        <w:t>Agroalimentaire</w:t>
      </w:r>
      <w:proofErr w:type="spellEnd"/>
      <w:r>
        <w:t xml:space="preserve"> Canada</w:t>
      </w:r>
    </w:p>
    <w:p w:rsidR="002154B6" w:rsidRDefault="002154B6" w:rsidP="009D1F16">
      <w:pPr>
        <w:pStyle w:val="BodyText"/>
      </w:pPr>
    </w:p>
    <w:p w:rsidR="00125CBF" w:rsidRDefault="00125CBF" w:rsidP="009D1F16">
      <w:pPr>
        <w:pStyle w:val="BodyText"/>
      </w:pPr>
      <w:r>
        <w:t>Others TBC</w:t>
      </w:r>
      <w:r w:rsidR="009D1F16">
        <w:t xml:space="preserve"> participants</w:t>
      </w:r>
      <w:r>
        <w:t xml:space="preserve"> may include</w:t>
      </w:r>
    </w:p>
    <w:p w:rsidR="009D1F16" w:rsidRPr="00125CBF" w:rsidRDefault="009D1F16" w:rsidP="009D1F16">
      <w:pPr>
        <w:pStyle w:val="BodyText"/>
        <w:numPr>
          <w:ilvl w:val="0"/>
          <w:numId w:val="6"/>
        </w:numPr>
      </w:pPr>
      <w:r w:rsidRPr="00125CBF">
        <w:t>United States Department of Agriculture</w:t>
      </w:r>
      <w:r>
        <w:t xml:space="preserve"> National Resources Conservation C</w:t>
      </w:r>
      <w:r w:rsidRPr="009D1F16">
        <w:t>enter</w:t>
      </w:r>
    </w:p>
    <w:p w:rsidR="009D1F16" w:rsidRPr="00125CBF" w:rsidRDefault="009D1F16" w:rsidP="009D1F16">
      <w:pPr>
        <w:pStyle w:val="BodyText"/>
        <w:numPr>
          <w:ilvl w:val="0"/>
          <w:numId w:val="6"/>
        </w:numPr>
      </w:pPr>
      <w:r>
        <w:rPr>
          <w:rStyle w:val="st"/>
        </w:rPr>
        <w:t xml:space="preserve">The German </w:t>
      </w:r>
      <w:r w:rsidRPr="00125CBF">
        <w:rPr>
          <w:rStyle w:val="st"/>
        </w:rPr>
        <w:t>Federal Institute for Geosciences and Natural Resources</w:t>
      </w:r>
      <w:r w:rsidRPr="00125CBF">
        <w:t xml:space="preserve"> (BGR)</w:t>
      </w:r>
    </w:p>
    <w:p w:rsidR="008B45C2" w:rsidRPr="00125CBF" w:rsidRDefault="008B45C2" w:rsidP="00682B78">
      <w:pPr>
        <w:pStyle w:val="BodyText"/>
        <w:numPr>
          <w:ilvl w:val="0"/>
          <w:numId w:val="6"/>
        </w:numPr>
      </w:pPr>
      <w:r w:rsidRPr="00125CBF">
        <w:lastRenderedPageBreak/>
        <w:t>FAO Global Soil Partnership</w:t>
      </w:r>
    </w:p>
    <w:p w:rsidR="00682B78" w:rsidRPr="00125CBF" w:rsidRDefault="008B45C2" w:rsidP="00682B78">
      <w:pPr>
        <w:pStyle w:val="BodyText"/>
        <w:numPr>
          <w:ilvl w:val="0"/>
          <w:numId w:val="6"/>
        </w:numPr>
      </w:pPr>
      <w:r w:rsidRPr="00125CBF">
        <w:t xml:space="preserve">IUSS </w:t>
      </w:r>
      <w:r w:rsidR="001F3F79" w:rsidRPr="00125CBF">
        <w:t>Global Soil Map</w:t>
      </w:r>
    </w:p>
    <w:p w:rsidR="001F3F79" w:rsidRPr="00125CBF" w:rsidRDefault="001F3F79" w:rsidP="00682B78">
      <w:pPr>
        <w:pStyle w:val="BodyText"/>
        <w:numPr>
          <w:ilvl w:val="0"/>
          <w:numId w:val="6"/>
        </w:numPr>
      </w:pPr>
      <w:r w:rsidRPr="00125CBF">
        <w:t>Joint Research Centre (JRC)</w:t>
      </w:r>
    </w:p>
    <w:p w:rsidR="008B45C2" w:rsidRPr="00125CBF" w:rsidRDefault="008B45C2" w:rsidP="00682B78">
      <w:pPr>
        <w:pStyle w:val="BodyText"/>
        <w:numPr>
          <w:ilvl w:val="0"/>
          <w:numId w:val="6"/>
        </w:numPr>
      </w:pPr>
      <w:r w:rsidRPr="00125CBF">
        <w:t>Columbia University CIESIN</w:t>
      </w:r>
    </w:p>
    <w:p w:rsidR="001F3F79" w:rsidRPr="00125CBF" w:rsidRDefault="001F3F79" w:rsidP="00682B78">
      <w:pPr>
        <w:pStyle w:val="BodyText"/>
        <w:numPr>
          <w:ilvl w:val="0"/>
          <w:numId w:val="6"/>
        </w:numPr>
      </w:pPr>
      <w:r w:rsidRPr="00125CBF">
        <w:t>ISO (ISO TC190)</w:t>
      </w:r>
    </w:p>
    <w:p w:rsidR="001F3F79" w:rsidRPr="00125CBF" w:rsidRDefault="001F3F79" w:rsidP="00682B78">
      <w:pPr>
        <w:pStyle w:val="BodyText"/>
        <w:numPr>
          <w:ilvl w:val="0"/>
          <w:numId w:val="6"/>
        </w:numPr>
      </w:pPr>
      <w:r w:rsidRPr="00125CBF">
        <w:t xml:space="preserve">IUSS Working Group </w:t>
      </w:r>
      <w:r w:rsidR="008B45C2" w:rsidRPr="00125CBF">
        <w:t xml:space="preserve">Soil Information Standards </w:t>
      </w:r>
      <w:r w:rsidRPr="00125CBF">
        <w:t>(IUSS-WG</w:t>
      </w:r>
      <w:r w:rsidR="008B45C2" w:rsidRPr="00125CBF">
        <w:t>SIS</w:t>
      </w:r>
      <w:r w:rsidRPr="00125CBF">
        <w:t>)</w:t>
      </w:r>
    </w:p>
    <w:p w:rsidR="00682B78" w:rsidRDefault="00682B78">
      <w:pPr>
        <w:pStyle w:val="Heading1"/>
      </w:pPr>
      <w:r>
        <w:t>DESCRIPTION</w:t>
      </w:r>
    </w:p>
    <w:p w:rsidR="00682B78" w:rsidRPr="009C2440" w:rsidRDefault="00682B78" w:rsidP="00682B78">
      <w:pPr>
        <w:pStyle w:val="Heading2"/>
      </w:pPr>
      <w:r w:rsidRPr="00AE60E8">
        <w:t>Objectives</w:t>
      </w:r>
    </w:p>
    <w:p w:rsidR="00682B78" w:rsidRDefault="003F6F9D" w:rsidP="00682B78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6E7557">
        <w:rPr>
          <w:rFonts w:ascii="Times New Roman" w:hAnsi="Times New Roman"/>
          <w:szCs w:val="22"/>
        </w:rPr>
        <w:t xml:space="preserve">objectives </w:t>
      </w:r>
      <w:r>
        <w:rPr>
          <w:rFonts w:ascii="Times New Roman" w:hAnsi="Times New Roman"/>
          <w:szCs w:val="22"/>
        </w:rPr>
        <w:t xml:space="preserve">of the </w:t>
      </w:r>
      <w:proofErr w:type="spellStart"/>
      <w:r w:rsidR="001F3F79">
        <w:rPr>
          <w:rFonts w:ascii="Times New Roman" w:hAnsi="Times New Roman"/>
          <w:szCs w:val="22"/>
        </w:rPr>
        <w:t>SoilIE</w:t>
      </w:r>
      <w:proofErr w:type="spellEnd"/>
      <w:r>
        <w:rPr>
          <w:rFonts w:ascii="Times New Roman" w:hAnsi="Times New Roman"/>
          <w:szCs w:val="22"/>
        </w:rPr>
        <w:t xml:space="preserve"> include:</w:t>
      </w:r>
    </w:p>
    <w:p w:rsidR="003F6F9D" w:rsidRPr="00AE60E8" w:rsidRDefault="003F6F9D" w:rsidP="00682B78">
      <w:pPr>
        <w:jc w:val="both"/>
        <w:rPr>
          <w:rFonts w:ascii="Times New Roman" w:hAnsi="Times New Roman"/>
          <w:szCs w:val="22"/>
        </w:rPr>
      </w:pPr>
    </w:p>
    <w:p w:rsidR="00682B78" w:rsidRDefault="008B45C2" w:rsidP="00120D62">
      <w:pPr>
        <w:widowControl/>
        <w:numPr>
          <w:ilvl w:val="0"/>
          <w:numId w:val="1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Further d</w:t>
      </w:r>
      <w:r w:rsidR="001931EE">
        <w:rPr>
          <w:rFonts w:ascii="Times New Roman" w:hAnsi="Times New Roman"/>
          <w:szCs w:val="22"/>
        </w:rPr>
        <w:t>evelop</w:t>
      </w:r>
      <w:r>
        <w:rPr>
          <w:rFonts w:ascii="Times New Roman" w:hAnsi="Times New Roman"/>
          <w:szCs w:val="22"/>
        </w:rPr>
        <w:t xml:space="preserve"> and test</w:t>
      </w:r>
      <w:r w:rsidR="001931EE">
        <w:rPr>
          <w:rFonts w:ascii="Times New Roman" w:hAnsi="Times New Roman"/>
          <w:szCs w:val="22"/>
        </w:rPr>
        <w:t xml:space="preserve"> </w:t>
      </w:r>
      <w:r w:rsidR="001F3F79">
        <w:rPr>
          <w:rFonts w:ascii="Times New Roman" w:hAnsi="Times New Roman"/>
          <w:szCs w:val="22"/>
        </w:rPr>
        <w:t>SoilML</w:t>
      </w:r>
      <w:r w:rsidR="00EF76EB">
        <w:rPr>
          <w:rFonts w:ascii="Times New Roman" w:hAnsi="Times New Roman"/>
          <w:szCs w:val="22"/>
        </w:rPr>
        <w:t>2</w:t>
      </w:r>
      <w:r w:rsidR="001931EE">
        <w:rPr>
          <w:rFonts w:ascii="Times New Roman" w:hAnsi="Times New Roman"/>
          <w:szCs w:val="22"/>
        </w:rPr>
        <w:t>, a</w:t>
      </w:r>
      <w:r w:rsidR="00097265">
        <w:rPr>
          <w:rFonts w:ascii="Times New Roman" w:hAnsi="Times New Roman"/>
          <w:szCs w:val="22"/>
        </w:rPr>
        <w:t xml:space="preserve"> GML compatible</w:t>
      </w:r>
      <w:r w:rsidR="001931EE">
        <w:rPr>
          <w:rFonts w:ascii="Times New Roman" w:hAnsi="Times New Roman"/>
          <w:szCs w:val="22"/>
        </w:rPr>
        <w:t xml:space="preserve"> information model for </w:t>
      </w:r>
      <w:r w:rsidR="001F3F79">
        <w:rPr>
          <w:rFonts w:ascii="Times New Roman" w:hAnsi="Times New Roman"/>
          <w:szCs w:val="22"/>
        </w:rPr>
        <w:t>soil</w:t>
      </w:r>
      <w:r w:rsidR="001931EE">
        <w:rPr>
          <w:rFonts w:ascii="Times New Roman" w:hAnsi="Times New Roman"/>
          <w:szCs w:val="22"/>
        </w:rPr>
        <w:t xml:space="preserve"> features, </w:t>
      </w:r>
      <w:r w:rsidR="006E7557">
        <w:rPr>
          <w:rFonts w:ascii="Times New Roman" w:hAnsi="Times New Roman"/>
          <w:szCs w:val="22"/>
        </w:rPr>
        <w:t xml:space="preserve">based on </w:t>
      </w:r>
      <w:r w:rsidR="001931EE">
        <w:rPr>
          <w:rFonts w:ascii="Times New Roman" w:hAnsi="Times New Roman"/>
          <w:szCs w:val="22"/>
        </w:rPr>
        <w:t>existing international initiatives</w:t>
      </w:r>
      <w:r w:rsidR="00C05013">
        <w:rPr>
          <w:rFonts w:ascii="Times New Roman" w:hAnsi="Times New Roman"/>
          <w:szCs w:val="22"/>
        </w:rPr>
        <w:t xml:space="preserve">. </w:t>
      </w:r>
    </w:p>
    <w:p w:rsidR="00120D62" w:rsidRPr="00AE60E8" w:rsidRDefault="00120D62" w:rsidP="00120D62">
      <w:pPr>
        <w:widowControl/>
        <w:jc w:val="both"/>
        <w:rPr>
          <w:rFonts w:ascii="Times New Roman" w:hAnsi="Times New Roman"/>
          <w:szCs w:val="22"/>
        </w:rPr>
      </w:pPr>
    </w:p>
    <w:p w:rsidR="00682B78" w:rsidRPr="00AE60E8" w:rsidRDefault="003D6EE1" w:rsidP="00120D62">
      <w:pPr>
        <w:widowControl/>
        <w:numPr>
          <w:ilvl w:val="0"/>
          <w:numId w:val="1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Prepare an OGC/</w:t>
      </w:r>
      <w:r w:rsidR="00682669">
        <w:rPr>
          <w:rFonts w:ascii="Times New Roman" w:hAnsi="Times New Roman"/>
          <w:szCs w:val="22"/>
        </w:rPr>
        <w:t xml:space="preserve">IUSS </w:t>
      </w:r>
      <w:r>
        <w:rPr>
          <w:rFonts w:ascii="Times New Roman" w:hAnsi="Times New Roman"/>
          <w:szCs w:val="22"/>
        </w:rPr>
        <w:t xml:space="preserve">engineering report with intent to develop it into </w:t>
      </w:r>
      <w:r w:rsidR="001931EE">
        <w:rPr>
          <w:rFonts w:ascii="Times New Roman" w:hAnsi="Times New Roman"/>
          <w:szCs w:val="22"/>
        </w:rPr>
        <w:t xml:space="preserve">a </w:t>
      </w:r>
      <w:r w:rsidR="003F6F9D">
        <w:rPr>
          <w:rFonts w:ascii="Times New Roman" w:hAnsi="Times New Roman"/>
          <w:szCs w:val="22"/>
        </w:rPr>
        <w:t xml:space="preserve">data </w:t>
      </w:r>
      <w:r w:rsidR="00A07088">
        <w:rPr>
          <w:rFonts w:ascii="Times New Roman" w:hAnsi="Times New Roman"/>
          <w:szCs w:val="22"/>
        </w:rPr>
        <w:t>specification</w:t>
      </w:r>
      <w:r>
        <w:rPr>
          <w:rFonts w:ascii="Times New Roman" w:hAnsi="Times New Roman"/>
          <w:szCs w:val="22"/>
        </w:rPr>
        <w:t xml:space="preserve"> subsequent to the IE</w:t>
      </w:r>
      <w:r w:rsidR="001931EE">
        <w:rPr>
          <w:rFonts w:ascii="Times New Roman" w:hAnsi="Times New Roman"/>
          <w:szCs w:val="22"/>
        </w:rPr>
        <w:t>.</w:t>
      </w:r>
    </w:p>
    <w:p w:rsidR="00682B78" w:rsidRPr="00AE60E8" w:rsidRDefault="00682B78" w:rsidP="00682B78">
      <w:pPr>
        <w:widowControl/>
        <w:ind w:left="360"/>
        <w:jc w:val="both"/>
        <w:rPr>
          <w:rFonts w:ascii="Times New Roman" w:hAnsi="Times New Roman"/>
          <w:szCs w:val="22"/>
        </w:rPr>
      </w:pPr>
    </w:p>
    <w:p w:rsidR="00682B78" w:rsidRDefault="00682B78" w:rsidP="00682B78">
      <w:pPr>
        <w:pStyle w:val="Heading2"/>
      </w:pPr>
      <w:r>
        <w:t>Background</w:t>
      </w:r>
    </w:p>
    <w:p w:rsidR="00C57B69" w:rsidRDefault="00C57B69" w:rsidP="00682B78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OGC data </w:t>
      </w:r>
      <w:r w:rsidR="000C3A73">
        <w:rPr>
          <w:rFonts w:ascii="Times New Roman" w:hAnsi="Times New Roman"/>
        </w:rPr>
        <w:t xml:space="preserve">standards </w:t>
      </w:r>
      <w:r>
        <w:rPr>
          <w:rFonts w:ascii="Times New Roman" w:hAnsi="Times New Roman"/>
        </w:rPr>
        <w:t>delineate t</w:t>
      </w:r>
      <w:r w:rsidR="00254D32">
        <w:rPr>
          <w:rFonts w:ascii="Times New Roman" w:hAnsi="Times New Roman"/>
        </w:rPr>
        <w:t>wo types of information models</w:t>
      </w:r>
      <w:r w:rsidR="00B843DF">
        <w:rPr>
          <w:rFonts w:ascii="Times New Roman" w:hAnsi="Times New Roman"/>
        </w:rPr>
        <w:t>:</w:t>
      </w:r>
      <w:r w:rsidR="00254D32">
        <w:rPr>
          <w:rFonts w:ascii="Times New Roman" w:hAnsi="Times New Roman"/>
        </w:rPr>
        <w:t xml:space="preserve"> those for </w:t>
      </w:r>
      <w:r w:rsidR="000A34DF">
        <w:rPr>
          <w:rFonts w:ascii="Times New Roman" w:hAnsi="Times New Roman"/>
        </w:rPr>
        <w:t xml:space="preserve">(1) </w:t>
      </w:r>
      <w:r>
        <w:rPr>
          <w:rFonts w:ascii="Times New Roman" w:hAnsi="Times New Roman"/>
        </w:rPr>
        <w:t>observations</w:t>
      </w:r>
      <w:r w:rsidR="000A34DF">
        <w:rPr>
          <w:rFonts w:ascii="Times New Roman" w:hAnsi="Times New Roman"/>
        </w:rPr>
        <w:t>,</w:t>
      </w:r>
      <w:r w:rsidR="001931EE">
        <w:rPr>
          <w:rFonts w:ascii="Times New Roman" w:hAnsi="Times New Roman"/>
        </w:rPr>
        <w:t xml:space="preserve"> </w:t>
      </w:r>
      <w:r w:rsidR="00254D32">
        <w:rPr>
          <w:rFonts w:ascii="Times New Roman" w:hAnsi="Times New Roman"/>
        </w:rPr>
        <w:t xml:space="preserve">and </w:t>
      </w:r>
      <w:r w:rsidR="000A34DF">
        <w:rPr>
          <w:rFonts w:ascii="Times New Roman" w:hAnsi="Times New Roman"/>
        </w:rPr>
        <w:t xml:space="preserve">(2) </w:t>
      </w:r>
      <w:r w:rsidR="00254D32">
        <w:rPr>
          <w:rFonts w:ascii="Times New Roman" w:hAnsi="Times New Roman"/>
        </w:rPr>
        <w:t xml:space="preserve">features. </w:t>
      </w:r>
      <w:r>
        <w:rPr>
          <w:rFonts w:ascii="Times New Roman" w:hAnsi="Times New Roman"/>
        </w:rPr>
        <w:t>T</w:t>
      </w:r>
      <w:r w:rsidR="009D1F16">
        <w:rPr>
          <w:rFonts w:ascii="Times New Roman" w:hAnsi="Times New Roman"/>
        </w:rPr>
        <w:t>hese models are related</w:t>
      </w:r>
      <w:r w:rsidR="00254D32">
        <w:rPr>
          <w:rFonts w:ascii="Times New Roman" w:hAnsi="Times New Roman"/>
        </w:rPr>
        <w:t xml:space="preserve"> in that</w:t>
      </w:r>
      <w:r w:rsidR="003F6F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features host properties that are measured by observations (</w:t>
      </w:r>
      <w:r w:rsidR="001F3F79">
        <w:rPr>
          <w:rFonts w:ascii="Times New Roman" w:hAnsi="Times New Roman"/>
        </w:rPr>
        <w:t>pH</w:t>
      </w:r>
      <w:r>
        <w:rPr>
          <w:rFonts w:ascii="Times New Roman" w:hAnsi="Times New Roman"/>
        </w:rPr>
        <w:t xml:space="preserve"> is a property of a </w:t>
      </w:r>
      <w:r w:rsidR="001F3F79">
        <w:rPr>
          <w:rFonts w:ascii="Times New Roman" w:hAnsi="Times New Roman"/>
        </w:rPr>
        <w:t>soil</w:t>
      </w:r>
      <w:r>
        <w:rPr>
          <w:rFonts w:ascii="Times New Roman" w:hAnsi="Times New Roman"/>
        </w:rPr>
        <w:t xml:space="preserve"> body that can be measured at s</w:t>
      </w:r>
      <w:r w:rsidR="00F56594">
        <w:rPr>
          <w:rFonts w:ascii="Times New Roman" w:hAnsi="Times New Roman"/>
        </w:rPr>
        <w:t xml:space="preserve">pecific locations, </w:t>
      </w:r>
      <w:r>
        <w:rPr>
          <w:rFonts w:ascii="Times New Roman" w:hAnsi="Times New Roman"/>
        </w:rPr>
        <w:t>times</w:t>
      </w:r>
      <w:r w:rsidR="009D1F16">
        <w:rPr>
          <w:rFonts w:ascii="Times New Roman" w:hAnsi="Times New Roman"/>
        </w:rPr>
        <w:t xml:space="preserve"> and depth</w:t>
      </w:r>
      <w:r>
        <w:rPr>
          <w:rFonts w:ascii="Times New Roman" w:hAnsi="Times New Roman"/>
        </w:rPr>
        <w:t xml:space="preserve">). This </w:t>
      </w:r>
      <w:r w:rsidR="00AC6C89">
        <w:rPr>
          <w:rFonts w:ascii="Times New Roman" w:hAnsi="Times New Roman"/>
        </w:rPr>
        <w:t>relation is</w:t>
      </w:r>
      <w:r>
        <w:rPr>
          <w:rFonts w:ascii="Times New Roman" w:hAnsi="Times New Roman"/>
        </w:rPr>
        <w:t xml:space="preserve"> often </w:t>
      </w:r>
      <w:r w:rsidR="000A34DF">
        <w:rPr>
          <w:rFonts w:ascii="Times New Roman" w:hAnsi="Times New Roman"/>
        </w:rPr>
        <w:t>realized</w:t>
      </w:r>
      <w:r>
        <w:rPr>
          <w:rFonts w:ascii="Times New Roman" w:hAnsi="Times New Roman"/>
        </w:rPr>
        <w:t xml:space="preserve"> by cross-referencing: e.g. observations </w:t>
      </w:r>
      <w:r w:rsidR="000A34DF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refer to their host features, </w:t>
      </w:r>
      <w:r w:rsidR="000A34DF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features </w:t>
      </w:r>
      <w:r w:rsidR="00F74B25">
        <w:rPr>
          <w:rFonts w:ascii="Times New Roman" w:hAnsi="Times New Roman"/>
        </w:rPr>
        <w:t>can</w:t>
      </w:r>
      <w:r w:rsidR="003F6F9D">
        <w:rPr>
          <w:rFonts w:ascii="Times New Roman" w:hAnsi="Times New Roman"/>
        </w:rPr>
        <w:t xml:space="preserve"> refer to observations</w:t>
      </w:r>
      <w:r w:rsidR="000A34DF">
        <w:rPr>
          <w:rFonts w:ascii="Times New Roman" w:hAnsi="Times New Roman"/>
        </w:rPr>
        <w:t xml:space="preserve"> made on their properties</w:t>
      </w:r>
      <w:r>
        <w:rPr>
          <w:rFonts w:ascii="Times New Roman" w:hAnsi="Times New Roman"/>
        </w:rPr>
        <w:t xml:space="preserve">. </w:t>
      </w:r>
      <w:r w:rsidR="00AC6C89">
        <w:rPr>
          <w:rFonts w:ascii="Times New Roman" w:hAnsi="Times New Roman"/>
        </w:rPr>
        <w:t xml:space="preserve">For example, the Observations and Measurements </w:t>
      </w:r>
      <w:r w:rsidR="00A13E60">
        <w:rPr>
          <w:rFonts w:ascii="Times New Roman" w:hAnsi="Times New Roman"/>
        </w:rPr>
        <w:t xml:space="preserve">(O&amp;M) </w:t>
      </w:r>
      <w:r w:rsidR="000C3A73">
        <w:rPr>
          <w:rFonts w:ascii="Times New Roman" w:hAnsi="Times New Roman"/>
        </w:rPr>
        <w:t xml:space="preserve">standard </w:t>
      </w:r>
      <w:r w:rsidR="00AC6C89">
        <w:rPr>
          <w:rFonts w:ascii="Times New Roman" w:hAnsi="Times New Roman"/>
        </w:rPr>
        <w:t>contains a unidirectional relation between an observation and a feature</w:t>
      </w:r>
      <w:r w:rsidR="00F74B25">
        <w:rPr>
          <w:rFonts w:ascii="Times New Roman" w:hAnsi="Times New Roman"/>
        </w:rPr>
        <w:t xml:space="preserve"> hosting a property, and another unidirectional relation between feature and related observations.</w:t>
      </w:r>
      <w:r w:rsidR="00A13E60">
        <w:rPr>
          <w:rFonts w:ascii="Times New Roman" w:hAnsi="Times New Roman"/>
        </w:rPr>
        <w:t xml:space="preserve"> In the </w:t>
      </w:r>
      <w:r w:rsidR="001F3F79">
        <w:rPr>
          <w:rFonts w:ascii="Times New Roman" w:hAnsi="Times New Roman"/>
        </w:rPr>
        <w:t>water</w:t>
      </w:r>
      <w:r w:rsidR="00A13E60">
        <w:rPr>
          <w:rFonts w:ascii="Times New Roman" w:hAnsi="Times New Roman"/>
        </w:rPr>
        <w:t xml:space="preserve"> domain,</w:t>
      </w:r>
      <w:r w:rsidR="00F74B25">
        <w:rPr>
          <w:rFonts w:ascii="Times New Roman" w:hAnsi="Times New Roman"/>
        </w:rPr>
        <w:t xml:space="preserve"> </w:t>
      </w:r>
      <w:r w:rsidR="009D1F16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proofErr w:type="spellStart"/>
      <w:r>
        <w:rPr>
          <w:rFonts w:ascii="Times New Roman" w:hAnsi="Times New Roman"/>
        </w:rPr>
        <w:t>H</w:t>
      </w:r>
      <w:r w:rsidR="001F3F79">
        <w:rPr>
          <w:rFonts w:ascii="Times New Roman" w:hAnsi="Times New Roman"/>
        </w:rPr>
        <w:t>ydro</w:t>
      </w:r>
      <w:r>
        <w:rPr>
          <w:rFonts w:ascii="Times New Roman" w:hAnsi="Times New Roman"/>
        </w:rPr>
        <w:t>DWG</w:t>
      </w:r>
      <w:proofErr w:type="spellEnd"/>
      <w:r>
        <w:rPr>
          <w:rFonts w:ascii="Times New Roman" w:hAnsi="Times New Roman"/>
        </w:rPr>
        <w:t xml:space="preserve"> </w:t>
      </w:r>
      <w:r w:rsidR="001F3F79">
        <w:rPr>
          <w:rFonts w:ascii="Times New Roman" w:hAnsi="Times New Roman"/>
        </w:rPr>
        <w:t>has developed</w:t>
      </w:r>
      <w:r>
        <w:rPr>
          <w:rFonts w:ascii="Times New Roman" w:hAnsi="Times New Roman"/>
        </w:rPr>
        <w:t xml:space="preserve"> a</w:t>
      </w:r>
      <w:r w:rsidR="00A13E60">
        <w:rPr>
          <w:rFonts w:ascii="Times New Roman" w:hAnsi="Times New Roman"/>
        </w:rPr>
        <w:t>n O&amp;M-based</w:t>
      </w:r>
      <w:r>
        <w:rPr>
          <w:rFonts w:ascii="Times New Roman" w:hAnsi="Times New Roman"/>
        </w:rPr>
        <w:t xml:space="preserve"> data</w:t>
      </w:r>
      <w:r w:rsidR="003F6F9D">
        <w:rPr>
          <w:rFonts w:ascii="Times New Roman" w:hAnsi="Times New Roman"/>
        </w:rPr>
        <w:t xml:space="preserve"> </w:t>
      </w:r>
      <w:r w:rsidR="000C3A73">
        <w:rPr>
          <w:rFonts w:ascii="Times New Roman" w:hAnsi="Times New Roman"/>
        </w:rPr>
        <w:t xml:space="preserve">standard </w:t>
      </w:r>
      <w:r w:rsidR="003F6F9D">
        <w:rPr>
          <w:rFonts w:ascii="Times New Roman" w:hAnsi="Times New Roman"/>
        </w:rPr>
        <w:t xml:space="preserve">for water time-series observations </w:t>
      </w:r>
      <w:r>
        <w:rPr>
          <w:rFonts w:ascii="Times New Roman" w:hAnsi="Times New Roman"/>
        </w:rPr>
        <w:t>(WaterML</w:t>
      </w:r>
      <w:r w:rsidR="00A13E60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="003F6F9D">
        <w:rPr>
          <w:rFonts w:ascii="Times New Roman" w:hAnsi="Times New Roman"/>
        </w:rPr>
        <w:t xml:space="preserve">, </w:t>
      </w:r>
      <w:r w:rsidR="001F3F79">
        <w:rPr>
          <w:rFonts w:ascii="Times New Roman" w:hAnsi="Times New Roman"/>
        </w:rPr>
        <w:t xml:space="preserve">along with a </w:t>
      </w:r>
      <w:r w:rsidR="00EF76EB">
        <w:rPr>
          <w:rFonts w:ascii="Times New Roman" w:hAnsi="Times New Roman"/>
        </w:rPr>
        <w:t xml:space="preserve">reciprocal globally recognized feature </w:t>
      </w:r>
      <w:r w:rsidR="001F3F79">
        <w:rPr>
          <w:rFonts w:ascii="Times New Roman" w:hAnsi="Times New Roman"/>
        </w:rPr>
        <w:t xml:space="preserve">groundwater feature model (GWML2). </w:t>
      </w:r>
      <w:r w:rsidR="00EF76EB">
        <w:rPr>
          <w:rFonts w:ascii="Times New Roman" w:hAnsi="Times New Roman"/>
        </w:rPr>
        <w:t xml:space="preserve">The </w:t>
      </w:r>
      <w:proofErr w:type="spellStart"/>
      <w:r w:rsidR="00EF76EB">
        <w:rPr>
          <w:rFonts w:ascii="Times New Roman" w:hAnsi="Times New Roman"/>
        </w:rPr>
        <w:t>HydroDWG</w:t>
      </w:r>
      <w:proofErr w:type="spellEnd"/>
      <w:r w:rsidR="00EF76EB">
        <w:rPr>
          <w:rFonts w:ascii="Times New Roman" w:hAnsi="Times New Roman"/>
        </w:rPr>
        <w:t xml:space="preserve"> are proposing to elevate WaterML2 to a more generic </w:t>
      </w:r>
      <w:proofErr w:type="spellStart"/>
      <w:r w:rsidR="00EF76EB">
        <w:rPr>
          <w:rFonts w:ascii="Times New Roman" w:hAnsi="Times New Roman"/>
        </w:rPr>
        <w:t>TimeSeriesML</w:t>
      </w:r>
      <w:proofErr w:type="spellEnd"/>
      <w:r w:rsidR="00EF76EB">
        <w:rPr>
          <w:rFonts w:ascii="Times New Roman" w:hAnsi="Times New Roman"/>
        </w:rPr>
        <w:t xml:space="preserve"> for use by non-hydro domains. </w:t>
      </w:r>
      <w:r w:rsidR="001F3F79">
        <w:rPr>
          <w:rFonts w:ascii="Times New Roman" w:hAnsi="Times New Roman"/>
        </w:rPr>
        <w:t xml:space="preserve">However, </w:t>
      </w:r>
      <w:r w:rsidR="003F6F9D">
        <w:rPr>
          <w:rFonts w:ascii="Times New Roman" w:hAnsi="Times New Roman"/>
        </w:rPr>
        <w:t>there exist</w:t>
      </w:r>
      <w:r w:rsidR="001F3F79">
        <w:rPr>
          <w:rFonts w:ascii="Times New Roman" w:hAnsi="Times New Roman"/>
        </w:rPr>
        <w:t>s</w:t>
      </w:r>
      <w:r w:rsidR="003F6F9D">
        <w:rPr>
          <w:rFonts w:ascii="Times New Roman" w:hAnsi="Times New Roman"/>
        </w:rPr>
        <w:t xml:space="preserve"> no globally recognized </w:t>
      </w:r>
      <w:r w:rsidR="00B843DF">
        <w:rPr>
          <w:rFonts w:ascii="Times New Roman" w:hAnsi="Times New Roman"/>
        </w:rPr>
        <w:t>feature standard</w:t>
      </w:r>
      <w:r w:rsidR="00F74B25">
        <w:rPr>
          <w:rFonts w:ascii="Times New Roman" w:hAnsi="Times New Roman"/>
        </w:rPr>
        <w:t xml:space="preserve"> for </w:t>
      </w:r>
      <w:r w:rsidR="001F3F79">
        <w:rPr>
          <w:rFonts w:ascii="Times New Roman" w:hAnsi="Times New Roman"/>
        </w:rPr>
        <w:t>soil</w:t>
      </w:r>
      <w:r w:rsidR="003F6F9D">
        <w:rPr>
          <w:rFonts w:ascii="Times New Roman" w:hAnsi="Times New Roman"/>
        </w:rPr>
        <w:t xml:space="preserve">. </w:t>
      </w:r>
      <w:proofErr w:type="gramStart"/>
      <w:r w:rsidR="00EF76EB">
        <w:rPr>
          <w:rFonts w:ascii="Times New Roman" w:hAnsi="Times New Roman"/>
        </w:rPr>
        <w:t>I</w:t>
      </w:r>
      <w:r w:rsidR="003F6F9D">
        <w:rPr>
          <w:rFonts w:ascii="Times New Roman" w:hAnsi="Times New Roman"/>
        </w:rPr>
        <w:t xml:space="preserve">nitiatives for </w:t>
      </w:r>
      <w:r w:rsidR="001F3F79">
        <w:rPr>
          <w:rFonts w:ascii="Times New Roman" w:hAnsi="Times New Roman"/>
        </w:rPr>
        <w:t>soil</w:t>
      </w:r>
      <w:r w:rsidR="003F6F9D">
        <w:rPr>
          <w:rFonts w:ascii="Times New Roman" w:hAnsi="Times New Roman"/>
        </w:rPr>
        <w:t xml:space="preserve"> features are being developed </w:t>
      </w:r>
      <w:r w:rsidR="00F74B25">
        <w:rPr>
          <w:rFonts w:ascii="Times New Roman" w:hAnsi="Times New Roman"/>
        </w:rPr>
        <w:t xml:space="preserve">regionally </w:t>
      </w:r>
      <w:r w:rsidR="003F6F9D">
        <w:rPr>
          <w:rFonts w:ascii="Times New Roman" w:hAnsi="Times New Roman"/>
        </w:rPr>
        <w:t>in Europe</w:t>
      </w:r>
      <w:r w:rsidR="00F74B25">
        <w:rPr>
          <w:rFonts w:ascii="Times New Roman" w:hAnsi="Times New Roman"/>
        </w:rPr>
        <w:t xml:space="preserve"> (INSPIRE</w:t>
      </w:r>
      <w:r w:rsidR="001F3F79">
        <w:rPr>
          <w:rFonts w:ascii="Times New Roman" w:hAnsi="Times New Roman"/>
        </w:rPr>
        <w:t xml:space="preserve">, </w:t>
      </w:r>
      <w:proofErr w:type="spellStart"/>
      <w:r w:rsidR="001F3F79">
        <w:rPr>
          <w:rFonts w:ascii="Times New Roman" w:hAnsi="Times New Roman"/>
        </w:rPr>
        <w:t>eSoterML</w:t>
      </w:r>
      <w:proofErr w:type="spellEnd"/>
      <w:r w:rsidR="00F74B25">
        <w:rPr>
          <w:rFonts w:ascii="Times New Roman" w:hAnsi="Times New Roman"/>
        </w:rPr>
        <w:t xml:space="preserve">), </w:t>
      </w:r>
      <w:r w:rsidR="001F3F79">
        <w:rPr>
          <w:rFonts w:ascii="Times New Roman" w:hAnsi="Times New Roman"/>
        </w:rPr>
        <w:t>Oceania (</w:t>
      </w:r>
      <w:proofErr w:type="spellStart"/>
      <w:r w:rsidR="001F3F79">
        <w:rPr>
          <w:rFonts w:ascii="Times New Roman" w:hAnsi="Times New Roman"/>
        </w:rPr>
        <w:t>ANZSoilML</w:t>
      </w:r>
      <w:proofErr w:type="spellEnd"/>
      <w:r w:rsidR="001F3F79">
        <w:rPr>
          <w:rFonts w:ascii="Times New Roman" w:hAnsi="Times New Roman"/>
        </w:rPr>
        <w:t>)</w:t>
      </w:r>
      <w:r w:rsidR="00F74B25">
        <w:rPr>
          <w:rFonts w:ascii="Times New Roman" w:hAnsi="Times New Roman"/>
        </w:rPr>
        <w:t xml:space="preserve">, </w:t>
      </w:r>
      <w:r w:rsidR="00A13E60">
        <w:rPr>
          <w:rFonts w:ascii="Times New Roman" w:hAnsi="Times New Roman"/>
        </w:rPr>
        <w:t xml:space="preserve">and </w:t>
      </w:r>
      <w:r w:rsidR="00EF76EB">
        <w:rPr>
          <w:rFonts w:ascii="Times New Roman" w:hAnsi="Times New Roman"/>
        </w:rPr>
        <w:t>through ISO TC190 (</w:t>
      </w:r>
      <w:proofErr w:type="spellStart"/>
      <w:r w:rsidR="00EF76EB">
        <w:rPr>
          <w:rFonts w:ascii="Times New Roman" w:hAnsi="Times New Roman"/>
        </w:rPr>
        <w:t>SoilML</w:t>
      </w:r>
      <w:proofErr w:type="spellEnd"/>
      <w:r w:rsidR="00EF76EB">
        <w:rPr>
          <w:rFonts w:ascii="Times New Roman" w:hAnsi="Times New Roman"/>
        </w:rPr>
        <w:t>)</w:t>
      </w:r>
      <w:r w:rsidR="00F74B25">
        <w:rPr>
          <w:rFonts w:ascii="Times New Roman" w:hAnsi="Times New Roman"/>
        </w:rPr>
        <w:t>.</w:t>
      </w:r>
      <w:proofErr w:type="gramEnd"/>
      <w:r w:rsidR="003F6F9D">
        <w:rPr>
          <w:rFonts w:ascii="Times New Roman" w:hAnsi="Times New Roman"/>
        </w:rPr>
        <w:t xml:space="preserve"> These</w:t>
      </w:r>
      <w:r w:rsidR="003D6EE1">
        <w:rPr>
          <w:rFonts w:ascii="Times New Roman" w:hAnsi="Times New Roman"/>
        </w:rPr>
        <w:t xml:space="preserve"> initiatives</w:t>
      </w:r>
      <w:r w:rsidR="003F6F9D">
        <w:rPr>
          <w:rFonts w:ascii="Times New Roman" w:hAnsi="Times New Roman"/>
        </w:rPr>
        <w:t xml:space="preserve"> require harmoni</w:t>
      </w:r>
      <w:r w:rsidR="00254D32">
        <w:rPr>
          <w:rFonts w:ascii="Times New Roman" w:hAnsi="Times New Roman"/>
        </w:rPr>
        <w:t xml:space="preserve">zation for global applicability and to be a natural correlate with </w:t>
      </w:r>
      <w:r w:rsidR="00D2200D">
        <w:rPr>
          <w:rFonts w:ascii="Times New Roman" w:hAnsi="Times New Roman"/>
        </w:rPr>
        <w:t xml:space="preserve">O&amp;M and </w:t>
      </w:r>
      <w:r w:rsidR="00EF76EB">
        <w:rPr>
          <w:rFonts w:ascii="Times New Roman" w:hAnsi="Times New Roman"/>
        </w:rPr>
        <w:t>the emerging ‘</w:t>
      </w:r>
      <w:proofErr w:type="spellStart"/>
      <w:r w:rsidR="00EF76EB">
        <w:rPr>
          <w:rFonts w:ascii="Times New Roman" w:hAnsi="Times New Roman"/>
        </w:rPr>
        <w:t>TimeSeriesML</w:t>
      </w:r>
      <w:proofErr w:type="spellEnd"/>
      <w:r w:rsidR="00EF76EB">
        <w:rPr>
          <w:rFonts w:ascii="Times New Roman" w:hAnsi="Times New Roman"/>
        </w:rPr>
        <w:t>’</w:t>
      </w:r>
      <w:r w:rsidR="00254D32">
        <w:rPr>
          <w:rFonts w:ascii="Times New Roman" w:hAnsi="Times New Roman"/>
        </w:rPr>
        <w:t>.</w:t>
      </w:r>
    </w:p>
    <w:p w:rsidR="00682B78" w:rsidRDefault="00F551F8">
      <w:pPr>
        <w:pStyle w:val="Heading2"/>
      </w:pPr>
      <w:r>
        <w:t>Us</w:t>
      </w:r>
      <w:r w:rsidR="00903320">
        <w:t>e Ca</w:t>
      </w:r>
      <w:r w:rsidR="0088214C">
        <w:t>ses</w:t>
      </w:r>
    </w:p>
    <w:p w:rsidR="00F551F8" w:rsidRPr="00F551F8" w:rsidRDefault="003341FD" w:rsidP="00F551F8">
      <w:pPr>
        <w:pStyle w:val="Heading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Four </w:t>
      </w:r>
      <w:r w:rsidR="00903320">
        <w:rPr>
          <w:rFonts w:ascii="Times New Roman" w:hAnsi="Times New Roman"/>
          <w:b w:val="0"/>
          <w:sz w:val="22"/>
          <w:szCs w:val="22"/>
        </w:rPr>
        <w:t xml:space="preserve">use </w:t>
      </w:r>
      <w:r w:rsidR="0088214C">
        <w:rPr>
          <w:rFonts w:ascii="Times New Roman" w:hAnsi="Times New Roman"/>
          <w:b w:val="0"/>
          <w:sz w:val="22"/>
          <w:szCs w:val="22"/>
        </w:rPr>
        <w:t xml:space="preserve">cases are described below, with </w:t>
      </w:r>
      <w:r w:rsidR="0088214C" w:rsidRPr="00125CBF">
        <w:rPr>
          <w:rFonts w:ascii="Times New Roman" w:hAnsi="Times New Roman"/>
          <w:b w:val="0"/>
          <w:sz w:val="22"/>
          <w:szCs w:val="22"/>
        </w:rPr>
        <w:t xml:space="preserve">commercial, scientific, policy </w:t>
      </w:r>
      <w:r w:rsidR="00903320" w:rsidRPr="00125CBF">
        <w:rPr>
          <w:rFonts w:ascii="Times New Roman" w:hAnsi="Times New Roman"/>
          <w:b w:val="0"/>
          <w:sz w:val="22"/>
          <w:szCs w:val="22"/>
        </w:rPr>
        <w:t>and technologic</w:t>
      </w:r>
      <w:r w:rsidR="00903320">
        <w:rPr>
          <w:rFonts w:ascii="Times New Roman" w:hAnsi="Times New Roman"/>
          <w:b w:val="0"/>
          <w:sz w:val="22"/>
          <w:szCs w:val="22"/>
        </w:rPr>
        <w:t xml:space="preserve"> </w:t>
      </w:r>
      <w:r w:rsidR="0088214C">
        <w:rPr>
          <w:rFonts w:ascii="Times New Roman" w:hAnsi="Times New Roman"/>
          <w:b w:val="0"/>
          <w:sz w:val="22"/>
          <w:szCs w:val="22"/>
        </w:rPr>
        <w:t xml:space="preserve">orientations. </w:t>
      </w:r>
      <w:r w:rsidR="009D1F16">
        <w:rPr>
          <w:rFonts w:ascii="Times New Roman" w:hAnsi="Times New Roman"/>
          <w:b w:val="0"/>
          <w:sz w:val="22"/>
          <w:szCs w:val="22"/>
        </w:rPr>
        <w:t xml:space="preserve">These use cases are to be confirmed at the IE kick off meeting. </w:t>
      </w:r>
      <w:r w:rsidR="00903320">
        <w:rPr>
          <w:rFonts w:ascii="Times New Roman" w:hAnsi="Times New Roman"/>
          <w:b w:val="0"/>
          <w:sz w:val="22"/>
          <w:szCs w:val="22"/>
        </w:rPr>
        <w:t xml:space="preserve">Use cases 1-3 involve the delivery of </w:t>
      </w:r>
      <w:r w:rsidR="000D369F">
        <w:rPr>
          <w:rFonts w:ascii="Times New Roman" w:hAnsi="Times New Roman"/>
          <w:b w:val="0"/>
          <w:sz w:val="22"/>
          <w:szCs w:val="22"/>
        </w:rPr>
        <w:t>specific soil</w:t>
      </w:r>
      <w:r w:rsidR="00903320">
        <w:rPr>
          <w:rFonts w:ascii="Times New Roman" w:hAnsi="Times New Roman"/>
          <w:b w:val="0"/>
          <w:sz w:val="22"/>
          <w:szCs w:val="22"/>
        </w:rPr>
        <w:t xml:space="preserve"> features using web services, to satisfy</w:t>
      </w:r>
      <w:r w:rsidR="00E83D3C">
        <w:rPr>
          <w:rFonts w:ascii="Times New Roman" w:hAnsi="Times New Roman"/>
          <w:b w:val="0"/>
          <w:sz w:val="22"/>
          <w:szCs w:val="22"/>
        </w:rPr>
        <w:t xml:space="preserve"> specific </w:t>
      </w:r>
      <w:r w:rsidR="00903320">
        <w:rPr>
          <w:rFonts w:ascii="Times New Roman" w:hAnsi="Times New Roman"/>
          <w:b w:val="0"/>
          <w:sz w:val="22"/>
          <w:szCs w:val="22"/>
        </w:rPr>
        <w:t xml:space="preserve">requirements. Use case 4 involves the use of the schema as a canonical structure into which heterogeneous </w:t>
      </w:r>
      <w:r w:rsidR="00F32E24">
        <w:rPr>
          <w:rFonts w:ascii="Times New Roman" w:hAnsi="Times New Roman"/>
          <w:b w:val="0"/>
          <w:sz w:val="22"/>
          <w:szCs w:val="22"/>
        </w:rPr>
        <w:t xml:space="preserve">soil </w:t>
      </w:r>
      <w:r w:rsidR="00903320">
        <w:rPr>
          <w:rFonts w:ascii="Times New Roman" w:hAnsi="Times New Roman"/>
          <w:b w:val="0"/>
          <w:sz w:val="22"/>
          <w:szCs w:val="22"/>
        </w:rPr>
        <w:t xml:space="preserve">data formats are transformed. </w:t>
      </w:r>
    </w:p>
    <w:p w:rsidR="00454740" w:rsidRPr="00125CBF" w:rsidRDefault="00454740" w:rsidP="00454740">
      <w:pPr>
        <w:pStyle w:val="BodyText"/>
        <w:numPr>
          <w:ilvl w:val="0"/>
          <w:numId w:val="22"/>
        </w:numPr>
      </w:pPr>
      <w:r w:rsidRPr="00125CBF">
        <w:rPr>
          <w:b/>
        </w:rPr>
        <w:t>Use Case 1</w:t>
      </w:r>
      <w:r w:rsidRPr="00125CBF">
        <w:t>: Technologic (soil data integration)</w:t>
      </w:r>
    </w:p>
    <w:p w:rsidR="00454740" w:rsidRPr="00125CBF" w:rsidRDefault="00454740" w:rsidP="00454740">
      <w:pPr>
        <w:pStyle w:val="BodyText"/>
        <w:ind w:left="390"/>
        <w:rPr>
          <w:szCs w:val="22"/>
        </w:rPr>
      </w:pPr>
      <w:r w:rsidRPr="00125CBF">
        <w:rPr>
          <w:szCs w:val="22"/>
        </w:rPr>
        <w:t>This use case involves using the schema as a canonical structure into which heterogeneous soil data (</w:t>
      </w:r>
      <w:r w:rsidR="000D369F">
        <w:rPr>
          <w:szCs w:val="22"/>
        </w:rPr>
        <w:t xml:space="preserve">for sites, maps, </w:t>
      </w:r>
      <w:r w:rsidRPr="00125CBF">
        <w:rPr>
          <w:szCs w:val="22"/>
        </w:rPr>
        <w:t>laboratory results</w:t>
      </w:r>
      <w:r w:rsidR="000D369F">
        <w:rPr>
          <w:szCs w:val="22"/>
        </w:rPr>
        <w:t xml:space="preserve"> and historical reports</w:t>
      </w:r>
      <w:r w:rsidRPr="00125CBF">
        <w:rPr>
          <w:szCs w:val="22"/>
        </w:rPr>
        <w:t>) formats are transformed</w:t>
      </w:r>
      <w:r w:rsidR="000D369F">
        <w:rPr>
          <w:szCs w:val="22"/>
        </w:rPr>
        <w:t xml:space="preserve"> and published</w:t>
      </w:r>
      <w:r w:rsidRPr="00125CBF">
        <w:rPr>
          <w:szCs w:val="22"/>
        </w:rPr>
        <w:t>.</w:t>
      </w:r>
    </w:p>
    <w:p w:rsidR="00454740" w:rsidRPr="00125CBF" w:rsidRDefault="00454740" w:rsidP="00454740">
      <w:pPr>
        <w:pStyle w:val="BodyText"/>
        <w:ind w:left="390"/>
        <w:rPr>
          <w:szCs w:val="22"/>
        </w:rPr>
      </w:pPr>
      <w:r w:rsidRPr="00125CBF">
        <w:rPr>
          <w:b/>
          <w:i/>
        </w:rPr>
        <w:lastRenderedPageBreak/>
        <w:t>Features</w:t>
      </w:r>
      <w:r w:rsidRPr="00125CBF">
        <w:rPr>
          <w:szCs w:val="22"/>
        </w:rPr>
        <w:t xml:space="preserve">: soil profiles, soil horizons, soil samples, </w:t>
      </w:r>
      <w:r w:rsidR="009448B1" w:rsidRPr="00125CBF">
        <w:rPr>
          <w:szCs w:val="22"/>
        </w:rPr>
        <w:t xml:space="preserve">soil layers, </w:t>
      </w:r>
      <w:r w:rsidRPr="00125CBF">
        <w:rPr>
          <w:szCs w:val="22"/>
        </w:rPr>
        <w:t>field observations, laboratory analyses, morphological and functional soil descriptions, soil taxonomy.</w:t>
      </w:r>
    </w:p>
    <w:p w:rsidR="00454740" w:rsidRPr="00125CBF" w:rsidRDefault="00454740" w:rsidP="00454740">
      <w:pPr>
        <w:pStyle w:val="BodyText"/>
        <w:ind w:left="390"/>
        <w:rPr>
          <w:szCs w:val="22"/>
        </w:rPr>
      </w:pPr>
      <w:r w:rsidRPr="00125CBF">
        <w:rPr>
          <w:b/>
          <w:i/>
        </w:rPr>
        <w:t>Services</w:t>
      </w:r>
      <w:r w:rsidRPr="00125CBF">
        <w:rPr>
          <w:szCs w:val="22"/>
        </w:rPr>
        <w:t xml:space="preserve">: </w:t>
      </w:r>
      <w:r w:rsidRPr="00125CBF">
        <w:t>features are delivered using WFS and WMS (</w:t>
      </w:r>
      <w:proofErr w:type="spellStart"/>
      <w:r w:rsidRPr="00125CBF">
        <w:t>getFeatureInfo</w:t>
      </w:r>
      <w:proofErr w:type="spellEnd"/>
      <w:r w:rsidRPr="00125CBF">
        <w:t>)</w:t>
      </w:r>
    </w:p>
    <w:p w:rsidR="001931EE" w:rsidRPr="00125CBF" w:rsidRDefault="00903320" w:rsidP="00E6081E">
      <w:pPr>
        <w:pStyle w:val="Heading2"/>
        <w:numPr>
          <w:ilvl w:val="0"/>
          <w:numId w:val="22"/>
        </w:numPr>
        <w:rPr>
          <w:rFonts w:ascii="Times New Roman" w:hAnsi="Times New Roman"/>
          <w:b w:val="0"/>
          <w:sz w:val="22"/>
          <w:szCs w:val="22"/>
        </w:rPr>
      </w:pPr>
      <w:r w:rsidRPr="00125CBF">
        <w:rPr>
          <w:rFonts w:ascii="Times New Roman" w:hAnsi="Times New Roman"/>
          <w:sz w:val="22"/>
          <w:szCs w:val="22"/>
        </w:rPr>
        <w:t>Use Case</w:t>
      </w:r>
      <w:r w:rsidR="001931EE" w:rsidRPr="00125CBF">
        <w:rPr>
          <w:rFonts w:ascii="Times New Roman" w:hAnsi="Times New Roman"/>
          <w:sz w:val="22"/>
          <w:szCs w:val="22"/>
        </w:rPr>
        <w:t xml:space="preserve"> </w:t>
      </w:r>
      <w:r w:rsidR="00454740" w:rsidRPr="00125CBF">
        <w:rPr>
          <w:rFonts w:ascii="Times New Roman" w:hAnsi="Times New Roman"/>
          <w:sz w:val="22"/>
          <w:szCs w:val="22"/>
        </w:rPr>
        <w:t>2</w:t>
      </w:r>
      <w:r w:rsidR="001931EE" w:rsidRPr="00125CBF">
        <w:rPr>
          <w:rFonts w:ascii="Times New Roman" w:hAnsi="Times New Roman"/>
          <w:sz w:val="22"/>
          <w:szCs w:val="22"/>
        </w:rPr>
        <w:t>:</w:t>
      </w:r>
      <w:r w:rsidR="002531B6" w:rsidRPr="00125CBF">
        <w:rPr>
          <w:rFonts w:ascii="Times New Roman" w:hAnsi="Times New Roman"/>
          <w:sz w:val="22"/>
          <w:szCs w:val="22"/>
        </w:rPr>
        <w:t xml:space="preserve"> </w:t>
      </w:r>
      <w:r w:rsidRPr="00125CBF">
        <w:rPr>
          <w:rFonts w:ascii="Times New Roman" w:hAnsi="Times New Roman"/>
          <w:b w:val="0"/>
          <w:sz w:val="22"/>
          <w:szCs w:val="22"/>
        </w:rPr>
        <w:t>Commercial</w:t>
      </w:r>
      <w:r w:rsidR="00F551F8" w:rsidRPr="00125CBF">
        <w:rPr>
          <w:rFonts w:ascii="Times New Roman" w:hAnsi="Times New Roman"/>
          <w:b w:val="0"/>
          <w:sz w:val="22"/>
          <w:szCs w:val="22"/>
        </w:rPr>
        <w:t xml:space="preserve"> </w:t>
      </w:r>
      <w:r w:rsidRPr="00125CBF">
        <w:rPr>
          <w:rFonts w:ascii="Times New Roman" w:hAnsi="Times New Roman"/>
          <w:b w:val="0"/>
          <w:sz w:val="22"/>
          <w:szCs w:val="22"/>
        </w:rPr>
        <w:t>and Public</w:t>
      </w:r>
      <w:r w:rsidR="00E6081E" w:rsidRPr="00125CBF">
        <w:rPr>
          <w:rFonts w:ascii="Times New Roman" w:hAnsi="Times New Roman"/>
          <w:b w:val="0"/>
          <w:sz w:val="22"/>
          <w:szCs w:val="22"/>
        </w:rPr>
        <w:t xml:space="preserve"> (</w:t>
      </w:r>
      <w:r w:rsidR="00A23ADE" w:rsidRPr="00125CBF">
        <w:rPr>
          <w:rFonts w:ascii="Times New Roman" w:hAnsi="Times New Roman"/>
          <w:b w:val="0"/>
          <w:sz w:val="22"/>
          <w:szCs w:val="22"/>
        </w:rPr>
        <w:t>soil sensor data</w:t>
      </w:r>
      <w:r w:rsidR="00E6081E" w:rsidRPr="00125CBF">
        <w:rPr>
          <w:rFonts w:ascii="Times New Roman" w:hAnsi="Times New Roman"/>
          <w:b w:val="0"/>
          <w:sz w:val="22"/>
          <w:szCs w:val="22"/>
        </w:rPr>
        <w:t>)</w:t>
      </w:r>
    </w:p>
    <w:p w:rsidR="00F551F8" w:rsidRPr="00125CBF" w:rsidRDefault="00903320" w:rsidP="00E6081E">
      <w:pPr>
        <w:pStyle w:val="BodyText"/>
        <w:ind w:left="390"/>
      </w:pPr>
      <w:r w:rsidRPr="00125CBF">
        <w:t xml:space="preserve">This use-case involves identifying the location and properties of </w:t>
      </w:r>
      <w:r w:rsidR="00A23ADE" w:rsidRPr="00125CBF">
        <w:t>soil monitoring sensors</w:t>
      </w:r>
      <w:r w:rsidRPr="00125CBF">
        <w:t xml:space="preserve">, to inform </w:t>
      </w:r>
      <w:r w:rsidR="00A23ADE" w:rsidRPr="00125CBF">
        <w:t xml:space="preserve">farmers </w:t>
      </w:r>
      <w:r w:rsidRPr="00125CBF">
        <w:t xml:space="preserve">and the public about </w:t>
      </w:r>
      <w:r w:rsidR="00E6081E" w:rsidRPr="00125CBF">
        <w:t xml:space="preserve">local </w:t>
      </w:r>
      <w:r w:rsidR="00A23ADE" w:rsidRPr="00125CBF">
        <w:t xml:space="preserve">soil </w:t>
      </w:r>
      <w:r w:rsidRPr="00125CBF">
        <w:t xml:space="preserve">conditions. </w:t>
      </w:r>
    </w:p>
    <w:p w:rsidR="00903320" w:rsidRPr="00125CBF" w:rsidRDefault="00903320" w:rsidP="00E6081E">
      <w:pPr>
        <w:pStyle w:val="BodyText"/>
        <w:ind w:left="390"/>
      </w:pPr>
      <w:r w:rsidRPr="00125CBF">
        <w:rPr>
          <w:b/>
          <w:i/>
        </w:rPr>
        <w:t>Features</w:t>
      </w:r>
      <w:r w:rsidRPr="00125CBF">
        <w:t xml:space="preserve">: </w:t>
      </w:r>
      <w:r w:rsidR="00A23ADE" w:rsidRPr="00125CBF">
        <w:t>sensors and their host platforms, soil bodies</w:t>
      </w:r>
      <w:r w:rsidR="00454740" w:rsidRPr="00125CBF">
        <w:t>, time-series observations</w:t>
      </w:r>
      <w:r w:rsidRPr="00125CBF">
        <w:t>.</w:t>
      </w:r>
    </w:p>
    <w:p w:rsidR="00903320" w:rsidRPr="00125CBF" w:rsidRDefault="00903320" w:rsidP="00E6081E">
      <w:pPr>
        <w:pStyle w:val="BodyText"/>
        <w:ind w:left="390"/>
      </w:pPr>
      <w:r w:rsidRPr="00125CBF">
        <w:rPr>
          <w:b/>
          <w:i/>
        </w:rPr>
        <w:t>Services</w:t>
      </w:r>
      <w:r w:rsidRPr="00125CBF">
        <w:t xml:space="preserve">: features are delivered using </w:t>
      </w:r>
      <w:r w:rsidR="00A23ADE" w:rsidRPr="00125CBF">
        <w:t xml:space="preserve">SOS and </w:t>
      </w:r>
      <w:r w:rsidRPr="00125CBF">
        <w:t>WMS (</w:t>
      </w:r>
      <w:proofErr w:type="spellStart"/>
      <w:r w:rsidRPr="00125CBF">
        <w:t>getFeatur</w:t>
      </w:r>
      <w:r w:rsidR="00E83D3C" w:rsidRPr="00125CBF">
        <w:t>e</w:t>
      </w:r>
      <w:r w:rsidRPr="00125CBF">
        <w:t>Info</w:t>
      </w:r>
      <w:proofErr w:type="spellEnd"/>
      <w:r w:rsidRPr="00125CBF">
        <w:t>).</w:t>
      </w:r>
    </w:p>
    <w:p w:rsidR="00903320" w:rsidRPr="00125CBF" w:rsidRDefault="00903320" w:rsidP="00E6081E">
      <w:pPr>
        <w:pStyle w:val="Heading2"/>
        <w:numPr>
          <w:ilvl w:val="0"/>
          <w:numId w:val="22"/>
        </w:numPr>
        <w:rPr>
          <w:rFonts w:ascii="Times New Roman" w:hAnsi="Times New Roman"/>
          <w:b w:val="0"/>
          <w:sz w:val="22"/>
          <w:szCs w:val="22"/>
        </w:rPr>
      </w:pPr>
      <w:r w:rsidRPr="00125CBF">
        <w:rPr>
          <w:rFonts w:ascii="Times New Roman" w:hAnsi="Times New Roman"/>
          <w:sz w:val="22"/>
          <w:szCs w:val="22"/>
        </w:rPr>
        <w:t xml:space="preserve">Use Case </w:t>
      </w:r>
      <w:r w:rsidR="00454740" w:rsidRPr="00125CBF">
        <w:rPr>
          <w:rFonts w:ascii="Times New Roman" w:hAnsi="Times New Roman"/>
          <w:sz w:val="22"/>
          <w:szCs w:val="22"/>
        </w:rPr>
        <w:t>3</w:t>
      </w:r>
      <w:r w:rsidRPr="00125CBF">
        <w:rPr>
          <w:rFonts w:ascii="Times New Roman" w:hAnsi="Times New Roman"/>
          <w:sz w:val="22"/>
          <w:szCs w:val="22"/>
        </w:rPr>
        <w:t xml:space="preserve">: </w:t>
      </w:r>
      <w:r w:rsidRPr="00125CBF">
        <w:rPr>
          <w:rFonts w:ascii="Times New Roman" w:hAnsi="Times New Roman"/>
          <w:b w:val="0"/>
          <w:sz w:val="22"/>
          <w:szCs w:val="22"/>
        </w:rPr>
        <w:t>Policy</w:t>
      </w:r>
      <w:r w:rsidR="00E6081E" w:rsidRPr="00125CBF">
        <w:rPr>
          <w:rFonts w:ascii="Times New Roman" w:hAnsi="Times New Roman"/>
          <w:b w:val="0"/>
          <w:sz w:val="22"/>
          <w:szCs w:val="22"/>
        </w:rPr>
        <w:t xml:space="preserve"> (</w:t>
      </w:r>
      <w:r w:rsidR="00454740" w:rsidRPr="00125CBF">
        <w:rPr>
          <w:rFonts w:ascii="Times New Roman" w:hAnsi="Times New Roman"/>
          <w:b w:val="0"/>
          <w:sz w:val="22"/>
          <w:szCs w:val="22"/>
        </w:rPr>
        <w:t>soil property modelling and predictions</w:t>
      </w:r>
      <w:r w:rsidR="00E6081E" w:rsidRPr="00125CBF">
        <w:rPr>
          <w:rFonts w:ascii="Times New Roman" w:hAnsi="Times New Roman"/>
          <w:b w:val="0"/>
          <w:sz w:val="22"/>
          <w:szCs w:val="22"/>
        </w:rPr>
        <w:t>)</w:t>
      </w:r>
    </w:p>
    <w:p w:rsidR="00903320" w:rsidRPr="00125CBF" w:rsidRDefault="00454740" w:rsidP="00E6081E">
      <w:pPr>
        <w:pStyle w:val="BodyText"/>
        <w:ind w:left="390"/>
      </w:pPr>
      <w:r w:rsidRPr="00125CBF">
        <w:t>The provision of high resolution estimates of functional soil properties across the globe to support the development and implementation of policies for the m</w:t>
      </w:r>
      <w:r w:rsidR="009448B1" w:rsidRPr="00125CBF">
        <w:t>anagement of the soil resources</w:t>
      </w:r>
      <w:r w:rsidR="00E6081E" w:rsidRPr="00125CBF">
        <w:t>.</w:t>
      </w:r>
    </w:p>
    <w:p w:rsidR="00E6081E" w:rsidRPr="00125CBF" w:rsidRDefault="00E6081E" w:rsidP="00E6081E">
      <w:pPr>
        <w:pStyle w:val="BodyText"/>
        <w:ind w:left="390"/>
      </w:pPr>
      <w:r w:rsidRPr="00125CBF">
        <w:rPr>
          <w:b/>
          <w:i/>
        </w:rPr>
        <w:t>Features</w:t>
      </w:r>
      <w:r w:rsidRPr="00125CBF">
        <w:t xml:space="preserve">: </w:t>
      </w:r>
      <w:r w:rsidR="00454740" w:rsidRPr="00125CBF">
        <w:t>soil profiles, soil bodies, soil layers</w:t>
      </w:r>
      <w:r w:rsidRPr="00125CBF">
        <w:t xml:space="preserve">, </w:t>
      </w:r>
      <w:r w:rsidR="00454740" w:rsidRPr="00125CBF">
        <w:t>soil sampling artefacts</w:t>
      </w:r>
      <w:r w:rsidR="009D1F16">
        <w:t>.</w:t>
      </w:r>
    </w:p>
    <w:p w:rsidR="00E6081E" w:rsidRPr="00125CBF" w:rsidRDefault="00E6081E" w:rsidP="00E6081E">
      <w:pPr>
        <w:pStyle w:val="BodyText"/>
        <w:ind w:left="390"/>
      </w:pPr>
      <w:r w:rsidRPr="00125CBF">
        <w:rPr>
          <w:b/>
          <w:i/>
        </w:rPr>
        <w:t>Services</w:t>
      </w:r>
      <w:r w:rsidRPr="00125CBF">
        <w:t>:  features are delive</w:t>
      </w:r>
      <w:r w:rsidR="00E83D3C" w:rsidRPr="00125CBF">
        <w:t xml:space="preserve">red using </w:t>
      </w:r>
      <w:r w:rsidR="00454740" w:rsidRPr="00125CBF">
        <w:t xml:space="preserve">WCS, </w:t>
      </w:r>
      <w:r w:rsidR="00E83D3C" w:rsidRPr="00125CBF">
        <w:t>WFS and WMS (</w:t>
      </w:r>
      <w:proofErr w:type="spellStart"/>
      <w:r w:rsidR="00E83D3C" w:rsidRPr="00125CBF">
        <w:t>getFeatu</w:t>
      </w:r>
      <w:r w:rsidRPr="00125CBF">
        <w:t>r</w:t>
      </w:r>
      <w:r w:rsidR="00E83D3C" w:rsidRPr="00125CBF">
        <w:t>e</w:t>
      </w:r>
      <w:r w:rsidRPr="00125CBF">
        <w:t>Info</w:t>
      </w:r>
      <w:proofErr w:type="spellEnd"/>
      <w:r w:rsidRPr="00125CBF">
        <w:t>)</w:t>
      </w:r>
    </w:p>
    <w:p w:rsidR="00903320" w:rsidRPr="00125CBF" w:rsidRDefault="00E6081E" w:rsidP="00E6081E">
      <w:pPr>
        <w:pStyle w:val="BodyText"/>
        <w:numPr>
          <w:ilvl w:val="0"/>
          <w:numId w:val="22"/>
        </w:numPr>
      </w:pPr>
      <w:r w:rsidRPr="00125CBF">
        <w:rPr>
          <w:b/>
        </w:rPr>
        <w:t xml:space="preserve">Use Case </w:t>
      </w:r>
      <w:r w:rsidR="00454740" w:rsidRPr="00125CBF">
        <w:rPr>
          <w:b/>
        </w:rPr>
        <w:t>4</w:t>
      </w:r>
      <w:r w:rsidRPr="00125CBF">
        <w:t>: Scientific (</w:t>
      </w:r>
      <w:proofErr w:type="spellStart"/>
      <w:r w:rsidR="009448B1" w:rsidRPr="00125CBF">
        <w:t>pedo</w:t>
      </w:r>
      <w:proofErr w:type="spellEnd"/>
      <w:r w:rsidR="009448B1" w:rsidRPr="00125CBF">
        <w:t>-transfer functions</w:t>
      </w:r>
      <w:r w:rsidR="00EE1A7B">
        <w:rPr>
          <w:rStyle w:val="FootnoteReference"/>
        </w:rPr>
        <w:footnoteReference w:id="1"/>
      </w:r>
      <w:r w:rsidRPr="00125CBF">
        <w:t>)</w:t>
      </w:r>
    </w:p>
    <w:p w:rsidR="00E6081E" w:rsidRPr="00125CBF" w:rsidRDefault="00E6081E" w:rsidP="00E6081E">
      <w:pPr>
        <w:pStyle w:val="BodyText"/>
        <w:ind w:left="390"/>
      </w:pPr>
      <w:r w:rsidRPr="00125CBF">
        <w:t xml:space="preserve">This use case involves the delivery of </w:t>
      </w:r>
      <w:r w:rsidR="009448B1" w:rsidRPr="00125CBF">
        <w:t>observed and interpreted soil properties (by soil type and/or by spatial distribution) in a standard format that allows using algorithms/</w:t>
      </w:r>
      <w:proofErr w:type="spellStart"/>
      <w:r w:rsidR="009448B1" w:rsidRPr="00125CBF">
        <w:t>pedo</w:t>
      </w:r>
      <w:proofErr w:type="spellEnd"/>
      <w:r w:rsidR="008B45C2" w:rsidRPr="00125CBF">
        <w:t>-</w:t>
      </w:r>
      <w:r w:rsidR="009448B1" w:rsidRPr="00125CBF">
        <w:t>transfer functions to use these properties to calculate additional interpreted soil properties.</w:t>
      </w:r>
    </w:p>
    <w:p w:rsidR="00E6081E" w:rsidRPr="00125CBF" w:rsidRDefault="00E6081E" w:rsidP="00E6081E">
      <w:pPr>
        <w:pStyle w:val="BodyText"/>
        <w:ind w:left="390"/>
      </w:pPr>
      <w:r w:rsidRPr="00125CBF">
        <w:rPr>
          <w:b/>
          <w:i/>
        </w:rPr>
        <w:t>Features</w:t>
      </w:r>
      <w:r w:rsidRPr="00125CBF">
        <w:t xml:space="preserve">: </w:t>
      </w:r>
      <w:r w:rsidR="009448B1" w:rsidRPr="00125CBF">
        <w:t>all of the above.</w:t>
      </w:r>
    </w:p>
    <w:p w:rsidR="00E83D3C" w:rsidRPr="00125CBF" w:rsidRDefault="00E83D3C" w:rsidP="00E83D3C">
      <w:pPr>
        <w:pStyle w:val="BodyText"/>
        <w:ind w:left="390"/>
      </w:pPr>
      <w:r w:rsidRPr="00125CBF">
        <w:rPr>
          <w:b/>
          <w:i/>
        </w:rPr>
        <w:t>Services</w:t>
      </w:r>
      <w:r w:rsidRPr="00125CBF">
        <w:t xml:space="preserve">: </w:t>
      </w:r>
      <w:r w:rsidR="009448B1" w:rsidRPr="00125CBF">
        <w:t xml:space="preserve">input </w:t>
      </w:r>
      <w:r w:rsidRPr="00125CBF">
        <w:t>features are delivered using WFS and WMS (</w:t>
      </w:r>
      <w:proofErr w:type="spellStart"/>
      <w:r w:rsidRPr="00125CBF">
        <w:t>getFeatureInfo</w:t>
      </w:r>
      <w:proofErr w:type="spellEnd"/>
      <w:r w:rsidRPr="00125CBF">
        <w:t>)</w:t>
      </w:r>
      <w:proofErr w:type="gramStart"/>
      <w:r w:rsidRPr="00125CBF">
        <w:t>,</w:t>
      </w:r>
      <w:proofErr w:type="gramEnd"/>
      <w:r w:rsidRPr="00125CBF">
        <w:t xml:space="preserve"> </w:t>
      </w:r>
      <w:r w:rsidR="009448B1" w:rsidRPr="00125CBF">
        <w:t>input</w:t>
      </w:r>
      <w:r w:rsidRPr="00125CBF">
        <w:t xml:space="preserve"> observations are delivered using SOS and </w:t>
      </w:r>
      <w:proofErr w:type="spellStart"/>
      <w:r w:rsidR="008807E8">
        <w:t>TimeSeriesML</w:t>
      </w:r>
      <w:proofErr w:type="spellEnd"/>
      <w:r w:rsidRPr="00125CBF">
        <w:t>.</w:t>
      </w:r>
      <w:r w:rsidR="009448B1" w:rsidRPr="00125CBF">
        <w:t xml:space="preserve"> The </w:t>
      </w:r>
      <w:proofErr w:type="spellStart"/>
      <w:r w:rsidR="009448B1" w:rsidRPr="00125CBF">
        <w:t>pedo</w:t>
      </w:r>
      <w:proofErr w:type="spellEnd"/>
      <w:r w:rsidR="009448B1" w:rsidRPr="00125CBF">
        <w:t>-transfer function may be exposed as a</w:t>
      </w:r>
      <w:r w:rsidR="000C3A73">
        <w:t>n OGC Web Processing Service</w:t>
      </w:r>
      <w:r w:rsidR="009448B1" w:rsidRPr="00125CBF">
        <w:t xml:space="preserve"> </w:t>
      </w:r>
      <w:r w:rsidR="000C3A73">
        <w:t>(</w:t>
      </w:r>
      <w:r w:rsidR="009448B1" w:rsidRPr="00125CBF">
        <w:t>WPS</w:t>
      </w:r>
      <w:r w:rsidR="000C3A73">
        <w:t>)</w:t>
      </w:r>
      <w:r w:rsidR="009448B1" w:rsidRPr="00125CBF">
        <w:t xml:space="preserve"> process. </w:t>
      </w:r>
    </w:p>
    <w:p w:rsidR="00682B78" w:rsidRPr="00125CBF" w:rsidRDefault="00682B78">
      <w:pPr>
        <w:pStyle w:val="Heading2"/>
      </w:pPr>
      <w:r w:rsidRPr="00125CBF">
        <w:t>Experiments</w:t>
      </w:r>
    </w:p>
    <w:p w:rsidR="00682B78" w:rsidRPr="00125CBF" w:rsidRDefault="00682B78">
      <w:pPr>
        <w:pStyle w:val="BodyTextKeep"/>
      </w:pPr>
      <w:r w:rsidRPr="00125CBF">
        <w:t xml:space="preserve">The </w:t>
      </w:r>
      <w:proofErr w:type="spellStart"/>
      <w:r w:rsidR="00EF76EB" w:rsidRPr="00125CBF">
        <w:t>SoilIE</w:t>
      </w:r>
      <w:proofErr w:type="spellEnd"/>
      <w:r w:rsidRPr="00125CBF">
        <w:t xml:space="preserve"> will attempt to address the following experiments:</w:t>
      </w:r>
    </w:p>
    <w:p w:rsidR="00682B78" w:rsidRPr="00125CBF" w:rsidRDefault="0017080C" w:rsidP="0017080C">
      <w:pPr>
        <w:pStyle w:val="BodyLis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lang w:val="en-CA"/>
        </w:rPr>
      </w:pPr>
      <w:r w:rsidRPr="00125CBF">
        <w:rPr>
          <w:lang w:val="en-CA"/>
        </w:rPr>
        <w:t>Experiment #</w:t>
      </w:r>
      <w:r w:rsidR="00C9208A" w:rsidRPr="00125CBF">
        <w:rPr>
          <w:lang w:val="en-CA"/>
        </w:rPr>
        <w:t>1</w:t>
      </w:r>
      <w:r w:rsidRPr="00125CBF">
        <w:rPr>
          <w:lang w:val="en-CA"/>
        </w:rPr>
        <w:t xml:space="preserve">: </w:t>
      </w:r>
      <w:r w:rsidR="00271088" w:rsidRPr="00125CBF">
        <w:rPr>
          <w:lang w:val="en-CA"/>
        </w:rPr>
        <w:t>determine the validity and efficacy of</w:t>
      </w:r>
      <w:r w:rsidRPr="00125CBF">
        <w:rPr>
          <w:lang w:val="en-CA"/>
        </w:rPr>
        <w:t xml:space="preserve"> </w:t>
      </w:r>
      <w:r w:rsidR="00EF76EB" w:rsidRPr="00125CBF">
        <w:rPr>
          <w:lang w:val="en-CA"/>
        </w:rPr>
        <w:t>SoilML2</w:t>
      </w:r>
      <w:r w:rsidRPr="00125CBF">
        <w:rPr>
          <w:lang w:val="en-CA"/>
        </w:rPr>
        <w:t xml:space="preserve"> instance documents</w:t>
      </w:r>
      <w:r w:rsidR="00271088" w:rsidRPr="00125CBF">
        <w:rPr>
          <w:lang w:val="en-CA"/>
        </w:rPr>
        <w:t>,</w:t>
      </w:r>
      <w:r w:rsidRPr="00125CBF">
        <w:rPr>
          <w:lang w:val="en-CA"/>
        </w:rPr>
        <w:t xml:space="preserve"> </w:t>
      </w:r>
      <w:r w:rsidR="00DC0CB7" w:rsidRPr="00125CBF">
        <w:rPr>
          <w:lang w:val="en-CA"/>
        </w:rPr>
        <w:t xml:space="preserve">generated </w:t>
      </w:r>
      <w:r w:rsidR="00FD39D6" w:rsidRPr="00125CBF">
        <w:rPr>
          <w:lang w:val="en-CA"/>
        </w:rPr>
        <w:t>mainly</w:t>
      </w:r>
      <w:r w:rsidR="00DC0CB7" w:rsidRPr="00125CBF">
        <w:rPr>
          <w:lang w:val="en-CA"/>
        </w:rPr>
        <w:t xml:space="preserve"> by web services, </w:t>
      </w:r>
      <w:r w:rsidR="00FD39D6" w:rsidRPr="00125CBF">
        <w:rPr>
          <w:lang w:val="en-CA"/>
        </w:rPr>
        <w:t>against use cases 1-3</w:t>
      </w:r>
      <w:r w:rsidR="00455270" w:rsidRPr="00125CBF">
        <w:rPr>
          <w:lang w:val="en-CA"/>
        </w:rPr>
        <w:t>.</w:t>
      </w:r>
    </w:p>
    <w:p w:rsidR="00FD39D6" w:rsidRPr="00125CBF" w:rsidRDefault="00FD39D6" w:rsidP="0017080C">
      <w:pPr>
        <w:pStyle w:val="BodyList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lang w:val="en-CA"/>
        </w:rPr>
      </w:pPr>
      <w:r w:rsidRPr="00125CBF">
        <w:rPr>
          <w:lang w:val="en-CA"/>
        </w:rPr>
        <w:t xml:space="preserve">Experiment #2: determine the efficacy of </w:t>
      </w:r>
      <w:r w:rsidR="00EF76EB" w:rsidRPr="00125CBF">
        <w:rPr>
          <w:lang w:val="en-CA"/>
        </w:rPr>
        <w:t>SoilML</w:t>
      </w:r>
      <w:r w:rsidRPr="00125CBF">
        <w:rPr>
          <w:lang w:val="en-CA"/>
        </w:rPr>
        <w:t xml:space="preserve">2, by determining its suitability as a canonical structure as per use case </w:t>
      </w:r>
      <w:r w:rsidR="0057149C" w:rsidRPr="00125CBF">
        <w:rPr>
          <w:lang w:val="en-CA"/>
        </w:rPr>
        <w:t>4</w:t>
      </w:r>
      <w:r w:rsidRPr="00125CBF">
        <w:rPr>
          <w:lang w:val="en-CA"/>
        </w:rPr>
        <w:t>.</w:t>
      </w:r>
    </w:p>
    <w:p w:rsidR="00682B78" w:rsidRDefault="00682B78" w:rsidP="00682B78">
      <w:pPr>
        <w:pStyle w:val="Heading1"/>
        <w:jc w:val="both"/>
      </w:pPr>
      <w:r>
        <w:t>TECHNICAL APPROACH</w:t>
      </w:r>
    </w:p>
    <w:p w:rsidR="00682B78" w:rsidRDefault="00682B78" w:rsidP="00682B78">
      <w:pPr>
        <w:pStyle w:val="BodyListEnd"/>
        <w:tabs>
          <w:tab w:val="clear" w:pos="360"/>
        </w:tabs>
        <w:ind w:left="0" w:firstLine="0"/>
        <w:jc w:val="both"/>
      </w:pPr>
      <w:r>
        <w:t xml:space="preserve">The Technical Approach for this Interoperability Experiment </w:t>
      </w:r>
      <w:r w:rsidR="002531B6">
        <w:t>follows</w:t>
      </w:r>
      <w:r w:rsidR="00C9208A">
        <w:t xml:space="preserve"> </w:t>
      </w:r>
      <w:r w:rsidR="002531B6">
        <w:t>existing</w:t>
      </w:r>
      <w:r w:rsidR="00C9208A">
        <w:t xml:space="preserve"> </w:t>
      </w:r>
      <w:r w:rsidR="002531B6">
        <w:t xml:space="preserve">principles for development of </w:t>
      </w:r>
      <w:r w:rsidR="00C9208A">
        <w:t>information model</w:t>
      </w:r>
      <w:r w:rsidR="002531B6">
        <w:t>s</w:t>
      </w:r>
      <w:r w:rsidR="00C9208A">
        <w:t xml:space="preserve"> </w:t>
      </w:r>
      <w:r w:rsidR="003D6EE1">
        <w:t xml:space="preserve">as exemplified by </w:t>
      </w:r>
      <w:proofErr w:type="spellStart"/>
      <w:r w:rsidR="00455270">
        <w:t>GeoSciML</w:t>
      </w:r>
      <w:proofErr w:type="spellEnd"/>
      <w:r w:rsidR="00EF76EB">
        <w:t>, GWML2</w:t>
      </w:r>
      <w:r w:rsidR="00455270">
        <w:t xml:space="preserve"> and </w:t>
      </w:r>
      <w:r w:rsidR="00C9208A">
        <w:t>WaterML</w:t>
      </w:r>
      <w:r w:rsidR="002531B6">
        <w:t>2</w:t>
      </w:r>
      <w:r w:rsidR="003D6EE1">
        <w:t xml:space="preserve"> creation</w:t>
      </w:r>
      <w:r w:rsidR="00455270">
        <w:t>.</w:t>
      </w:r>
    </w:p>
    <w:p w:rsidR="00D216E3" w:rsidRPr="00D216E3" w:rsidRDefault="00682B78" w:rsidP="00D216E3">
      <w:pPr>
        <w:pStyle w:val="Heading2"/>
      </w:pPr>
      <w:r>
        <w:t>Experimental Methodology</w:t>
      </w:r>
    </w:p>
    <w:p w:rsidR="006F2E6C" w:rsidRPr="006F2E6C" w:rsidRDefault="006F2E6C" w:rsidP="006F2E6C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methodology involves:</w:t>
      </w:r>
    </w:p>
    <w:p w:rsidR="00682B78" w:rsidRPr="00C9208A" w:rsidRDefault="006F2E6C" w:rsidP="003C712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Development of use-cases.</w:t>
      </w:r>
    </w:p>
    <w:p w:rsidR="00C9208A" w:rsidRPr="0040598F" w:rsidRDefault="00631176" w:rsidP="003C712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Comparison</w:t>
      </w:r>
      <w:r w:rsidR="00C9208A">
        <w:rPr>
          <w:rFonts w:ascii="Times New Roman" w:hAnsi="Times New Roman"/>
          <w:szCs w:val="22"/>
        </w:rPr>
        <w:t xml:space="preserve"> of existing </w:t>
      </w:r>
      <w:r w:rsidR="0076656B">
        <w:rPr>
          <w:rFonts w:ascii="Times New Roman" w:hAnsi="Times New Roman"/>
          <w:szCs w:val="22"/>
        </w:rPr>
        <w:t xml:space="preserve">information </w:t>
      </w:r>
      <w:r w:rsidR="00C9208A">
        <w:rPr>
          <w:rFonts w:ascii="Times New Roman" w:hAnsi="Times New Roman"/>
          <w:szCs w:val="22"/>
        </w:rPr>
        <w:t>models.</w:t>
      </w:r>
    </w:p>
    <w:p w:rsidR="0040598F" w:rsidRPr="00C9208A" w:rsidRDefault="0040598F" w:rsidP="0040598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40598F">
        <w:rPr>
          <w:rFonts w:ascii="Times New Roman" w:hAnsi="Times New Roman"/>
        </w:rPr>
        <w:t>Consolidation of existing information models into a unified UML conceptual model.</w:t>
      </w:r>
    </w:p>
    <w:p w:rsidR="00C9208A" w:rsidRPr="00C9208A" w:rsidRDefault="0040598F" w:rsidP="0040598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 w:rsidRPr="0040598F">
        <w:rPr>
          <w:rFonts w:ascii="Times New Roman" w:hAnsi="Times New Roman"/>
          <w:szCs w:val="22"/>
        </w:rPr>
        <w:t>Development of a GML-XML implementation specification and schema (XSD).</w:t>
      </w:r>
    </w:p>
    <w:p w:rsidR="00C9208A" w:rsidRPr="00DC0CB7" w:rsidRDefault="00C9208A" w:rsidP="003C712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De</w:t>
      </w:r>
      <w:r w:rsidR="00E86969">
        <w:rPr>
          <w:rFonts w:ascii="Times New Roman" w:hAnsi="Times New Roman"/>
          <w:szCs w:val="22"/>
        </w:rPr>
        <w:t xml:space="preserve">velopment of </w:t>
      </w:r>
      <w:r w:rsidR="003D6EE1">
        <w:rPr>
          <w:rFonts w:ascii="Times New Roman" w:hAnsi="Times New Roman"/>
          <w:szCs w:val="22"/>
        </w:rPr>
        <w:t>GML-</w:t>
      </w:r>
      <w:r w:rsidR="006F2E6C">
        <w:rPr>
          <w:rFonts w:ascii="Times New Roman" w:hAnsi="Times New Roman"/>
          <w:szCs w:val="22"/>
        </w:rPr>
        <w:t xml:space="preserve">XML </w:t>
      </w:r>
      <w:r w:rsidR="00E86969">
        <w:rPr>
          <w:rFonts w:ascii="Times New Roman" w:hAnsi="Times New Roman"/>
          <w:szCs w:val="22"/>
        </w:rPr>
        <w:t>instance documents</w:t>
      </w:r>
      <w:r>
        <w:rPr>
          <w:rFonts w:ascii="Times New Roman" w:hAnsi="Times New Roman"/>
          <w:szCs w:val="22"/>
        </w:rPr>
        <w:t>.</w:t>
      </w:r>
    </w:p>
    <w:p w:rsidR="00DC0CB7" w:rsidRPr="00455270" w:rsidRDefault="00E00414" w:rsidP="003C712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lastRenderedPageBreak/>
        <w:t xml:space="preserve">Deployment of WFS, SOS, </w:t>
      </w:r>
      <w:r w:rsidR="003341FD">
        <w:rPr>
          <w:rFonts w:ascii="Times New Roman" w:hAnsi="Times New Roman"/>
          <w:szCs w:val="22"/>
        </w:rPr>
        <w:t xml:space="preserve">WPS, </w:t>
      </w:r>
      <w:r>
        <w:rPr>
          <w:rFonts w:ascii="Times New Roman" w:hAnsi="Times New Roman"/>
          <w:szCs w:val="22"/>
        </w:rPr>
        <w:t xml:space="preserve">and </w:t>
      </w:r>
      <w:r w:rsidR="00DC0CB7">
        <w:rPr>
          <w:rFonts w:ascii="Times New Roman" w:hAnsi="Times New Roman"/>
          <w:szCs w:val="22"/>
        </w:rPr>
        <w:t xml:space="preserve">WMS utilizing </w:t>
      </w:r>
      <w:r w:rsidR="00EF76EB">
        <w:rPr>
          <w:rFonts w:ascii="Times New Roman" w:hAnsi="Times New Roman"/>
          <w:szCs w:val="22"/>
        </w:rPr>
        <w:t>Soil</w:t>
      </w:r>
      <w:r w:rsidR="00DC0CB7">
        <w:rPr>
          <w:rFonts w:ascii="Times New Roman" w:hAnsi="Times New Roman"/>
          <w:szCs w:val="22"/>
        </w:rPr>
        <w:t>ML2.</w:t>
      </w:r>
    </w:p>
    <w:p w:rsidR="003D6EE1" w:rsidRPr="003D6EE1" w:rsidRDefault="00455270" w:rsidP="003C712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Evaluation of instance documents against the use-cases.</w:t>
      </w:r>
    </w:p>
    <w:p w:rsidR="00E86969" w:rsidRPr="00D216E3" w:rsidRDefault="003D6EE1" w:rsidP="003C712F">
      <w:pPr>
        <w:widowControl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D</w:t>
      </w:r>
      <w:r w:rsidR="00E86969">
        <w:rPr>
          <w:rFonts w:ascii="Times New Roman" w:hAnsi="Times New Roman"/>
          <w:szCs w:val="22"/>
        </w:rPr>
        <w:t>evelopment of a</w:t>
      </w:r>
      <w:r w:rsidR="0076656B">
        <w:rPr>
          <w:rFonts w:ascii="Times New Roman" w:hAnsi="Times New Roman"/>
          <w:szCs w:val="22"/>
        </w:rPr>
        <w:t>n</w:t>
      </w:r>
      <w:r w:rsidR="00E86969">
        <w:rPr>
          <w:rFonts w:ascii="Times New Roman" w:hAnsi="Times New Roman"/>
          <w:szCs w:val="22"/>
        </w:rPr>
        <w:t xml:space="preserve"> </w:t>
      </w:r>
      <w:r w:rsidR="00C05013">
        <w:rPr>
          <w:rFonts w:ascii="Times New Roman" w:hAnsi="Times New Roman"/>
          <w:szCs w:val="22"/>
        </w:rPr>
        <w:t>engineering report</w:t>
      </w:r>
      <w:r w:rsidR="00E86969">
        <w:rPr>
          <w:rFonts w:ascii="Times New Roman" w:hAnsi="Times New Roman"/>
          <w:szCs w:val="22"/>
        </w:rPr>
        <w:t>.</w:t>
      </w:r>
    </w:p>
    <w:p w:rsidR="00682B78" w:rsidRDefault="00B843DF">
      <w:pPr>
        <w:pStyle w:val="Heading2"/>
      </w:pPr>
      <w:r>
        <w:t>D</w:t>
      </w:r>
      <w:r w:rsidR="00682B78">
        <w:t>emonstration Planning</w:t>
      </w:r>
    </w:p>
    <w:p w:rsidR="00C9208A" w:rsidRDefault="00C9208A" w:rsidP="00682B78">
      <w:pPr>
        <w:pStyle w:val="BodyText"/>
        <w:jc w:val="both"/>
      </w:pPr>
      <w:r>
        <w:t>The results of the experiment</w:t>
      </w:r>
      <w:r w:rsidR="00682B78">
        <w:t xml:space="preserve"> will be demonstrated </w:t>
      </w:r>
      <w:r>
        <w:t>by making public the related documents (</w:t>
      </w:r>
      <w:r w:rsidR="00E86969">
        <w:t>GML-</w:t>
      </w:r>
      <w:r w:rsidR="009D1F16">
        <w:t xml:space="preserve">UML and XML) </w:t>
      </w:r>
      <w:r w:rsidR="00B843DF">
        <w:t xml:space="preserve">by providing a demonstration of the web services at an appropriate OGC </w:t>
      </w:r>
      <w:r w:rsidR="009D1F16">
        <w:t xml:space="preserve">TC </w:t>
      </w:r>
      <w:r w:rsidR="00B843DF">
        <w:t>meeting</w:t>
      </w:r>
      <w:r w:rsidR="000D369F">
        <w:t>.</w:t>
      </w:r>
    </w:p>
    <w:p w:rsidR="00682B78" w:rsidRDefault="000C3A73">
      <w:pPr>
        <w:pStyle w:val="Heading2"/>
      </w:pPr>
      <w:r>
        <w:t xml:space="preserve">Candidate Standard </w:t>
      </w:r>
      <w:r w:rsidR="00682B78">
        <w:t>Development</w:t>
      </w:r>
    </w:p>
    <w:p w:rsidR="00682B78" w:rsidRPr="00440474" w:rsidRDefault="00E86969" w:rsidP="00631176">
      <w:pPr>
        <w:pStyle w:val="BodyList"/>
        <w:tabs>
          <w:tab w:val="clear" w:pos="360"/>
        </w:tabs>
        <w:ind w:left="0" w:firstLine="0"/>
      </w:pPr>
      <w:r>
        <w:t xml:space="preserve">The primary focus of the </w:t>
      </w:r>
      <w:proofErr w:type="spellStart"/>
      <w:r w:rsidR="00EF76EB">
        <w:t>SoilIE</w:t>
      </w:r>
      <w:proofErr w:type="spellEnd"/>
      <w:r>
        <w:t xml:space="preserve"> </w:t>
      </w:r>
      <w:r w:rsidR="00682B78">
        <w:t xml:space="preserve">will be on the development and testing of </w:t>
      </w:r>
      <w:r w:rsidR="00EF76EB">
        <w:t>Soil</w:t>
      </w:r>
      <w:r w:rsidR="00097265">
        <w:t>ML</w:t>
      </w:r>
      <w:r w:rsidR="001A7A9E">
        <w:t>2</w:t>
      </w:r>
      <w:r w:rsidR="00682B78">
        <w:t xml:space="preserve">, a </w:t>
      </w:r>
      <w:r w:rsidR="001A7A9E">
        <w:t>GML</w:t>
      </w:r>
      <w:r w:rsidR="00682B78">
        <w:t xml:space="preserve"> compatible encoding </w:t>
      </w:r>
      <w:r w:rsidR="00097265">
        <w:t xml:space="preserve">for </w:t>
      </w:r>
      <w:r w:rsidR="00EF76EB">
        <w:t>soil</w:t>
      </w:r>
      <w:r w:rsidR="001A7A9E">
        <w:t xml:space="preserve"> feature</w:t>
      </w:r>
      <w:r w:rsidR="00097265">
        <w:t>s</w:t>
      </w:r>
      <w:r w:rsidR="001A7A9E">
        <w:t>.</w:t>
      </w:r>
      <w:r>
        <w:t xml:space="preserve"> The end</w:t>
      </w:r>
      <w:r w:rsidR="00DC0CB7">
        <w:t xml:space="preserve"> result will be an engineering report, in preparation for its migration into a </w:t>
      </w:r>
      <w:r w:rsidR="000C3A73">
        <w:t xml:space="preserve">candidate </w:t>
      </w:r>
      <w:r w:rsidR="00DC0CB7">
        <w:t xml:space="preserve">standards </w:t>
      </w:r>
      <w:r w:rsidR="00097265">
        <w:t>document</w:t>
      </w:r>
      <w:r w:rsidR="00DC0CB7">
        <w:t xml:space="preserve"> </w:t>
      </w:r>
      <w:r w:rsidR="000C3A73">
        <w:t>to be developed after completion of</w:t>
      </w:r>
      <w:r w:rsidR="00DC0CB7">
        <w:t xml:space="preserve"> the </w:t>
      </w:r>
      <w:proofErr w:type="spellStart"/>
      <w:r w:rsidR="00EF76EB">
        <w:t>SoilIE</w:t>
      </w:r>
      <w:proofErr w:type="spellEnd"/>
      <w:r w:rsidR="00DC0CB7">
        <w:t>.</w:t>
      </w:r>
    </w:p>
    <w:p w:rsidR="00682B78" w:rsidRDefault="00682B78">
      <w:pPr>
        <w:pStyle w:val="Heading2"/>
      </w:pPr>
      <w:r>
        <w:t>Component Development</w:t>
      </w:r>
    </w:p>
    <w:p w:rsidR="00682B78" w:rsidRDefault="00682B78">
      <w:pPr>
        <w:pStyle w:val="BodyText"/>
        <w:rPr>
          <w:shd w:val="clear" w:color="auto" w:fill="CCFFCC"/>
        </w:rPr>
      </w:pPr>
      <w:r>
        <w:t>The following components will be developed concurrently by the responsible organization(s), to be completed by the execution end date.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6"/>
        <w:gridCol w:w="3269"/>
      </w:tblGrid>
      <w:tr w:rsidR="00682B78">
        <w:tc>
          <w:tcPr>
            <w:tcW w:w="6030" w:type="dxa"/>
            <w:shd w:val="pct12" w:color="auto" w:fill="auto"/>
          </w:tcPr>
          <w:p w:rsidR="00682B78" w:rsidRDefault="00682B78">
            <w:pPr>
              <w:pStyle w:val="TableHead"/>
            </w:pPr>
            <w:r>
              <w:t>Description</w:t>
            </w:r>
          </w:p>
        </w:tc>
        <w:tc>
          <w:tcPr>
            <w:tcW w:w="3330" w:type="dxa"/>
            <w:shd w:val="pct12" w:color="auto" w:fill="auto"/>
          </w:tcPr>
          <w:p w:rsidR="00682B78" w:rsidRDefault="00682B78">
            <w:pPr>
              <w:pStyle w:val="TableHead"/>
            </w:pPr>
            <w:proofErr w:type="spellStart"/>
            <w:r>
              <w:t>Implementor</w:t>
            </w:r>
            <w:proofErr w:type="spellEnd"/>
            <w:r>
              <w:t>(s)</w:t>
            </w:r>
          </w:p>
        </w:tc>
      </w:tr>
      <w:tr w:rsidR="00682B78">
        <w:tc>
          <w:tcPr>
            <w:tcW w:w="6030" w:type="dxa"/>
            <w:vAlign w:val="center"/>
          </w:tcPr>
          <w:p w:rsidR="00682B78" w:rsidRDefault="0078286D">
            <w:pPr>
              <w:pStyle w:val="TableText"/>
            </w:pPr>
            <w:r>
              <w:t>Use-cases</w:t>
            </w:r>
            <w:r w:rsidR="00E00414">
              <w:t xml:space="preserve"> (in this proposal)</w:t>
            </w:r>
          </w:p>
        </w:tc>
        <w:tc>
          <w:tcPr>
            <w:tcW w:w="3330" w:type="dxa"/>
            <w:vAlign w:val="center"/>
          </w:tcPr>
          <w:p w:rsidR="00682B78" w:rsidRDefault="00E22EE1">
            <w:pPr>
              <w:pStyle w:val="TableText"/>
            </w:pPr>
            <w:r>
              <w:t>All</w:t>
            </w:r>
          </w:p>
        </w:tc>
      </w:tr>
      <w:tr w:rsidR="00631176">
        <w:tc>
          <w:tcPr>
            <w:tcW w:w="6030" w:type="dxa"/>
            <w:vAlign w:val="center"/>
          </w:tcPr>
          <w:p w:rsidR="00631176" w:rsidRDefault="00631176">
            <w:pPr>
              <w:pStyle w:val="TableText"/>
            </w:pPr>
            <w:r>
              <w:t>Comparison document</w:t>
            </w:r>
          </w:p>
        </w:tc>
        <w:tc>
          <w:tcPr>
            <w:tcW w:w="3330" w:type="dxa"/>
            <w:vAlign w:val="center"/>
          </w:tcPr>
          <w:p w:rsidR="00631176" w:rsidRDefault="006423BB">
            <w:pPr>
              <w:pStyle w:val="TableText"/>
            </w:pPr>
            <w:r>
              <w:t>All</w:t>
            </w:r>
          </w:p>
        </w:tc>
      </w:tr>
      <w:tr w:rsidR="00682B78">
        <w:tc>
          <w:tcPr>
            <w:tcW w:w="6030" w:type="dxa"/>
            <w:vAlign w:val="center"/>
          </w:tcPr>
          <w:p w:rsidR="00682B78" w:rsidRDefault="0078286D">
            <w:pPr>
              <w:pStyle w:val="TableText"/>
            </w:pPr>
            <w:r>
              <w:t xml:space="preserve">GML-UML </w:t>
            </w:r>
            <w:r w:rsidR="00A511FD">
              <w:t xml:space="preserve">EA </w:t>
            </w:r>
            <w:r>
              <w:t>model</w:t>
            </w:r>
          </w:p>
        </w:tc>
        <w:tc>
          <w:tcPr>
            <w:tcW w:w="3330" w:type="dxa"/>
            <w:vAlign w:val="center"/>
          </w:tcPr>
          <w:p w:rsidR="00682B78" w:rsidRDefault="00D2200D">
            <w:pPr>
              <w:pStyle w:val="TableText"/>
            </w:pPr>
            <w:r>
              <w:t>LCR</w:t>
            </w:r>
          </w:p>
        </w:tc>
      </w:tr>
      <w:tr w:rsidR="00682B78">
        <w:tc>
          <w:tcPr>
            <w:tcW w:w="6030" w:type="dxa"/>
            <w:vAlign w:val="center"/>
          </w:tcPr>
          <w:p w:rsidR="00682B78" w:rsidRDefault="00DC0CB7">
            <w:pPr>
              <w:pStyle w:val="TableText"/>
            </w:pPr>
            <w:r>
              <w:t xml:space="preserve">GML-XML </w:t>
            </w:r>
            <w:r w:rsidR="0078286D">
              <w:t>XSD schema</w:t>
            </w:r>
          </w:p>
        </w:tc>
        <w:tc>
          <w:tcPr>
            <w:tcW w:w="3330" w:type="dxa"/>
            <w:vAlign w:val="center"/>
          </w:tcPr>
          <w:p w:rsidR="00682B78" w:rsidRDefault="00D2200D">
            <w:pPr>
              <w:pStyle w:val="TableText"/>
            </w:pPr>
            <w:r>
              <w:t>LCR</w:t>
            </w:r>
          </w:p>
        </w:tc>
      </w:tr>
      <w:tr w:rsidR="00682B78" w:rsidTr="00E83D3C"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682B78" w:rsidRDefault="00DC0CB7">
            <w:pPr>
              <w:pStyle w:val="TableText"/>
              <w:keepNext/>
              <w:keepLines/>
            </w:pPr>
            <w:r>
              <w:t>GML-</w:t>
            </w:r>
            <w:r w:rsidR="0078286D">
              <w:t>XML instances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682B78" w:rsidRDefault="00D2200D">
            <w:pPr>
              <w:pStyle w:val="TableText"/>
              <w:keepNext/>
              <w:keepLines/>
            </w:pPr>
            <w:r>
              <w:t>All</w:t>
            </w:r>
          </w:p>
        </w:tc>
      </w:tr>
      <w:tr w:rsidR="00DC0CB7" w:rsidTr="00E83D3C">
        <w:tc>
          <w:tcPr>
            <w:tcW w:w="6030" w:type="dxa"/>
            <w:shd w:val="clear" w:color="auto" w:fill="E6E6E6"/>
            <w:vAlign w:val="center"/>
          </w:tcPr>
          <w:p w:rsidR="00DC0CB7" w:rsidRDefault="00E00414">
            <w:pPr>
              <w:pStyle w:val="TableText"/>
              <w:keepNext/>
              <w:keepLines/>
            </w:pPr>
            <w:r>
              <w:t xml:space="preserve">WFS, SOS, </w:t>
            </w:r>
            <w:r w:rsidR="00DC0CB7">
              <w:t>WMS deployment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DC0CB7" w:rsidRDefault="00DC0CB7">
            <w:pPr>
              <w:pStyle w:val="TableText"/>
              <w:keepNext/>
              <w:keepLines/>
            </w:pPr>
          </w:p>
        </w:tc>
      </w:tr>
      <w:tr w:rsidR="00E83D3C">
        <w:tc>
          <w:tcPr>
            <w:tcW w:w="6030" w:type="dxa"/>
            <w:vAlign w:val="center"/>
          </w:tcPr>
          <w:p w:rsidR="00E83D3C" w:rsidRDefault="00E83D3C" w:rsidP="000D369F">
            <w:pPr>
              <w:pStyle w:val="TableText"/>
              <w:keepNext/>
              <w:keepLines/>
            </w:pPr>
            <w:r>
              <w:t>Use Case 1: Commercial and Public (</w:t>
            </w:r>
            <w:r w:rsidR="000D369F">
              <w:t>soil data publication</w:t>
            </w:r>
            <w:r>
              <w:t>)</w:t>
            </w:r>
          </w:p>
        </w:tc>
        <w:tc>
          <w:tcPr>
            <w:tcW w:w="3330" w:type="dxa"/>
            <w:vAlign w:val="center"/>
          </w:tcPr>
          <w:p w:rsidR="00E83D3C" w:rsidRPr="003341FD" w:rsidRDefault="00EB3BE2">
            <w:pPr>
              <w:pStyle w:val="TableText"/>
              <w:keepNext/>
              <w:keepLines/>
              <w:rPr>
                <w:highlight w:val="yellow"/>
              </w:rPr>
            </w:pPr>
            <w:r w:rsidRPr="00EB3BE2">
              <w:rPr>
                <w:highlight w:val="yellow"/>
              </w:rPr>
              <w:t>TBA</w:t>
            </w:r>
          </w:p>
        </w:tc>
      </w:tr>
      <w:tr w:rsidR="00E83D3C">
        <w:tc>
          <w:tcPr>
            <w:tcW w:w="6030" w:type="dxa"/>
            <w:vAlign w:val="center"/>
          </w:tcPr>
          <w:p w:rsidR="00E83D3C" w:rsidRDefault="00E83D3C">
            <w:pPr>
              <w:pStyle w:val="TableText"/>
              <w:keepNext/>
              <w:keepLines/>
            </w:pPr>
            <w:r>
              <w:t>Use Case 2: Policy (</w:t>
            </w:r>
            <w:r w:rsidR="000D369F">
              <w:t>soil data publication</w:t>
            </w:r>
            <w:r>
              <w:t>)</w:t>
            </w:r>
          </w:p>
        </w:tc>
        <w:tc>
          <w:tcPr>
            <w:tcW w:w="3330" w:type="dxa"/>
            <w:vAlign w:val="center"/>
          </w:tcPr>
          <w:p w:rsidR="00E83D3C" w:rsidRPr="003341FD" w:rsidRDefault="00EB3BE2">
            <w:pPr>
              <w:pStyle w:val="TableText"/>
              <w:keepNext/>
              <w:keepLines/>
              <w:rPr>
                <w:highlight w:val="yellow"/>
              </w:rPr>
            </w:pPr>
            <w:r w:rsidRPr="00EB3BE2">
              <w:rPr>
                <w:highlight w:val="yellow"/>
              </w:rPr>
              <w:t>TBA</w:t>
            </w:r>
          </w:p>
        </w:tc>
      </w:tr>
      <w:tr w:rsidR="00E83D3C">
        <w:tc>
          <w:tcPr>
            <w:tcW w:w="6030" w:type="dxa"/>
            <w:vAlign w:val="center"/>
          </w:tcPr>
          <w:p w:rsidR="00E83D3C" w:rsidRDefault="00E83D3C">
            <w:pPr>
              <w:pStyle w:val="TableText"/>
              <w:keepNext/>
              <w:keepLines/>
            </w:pPr>
            <w:r>
              <w:t>Use Case 3: Scientific (</w:t>
            </w:r>
            <w:r w:rsidR="000D369F">
              <w:t>soil data publication</w:t>
            </w:r>
            <w:r>
              <w:t>)</w:t>
            </w:r>
          </w:p>
        </w:tc>
        <w:tc>
          <w:tcPr>
            <w:tcW w:w="3330" w:type="dxa"/>
            <w:vAlign w:val="center"/>
          </w:tcPr>
          <w:p w:rsidR="00E83D3C" w:rsidRPr="003341FD" w:rsidRDefault="00EB3BE2">
            <w:pPr>
              <w:pStyle w:val="TableText"/>
              <w:keepNext/>
              <w:keepLines/>
              <w:rPr>
                <w:highlight w:val="yellow"/>
              </w:rPr>
            </w:pPr>
            <w:r w:rsidRPr="00EB3BE2">
              <w:rPr>
                <w:highlight w:val="yellow"/>
              </w:rPr>
              <w:t>TBA</w:t>
            </w:r>
          </w:p>
        </w:tc>
      </w:tr>
      <w:tr w:rsidR="00E83D3C">
        <w:tc>
          <w:tcPr>
            <w:tcW w:w="6030" w:type="dxa"/>
            <w:vAlign w:val="center"/>
          </w:tcPr>
          <w:p w:rsidR="00E83D3C" w:rsidRDefault="00E83D3C">
            <w:pPr>
              <w:pStyle w:val="TableText"/>
              <w:keepNext/>
              <w:keepLines/>
            </w:pPr>
            <w:r>
              <w:t xml:space="preserve">Use Case 4: Technologic </w:t>
            </w:r>
            <w:r w:rsidR="000D369F">
              <w:t>(soil data integration</w:t>
            </w:r>
            <w:r w:rsidR="00F56594">
              <w:t xml:space="preserve"> and transformation</w:t>
            </w:r>
            <w:r>
              <w:t>)</w:t>
            </w:r>
          </w:p>
        </w:tc>
        <w:tc>
          <w:tcPr>
            <w:tcW w:w="3330" w:type="dxa"/>
            <w:vAlign w:val="center"/>
          </w:tcPr>
          <w:p w:rsidR="00E83D3C" w:rsidRPr="003341FD" w:rsidRDefault="00EB3BE2">
            <w:pPr>
              <w:pStyle w:val="TableText"/>
              <w:keepNext/>
              <w:keepLines/>
              <w:rPr>
                <w:highlight w:val="yellow"/>
              </w:rPr>
            </w:pPr>
            <w:r w:rsidRPr="00EB3BE2">
              <w:rPr>
                <w:highlight w:val="yellow"/>
              </w:rPr>
              <w:t>TBA</w:t>
            </w:r>
          </w:p>
        </w:tc>
      </w:tr>
      <w:tr w:rsidR="00682B78">
        <w:tc>
          <w:tcPr>
            <w:tcW w:w="6030" w:type="dxa"/>
            <w:vAlign w:val="center"/>
          </w:tcPr>
          <w:p w:rsidR="00682B78" w:rsidRDefault="00DC0CB7">
            <w:pPr>
              <w:pStyle w:val="TableText"/>
            </w:pPr>
            <w:r>
              <w:t>Engineering Report</w:t>
            </w:r>
          </w:p>
        </w:tc>
        <w:tc>
          <w:tcPr>
            <w:tcW w:w="3330" w:type="dxa"/>
            <w:vAlign w:val="center"/>
          </w:tcPr>
          <w:p w:rsidR="00682B78" w:rsidRDefault="00E22EE1" w:rsidP="00682B78">
            <w:pPr>
              <w:pStyle w:val="TableText"/>
            </w:pPr>
            <w:r>
              <w:t>All</w:t>
            </w:r>
          </w:p>
        </w:tc>
      </w:tr>
    </w:tbl>
    <w:p w:rsidR="00682B78" w:rsidRDefault="00682B78">
      <w:pPr>
        <w:pStyle w:val="BodyListStart"/>
      </w:pPr>
    </w:p>
    <w:p w:rsidR="00682B78" w:rsidRDefault="00682B78">
      <w:pPr>
        <w:pStyle w:val="Heading2"/>
      </w:pPr>
      <w:r>
        <w:t xml:space="preserve">Testing </w:t>
      </w:r>
    </w:p>
    <w:p w:rsidR="00850157" w:rsidRDefault="00682B78" w:rsidP="00650C83">
      <w:pPr>
        <w:pStyle w:val="BodyListEnd"/>
        <w:tabs>
          <w:tab w:val="clear" w:pos="360"/>
        </w:tabs>
        <w:ind w:left="0" w:firstLine="0"/>
      </w:pPr>
      <w:r>
        <w:t xml:space="preserve">Testing </w:t>
      </w:r>
      <w:r w:rsidR="00D216E3">
        <w:t>will</w:t>
      </w:r>
      <w:r w:rsidR="00E22EE1">
        <w:t xml:space="preserve"> involve:</w:t>
      </w:r>
    </w:p>
    <w:p w:rsidR="00850157" w:rsidRDefault="00850157" w:rsidP="00650C83">
      <w:pPr>
        <w:pStyle w:val="BodyListEnd"/>
        <w:numPr>
          <w:ilvl w:val="0"/>
          <w:numId w:val="16"/>
        </w:numPr>
      </w:pPr>
      <w:r>
        <w:t>Evaluation of the GML-UML against GML principles;</w:t>
      </w:r>
    </w:p>
    <w:p w:rsidR="00850157" w:rsidRDefault="00850157" w:rsidP="00650C83">
      <w:pPr>
        <w:pStyle w:val="BodyListEnd"/>
        <w:numPr>
          <w:ilvl w:val="0"/>
          <w:numId w:val="16"/>
        </w:numPr>
      </w:pPr>
      <w:r>
        <w:t xml:space="preserve">Validation of the XSD; </w:t>
      </w:r>
    </w:p>
    <w:p w:rsidR="00137832" w:rsidRDefault="00E00414" w:rsidP="00650C83">
      <w:pPr>
        <w:pStyle w:val="BodyListEnd"/>
        <w:numPr>
          <w:ilvl w:val="0"/>
          <w:numId w:val="16"/>
        </w:numPr>
      </w:pPr>
      <w:r>
        <w:t>Evaluation of the functionality of web services;</w:t>
      </w:r>
    </w:p>
    <w:p w:rsidR="00682B78" w:rsidRDefault="00DC0CB7" w:rsidP="00650C83">
      <w:pPr>
        <w:pStyle w:val="BodyListEnd"/>
        <w:numPr>
          <w:ilvl w:val="0"/>
          <w:numId w:val="16"/>
        </w:numPr>
      </w:pPr>
      <w:r>
        <w:t>E</w:t>
      </w:r>
      <w:r w:rsidR="00D216E3">
        <w:t xml:space="preserve">valuation of instance documents </w:t>
      </w:r>
      <w:r>
        <w:t>against use-cases</w:t>
      </w:r>
      <w:r w:rsidR="00682B78">
        <w:t>.</w:t>
      </w:r>
    </w:p>
    <w:p w:rsidR="00101CD9" w:rsidRDefault="00101CD9" w:rsidP="00650C83">
      <w:pPr>
        <w:pStyle w:val="BodyListEnd"/>
        <w:numPr>
          <w:ilvl w:val="0"/>
          <w:numId w:val="16"/>
        </w:numPr>
      </w:pPr>
      <w:r>
        <w:t>Evaluation of data exchange between  participants</w:t>
      </w:r>
    </w:p>
    <w:p w:rsidR="00682B78" w:rsidRDefault="00682B78">
      <w:pPr>
        <w:pStyle w:val="Heading1"/>
      </w:pPr>
      <w:r>
        <w:t>DELIVERABLES</w:t>
      </w:r>
    </w:p>
    <w:p w:rsidR="00682B78" w:rsidRDefault="00682B78">
      <w:pPr>
        <w:pStyle w:val="BodyText"/>
      </w:pPr>
      <w:r>
        <w:t>The documentation listed below will be considered the deliverable</w:t>
      </w:r>
      <w:r w:rsidR="006F2E6C">
        <w:t>s</w:t>
      </w:r>
      <w:r>
        <w:t xml:space="preserve"> for the project.</w:t>
      </w:r>
    </w:p>
    <w:p w:rsidR="00682B78" w:rsidRDefault="00682B78">
      <w:pPr>
        <w:pStyle w:val="Heading2"/>
      </w:pPr>
      <w:r>
        <w:lastRenderedPageBreak/>
        <w:t>Documentation</w:t>
      </w:r>
    </w:p>
    <w:p w:rsidR="006F2E6C" w:rsidRDefault="00682B78" w:rsidP="00650C83">
      <w:pPr>
        <w:pStyle w:val="BodyList"/>
        <w:numPr>
          <w:ilvl w:val="0"/>
          <w:numId w:val="17"/>
        </w:numPr>
      </w:pPr>
      <w:r>
        <w:t xml:space="preserve">The </w:t>
      </w:r>
      <w:r w:rsidR="00A511FD">
        <w:t>documents listed under Component Development will be developed.</w:t>
      </w:r>
    </w:p>
    <w:p w:rsidR="00682B78" w:rsidRDefault="00682B78">
      <w:pPr>
        <w:pStyle w:val="Heading2"/>
      </w:pPr>
      <w:r>
        <w:t>Demonstration</w:t>
      </w:r>
    </w:p>
    <w:p w:rsidR="00682B78" w:rsidRDefault="00A511FD" w:rsidP="00650C83">
      <w:pPr>
        <w:pStyle w:val="BodyListEnd"/>
        <w:numPr>
          <w:ilvl w:val="0"/>
          <w:numId w:val="17"/>
        </w:numPr>
      </w:pPr>
      <w:r>
        <w:t>The developed documents will</w:t>
      </w:r>
      <w:r w:rsidR="00FB1B90">
        <w:t xml:space="preserve"> be</w:t>
      </w:r>
      <w:r>
        <w:t xml:space="preserve"> made availabl</w:t>
      </w:r>
      <w:r w:rsidR="0030179E">
        <w:t xml:space="preserve">e on the </w:t>
      </w:r>
      <w:proofErr w:type="spellStart"/>
      <w:r w:rsidR="0030179E">
        <w:t>Ag</w:t>
      </w:r>
      <w:r w:rsidR="00E00414">
        <w:t>DWG</w:t>
      </w:r>
      <w:proofErr w:type="spellEnd"/>
      <w:r w:rsidR="00E00414">
        <w:t xml:space="preserve"> </w:t>
      </w:r>
      <w:proofErr w:type="spellStart"/>
      <w:r w:rsidR="00E00414">
        <w:t>twiki</w:t>
      </w:r>
      <w:proofErr w:type="spellEnd"/>
      <w:r w:rsidR="00E00414">
        <w:t xml:space="preserve"> and the OGC portal</w:t>
      </w:r>
      <w:r>
        <w:t>.</w:t>
      </w:r>
    </w:p>
    <w:p w:rsidR="00E00414" w:rsidRDefault="00E00414" w:rsidP="00650C83">
      <w:pPr>
        <w:pStyle w:val="BodyListEnd"/>
        <w:numPr>
          <w:ilvl w:val="0"/>
          <w:numId w:val="17"/>
        </w:numPr>
      </w:pPr>
      <w:r>
        <w:t xml:space="preserve">A live demonstration of the web services will be shown at </w:t>
      </w:r>
      <w:r w:rsidR="00F66BFC">
        <w:t>an</w:t>
      </w:r>
      <w:r>
        <w:t xml:space="preserve"> appropriate OGC </w:t>
      </w:r>
      <w:r w:rsidR="00DF3431">
        <w:t xml:space="preserve">TC </w:t>
      </w:r>
      <w:r>
        <w:t>meeting.</w:t>
      </w:r>
    </w:p>
    <w:p w:rsidR="00682B78" w:rsidRDefault="00682B78">
      <w:pPr>
        <w:pStyle w:val="Heading1"/>
      </w:pPr>
      <w:r>
        <w:t>SCHEDULE (Tentative)</w:t>
      </w:r>
    </w:p>
    <w:p w:rsidR="00682B78" w:rsidRDefault="00682B78">
      <w:pPr>
        <w:pStyle w:val="BodyText"/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0"/>
      </w:tblGrid>
      <w:tr w:rsidR="00682B78">
        <w:tc>
          <w:tcPr>
            <w:tcW w:w="7290" w:type="dxa"/>
          </w:tcPr>
          <w:p w:rsidR="00682B78" w:rsidRDefault="00682B78">
            <w:pPr>
              <w:pStyle w:val="BodyText"/>
              <w:tabs>
                <w:tab w:val="left" w:pos="720"/>
                <w:tab w:val="left" w:pos="4320"/>
              </w:tabs>
              <w:spacing w:after="120"/>
              <w:rPr>
                <w:b/>
              </w:rPr>
            </w:pPr>
            <w:r>
              <w:rPr>
                <w:b/>
              </w:rPr>
              <w:t>Startup</w:t>
            </w:r>
          </w:p>
          <w:p w:rsidR="00682B78" w:rsidRDefault="00682B78">
            <w:pPr>
              <w:pStyle w:val="BodyText"/>
              <w:tabs>
                <w:tab w:val="left" w:pos="720"/>
                <w:tab w:val="left" w:pos="5040"/>
              </w:tabs>
              <w:spacing w:after="120"/>
            </w:pPr>
            <w:r>
              <w:t>Activity Plan submission:</w:t>
            </w:r>
            <w:r>
              <w:tab/>
            </w:r>
            <w:r w:rsidR="008B45C2">
              <w:t>Apr</w:t>
            </w:r>
            <w:r w:rsidR="009361F1">
              <w:t>.</w:t>
            </w:r>
            <w:r>
              <w:t xml:space="preserve"> </w:t>
            </w:r>
            <w:r w:rsidR="0030179E">
              <w:t>201</w:t>
            </w:r>
            <w:r w:rsidR="006423BB">
              <w:t>5</w:t>
            </w:r>
          </w:p>
          <w:p w:rsidR="00682B78" w:rsidRDefault="00682B78">
            <w:pPr>
              <w:pStyle w:val="BodyText"/>
              <w:tabs>
                <w:tab w:val="left" w:pos="720"/>
                <w:tab w:val="left" w:pos="5040"/>
              </w:tabs>
              <w:spacing w:after="120"/>
            </w:pPr>
            <w:r>
              <w:t>Anticipated OGC Review Board approval:</w:t>
            </w:r>
            <w:r>
              <w:tab/>
            </w:r>
            <w:r w:rsidR="006423BB">
              <w:t>May</w:t>
            </w:r>
            <w:r w:rsidR="009361F1">
              <w:t>.</w:t>
            </w:r>
            <w:r>
              <w:t xml:space="preserve"> </w:t>
            </w:r>
            <w:r w:rsidR="00FB1B90">
              <w:t>201</w:t>
            </w:r>
            <w:r w:rsidR="006423BB">
              <w:t>5</w:t>
            </w:r>
            <w:r>
              <w:br/>
              <w:t>Includes posting for 2 weeks for member comments</w:t>
            </w:r>
          </w:p>
        </w:tc>
      </w:tr>
      <w:tr w:rsidR="00682B78">
        <w:tc>
          <w:tcPr>
            <w:tcW w:w="7290" w:type="dxa"/>
          </w:tcPr>
          <w:p w:rsidR="00682B78" w:rsidRDefault="00682B78">
            <w:pPr>
              <w:pStyle w:val="BodyText"/>
              <w:tabs>
                <w:tab w:val="left" w:pos="4320"/>
              </w:tabs>
              <w:spacing w:after="120"/>
            </w:pPr>
            <w:r>
              <w:rPr>
                <w:b/>
              </w:rPr>
              <w:t>Execution</w:t>
            </w:r>
          </w:p>
          <w:p w:rsidR="00682B78" w:rsidRDefault="00682B78">
            <w:pPr>
              <w:pStyle w:val="BodyText"/>
              <w:tabs>
                <w:tab w:val="left" w:pos="5022"/>
              </w:tabs>
              <w:spacing w:after="120"/>
            </w:pPr>
            <w:r>
              <w:t>Planned kickoff date (execution start date):</w:t>
            </w:r>
            <w:r>
              <w:tab/>
            </w:r>
            <w:r w:rsidR="006423BB">
              <w:t>June</w:t>
            </w:r>
            <w:r w:rsidR="009361F1">
              <w:t>.</w:t>
            </w:r>
            <w:r>
              <w:t xml:space="preserve"> </w:t>
            </w:r>
            <w:r w:rsidR="0030179E">
              <w:t>201</w:t>
            </w:r>
            <w:r w:rsidR="006423BB">
              <w:t>5</w:t>
            </w:r>
            <w:r>
              <w:rPr>
                <w:b/>
              </w:rPr>
              <w:br/>
            </w:r>
            <w:r>
              <w:t>Includes 30-day Participation Notification period</w:t>
            </w:r>
            <w:r>
              <w:tab/>
            </w:r>
          </w:p>
          <w:p w:rsidR="00682B78" w:rsidRDefault="0030179E">
            <w:pPr>
              <w:pStyle w:val="BodyText"/>
              <w:keepNext/>
              <w:keepLines/>
              <w:tabs>
                <w:tab w:val="left" w:pos="720"/>
                <w:tab w:val="left" w:pos="5040"/>
              </w:tabs>
              <w:spacing w:after="120"/>
            </w:pPr>
            <w:r>
              <w:t>SoilML</w:t>
            </w:r>
            <w:r w:rsidR="00A511FD">
              <w:t>2 Development</w:t>
            </w:r>
            <w:r w:rsidR="00682B78">
              <w:tab/>
            </w:r>
            <w:r>
              <w:t>Oct</w:t>
            </w:r>
            <w:r w:rsidR="009361F1">
              <w:t>. 201</w:t>
            </w:r>
            <w:r w:rsidR="006423BB">
              <w:t>5</w:t>
            </w:r>
            <w:r w:rsidR="009361F1">
              <w:t xml:space="preserve"> –</w:t>
            </w:r>
            <w:r w:rsidR="00692453">
              <w:t>Dec</w:t>
            </w:r>
            <w:r>
              <w:t>. 201</w:t>
            </w:r>
            <w:r w:rsidR="006423BB">
              <w:t>5</w:t>
            </w:r>
          </w:p>
          <w:p w:rsidR="00682B78" w:rsidRDefault="00682B78" w:rsidP="0030179E">
            <w:pPr>
              <w:pStyle w:val="BodyText"/>
              <w:tabs>
                <w:tab w:val="left" w:pos="5040"/>
              </w:tabs>
              <w:spacing w:after="120"/>
            </w:pPr>
            <w:r>
              <w:t>Planned end date:</w:t>
            </w:r>
            <w:r>
              <w:tab/>
            </w:r>
            <w:r w:rsidR="0030179E">
              <w:t>Dec</w:t>
            </w:r>
            <w:r w:rsidR="009361F1">
              <w:t>. 201</w:t>
            </w:r>
            <w:r w:rsidR="0030179E">
              <w:t>5</w:t>
            </w:r>
          </w:p>
        </w:tc>
      </w:tr>
      <w:tr w:rsidR="00682B78">
        <w:tc>
          <w:tcPr>
            <w:tcW w:w="7290" w:type="dxa"/>
          </w:tcPr>
          <w:p w:rsidR="00682B78" w:rsidRDefault="00682B78">
            <w:pPr>
              <w:pStyle w:val="BodyText"/>
              <w:keepNext/>
              <w:keepLines/>
              <w:tabs>
                <w:tab w:val="left" w:pos="720"/>
                <w:tab w:val="left" w:pos="4320"/>
              </w:tabs>
              <w:spacing w:after="120"/>
              <w:rPr>
                <w:b/>
              </w:rPr>
            </w:pPr>
            <w:r>
              <w:rPr>
                <w:b/>
              </w:rPr>
              <w:t>Wrap-up and Reporting</w:t>
            </w:r>
          </w:p>
          <w:p w:rsidR="00682B78" w:rsidRDefault="0030179E">
            <w:pPr>
              <w:pStyle w:val="BodyText"/>
              <w:keepNext/>
              <w:keepLines/>
              <w:tabs>
                <w:tab w:val="left" w:pos="720"/>
                <w:tab w:val="left" w:pos="5022"/>
              </w:tabs>
              <w:spacing w:after="120"/>
            </w:pPr>
            <w:r>
              <w:t>SoilML2</w:t>
            </w:r>
            <w:r w:rsidR="00682B78">
              <w:t xml:space="preserve"> </w:t>
            </w:r>
            <w:r w:rsidR="006611CE">
              <w:t>Demonstration</w:t>
            </w:r>
            <w:r w:rsidR="00DF3431">
              <w:t xml:space="preserve"> at OGC TC Sydney.</w:t>
            </w:r>
            <w:r w:rsidR="00682B78">
              <w:tab/>
            </w:r>
            <w:r>
              <w:t>Dec</w:t>
            </w:r>
            <w:r w:rsidR="006C5A90">
              <w:t>.</w:t>
            </w:r>
            <w:r>
              <w:t xml:space="preserve"> 2015</w:t>
            </w:r>
          </w:p>
          <w:p w:rsidR="00682B78" w:rsidRDefault="00682B78" w:rsidP="0030179E">
            <w:pPr>
              <w:pStyle w:val="BodyText"/>
              <w:keepNext/>
              <w:keepLines/>
              <w:tabs>
                <w:tab w:val="left" w:pos="720"/>
                <w:tab w:val="left" w:pos="5022"/>
              </w:tabs>
              <w:spacing w:after="120"/>
            </w:pPr>
            <w:r>
              <w:t xml:space="preserve">Final </w:t>
            </w:r>
            <w:r w:rsidR="009361F1">
              <w:t>document</w:t>
            </w:r>
            <w:r>
              <w:t xml:space="preserve"> submission</w:t>
            </w:r>
            <w:r>
              <w:tab/>
            </w:r>
            <w:r w:rsidR="0030179E">
              <w:t>March</w:t>
            </w:r>
            <w:r w:rsidR="006C5A90">
              <w:t>.</w:t>
            </w:r>
            <w:r w:rsidR="0030179E">
              <w:t xml:space="preserve"> 2016</w:t>
            </w:r>
          </w:p>
        </w:tc>
      </w:tr>
    </w:tbl>
    <w:p w:rsidR="00682B78" w:rsidRDefault="00682B78">
      <w:pPr>
        <w:pStyle w:val="BodyText"/>
        <w:tabs>
          <w:tab w:val="left" w:pos="720"/>
          <w:tab w:val="left" w:pos="4320"/>
        </w:tabs>
      </w:pPr>
      <w:r>
        <w:tab/>
      </w:r>
    </w:p>
    <w:p w:rsidR="00682B78" w:rsidRDefault="00682B78">
      <w:pPr>
        <w:pStyle w:val="Heading1"/>
      </w:pPr>
      <w:r>
        <w:br w:type="page"/>
      </w:r>
      <w:r>
        <w:lastRenderedPageBreak/>
        <w:t>RESOURCE PLAN</w:t>
      </w:r>
    </w:p>
    <w:p w:rsidR="00682B78" w:rsidRPr="00B16DC6" w:rsidRDefault="00682B78">
      <w:pPr>
        <w:pStyle w:val="BodyText"/>
      </w:pPr>
      <w:r>
        <w:t xml:space="preserve">The Initiative Manager will be </w:t>
      </w:r>
      <w:r w:rsidR="00DF3431">
        <w:t>David Medyckyj-Scott</w:t>
      </w:r>
      <w:r w:rsidR="0030179E">
        <w:t xml:space="preserve"> (</w:t>
      </w:r>
      <w:r w:rsidR="00DF3431">
        <w:t>LCR</w:t>
      </w:r>
      <w:r w:rsidR="008B45C2">
        <w:t>)</w:t>
      </w:r>
      <w:r>
        <w:t xml:space="preserve"> and the Initiat</w:t>
      </w:r>
      <w:r w:rsidR="006611CE">
        <w:t xml:space="preserve">ive Technical Lead will be </w:t>
      </w:r>
      <w:r w:rsidR="0030179E">
        <w:t>Alistair Ritchie (</w:t>
      </w:r>
      <w:r w:rsidR="006E55D4">
        <w:t>LCR</w:t>
      </w:r>
      <w:r w:rsidR="0030179E">
        <w:t>)</w:t>
      </w:r>
      <w:r w:rsidR="006611CE">
        <w:t>.</w:t>
      </w:r>
      <w:r>
        <w:t xml:space="preserve"> </w:t>
      </w:r>
    </w:p>
    <w:p w:rsidR="00682B78" w:rsidRDefault="00682B78">
      <w:pPr>
        <w:pStyle w:val="BodyText"/>
      </w:pPr>
      <w:r>
        <w:t>The following resources will be available.</w:t>
      </w:r>
    </w:p>
    <w:p w:rsidR="00682B78" w:rsidRDefault="00682B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532"/>
      </w:tblGrid>
      <w:tr w:rsidR="00682B78">
        <w:tc>
          <w:tcPr>
            <w:tcW w:w="9360" w:type="dxa"/>
            <w:gridSpan w:val="2"/>
            <w:shd w:val="pct12" w:color="auto" w:fill="auto"/>
          </w:tcPr>
          <w:p w:rsidR="00682B78" w:rsidRDefault="00682B78">
            <w:pPr>
              <w:pStyle w:val="TableText"/>
              <w:jc w:val="center"/>
              <w:rPr>
                <w:b/>
              </w:rPr>
            </w:pPr>
          </w:p>
        </w:tc>
      </w:tr>
      <w:tr w:rsidR="00682B78">
        <w:trPr>
          <w:trHeight w:val="70"/>
        </w:trPr>
        <w:tc>
          <w:tcPr>
            <w:tcW w:w="1620" w:type="dxa"/>
          </w:tcPr>
          <w:p w:rsidR="00682B78" w:rsidRDefault="00682B78">
            <w:pPr>
              <w:pStyle w:val="TableText"/>
              <w:rPr>
                <w:i/>
              </w:rPr>
            </w:pPr>
            <w:r>
              <w:rPr>
                <w:i/>
              </w:rPr>
              <w:t>Staffing</w:t>
            </w:r>
          </w:p>
        </w:tc>
        <w:tc>
          <w:tcPr>
            <w:tcW w:w="7740" w:type="dxa"/>
          </w:tcPr>
          <w:p w:rsidR="00682B78" w:rsidRDefault="00682B78" w:rsidP="0030179E">
            <w:pPr>
              <w:pStyle w:val="TableText"/>
            </w:pPr>
            <w:r>
              <w:t xml:space="preserve">Each initiating and participating organization will provide adequate staff resources to support their defined responsibilities for the duration of the </w:t>
            </w:r>
            <w:proofErr w:type="spellStart"/>
            <w:r w:rsidR="0030179E">
              <w:t>SoilIE</w:t>
            </w:r>
            <w:proofErr w:type="spellEnd"/>
            <w:r>
              <w:t xml:space="preserve">. </w:t>
            </w:r>
          </w:p>
        </w:tc>
      </w:tr>
      <w:tr w:rsidR="00682B78">
        <w:trPr>
          <w:trHeight w:val="65"/>
        </w:trPr>
        <w:tc>
          <w:tcPr>
            <w:tcW w:w="1620" w:type="dxa"/>
          </w:tcPr>
          <w:p w:rsidR="00682B78" w:rsidRDefault="00682B78">
            <w:pPr>
              <w:pStyle w:val="TableText"/>
              <w:rPr>
                <w:i/>
              </w:rPr>
            </w:pPr>
            <w:r>
              <w:rPr>
                <w:i/>
              </w:rPr>
              <w:t>Hardware</w:t>
            </w:r>
          </w:p>
        </w:tc>
        <w:tc>
          <w:tcPr>
            <w:tcW w:w="7740" w:type="dxa"/>
          </w:tcPr>
          <w:p w:rsidR="00682B78" w:rsidRDefault="00682B78" w:rsidP="0030179E">
            <w:pPr>
              <w:pStyle w:val="TableText"/>
            </w:pPr>
            <w:r>
              <w:t xml:space="preserve">Initiating organizations will provide hardware as needed to support the </w:t>
            </w:r>
            <w:proofErr w:type="spellStart"/>
            <w:r w:rsidR="0030179E">
              <w:t>SoilIE</w:t>
            </w:r>
            <w:proofErr w:type="spellEnd"/>
            <w:r>
              <w:t>.</w:t>
            </w:r>
          </w:p>
        </w:tc>
      </w:tr>
      <w:tr w:rsidR="00682B78">
        <w:trPr>
          <w:trHeight w:val="65"/>
        </w:trPr>
        <w:tc>
          <w:tcPr>
            <w:tcW w:w="1620" w:type="dxa"/>
          </w:tcPr>
          <w:p w:rsidR="00682B78" w:rsidRDefault="00682B78">
            <w:pPr>
              <w:pStyle w:val="TableText"/>
              <w:rPr>
                <w:i/>
              </w:rPr>
            </w:pPr>
            <w:r>
              <w:rPr>
                <w:i/>
              </w:rPr>
              <w:t>Software</w:t>
            </w:r>
          </w:p>
        </w:tc>
        <w:tc>
          <w:tcPr>
            <w:tcW w:w="7740" w:type="dxa"/>
          </w:tcPr>
          <w:p w:rsidR="00682B78" w:rsidRDefault="00682B78" w:rsidP="0030179E">
            <w:pPr>
              <w:pStyle w:val="TableText"/>
            </w:pPr>
            <w:r>
              <w:t xml:space="preserve">Initiating organizations will provide software as needed to support the </w:t>
            </w:r>
            <w:proofErr w:type="spellStart"/>
            <w:r w:rsidR="0030179E">
              <w:t>SoilIE</w:t>
            </w:r>
            <w:proofErr w:type="spellEnd"/>
            <w:r>
              <w:t>.</w:t>
            </w:r>
          </w:p>
        </w:tc>
      </w:tr>
      <w:tr w:rsidR="00682B78">
        <w:trPr>
          <w:trHeight w:val="65"/>
        </w:trPr>
        <w:tc>
          <w:tcPr>
            <w:tcW w:w="1620" w:type="dxa"/>
          </w:tcPr>
          <w:p w:rsidR="00682B78" w:rsidRDefault="00682B78">
            <w:pPr>
              <w:pStyle w:val="TableText"/>
              <w:rPr>
                <w:i/>
              </w:rPr>
            </w:pPr>
            <w:r>
              <w:rPr>
                <w:i/>
              </w:rPr>
              <w:t>Other Resources</w:t>
            </w:r>
          </w:p>
        </w:tc>
        <w:tc>
          <w:tcPr>
            <w:tcW w:w="7740" w:type="dxa"/>
            <w:vAlign w:val="center"/>
          </w:tcPr>
          <w:p w:rsidR="00682B78" w:rsidRPr="00805CF0" w:rsidRDefault="00682B78" w:rsidP="0030179E">
            <w:pPr>
              <w:jc w:val="both"/>
              <w:rPr>
                <w:rFonts w:ascii="Times New Roman" w:hAnsi="Times New Roman"/>
              </w:rPr>
            </w:pPr>
            <w:r w:rsidRPr="00805CF0">
              <w:rPr>
                <w:rFonts w:ascii="Times New Roman" w:hAnsi="Times New Roman"/>
              </w:rPr>
              <w:t xml:space="preserve">Participants in the </w:t>
            </w:r>
            <w:proofErr w:type="spellStart"/>
            <w:r w:rsidR="00EB3BE2" w:rsidRPr="00EB3BE2">
              <w:rPr>
                <w:rFonts w:ascii="Times New Roman" w:hAnsi="Times New Roman"/>
              </w:rPr>
              <w:t>SoilIE</w:t>
            </w:r>
            <w:proofErr w:type="spellEnd"/>
            <w:r w:rsidR="00EB3BE2" w:rsidRPr="00EB3BE2">
              <w:rPr>
                <w:rFonts w:ascii="Times New Roman" w:hAnsi="Times New Roman"/>
              </w:rPr>
              <w:t xml:space="preserve"> </w:t>
            </w:r>
            <w:r w:rsidRPr="00805CF0">
              <w:rPr>
                <w:rFonts w:ascii="Times New Roman" w:hAnsi="Times New Roman"/>
              </w:rPr>
              <w:t xml:space="preserve">are self-funded. All expenses incurred in carrying out the </w:t>
            </w:r>
            <w:proofErr w:type="spellStart"/>
            <w:r w:rsidR="00EB3BE2" w:rsidRPr="00EB3BE2">
              <w:rPr>
                <w:rFonts w:ascii="Times New Roman" w:hAnsi="Times New Roman"/>
              </w:rPr>
              <w:t>SoilIE</w:t>
            </w:r>
            <w:proofErr w:type="spellEnd"/>
            <w:r w:rsidR="00EB3BE2" w:rsidRPr="00EB3BE2">
              <w:rPr>
                <w:rFonts w:ascii="Times New Roman" w:hAnsi="Times New Roman"/>
              </w:rPr>
              <w:t xml:space="preserve"> </w:t>
            </w:r>
            <w:r w:rsidRPr="00805CF0">
              <w:rPr>
                <w:rFonts w:ascii="Times New Roman" w:hAnsi="Times New Roman"/>
              </w:rPr>
              <w:t xml:space="preserve">will be </w:t>
            </w:r>
            <w:r w:rsidR="00BF7049">
              <w:rPr>
                <w:rFonts w:ascii="Times New Roman" w:hAnsi="Times New Roman"/>
              </w:rPr>
              <w:t>assumed</w:t>
            </w:r>
            <w:r w:rsidRPr="00805CF0">
              <w:rPr>
                <w:rFonts w:ascii="Times New Roman" w:hAnsi="Times New Roman"/>
              </w:rPr>
              <w:t xml:space="preserve"> by the participating agencies within their regular line-of-business. </w:t>
            </w:r>
          </w:p>
        </w:tc>
      </w:tr>
    </w:tbl>
    <w:p w:rsidR="00682B78" w:rsidRDefault="00682B78"/>
    <w:bookmarkEnd w:id="0"/>
    <w:bookmarkEnd w:id="1"/>
    <w:p w:rsidR="00DF3431" w:rsidRDefault="00DF3431">
      <w:pPr>
        <w:widowControl/>
        <w:rPr>
          <w:b/>
          <w:caps/>
          <w:kern w:val="28"/>
          <w:sz w:val="24"/>
        </w:rPr>
      </w:pPr>
      <w:r>
        <w:br w:type="page"/>
      </w:r>
    </w:p>
    <w:p w:rsidR="00682B78" w:rsidRDefault="00682B78">
      <w:pPr>
        <w:pStyle w:val="Heading1"/>
      </w:pPr>
      <w:r>
        <w:lastRenderedPageBreak/>
        <w:t>INITIATOR ORGANIZATIONS – Contact Information</w:t>
      </w:r>
    </w:p>
    <w:p w:rsidR="00682B78" w:rsidRDefault="00682B78">
      <w:pPr>
        <w:rPr>
          <w:sz w:val="20"/>
        </w:rPr>
      </w:pPr>
    </w:p>
    <w:p w:rsidR="00682B78" w:rsidRDefault="00682B78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587"/>
        <w:gridCol w:w="5338"/>
      </w:tblGrid>
      <w:tr w:rsidR="00682B78">
        <w:trPr>
          <w:tblHeader/>
        </w:trPr>
        <w:tc>
          <w:tcPr>
            <w:tcW w:w="2250" w:type="dxa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682B78" w:rsidRDefault="0030179E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452BC3">
              <w:rPr>
                <w:b/>
              </w:rPr>
              <w:t xml:space="preserve">Commonwealth Scientific and Industrial Research </w:t>
            </w:r>
            <w:proofErr w:type="spellStart"/>
            <w:r w:rsidRPr="00452BC3">
              <w:rPr>
                <w:b/>
              </w:rPr>
              <w:t>Organisation</w:t>
            </w:r>
            <w:proofErr w:type="spellEnd"/>
          </w:p>
        </w:tc>
      </w:tr>
      <w:tr w:rsidR="00682B78">
        <w:trPr>
          <w:trHeight w:val="70"/>
        </w:trPr>
        <w:tc>
          <w:tcPr>
            <w:tcW w:w="2250" w:type="dxa"/>
            <w:vMerge w:val="restart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Default="0030179E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Peter Wilson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Default="000738CF" w:rsidP="000738CF">
            <w:pPr>
              <w:pStyle w:val="TableText"/>
              <w:keepNext/>
              <w:keepLines/>
            </w:pPr>
            <w:r>
              <w:t>Team Leader, Soil and Landscape Analysis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Default="002E3405">
            <w:pPr>
              <w:pStyle w:val="TableText"/>
              <w:keepNext/>
              <w:keepLines/>
            </w:pPr>
            <w:proofErr w:type="spellStart"/>
            <w:r>
              <w:t>Clunies</w:t>
            </w:r>
            <w:proofErr w:type="spellEnd"/>
            <w:r>
              <w:t xml:space="preserve"> Ross Street, Acton ACT 2601, Australia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Default="0030179E">
            <w:pPr>
              <w:pStyle w:val="TableText"/>
              <w:keepNext/>
              <w:keepLines/>
            </w:pPr>
            <w:r>
              <w:t>peter.wilson@csiro.au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Default="002E3405">
            <w:pPr>
              <w:pStyle w:val="TableText"/>
              <w:keepNext/>
              <w:keepLines/>
            </w:pPr>
            <w:r>
              <w:t>(612) 6246 5860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Default="00682B78">
            <w:pPr>
              <w:pStyle w:val="TableText"/>
              <w:keepNext/>
              <w:keepLines/>
            </w:pPr>
            <w:r>
              <w:t>N/A</w:t>
            </w:r>
          </w:p>
        </w:tc>
      </w:tr>
      <w:tr w:rsidR="00682B78">
        <w:trPr>
          <w:trHeight w:val="70"/>
        </w:trPr>
        <w:tc>
          <w:tcPr>
            <w:tcW w:w="2250" w:type="dxa"/>
            <w:vMerge w:val="restart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Default="0030179E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Bruce Simons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Default="0030179E">
            <w:pPr>
              <w:pStyle w:val="TableText"/>
              <w:keepNext/>
              <w:keepLines/>
            </w:pPr>
            <w:r>
              <w:t>Project</w:t>
            </w:r>
            <w:r w:rsidR="00682B78">
              <w:t xml:space="preserve"> Scientist</w:t>
            </w:r>
          </w:p>
        </w:tc>
      </w:tr>
      <w:tr w:rsidR="00682B78" w:rsidRPr="00C05013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Pr="00C05013" w:rsidRDefault="006423BB">
            <w:pPr>
              <w:pStyle w:val="TableText"/>
              <w:keepNext/>
              <w:keepLines/>
            </w:pPr>
            <w:r>
              <w:t>37 Graham Road</w:t>
            </w:r>
            <w:r w:rsidR="002E3405">
              <w:t xml:space="preserve">, </w:t>
            </w:r>
            <w:proofErr w:type="spellStart"/>
            <w:r>
              <w:t>Highett</w:t>
            </w:r>
            <w:proofErr w:type="spellEnd"/>
            <w:r>
              <w:t xml:space="preserve"> VIC 3190</w:t>
            </w:r>
            <w:r w:rsidR="002E3405">
              <w:t xml:space="preserve">, </w:t>
            </w:r>
            <w:r>
              <w:t>Australia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Pr="00C05013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Default="0030179E">
            <w:pPr>
              <w:pStyle w:val="TableText"/>
              <w:keepNext/>
              <w:keepLines/>
            </w:pPr>
            <w:r>
              <w:t>bruce.simons@csiro.au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Pr="00AC36DE" w:rsidRDefault="00682B78" w:rsidP="0030179E">
            <w:pPr>
              <w:pStyle w:val="TableText"/>
              <w:keepNext/>
              <w:keepLines/>
            </w:pPr>
            <w:r w:rsidRPr="00AC36DE">
              <w:t>(</w:t>
            </w:r>
            <w:r w:rsidR="0030179E">
              <w:t>613</w:t>
            </w:r>
            <w:r w:rsidRPr="00AC36DE">
              <w:t xml:space="preserve">) </w:t>
            </w:r>
            <w:r w:rsidR="0030179E">
              <w:t>9252 6514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Default="00682B78">
            <w:pPr>
              <w:pStyle w:val="TableText"/>
              <w:keepNext/>
              <w:keepLines/>
            </w:pPr>
            <w:r>
              <w:t>N/A</w:t>
            </w:r>
          </w:p>
        </w:tc>
      </w:tr>
    </w:tbl>
    <w:p w:rsidR="00682B78" w:rsidRDefault="00682B7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579"/>
        <w:gridCol w:w="5355"/>
      </w:tblGrid>
      <w:tr w:rsidR="00682B78">
        <w:trPr>
          <w:tblHeader/>
        </w:trPr>
        <w:tc>
          <w:tcPr>
            <w:tcW w:w="2250" w:type="dxa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682B78" w:rsidRDefault="0030179E" w:rsidP="006E55D4">
            <w:pPr>
              <w:pStyle w:val="Table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Landcare Research </w:t>
            </w:r>
            <w:r w:rsidR="006E55D4">
              <w:rPr>
                <w:b/>
              </w:rPr>
              <w:t>(NZ) Ltd</w:t>
            </w:r>
          </w:p>
        </w:tc>
      </w:tr>
      <w:tr w:rsidR="00682B78">
        <w:trPr>
          <w:trHeight w:val="70"/>
        </w:trPr>
        <w:tc>
          <w:tcPr>
            <w:tcW w:w="2250" w:type="dxa"/>
            <w:vMerge w:val="restart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David Medyckyj-Scott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 w:rsidRPr="006E55D4">
              <w:t>Technical Director - NLRC, Informatics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Default="006E55D4" w:rsidP="006E55D4">
            <w:pPr>
              <w:pStyle w:val="TableText"/>
              <w:keepNext/>
              <w:keepLines/>
            </w:pPr>
            <w:proofErr w:type="spellStart"/>
            <w:r>
              <w:t>Riddet</w:t>
            </w:r>
            <w:proofErr w:type="spellEnd"/>
            <w:r>
              <w:t xml:space="preserve"> Road, Palmerston North 4442, New Zealand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 w:rsidRPr="006E55D4">
              <w:t>Medyckyj-ScottD@landcareresearch.co.nz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Default="006E55D4" w:rsidP="006E55D4">
            <w:pPr>
              <w:pStyle w:val="TableText"/>
              <w:keepNext/>
              <w:keepLines/>
            </w:pPr>
            <w:r>
              <w:t>(646) 353 4979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>
              <w:t>N/A</w:t>
            </w:r>
          </w:p>
        </w:tc>
      </w:tr>
      <w:tr w:rsidR="00682B78">
        <w:trPr>
          <w:trHeight w:val="70"/>
        </w:trPr>
        <w:tc>
          <w:tcPr>
            <w:tcW w:w="2250" w:type="dxa"/>
            <w:vMerge w:val="restart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Alistair Ritchie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>
              <w:t>Environmental Information and Systems Analyst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>
              <w:t>Gerald St, Lincoln 7608, New Zealand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>
              <w:t>RitchieA@landcareresearch.co.nz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>
              <w:t>(643) 321 9722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Default="006E55D4">
            <w:pPr>
              <w:pStyle w:val="TableText"/>
              <w:keepNext/>
              <w:keepLines/>
            </w:pPr>
            <w:r>
              <w:t>N/A</w:t>
            </w:r>
          </w:p>
        </w:tc>
      </w:tr>
    </w:tbl>
    <w:p w:rsidR="00682B78" w:rsidRDefault="00682B7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583"/>
        <w:gridCol w:w="5347"/>
      </w:tblGrid>
      <w:tr w:rsidR="00682B78">
        <w:trPr>
          <w:tblHeader/>
        </w:trPr>
        <w:tc>
          <w:tcPr>
            <w:tcW w:w="2250" w:type="dxa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682B78" w:rsidRPr="00452BC3" w:rsidRDefault="00713C63" w:rsidP="000738CF">
            <w:pPr>
              <w:pStyle w:val="Table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ISRIC – World Soil Data Centre</w:t>
            </w:r>
          </w:p>
        </w:tc>
      </w:tr>
      <w:tr w:rsidR="00682B78">
        <w:trPr>
          <w:trHeight w:val="70"/>
        </w:trPr>
        <w:tc>
          <w:tcPr>
            <w:tcW w:w="2250" w:type="dxa"/>
            <w:vMerge w:val="restart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Pr="00976447" w:rsidRDefault="004D35C7">
            <w:pPr>
              <w:pStyle w:val="TableText"/>
              <w:keepNext/>
              <w:keepLines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Niels </w:t>
            </w:r>
            <w:proofErr w:type="spellStart"/>
            <w:r>
              <w:rPr>
                <w:b/>
                <w:szCs w:val="22"/>
              </w:rPr>
              <w:t>Batjes</w:t>
            </w:r>
            <w:proofErr w:type="spellEnd"/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Pr="00976447" w:rsidRDefault="004D35C7" w:rsidP="00682B78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Senior Researcher</w:t>
            </w:r>
          </w:p>
        </w:tc>
      </w:tr>
      <w:tr w:rsidR="00682B78" w:rsidRPr="00F62CC0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Pr="000D369F" w:rsidRDefault="004D35C7" w:rsidP="00682B78">
            <w:pPr>
              <w:pStyle w:val="TableText"/>
              <w:keepNext/>
              <w:keepLines/>
              <w:rPr>
                <w:szCs w:val="22"/>
                <w:lang w:val="nl-NL"/>
              </w:rPr>
            </w:pPr>
            <w:r w:rsidRPr="000D369F">
              <w:rPr>
                <w:szCs w:val="22"/>
                <w:lang w:val="nl-NL"/>
              </w:rPr>
              <w:t>Droevendaalsesteeg 3</w:t>
            </w:r>
            <w:r w:rsidR="00F62CC0" w:rsidRPr="000D369F">
              <w:rPr>
                <w:szCs w:val="22"/>
                <w:lang w:val="nl-NL"/>
              </w:rPr>
              <w:t>, 6708PB Wageningen, The Netherlands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Pr="000D369F" w:rsidRDefault="00682B78">
            <w:pPr>
              <w:pStyle w:val="TableText"/>
              <w:keepNext/>
              <w:keepLines/>
              <w:rPr>
                <w:b/>
                <w:i/>
                <w:lang w:val="nl-NL"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Pr="00976447" w:rsidRDefault="004D35C7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niels.batjes@wur.nl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Pr="00976447" w:rsidRDefault="004D35C7">
            <w:pPr>
              <w:pStyle w:val="TableText"/>
              <w:keepNext/>
              <w:keepLines/>
              <w:rPr>
                <w:szCs w:val="22"/>
              </w:rPr>
            </w:pPr>
            <w:r w:rsidRPr="004D35C7">
              <w:rPr>
                <w:szCs w:val="22"/>
              </w:rPr>
              <w:t>+31 317 483699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Pr="00976447" w:rsidRDefault="004D35C7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+31 53</w:t>
            </w:r>
            <w:r w:rsidRPr="004D35C7">
              <w:rPr>
                <w:szCs w:val="22"/>
              </w:rPr>
              <w:t>4</w:t>
            </w:r>
            <w:r>
              <w:rPr>
                <w:szCs w:val="22"/>
              </w:rPr>
              <w:t xml:space="preserve"> 87</w:t>
            </w:r>
            <w:r w:rsidRPr="004D35C7">
              <w:rPr>
                <w:szCs w:val="22"/>
              </w:rPr>
              <w:t>4400</w:t>
            </w:r>
          </w:p>
        </w:tc>
      </w:tr>
      <w:tr w:rsidR="00682B78" w:rsidRPr="004D35C7">
        <w:trPr>
          <w:trHeight w:val="70"/>
        </w:trPr>
        <w:tc>
          <w:tcPr>
            <w:tcW w:w="2250" w:type="dxa"/>
            <w:vMerge w:val="restart"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Pr="000D369F" w:rsidRDefault="004D35C7">
            <w:pPr>
              <w:pStyle w:val="TableText"/>
              <w:keepNext/>
              <w:keepLines/>
              <w:rPr>
                <w:b/>
                <w:lang w:val="pt-PT"/>
              </w:rPr>
            </w:pPr>
            <w:r w:rsidRPr="000D369F">
              <w:rPr>
                <w:b/>
                <w:lang w:val="pt-PT"/>
              </w:rPr>
              <w:t>Jorge Samuel Mendes de Jesus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Pr="000D369F" w:rsidRDefault="00682B78">
            <w:pPr>
              <w:pStyle w:val="TableText"/>
              <w:keepNext/>
              <w:keepLines/>
              <w:rPr>
                <w:b/>
                <w:i/>
                <w:lang w:val="pt-PT"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Default="00F62CC0">
            <w:pPr>
              <w:pStyle w:val="TableText"/>
              <w:keepNext/>
              <w:keepLines/>
            </w:pPr>
            <w:r>
              <w:t>Programmer</w:t>
            </w:r>
          </w:p>
        </w:tc>
      </w:tr>
      <w:tr w:rsidR="00682B78" w:rsidRPr="00F62CC0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Pr="000D369F" w:rsidRDefault="00F62CC0">
            <w:pPr>
              <w:pStyle w:val="TableText"/>
              <w:keepNext/>
              <w:keepLines/>
              <w:rPr>
                <w:lang w:val="nl-NL"/>
              </w:rPr>
            </w:pPr>
            <w:r w:rsidRPr="004B7979">
              <w:rPr>
                <w:szCs w:val="22"/>
                <w:lang w:val="nl-NL"/>
              </w:rPr>
              <w:t>Droevendaalsesteeg 3, 6708PB Wageningen, The Netherlands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Pr="000D369F" w:rsidRDefault="00682B78">
            <w:pPr>
              <w:pStyle w:val="TableText"/>
              <w:keepNext/>
              <w:keepLines/>
              <w:rPr>
                <w:b/>
                <w:i/>
                <w:lang w:val="nl-NL"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Default="0078685E">
            <w:pPr>
              <w:pStyle w:val="TableText"/>
              <w:keepNext/>
              <w:keepLines/>
            </w:pPr>
            <w:hyperlink r:id="rId9" w:history="1">
              <w:r w:rsidR="00F62CC0" w:rsidRPr="00FC57B8">
                <w:rPr>
                  <w:rStyle w:val="Hyperlink"/>
                </w:rPr>
                <w:t>Jorge.mendesdejesus@wur.nl</w:t>
              </w:r>
            </w:hyperlink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Default="00F62CC0">
            <w:pPr>
              <w:pStyle w:val="TableText"/>
              <w:keepNext/>
              <w:keepLines/>
            </w:pPr>
            <w:r>
              <w:t>+31 317 483715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Default="00F62CC0">
            <w:pPr>
              <w:pStyle w:val="TableText"/>
              <w:keepNext/>
              <w:keepLines/>
            </w:pPr>
            <w:r>
              <w:t>+31 534 874400</w:t>
            </w:r>
          </w:p>
        </w:tc>
      </w:tr>
    </w:tbl>
    <w:p w:rsidR="00682B78" w:rsidRDefault="00682B78">
      <w:pPr>
        <w:pStyle w:val="BodyText"/>
      </w:pPr>
    </w:p>
    <w:p w:rsidR="006423BB" w:rsidRDefault="006423BB">
      <w:r>
        <w:br w:type="page"/>
      </w:r>
    </w:p>
    <w:p w:rsidR="00682B78" w:rsidRDefault="00682B78">
      <w:pPr>
        <w:pStyle w:val="BodyText"/>
      </w:pPr>
    </w:p>
    <w:p w:rsidR="00682B78" w:rsidRDefault="00682B78">
      <w:pPr>
        <w:pStyle w:val="Heading1"/>
      </w:pPr>
      <w:r>
        <w:t>Participant ORGANIZATIONS - Contact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582"/>
        <w:gridCol w:w="5348"/>
      </w:tblGrid>
      <w:tr w:rsidR="00682B78">
        <w:trPr>
          <w:tblHeader/>
        </w:trPr>
        <w:tc>
          <w:tcPr>
            <w:tcW w:w="225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682B78" w:rsidRDefault="00713C63" w:rsidP="00682B78">
            <w:pPr>
              <w:pStyle w:val="Table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Federation University</w:t>
            </w:r>
            <w:r w:rsidR="00EE1A7B">
              <w:rPr>
                <w:b/>
              </w:rPr>
              <w:t xml:space="preserve"> Australia</w:t>
            </w:r>
          </w:p>
        </w:tc>
      </w:tr>
      <w:tr w:rsidR="00682B78" w:rsidTr="00F62476">
        <w:trPr>
          <w:trHeight w:val="70"/>
        </w:trPr>
        <w:tc>
          <w:tcPr>
            <w:tcW w:w="2250" w:type="dxa"/>
            <w:vMerge w:val="restart"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  <w:vAlign w:val="center"/>
          </w:tcPr>
          <w:p w:rsidR="00682B78" w:rsidRPr="00F62476" w:rsidRDefault="00713C63" w:rsidP="00F62476">
            <w:pPr>
              <w:rPr>
                <w:rFonts w:ascii="Times New Roman" w:hAnsi="Times New Roman"/>
                <w:szCs w:val="22"/>
                <w:lang w:val="en-AU" w:eastAsia="en-AU"/>
              </w:rPr>
            </w:pPr>
            <w:proofErr w:type="spellStart"/>
            <w:r w:rsidRPr="00F62476">
              <w:rPr>
                <w:rFonts w:ascii="Times New Roman" w:hAnsi="Times New Roman"/>
                <w:szCs w:val="22"/>
              </w:rPr>
              <w:t>Dr</w:t>
            </w:r>
            <w:proofErr w:type="spellEnd"/>
            <w:r w:rsidRPr="00F62476">
              <w:rPr>
                <w:rFonts w:ascii="Times New Roman" w:hAnsi="Times New Roman"/>
                <w:szCs w:val="22"/>
              </w:rPr>
              <w:t xml:space="preserve"> Peter Dahlhaus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Pr="00F62476" w:rsidRDefault="00713C63" w:rsidP="00682B78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Senior Research Fellow</w:t>
            </w:r>
          </w:p>
        </w:tc>
      </w:tr>
      <w:tr w:rsidR="00682B78" w:rsidRPr="00F27013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Pr="00F62476" w:rsidRDefault="00713C63" w:rsidP="00682B78">
            <w:pPr>
              <w:pStyle w:val="TableText"/>
              <w:keepNext/>
              <w:keepLines/>
              <w:rPr>
                <w:szCs w:val="22"/>
                <w:lang w:val="fr-FR"/>
              </w:rPr>
            </w:pPr>
            <w:r w:rsidRPr="00F62476">
              <w:rPr>
                <w:szCs w:val="22"/>
              </w:rPr>
              <w:t xml:space="preserve">P.O. Box 663, </w:t>
            </w:r>
            <w:proofErr w:type="spellStart"/>
            <w:r w:rsidRPr="00F62476">
              <w:rPr>
                <w:szCs w:val="22"/>
              </w:rPr>
              <w:t>Ballarat</w:t>
            </w:r>
            <w:proofErr w:type="spellEnd"/>
            <w:r w:rsidRPr="00F62476">
              <w:rPr>
                <w:szCs w:val="22"/>
              </w:rPr>
              <w:t>, Victoria 3353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Pr="00301422" w:rsidRDefault="00682B78" w:rsidP="00682B78">
            <w:pPr>
              <w:pStyle w:val="TableText"/>
              <w:keepNext/>
              <w:keepLines/>
              <w:rPr>
                <w:b/>
                <w:i/>
                <w:lang w:val="fr-FR"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Pr="00F62476" w:rsidRDefault="0078685E" w:rsidP="00713C63">
            <w:pPr>
              <w:rPr>
                <w:rFonts w:ascii="Times New Roman" w:hAnsi="Times New Roman"/>
                <w:szCs w:val="22"/>
                <w:lang w:val="en-AU" w:eastAsia="en-AU"/>
              </w:rPr>
            </w:pPr>
            <w:hyperlink r:id="rId10" w:history="1">
              <w:r w:rsidR="00713C63" w:rsidRPr="00F62476">
                <w:rPr>
                  <w:rStyle w:val="Hyperlink"/>
                  <w:rFonts w:ascii="Times New Roman" w:hAnsi="Times New Roman"/>
                  <w:szCs w:val="22"/>
                </w:rPr>
                <w:t>p.dahlhaus@federation.edu.au</w:t>
              </w:r>
            </w:hyperlink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+61 3 5341 3994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N/A</w:t>
            </w:r>
          </w:p>
        </w:tc>
      </w:tr>
      <w:tr w:rsidR="00682B78">
        <w:trPr>
          <w:trHeight w:val="70"/>
        </w:trPr>
        <w:tc>
          <w:tcPr>
            <w:tcW w:w="2250" w:type="dxa"/>
            <w:vMerge w:val="restart"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b/>
                <w:szCs w:val="22"/>
              </w:rPr>
            </w:pPr>
            <w:proofErr w:type="spellStart"/>
            <w:r w:rsidRPr="00F62476">
              <w:rPr>
                <w:szCs w:val="22"/>
              </w:rPr>
              <w:t>Mr</w:t>
            </w:r>
            <w:proofErr w:type="spellEnd"/>
            <w:r w:rsidRPr="00F62476">
              <w:rPr>
                <w:szCs w:val="22"/>
              </w:rPr>
              <w:t xml:space="preserve"> Andrew MacLeod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Manager, Technical Projects</w:t>
            </w:r>
          </w:p>
        </w:tc>
      </w:tr>
      <w:tr w:rsidR="00682B78" w:rsidRPr="00F27013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szCs w:val="22"/>
                <w:lang w:val="fr-FR"/>
              </w:rPr>
            </w:pPr>
            <w:r w:rsidRPr="00F62476">
              <w:rPr>
                <w:szCs w:val="22"/>
                <w:lang w:val="fr-FR"/>
              </w:rPr>
              <w:t>P.O. Box 691, Ballarat, Victoria 3353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Pr="00301422" w:rsidRDefault="00682B78" w:rsidP="00682B78">
            <w:pPr>
              <w:pStyle w:val="TableText"/>
              <w:keepNext/>
              <w:keepLines/>
              <w:rPr>
                <w:b/>
                <w:i/>
                <w:lang w:val="fr-FR"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a.macleod@federation.edu.au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682B78" w:rsidRPr="00F62476" w:rsidRDefault="0049383A" w:rsidP="0049383A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+61 3 5327 9315</w:t>
            </w:r>
          </w:p>
        </w:tc>
      </w:tr>
      <w:tr w:rsidR="00682B78">
        <w:trPr>
          <w:trHeight w:val="65"/>
        </w:trPr>
        <w:tc>
          <w:tcPr>
            <w:tcW w:w="2250" w:type="dxa"/>
            <w:vMerge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682B78" w:rsidRPr="00F62476" w:rsidRDefault="0049383A" w:rsidP="00682B78">
            <w:pPr>
              <w:pStyle w:val="TableText"/>
              <w:keepNext/>
              <w:keepLines/>
              <w:rPr>
                <w:szCs w:val="22"/>
              </w:rPr>
            </w:pPr>
            <w:r w:rsidRPr="00F62476">
              <w:rPr>
                <w:szCs w:val="22"/>
              </w:rPr>
              <w:t>N/A</w:t>
            </w:r>
          </w:p>
        </w:tc>
      </w:tr>
    </w:tbl>
    <w:p w:rsidR="00682B78" w:rsidRDefault="00682B78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585"/>
        <w:gridCol w:w="5342"/>
      </w:tblGrid>
      <w:tr w:rsidR="009F6413" w:rsidTr="003377FC">
        <w:trPr>
          <w:tblHeader/>
        </w:trPr>
        <w:tc>
          <w:tcPr>
            <w:tcW w:w="225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9F6413" w:rsidRDefault="009F6413" w:rsidP="003377FC">
            <w:pPr>
              <w:pStyle w:val="Table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Agriculture and </w:t>
            </w:r>
            <w:proofErr w:type="spellStart"/>
            <w:r>
              <w:rPr>
                <w:b/>
              </w:rPr>
              <w:t>Agri</w:t>
            </w:r>
            <w:proofErr w:type="spellEnd"/>
            <w:r>
              <w:rPr>
                <w:b/>
              </w:rPr>
              <w:t>-Food Canada/</w:t>
            </w:r>
            <w:r>
              <w:rPr>
                <w:b/>
              </w:rPr>
              <w:br/>
              <w:t xml:space="preserve">Agriculture et </w:t>
            </w:r>
            <w:proofErr w:type="spellStart"/>
            <w:r>
              <w:rPr>
                <w:b/>
              </w:rPr>
              <w:t>Agroalimentaire</w:t>
            </w:r>
            <w:proofErr w:type="spellEnd"/>
            <w:r>
              <w:rPr>
                <w:b/>
              </w:rPr>
              <w:t xml:space="preserve"> Canada</w:t>
            </w:r>
          </w:p>
        </w:tc>
      </w:tr>
      <w:tr w:rsidR="009F6413" w:rsidTr="003377FC">
        <w:trPr>
          <w:trHeight w:val="70"/>
        </w:trPr>
        <w:tc>
          <w:tcPr>
            <w:tcW w:w="2250" w:type="dxa"/>
            <w:vMerge w:val="restart"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9F6413" w:rsidRPr="006A10AF" w:rsidRDefault="009F6413" w:rsidP="003377FC">
            <w:pPr>
              <w:pStyle w:val="TableText"/>
              <w:keepNext/>
              <w:keepLines/>
              <w:rPr>
                <w:b/>
                <w:szCs w:val="22"/>
              </w:rPr>
            </w:pPr>
            <w:proofErr w:type="spellStart"/>
            <w:r>
              <w:rPr>
                <w:szCs w:val="22"/>
              </w:rPr>
              <w:t>Xiaoyuan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Geng</w:t>
            </w:r>
            <w:proofErr w:type="spellEnd"/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9F6413" w:rsidRPr="006A10AF" w:rsidRDefault="009F6413" w:rsidP="003377FC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 xml:space="preserve">Head Scientist, Science &amp; Technology Branch/ Direction </w:t>
            </w:r>
            <w:proofErr w:type="spellStart"/>
            <w:r>
              <w:rPr>
                <w:szCs w:val="22"/>
              </w:rPr>
              <w:t>générale</w:t>
            </w:r>
            <w:proofErr w:type="spellEnd"/>
            <w:r>
              <w:rPr>
                <w:szCs w:val="22"/>
              </w:rPr>
              <w:t xml:space="preserve"> des S &amp; T, Government of Canada | </w:t>
            </w:r>
            <w:proofErr w:type="spellStart"/>
            <w:r>
              <w:rPr>
                <w:szCs w:val="22"/>
              </w:rPr>
              <w:t>Gouvernement</w:t>
            </w:r>
            <w:proofErr w:type="spellEnd"/>
            <w:r>
              <w:rPr>
                <w:szCs w:val="22"/>
              </w:rPr>
              <w:t xml:space="preserve"> du Canada</w:t>
            </w:r>
          </w:p>
        </w:tc>
      </w:tr>
      <w:tr w:rsidR="009F6413" w:rsidRPr="00B16DC6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9F6413" w:rsidRPr="006A10AF" w:rsidRDefault="009F6413" w:rsidP="003377FC">
            <w:pPr>
              <w:pStyle w:val="TableText"/>
              <w:keepNext/>
              <w:keepLines/>
              <w:rPr>
                <w:szCs w:val="22"/>
                <w:lang w:val="en-CA"/>
              </w:rPr>
            </w:pPr>
            <w:r>
              <w:rPr>
                <w:szCs w:val="22"/>
              </w:rPr>
              <w:t xml:space="preserve">Room 1136, </w:t>
            </w:r>
            <w:proofErr w:type="spellStart"/>
            <w:r>
              <w:rPr>
                <w:szCs w:val="22"/>
              </w:rPr>
              <w:t>Neatby</w:t>
            </w:r>
            <w:proofErr w:type="spellEnd"/>
            <w:r>
              <w:rPr>
                <w:szCs w:val="22"/>
              </w:rPr>
              <w:t xml:space="preserve"> Bld., 960 Carling Av. Ottawa, ON K1A0C6</w:t>
            </w: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Pr="00B16DC6" w:rsidRDefault="009F6413" w:rsidP="003377FC">
            <w:pPr>
              <w:pStyle w:val="TableText"/>
              <w:keepNext/>
              <w:keepLines/>
              <w:rPr>
                <w:b/>
                <w:i/>
                <w:lang w:val="en-CA"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9F6413" w:rsidRPr="006A10AF" w:rsidRDefault="009F6413" w:rsidP="003377FC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Xiaoyuan.geng@agr.gc.ca</w:t>
            </w: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9F6413" w:rsidRPr="006A10AF" w:rsidRDefault="009F6413" w:rsidP="003377FC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613-759-1895</w:t>
            </w: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9F6413" w:rsidRPr="006A10AF" w:rsidRDefault="009F6413" w:rsidP="003377FC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613-759-1937</w:t>
            </w:r>
          </w:p>
        </w:tc>
      </w:tr>
      <w:tr w:rsidR="009F6413" w:rsidTr="003377FC">
        <w:trPr>
          <w:trHeight w:val="70"/>
        </w:trPr>
        <w:tc>
          <w:tcPr>
            <w:tcW w:w="2250" w:type="dxa"/>
            <w:vMerge w:val="restart"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t>TBC</w:t>
            </w: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9F6413" w:rsidRDefault="009F6413" w:rsidP="003377FC">
            <w:pPr>
              <w:pStyle w:val="TableText"/>
              <w:keepNext/>
              <w:keepLines/>
            </w:pPr>
          </w:p>
        </w:tc>
      </w:tr>
      <w:tr w:rsidR="009F6413" w:rsidRPr="00B16DC6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9F6413" w:rsidRPr="00301422" w:rsidRDefault="009F6413" w:rsidP="003377FC">
            <w:pPr>
              <w:pStyle w:val="TableText"/>
              <w:keepNext/>
              <w:keepLines/>
              <w:rPr>
                <w:lang w:val="fr-FR"/>
              </w:rPr>
            </w:pP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Pr="00301422" w:rsidRDefault="009F6413" w:rsidP="003377FC">
            <w:pPr>
              <w:pStyle w:val="TableText"/>
              <w:keepNext/>
              <w:keepLines/>
              <w:rPr>
                <w:b/>
                <w:i/>
                <w:lang w:val="fr-FR"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9F6413" w:rsidRDefault="009F6413" w:rsidP="003377FC">
            <w:pPr>
              <w:pStyle w:val="TableText"/>
              <w:keepNext/>
              <w:keepLines/>
            </w:pP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9F6413" w:rsidRDefault="009F6413" w:rsidP="003377FC">
            <w:pPr>
              <w:pStyle w:val="TableText"/>
              <w:keepNext/>
              <w:keepLines/>
            </w:pPr>
          </w:p>
        </w:tc>
      </w:tr>
      <w:tr w:rsidR="009F6413" w:rsidTr="003377FC">
        <w:trPr>
          <w:trHeight w:val="65"/>
        </w:trPr>
        <w:tc>
          <w:tcPr>
            <w:tcW w:w="2250" w:type="dxa"/>
            <w:vMerge/>
          </w:tcPr>
          <w:p w:rsidR="009F6413" w:rsidRDefault="009F6413" w:rsidP="003377FC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9F6413" w:rsidRDefault="009F6413" w:rsidP="003377FC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9F6413" w:rsidRDefault="009F6413" w:rsidP="003377FC">
            <w:pPr>
              <w:pStyle w:val="TableText"/>
              <w:keepNext/>
              <w:keepLines/>
            </w:pPr>
          </w:p>
        </w:tc>
      </w:tr>
    </w:tbl>
    <w:p w:rsidR="009F6413" w:rsidRDefault="009F6413">
      <w:pPr>
        <w:pStyle w:val="BodyText"/>
      </w:pPr>
    </w:p>
    <w:p w:rsidR="009F6413" w:rsidRDefault="009F6413">
      <w:pPr>
        <w:pStyle w:val="BodyText"/>
      </w:pPr>
    </w:p>
    <w:p w:rsidR="009F6413" w:rsidRDefault="009F6413">
      <w:pPr>
        <w:pStyle w:val="Bod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597"/>
        <w:gridCol w:w="5316"/>
      </w:tblGrid>
      <w:tr w:rsidR="00250A8E" w:rsidTr="00CE0058">
        <w:trPr>
          <w:tblHeader/>
        </w:trPr>
        <w:tc>
          <w:tcPr>
            <w:tcW w:w="225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250A8E" w:rsidRDefault="00713C63" w:rsidP="00280E5B">
            <w:pPr>
              <w:pStyle w:val="Table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USDA </w:t>
            </w:r>
            <w:r w:rsidR="00C46EDC">
              <w:rPr>
                <w:b/>
              </w:rPr>
              <w:t>(TBC)</w:t>
            </w:r>
          </w:p>
        </w:tc>
      </w:tr>
      <w:tr w:rsidR="00250A8E" w:rsidTr="00CE0058">
        <w:trPr>
          <w:trHeight w:val="70"/>
        </w:trPr>
        <w:tc>
          <w:tcPr>
            <w:tcW w:w="2250" w:type="dxa"/>
            <w:vMerge w:val="restart"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250A8E" w:rsidRPr="006A10AF" w:rsidRDefault="00250A8E" w:rsidP="001E50CB">
            <w:pPr>
              <w:pStyle w:val="TableText"/>
              <w:keepNext/>
              <w:keepLines/>
              <w:rPr>
                <w:b/>
                <w:szCs w:val="22"/>
              </w:rPr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250A8E" w:rsidRPr="006A10AF" w:rsidRDefault="00250A8E" w:rsidP="00CE005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250A8E" w:rsidRPr="00B16DC6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250A8E" w:rsidRPr="00EE1A7B" w:rsidRDefault="00250A8E" w:rsidP="00EE1A7B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Pr="00B16DC6" w:rsidRDefault="00250A8E" w:rsidP="00CE0058">
            <w:pPr>
              <w:pStyle w:val="TableText"/>
              <w:keepNext/>
              <w:keepLines/>
              <w:rPr>
                <w:b/>
                <w:i/>
                <w:lang w:val="en-CA"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250A8E" w:rsidRPr="006A10AF" w:rsidRDefault="00250A8E" w:rsidP="00CE005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250A8E" w:rsidRPr="006A10AF" w:rsidRDefault="00250A8E" w:rsidP="00CE005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250A8E" w:rsidRPr="006A10AF" w:rsidRDefault="00250A8E" w:rsidP="00CE005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250A8E" w:rsidTr="00CE0058">
        <w:trPr>
          <w:trHeight w:val="70"/>
        </w:trPr>
        <w:tc>
          <w:tcPr>
            <w:tcW w:w="2250" w:type="dxa"/>
            <w:vMerge w:val="restart"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</w:rPr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250A8E" w:rsidRDefault="00250A8E" w:rsidP="00CE0058">
            <w:pPr>
              <w:pStyle w:val="TableText"/>
              <w:keepNext/>
              <w:keepLines/>
            </w:pPr>
          </w:p>
        </w:tc>
      </w:tr>
      <w:tr w:rsidR="00250A8E" w:rsidRPr="00B16DC6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250A8E" w:rsidRPr="00301422" w:rsidRDefault="00250A8E" w:rsidP="00CE0058">
            <w:pPr>
              <w:pStyle w:val="TableText"/>
              <w:keepNext/>
              <w:keepLines/>
              <w:rPr>
                <w:lang w:val="fr-FR"/>
              </w:rPr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Pr="00301422" w:rsidRDefault="00250A8E" w:rsidP="00CE0058">
            <w:pPr>
              <w:pStyle w:val="TableText"/>
              <w:keepNext/>
              <w:keepLines/>
              <w:rPr>
                <w:b/>
                <w:i/>
                <w:lang w:val="fr-FR"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250A8E" w:rsidRDefault="00250A8E" w:rsidP="00CE0058">
            <w:pPr>
              <w:pStyle w:val="TableText"/>
              <w:keepNext/>
              <w:keepLines/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250A8E" w:rsidRDefault="00250A8E" w:rsidP="00CE0058">
            <w:pPr>
              <w:pStyle w:val="TableText"/>
              <w:keepNext/>
              <w:keepLines/>
            </w:pPr>
          </w:p>
        </w:tc>
      </w:tr>
      <w:tr w:rsidR="00250A8E" w:rsidTr="00CE0058">
        <w:trPr>
          <w:trHeight w:val="65"/>
        </w:trPr>
        <w:tc>
          <w:tcPr>
            <w:tcW w:w="2250" w:type="dxa"/>
            <w:vMerge/>
          </w:tcPr>
          <w:p w:rsidR="00250A8E" w:rsidRDefault="00250A8E" w:rsidP="00CE005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250A8E" w:rsidRDefault="00250A8E" w:rsidP="00CE005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250A8E" w:rsidRDefault="00250A8E" w:rsidP="00CE0058">
            <w:pPr>
              <w:pStyle w:val="TableText"/>
              <w:keepNext/>
              <w:keepLines/>
            </w:pPr>
          </w:p>
        </w:tc>
      </w:tr>
    </w:tbl>
    <w:p w:rsidR="00250A8E" w:rsidRDefault="00250A8E">
      <w:pPr>
        <w:pStyle w:val="BodyText"/>
      </w:pPr>
    </w:p>
    <w:p w:rsidR="00682B78" w:rsidRDefault="00682B78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599"/>
        <w:gridCol w:w="5314"/>
      </w:tblGrid>
      <w:tr w:rsidR="00682B78">
        <w:trPr>
          <w:tblHeader/>
        </w:trPr>
        <w:tc>
          <w:tcPr>
            <w:tcW w:w="2250" w:type="dxa"/>
          </w:tcPr>
          <w:p w:rsidR="00682B78" w:rsidRDefault="00682B78" w:rsidP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Organization Name</w:t>
            </w:r>
          </w:p>
        </w:tc>
        <w:tc>
          <w:tcPr>
            <w:tcW w:w="7110" w:type="dxa"/>
            <w:gridSpan w:val="2"/>
            <w:shd w:val="pct12" w:color="auto" w:fill="auto"/>
          </w:tcPr>
          <w:p w:rsidR="00682B78" w:rsidRDefault="00682B78" w:rsidP="00682B78">
            <w:pPr>
              <w:pStyle w:val="TableText"/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(Participant #7)</w:t>
            </w:r>
          </w:p>
        </w:tc>
      </w:tr>
      <w:tr w:rsidR="007655C6">
        <w:trPr>
          <w:trHeight w:val="70"/>
        </w:trPr>
        <w:tc>
          <w:tcPr>
            <w:tcW w:w="2250" w:type="dxa"/>
            <w:vMerge w:val="restart"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Business Contact</w:t>
            </w: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7655C6" w:rsidRPr="00B16DC6" w:rsidRDefault="007655C6" w:rsidP="00682B78">
            <w:pPr>
              <w:pStyle w:val="TableText"/>
              <w:keepNext/>
              <w:keepLines/>
              <w:rPr>
                <w:b/>
                <w:szCs w:val="22"/>
              </w:rPr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7655C6" w:rsidRPr="00B16DC6" w:rsidRDefault="007655C6" w:rsidP="00682B7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7655C6" w:rsidRPr="00B16D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7655C6" w:rsidRPr="0090254C" w:rsidRDefault="007655C6" w:rsidP="00682B7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Pr="00B16DC6" w:rsidRDefault="007655C6" w:rsidP="00682B78">
            <w:pPr>
              <w:pStyle w:val="TableText"/>
              <w:keepNext/>
              <w:keepLines/>
              <w:rPr>
                <w:b/>
                <w:i/>
                <w:lang w:val="en-CA"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7655C6" w:rsidRPr="00B16DC6" w:rsidRDefault="007655C6" w:rsidP="00682B7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7655C6" w:rsidRPr="00B16DC6" w:rsidRDefault="007655C6" w:rsidP="00682B7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7655C6" w:rsidRPr="00B16DC6" w:rsidRDefault="007655C6" w:rsidP="00682B78">
            <w:pPr>
              <w:pStyle w:val="TableText"/>
              <w:keepNext/>
              <w:keepLines/>
              <w:rPr>
                <w:szCs w:val="22"/>
              </w:rPr>
            </w:pPr>
          </w:p>
        </w:tc>
      </w:tr>
      <w:tr w:rsidR="007655C6">
        <w:trPr>
          <w:trHeight w:val="70"/>
        </w:trPr>
        <w:tc>
          <w:tcPr>
            <w:tcW w:w="2250" w:type="dxa"/>
            <w:vMerge w:val="restart"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  <w:r>
              <w:rPr>
                <w:b/>
                <w:i/>
              </w:rPr>
              <w:t>Technical Contact</w:t>
            </w: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549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</w:rPr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Title</w:t>
            </w:r>
          </w:p>
        </w:tc>
        <w:tc>
          <w:tcPr>
            <w:tcW w:w="5490" w:type="dxa"/>
          </w:tcPr>
          <w:p w:rsidR="007655C6" w:rsidRDefault="007655C6" w:rsidP="00682B78">
            <w:pPr>
              <w:pStyle w:val="TableText"/>
              <w:keepNext/>
              <w:keepLines/>
            </w:pPr>
          </w:p>
        </w:tc>
      </w:tr>
      <w:tr w:rsidR="007655C6" w:rsidRPr="00B16D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Street Address</w:t>
            </w:r>
          </w:p>
        </w:tc>
        <w:tc>
          <w:tcPr>
            <w:tcW w:w="5490" w:type="dxa"/>
          </w:tcPr>
          <w:p w:rsidR="007655C6" w:rsidRPr="00301422" w:rsidRDefault="007655C6" w:rsidP="00682B78">
            <w:pPr>
              <w:pStyle w:val="TableText"/>
              <w:keepNext/>
              <w:keepLines/>
              <w:rPr>
                <w:lang w:val="fr-FR"/>
              </w:rPr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Pr="00301422" w:rsidRDefault="007655C6" w:rsidP="00682B78">
            <w:pPr>
              <w:pStyle w:val="TableText"/>
              <w:keepNext/>
              <w:keepLines/>
              <w:rPr>
                <w:b/>
                <w:i/>
                <w:lang w:val="fr-FR"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Email Address</w:t>
            </w:r>
          </w:p>
        </w:tc>
        <w:tc>
          <w:tcPr>
            <w:tcW w:w="5490" w:type="dxa"/>
          </w:tcPr>
          <w:p w:rsidR="007655C6" w:rsidRDefault="007655C6" w:rsidP="00682B78">
            <w:pPr>
              <w:pStyle w:val="TableText"/>
              <w:keepNext/>
              <w:keepLines/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5490" w:type="dxa"/>
          </w:tcPr>
          <w:p w:rsidR="007655C6" w:rsidRDefault="007655C6" w:rsidP="00682B78">
            <w:pPr>
              <w:pStyle w:val="TableText"/>
              <w:keepNext/>
              <w:keepLines/>
            </w:pPr>
          </w:p>
        </w:tc>
      </w:tr>
      <w:tr w:rsidR="007655C6">
        <w:trPr>
          <w:trHeight w:val="65"/>
        </w:trPr>
        <w:tc>
          <w:tcPr>
            <w:tcW w:w="2250" w:type="dxa"/>
            <w:vMerge/>
          </w:tcPr>
          <w:p w:rsidR="007655C6" w:rsidRDefault="007655C6" w:rsidP="00682B78">
            <w:pPr>
              <w:pStyle w:val="TableText"/>
              <w:keepNext/>
              <w:keepLines/>
              <w:rPr>
                <w:b/>
                <w:i/>
              </w:rPr>
            </w:pPr>
          </w:p>
        </w:tc>
        <w:tc>
          <w:tcPr>
            <w:tcW w:w="1620" w:type="dxa"/>
          </w:tcPr>
          <w:p w:rsidR="007655C6" w:rsidRDefault="007655C6" w:rsidP="00682B78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Fax</w:t>
            </w:r>
          </w:p>
        </w:tc>
        <w:tc>
          <w:tcPr>
            <w:tcW w:w="5490" w:type="dxa"/>
          </w:tcPr>
          <w:p w:rsidR="007655C6" w:rsidRDefault="007655C6" w:rsidP="00682B78">
            <w:pPr>
              <w:pStyle w:val="TableText"/>
              <w:keepNext/>
              <w:keepLines/>
            </w:pPr>
          </w:p>
        </w:tc>
      </w:tr>
    </w:tbl>
    <w:p w:rsidR="00682B78" w:rsidRDefault="00682B78">
      <w:pPr>
        <w:rPr>
          <w:sz w:val="20"/>
        </w:rPr>
      </w:pPr>
    </w:p>
    <w:p w:rsidR="00682B78" w:rsidRDefault="00682B78">
      <w:pPr>
        <w:rPr>
          <w:sz w:val="20"/>
        </w:rPr>
      </w:pPr>
    </w:p>
    <w:p w:rsidR="00682B78" w:rsidRDefault="00682B78">
      <w:pPr>
        <w:rPr>
          <w:sz w:val="20"/>
        </w:rPr>
      </w:pPr>
    </w:p>
    <w:sectPr w:rsidR="00682B78" w:rsidSect="008807E8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6" w:footer="7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A0" w:rsidRDefault="002328A0">
      <w:r>
        <w:separator/>
      </w:r>
    </w:p>
  </w:endnote>
  <w:endnote w:type="continuationSeparator" w:id="0">
    <w:p w:rsidR="002328A0" w:rsidRDefault="0023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73" w:rsidRPr="00056532" w:rsidRDefault="000C3A73" w:rsidP="00056532">
    <w:pPr>
      <w:pStyle w:val="Footer"/>
      <w:tabs>
        <w:tab w:val="clear" w:pos="8640"/>
        <w:tab w:val="right" w:pos="9360"/>
      </w:tabs>
    </w:pPr>
    <w:proofErr w:type="spellStart"/>
    <w:r>
      <w:t>SoilIE</w:t>
    </w:r>
    <w:proofErr w:type="spellEnd"/>
    <w:r>
      <w:t xml:space="preserve"> Activity Plan</w:t>
    </w:r>
    <w:r>
      <w:tab/>
      <w:t>Version 1.</w:t>
    </w:r>
    <w:r w:rsidR="00EE1A7B">
      <w:t>1</w:t>
    </w:r>
    <w:r>
      <w:tab/>
      <w:t xml:space="preserve"> </w:t>
    </w: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78685E">
      <w:rPr>
        <w:rStyle w:val="PageNumber"/>
        <w:b w:val="0"/>
        <w:noProof/>
      </w:rPr>
      <w:t>3</w:t>
    </w:r>
    <w:r>
      <w:rPr>
        <w:rStyle w:val="PageNumber"/>
        <w:b w:val="0"/>
      </w:rPr>
      <w:fldChar w:fldCharType="end"/>
    </w:r>
    <w:r>
      <w:rPr>
        <w:rStyle w:val="PageNumber"/>
        <w:b w:val="0"/>
      </w:rPr>
      <w:br/>
    </w:r>
    <w:r w:rsidR="00EE1A7B">
      <w:t>5</w:t>
    </w:r>
    <w:r>
      <w:t xml:space="preserve"> </w:t>
    </w:r>
    <w:r w:rsidR="00EE1A7B">
      <w:t>May</w:t>
    </w:r>
    <w:r>
      <w:t xml:space="preserve"> 2015</w:t>
    </w:r>
    <w:r w:rsidR="0078685E">
      <w:rPr>
        <w:rStyle w:val="PageNumber"/>
        <w:b w:val="0"/>
      </w:rPr>
      <w:tab/>
      <w:t>OGC Document 15</w:t>
    </w:r>
    <w:r>
      <w:rPr>
        <w:rStyle w:val="PageNumber"/>
        <w:b w:val="0"/>
      </w:rPr>
      <w:t>-</w:t>
    </w:r>
    <w:r w:rsidR="0078685E">
      <w:rPr>
        <w:rStyle w:val="PageNumber"/>
        <w:b w:val="0"/>
      </w:rPr>
      <w:t>029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73" w:rsidRDefault="000C3A73">
    <w:pPr>
      <w:pStyle w:val="Footer"/>
      <w:tabs>
        <w:tab w:val="clear" w:pos="8640"/>
        <w:tab w:val="right" w:pos="9360"/>
      </w:tabs>
    </w:pPr>
    <w:proofErr w:type="spellStart"/>
    <w:r>
      <w:t>S</w:t>
    </w:r>
    <w:r w:rsidR="00EE1A7B">
      <w:t>oilIE</w:t>
    </w:r>
    <w:proofErr w:type="spellEnd"/>
    <w:r w:rsidR="00EE1A7B">
      <w:t xml:space="preserve"> Activity Plan</w:t>
    </w:r>
    <w:r w:rsidR="00EE1A7B">
      <w:tab/>
      <w:t>Version 1</w:t>
    </w:r>
    <w:r>
      <w:t>.1</w:t>
    </w:r>
    <w:r>
      <w:tab/>
      <w:t xml:space="preserve"> </w:t>
    </w: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78685E">
      <w:rPr>
        <w:rStyle w:val="PageNumber"/>
        <w:b w:val="0"/>
        <w:noProof/>
      </w:rPr>
      <w:t>1</w:t>
    </w:r>
    <w:r>
      <w:rPr>
        <w:rStyle w:val="PageNumber"/>
        <w:b w:val="0"/>
      </w:rPr>
      <w:fldChar w:fldCharType="end"/>
    </w:r>
    <w:r>
      <w:rPr>
        <w:rStyle w:val="PageNumber"/>
        <w:b w:val="0"/>
      </w:rPr>
      <w:br/>
    </w:r>
    <w:r>
      <w:t>13 August 2014</w:t>
    </w:r>
    <w:r w:rsidR="0078685E">
      <w:rPr>
        <w:rStyle w:val="PageNumber"/>
        <w:b w:val="0"/>
      </w:rPr>
      <w:tab/>
      <w:t>OGC Document 15</w:t>
    </w:r>
    <w:r>
      <w:rPr>
        <w:rStyle w:val="PageNumber"/>
        <w:b w:val="0"/>
      </w:rPr>
      <w:t>-</w:t>
    </w:r>
    <w:r w:rsidR="0078685E">
      <w:rPr>
        <w:rStyle w:val="PageNumber"/>
        <w:b w:val="0"/>
      </w:rPr>
      <w:t>029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A0" w:rsidRDefault="002328A0">
      <w:r>
        <w:separator/>
      </w:r>
    </w:p>
  </w:footnote>
  <w:footnote w:type="continuationSeparator" w:id="0">
    <w:p w:rsidR="002328A0" w:rsidRDefault="002328A0">
      <w:r>
        <w:continuationSeparator/>
      </w:r>
    </w:p>
  </w:footnote>
  <w:footnote w:id="1">
    <w:p w:rsidR="00EE1A7B" w:rsidRDefault="00EE1A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807E8">
        <w:rPr>
          <w:rFonts w:ascii="Times New Roman" w:hAnsi="Times New Roman"/>
        </w:rPr>
        <w:t>Pedo</w:t>
      </w:r>
      <w:proofErr w:type="spellEnd"/>
      <w:r w:rsidRPr="008807E8">
        <w:rPr>
          <w:rFonts w:ascii="Times New Roman" w:hAnsi="Times New Roman"/>
        </w:rPr>
        <w:t>-transfer functions (PTF) are predictive functions of certain soil properties using data from soil surveys.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73" w:rsidRDefault="000C3A73">
    <w:pPr>
      <w:pStyle w:val="Header"/>
      <w:jc w:val="center"/>
    </w:pPr>
    <w:r>
      <w:t>DRAFT for OGC MEMBER COMMENT</w:t>
    </w:r>
  </w:p>
  <w:p w:rsidR="000C3A73" w:rsidRDefault="000C3A73">
    <w:pPr>
      <w:pStyle w:val="Header"/>
      <w:jc w:val="center"/>
      <w:rPr>
        <w:sz w:val="16"/>
      </w:rPr>
    </w:pPr>
    <w:r>
      <w:rPr>
        <w:sz w:val="16"/>
      </w:rPr>
      <w:t>DO NOT REDISTRIBUTE OUTSIDE OF OGC MEMBERSHIP UNDER TERMS OF YOUR MEMBERSHIP AGREEMENT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73" w:rsidRDefault="000C3A73">
    <w:pPr>
      <w:pStyle w:val="Header"/>
      <w:jc w:val="center"/>
    </w:pPr>
    <w:r>
      <w:t>DRAFT for OGC MEMBER COMMENT</w:t>
    </w:r>
  </w:p>
  <w:p w:rsidR="000C3A73" w:rsidRDefault="000C3A73">
    <w:pPr>
      <w:pStyle w:val="Header"/>
      <w:jc w:val="center"/>
      <w:rPr>
        <w:sz w:val="16"/>
      </w:rPr>
    </w:pPr>
    <w:r>
      <w:rPr>
        <w:sz w:val="16"/>
      </w:rPr>
      <w:t>DO NOT REDISTRIBUTE OUTSIDE OF OGC MEMBERSHIP UNDER TERMS OF YOUR MEMBERSHIP AGREEMENT</w:t>
    </w:r>
  </w:p>
  <w:p w:rsidR="000C3A73" w:rsidRDefault="000C3A7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3A61ED7"/>
    <w:multiLevelType w:val="hybridMultilevel"/>
    <w:tmpl w:val="AF40BD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6B5"/>
    <w:multiLevelType w:val="hybridMultilevel"/>
    <w:tmpl w:val="BB4AB5E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09B3792"/>
    <w:multiLevelType w:val="hybridMultilevel"/>
    <w:tmpl w:val="4D6448A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21B92"/>
    <w:multiLevelType w:val="singleLevel"/>
    <w:tmpl w:val="7898EAF2"/>
    <w:lvl w:ilvl="0">
      <w:start w:val="1"/>
      <w:numFmt w:val="bullet"/>
      <w:pStyle w:val="BodySListE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104223"/>
    <w:multiLevelType w:val="hybridMultilevel"/>
    <w:tmpl w:val="D33AECDC"/>
    <w:lvl w:ilvl="0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C883612"/>
    <w:multiLevelType w:val="hybridMultilevel"/>
    <w:tmpl w:val="1CEA9F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E23516"/>
    <w:multiLevelType w:val="hybridMultilevel"/>
    <w:tmpl w:val="9C5E4B4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087F1D"/>
    <w:multiLevelType w:val="multilevel"/>
    <w:tmpl w:val="39167C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90126A9"/>
    <w:multiLevelType w:val="multilevel"/>
    <w:tmpl w:val="9F2AAC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>
    <w:nsid w:val="39A10F24"/>
    <w:multiLevelType w:val="hybridMultilevel"/>
    <w:tmpl w:val="134EE77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D35FAD"/>
    <w:multiLevelType w:val="singleLevel"/>
    <w:tmpl w:val="DED06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574AF0"/>
    <w:multiLevelType w:val="multilevel"/>
    <w:tmpl w:val="39167C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3">
    <w:nsid w:val="4E067821"/>
    <w:multiLevelType w:val="multilevel"/>
    <w:tmpl w:val="80A234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0772DCD"/>
    <w:multiLevelType w:val="hybridMultilevel"/>
    <w:tmpl w:val="D4F09A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47448"/>
    <w:multiLevelType w:val="hybridMultilevel"/>
    <w:tmpl w:val="4E486FB0"/>
    <w:lvl w:ilvl="0" w:tplc="072805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B875EF"/>
    <w:multiLevelType w:val="hybridMultilevel"/>
    <w:tmpl w:val="209EB74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EE7888"/>
    <w:multiLevelType w:val="multilevel"/>
    <w:tmpl w:val="80A234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8956CDB"/>
    <w:multiLevelType w:val="hybridMultilevel"/>
    <w:tmpl w:val="824AEB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A2ED0"/>
    <w:multiLevelType w:val="multilevel"/>
    <w:tmpl w:val="39167C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6C29217B"/>
    <w:multiLevelType w:val="hybridMultilevel"/>
    <w:tmpl w:val="61069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C3AA2"/>
    <w:multiLevelType w:val="hybridMultilevel"/>
    <w:tmpl w:val="D94A64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C601CC"/>
    <w:multiLevelType w:val="singleLevel"/>
    <w:tmpl w:val="849CEAEC"/>
    <w:lvl w:ilvl="0">
      <w:start w:val="1"/>
      <w:numFmt w:val="bullet"/>
      <w:pStyle w:val="bodylis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C3F45AC"/>
    <w:multiLevelType w:val="hybridMultilevel"/>
    <w:tmpl w:val="3148EF6E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D626498"/>
    <w:multiLevelType w:val="multilevel"/>
    <w:tmpl w:val="39167C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5">
    <w:nsid w:val="7FE37642"/>
    <w:multiLevelType w:val="singleLevel"/>
    <w:tmpl w:val="985467E4"/>
    <w:lvl w:ilvl="0">
      <w:start w:val="1"/>
      <w:numFmt w:val="bullet"/>
      <w:pStyle w:val="BodyS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25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0"/>
  </w:num>
  <w:num w:numId="10">
    <w:abstractNumId w:val="7"/>
  </w:num>
  <w:num w:numId="11">
    <w:abstractNumId w:val="14"/>
  </w:num>
  <w:num w:numId="12">
    <w:abstractNumId w:val="18"/>
  </w:num>
  <w:num w:numId="13">
    <w:abstractNumId w:val="23"/>
  </w:num>
  <w:num w:numId="14">
    <w:abstractNumId w:val="2"/>
  </w:num>
  <w:num w:numId="15">
    <w:abstractNumId w:val="3"/>
  </w:num>
  <w:num w:numId="16">
    <w:abstractNumId w:val="6"/>
  </w:num>
  <w:num w:numId="17">
    <w:abstractNumId w:val="21"/>
  </w:num>
  <w:num w:numId="18">
    <w:abstractNumId w:val="17"/>
  </w:num>
  <w:num w:numId="19">
    <w:abstractNumId w:val="9"/>
  </w:num>
  <w:num w:numId="20">
    <w:abstractNumId w:val="13"/>
  </w:num>
  <w:num w:numId="21">
    <w:abstractNumId w:val="19"/>
  </w:num>
  <w:num w:numId="22">
    <w:abstractNumId w:val="8"/>
  </w:num>
  <w:num w:numId="23">
    <w:abstractNumId w:val="12"/>
  </w:num>
  <w:num w:numId="24">
    <w:abstractNumId w:val="24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DD"/>
    <w:rsid w:val="000373E5"/>
    <w:rsid w:val="00056532"/>
    <w:rsid w:val="000738CF"/>
    <w:rsid w:val="00084B7C"/>
    <w:rsid w:val="00085FAC"/>
    <w:rsid w:val="00097265"/>
    <w:rsid w:val="000A34DF"/>
    <w:rsid w:val="000C3A73"/>
    <w:rsid w:val="000D369F"/>
    <w:rsid w:val="000D395D"/>
    <w:rsid w:val="000F4DB3"/>
    <w:rsid w:val="00101CD9"/>
    <w:rsid w:val="00120D62"/>
    <w:rsid w:val="00125CBF"/>
    <w:rsid w:val="00137832"/>
    <w:rsid w:val="0014510D"/>
    <w:rsid w:val="0017080C"/>
    <w:rsid w:val="00183BB3"/>
    <w:rsid w:val="001873FD"/>
    <w:rsid w:val="0019114E"/>
    <w:rsid w:val="001931EE"/>
    <w:rsid w:val="001A46ED"/>
    <w:rsid w:val="001A61D0"/>
    <w:rsid w:val="001A7A9E"/>
    <w:rsid w:val="001E50CB"/>
    <w:rsid w:val="001F3F79"/>
    <w:rsid w:val="002049A0"/>
    <w:rsid w:val="002154B6"/>
    <w:rsid w:val="002328A0"/>
    <w:rsid w:val="0023529C"/>
    <w:rsid w:val="0024306D"/>
    <w:rsid w:val="00250A8E"/>
    <w:rsid w:val="002531B6"/>
    <w:rsid w:val="00254D32"/>
    <w:rsid w:val="00257938"/>
    <w:rsid w:val="00271088"/>
    <w:rsid w:val="00271D81"/>
    <w:rsid w:val="00273439"/>
    <w:rsid w:val="00280E5B"/>
    <w:rsid w:val="0029051F"/>
    <w:rsid w:val="002C694C"/>
    <w:rsid w:val="002E3405"/>
    <w:rsid w:val="002E4DC3"/>
    <w:rsid w:val="0030179E"/>
    <w:rsid w:val="00316F32"/>
    <w:rsid w:val="003341FD"/>
    <w:rsid w:val="003750BE"/>
    <w:rsid w:val="003C712F"/>
    <w:rsid w:val="003D6EE1"/>
    <w:rsid w:val="003F69D8"/>
    <w:rsid w:val="003F6F9D"/>
    <w:rsid w:val="0040598F"/>
    <w:rsid w:val="0041047D"/>
    <w:rsid w:val="0042283B"/>
    <w:rsid w:val="00452BC3"/>
    <w:rsid w:val="004543DD"/>
    <w:rsid w:val="00454740"/>
    <w:rsid w:val="00455270"/>
    <w:rsid w:val="00485F5D"/>
    <w:rsid w:val="0049383A"/>
    <w:rsid w:val="004A0E0D"/>
    <w:rsid w:val="004C7B4E"/>
    <w:rsid w:val="004D2A91"/>
    <w:rsid w:val="004D2FF2"/>
    <w:rsid w:val="004D35C7"/>
    <w:rsid w:val="004F3B3A"/>
    <w:rsid w:val="00531CF6"/>
    <w:rsid w:val="0053590D"/>
    <w:rsid w:val="0057149C"/>
    <w:rsid w:val="00573BCF"/>
    <w:rsid w:val="00582713"/>
    <w:rsid w:val="00583087"/>
    <w:rsid w:val="005D2B98"/>
    <w:rsid w:val="005E0926"/>
    <w:rsid w:val="005F2795"/>
    <w:rsid w:val="00631176"/>
    <w:rsid w:val="006423BB"/>
    <w:rsid w:val="00650C83"/>
    <w:rsid w:val="006611CE"/>
    <w:rsid w:val="006648CB"/>
    <w:rsid w:val="00682669"/>
    <w:rsid w:val="00682B78"/>
    <w:rsid w:val="00690536"/>
    <w:rsid w:val="00692453"/>
    <w:rsid w:val="006A10AF"/>
    <w:rsid w:val="006A43E7"/>
    <w:rsid w:val="006C5A90"/>
    <w:rsid w:val="006E55D4"/>
    <w:rsid w:val="006E7557"/>
    <w:rsid w:val="006F2E6C"/>
    <w:rsid w:val="00710E05"/>
    <w:rsid w:val="00712930"/>
    <w:rsid w:val="00713C63"/>
    <w:rsid w:val="007655C6"/>
    <w:rsid w:val="0076656B"/>
    <w:rsid w:val="00771D45"/>
    <w:rsid w:val="0078286D"/>
    <w:rsid w:val="0078685E"/>
    <w:rsid w:val="007A74BE"/>
    <w:rsid w:val="007A7CE6"/>
    <w:rsid w:val="00814840"/>
    <w:rsid w:val="00850157"/>
    <w:rsid w:val="008807E8"/>
    <w:rsid w:val="0088214C"/>
    <w:rsid w:val="008B45C2"/>
    <w:rsid w:val="00903320"/>
    <w:rsid w:val="009361F1"/>
    <w:rsid w:val="009448B1"/>
    <w:rsid w:val="009A0E76"/>
    <w:rsid w:val="009D1F16"/>
    <w:rsid w:val="009F5FF6"/>
    <w:rsid w:val="009F6413"/>
    <w:rsid w:val="00A07088"/>
    <w:rsid w:val="00A13E60"/>
    <w:rsid w:val="00A23ADE"/>
    <w:rsid w:val="00A511FD"/>
    <w:rsid w:val="00AB04E7"/>
    <w:rsid w:val="00AC6C89"/>
    <w:rsid w:val="00AD7A9D"/>
    <w:rsid w:val="00AE3F84"/>
    <w:rsid w:val="00B3750F"/>
    <w:rsid w:val="00B843DF"/>
    <w:rsid w:val="00B95121"/>
    <w:rsid w:val="00BF7049"/>
    <w:rsid w:val="00C05013"/>
    <w:rsid w:val="00C32EA6"/>
    <w:rsid w:val="00C46EDC"/>
    <w:rsid w:val="00C57B69"/>
    <w:rsid w:val="00C9208A"/>
    <w:rsid w:val="00C93ED4"/>
    <w:rsid w:val="00CA6322"/>
    <w:rsid w:val="00CB2634"/>
    <w:rsid w:val="00CC406E"/>
    <w:rsid w:val="00CE0058"/>
    <w:rsid w:val="00CE0253"/>
    <w:rsid w:val="00D0119E"/>
    <w:rsid w:val="00D049DB"/>
    <w:rsid w:val="00D132B5"/>
    <w:rsid w:val="00D216E3"/>
    <w:rsid w:val="00D2200D"/>
    <w:rsid w:val="00D637FE"/>
    <w:rsid w:val="00D82EE6"/>
    <w:rsid w:val="00DC0CB7"/>
    <w:rsid w:val="00DC258A"/>
    <w:rsid w:val="00DF17DB"/>
    <w:rsid w:val="00DF3431"/>
    <w:rsid w:val="00E00414"/>
    <w:rsid w:val="00E130E9"/>
    <w:rsid w:val="00E22EE1"/>
    <w:rsid w:val="00E6081E"/>
    <w:rsid w:val="00E83D3C"/>
    <w:rsid w:val="00E86969"/>
    <w:rsid w:val="00EB2E8F"/>
    <w:rsid w:val="00EB3BE2"/>
    <w:rsid w:val="00EC3256"/>
    <w:rsid w:val="00EE1A7B"/>
    <w:rsid w:val="00EF76EB"/>
    <w:rsid w:val="00F06D32"/>
    <w:rsid w:val="00F244D8"/>
    <w:rsid w:val="00F27013"/>
    <w:rsid w:val="00F32E24"/>
    <w:rsid w:val="00F339A6"/>
    <w:rsid w:val="00F34609"/>
    <w:rsid w:val="00F50962"/>
    <w:rsid w:val="00F551F8"/>
    <w:rsid w:val="00F56594"/>
    <w:rsid w:val="00F62476"/>
    <w:rsid w:val="00F62CC0"/>
    <w:rsid w:val="00F66BFC"/>
    <w:rsid w:val="00F74B25"/>
    <w:rsid w:val="00FB1B90"/>
    <w:rsid w:val="00FB6C77"/>
    <w:rsid w:val="00FB786D"/>
    <w:rsid w:val="00FD3793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C3"/>
    <w:pPr>
      <w:widowControl w:val="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1B239B"/>
    <w:pPr>
      <w:pBdr>
        <w:bottom w:val="single" w:sz="6" w:space="3" w:color="auto"/>
      </w:pBdr>
      <w:tabs>
        <w:tab w:val="left" w:pos="720"/>
      </w:tabs>
      <w:outlineLvl w:val="0"/>
    </w:pPr>
    <w:rPr>
      <w:caps/>
      <w:sz w:val="24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1B239B"/>
    <w:pPr>
      <w:spacing w:before="240" w:line="-280" w:lineRule="auto"/>
      <w:outlineLvl w:val="1"/>
    </w:pPr>
    <w:rPr>
      <w:sz w:val="24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1B239B"/>
    <w:pPr>
      <w:spacing w:before="160" w:line="-280" w:lineRule="auto"/>
      <w:outlineLvl w:val="2"/>
    </w:pPr>
    <w:rPr>
      <w:i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1B239B"/>
    <w:pPr>
      <w:spacing w:before="240" w:line="-280" w:lineRule="auto"/>
      <w:outlineLvl w:val="3"/>
    </w:pPr>
    <w:rPr>
      <w:sz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1B239B"/>
    <w:pPr>
      <w:numPr>
        <w:ilvl w:val="4"/>
        <w:numId w:val="1"/>
      </w:numPr>
      <w:spacing w:before="240" w:line="-280" w:lineRule="auto"/>
      <w:outlineLvl w:val="4"/>
    </w:pPr>
    <w:rPr>
      <w:i/>
      <w:sz w:val="24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1B239B"/>
    <w:pPr>
      <w:numPr>
        <w:ilvl w:val="5"/>
        <w:numId w:val="1"/>
      </w:numPr>
      <w:spacing w:before="240" w:line="-280" w:lineRule="auto"/>
      <w:outlineLvl w:val="5"/>
    </w:pPr>
    <w:rPr>
      <w:sz w:val="22"/>
    </w:rPr>
  </w:style>
  <w:style w:type="paragraph" w:styleId="Heading7">
    <w:name w:val="heading 7"/>
    <w:basedOn w:val="HeadingBase"/>
    <w:next w:val="BodyText"/>
    <w:link w:val="Heading7Char"/>
    <w:uiPriority w:val="99"/>
    <w:qFormat/>
    <w:rsid w:val="001B239B"/>
    <w:pPr>
      <w:numPr>
        <w:ilvl w:val="6"/>
        <w:numId w:val="1"/>
      </w:numPr>
      <w:spacing w:before="240" w:line="-280" w:lineRule="auto"/>
      <w:outlineLvl w:val="6"/>
    </w:pPr>
    <w:rPr>
      <w:b w:val="0"/>
      <w:sz w:val="22"/>
    </w:rPr>
  </w:style>
  <w:style w:type="paragraph" w:styleId="Heading8">
    <w:name w:val="heading 8"/>
    <w:basedOn w:val="HeadingBase"/>
    <w:next w:val="BodyText"/>
    <w:link w:val="Heading8Char"/>
    <w:uiPriority w:val="99"/>
    <w:qFormat/>
    <w:rsid w:val="001B239B"/>
    <w:pPr>
      <w:numPr>
        <w:ilvl w:val="7"/>
        <w:numId w:val="1"/>
      </w:numPr>
      <w:spacing w:before="240" w:line="-280" w:lineRule="auto"/>
      <w:outlineLvl w:val="7"/>
    </w:pPr>
    <w:rPr>
      <w:b w:val="0"/>
      <w:i/>
      <w:sz w:val="22"/>
    </w:rPr>
  </w:style>
  <w:style w:type="paragraph" w:styleId="Heading9">
    <w:name w:val="heading 9"/>
    <w:basedOn w:val="HeadingBase"/>
    <w:next w:val="BodyText"/>
    <w:link w:val="Heading9Char"/>
    <w:uiPriority w:val="99"/>
    <w:qFormat/>
    <w:rsid w:val="001B239B"/>
    <w:pPr>
      <w:numPr>
        <w:ilvl w:val="8"/>
        <w:numId w:val="1"/>
      </w:numPr>
      <w:spacing w:before="480" w:after="240" w:line="240" w:lineRule="auto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HeadingBaseChar"/>
    <w:link w:val="Heading1"/>
    <w:uiPriority w:val="99"/>
    <w:locked/>
    <w:rsid w:val="001B239B"/>
    <w:rPr>
      <w:rFonts w:ascii="Arial" w:hAnsi="Arial" w:cs="Times New Roman"/>
      <w:b/>
      <w:caps/>
      <w:kern w:val="28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27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27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27F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327F0"/>
    <w:rPr>
      <w:rFonts w:ascii="Arial" w:hAnsi="Arial"/>
      <w:b/>
      <w:i/>
      <w:kern w:val="28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327F0"/>
    <w:rPr>
      <w:rFonts w:ascii="Arial" w:hAnsi="Arial"/>
      <w:b/>
      <w:kern w:val="28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327F0"/>
    <w:rPr>
      <w:rFonts w:ascii="Arial" w:hAnsi="Arial"/>
      <w:kern w:val="28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327F0"/>
    <w:rPr>
      <w:rFonts w:ascii="Arial" w:hAnsi="Arial"/>
      <w:i/>
      <w:kern w:val="28"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327F0"/>
    <w:rPr>
      <w:rFonts w:ascii="Arial" w:hAnsi="Arial"/>
      <w:b/>
      <w:kern w:val="28"/>
      <w:sz w:val="28"/>
    </w:rPr>
  </w:style>
  <w:style w:type="paragraph" w:customStyle="1" w:styleId="HeadingBase">
    <w:name w:val="Heading Base"/>
    <w:basedOn w:val="Normal"/>
    <w:next w:val="BodyText"/>
    <w:uiPriority w:val="99"/>
    <w:rsid w:val="001B239B"/>
    <w:pPr>
      <w:keepNext/>
      <w:keepLines/>
      <w:spacing w:before="360" w:after="120" w:line="-360" w:lineRule="auto"/>
    </w:pPr>
    <w:rPr>
      <w:b/>
      <w:kern w:val="28"/>
      <w:sz w:val="28"/>
    </w:rPr>
  </w:style>
  <w:style w:type="paragraph" w:styleId="BodyText">
    <w:name w:val="Body Text"/>
    <w:basedOn w:val="Normal"/>
    <w:link w:val="BodyTextChar"/>
    <w:uiPriority w:val="99"/>
    <w:rsid w:val="001B239B"/>
    <w:pPr>
      <w:widowControl/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7F0"/>
    <w:rPr>
      <w:rFonts w:ascii="Arial" w:hAnsi="Arial" w:cs="Times New Roman"/>
      <w:sz w:val="22"/>
    </w:rPr>
  </w:style>
  <w:style w:type="paragraph" w:customStyle="1" w:styleId="FootnoteBase">
    <w:name w:val="Footnote Base"/>
    <w:basedOn w:val="Normal"/>
    <w:uiPriority w:val="99"/>
    <w:rsid w:val="001B239B"/>
    <w:pPr>
      <w:keepLines/>
      <w:tabs>
        <w:tab w:val="left" w:pos="187"/>
      </w:tabs>
      <w:spacing w:line="-220" w:lineRule="auto"/>
      <w:ind w:left="187" w:hanging="187"/>
    </w:pPr>
    <w:rPr>
      <w:sz w:val="18"/>
    </w:rPr>
  </w:style>
  <w:style w:type="paragraph" w:styleId="MessageHeader">
    <w:name w:val="Message Header"/>
    <w:basedOn w:val="BodyText"/>
    <w:link w:val="MessageHeaderChar"/>
    <w:uiPriority w:val="99"/>
    <w:rsid w:val="001B239B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327F0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BlockQuotation">
    <w:name w:val="Block Quotation"/>
    <w:basedOn w:val="BodyText"/>
    <w:uiPriority w:val="99"/>
    <w:rsid w:val="001B239B"/>
    <w:pPr>
      <w:keepLines/>
      <w:ind w:left="1080" w:right="720"/>
    </w:pPr>
    <w:rPr>
      <w:i/>
    </w:rPr>
  </w:style>
  <w:style w:type="paragraph" w:customStyle="1" w:styleId="BodyTextKeep">
    <w:name w:val="Body Text Keep"/>
    <w:basedOn w:val="BodyText"/>
    <w:uiPriority w:val="99"/>
    <w:rsid w:val="001B239B"/>
    <w:pPr>
      <w:keepNext/>
    </w:pPr>
  </w:style>
  <w:style w:type="paragraph" w:styleId="Caption">
    <w:name w:val="caption"/>
    <w:basedOn w:val="Picture"/>
    <w:next w:val="BodyText"/>
    <w:uiPriority w:val="99"/>
    <w:qFormat/>
    <w:rsid w:val="001B239B"/>
    <w:pPr>
      <w:spacing w:after="240"/>
      <w:jc w:val="center"/>
    </w:pPr>
    <w:rPr>
      <w:i/>
    </w:rPr>
  </w:style>
  <w:style w:type="paragraph" w:customStyle="1" w:styleId="Picture">
    <w:name w:val="Picture"/>
    <w:basedOn w:val="BodyText"/>
    <w:next w:val="Caption"/>
    <w:uiPriority w:val="99"/>
    <w:rsid w:val="001B239B"/>
    <w:pPr>
      <w:keepNext/>
      <w:spacing w:before="120"/>
    </w:pPr>
  </w:style>
  <w:style w:type="paragraph" w:styleId="Date">
    <w:name w:val="Date"/>
    <w:basedOn w:val="BodyText"/>
    <w:link w:val="DateChar"/>
    <w:uiPriority w:val="99"/>
    <w:rsid w:val="001B239B"/>
    <w:pPr>
      <w:spacing w:before="480" w:after="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327F0"/>
    <w:rPr>
      <w:rFonts w:ascii="Arial" w:hAnsi="Arial" w:cs="Times New Roman"/>
      <w:sz w:val="22"/>
    </w:rPr>
  </w:style>
  <w:style w:type="paragraph" w:customStyle="1" w:styleId="DocumentLabel">
    <w:name w:val="Document Label"/>
    <w:basedOn w:val="HeadingBase"/>
    <w:next w:val="BodyText"/>
    <w:uiPriority w:val="99"/>
    <w:rsid w:val="001B239B"/>
    <w:pPr>
      <w:spacing w:before="120" w:after="480" w:line="240" w:lineRule="auto"/>
    </w:pPr>
    <w:rPr>
      <w:caps/>
      <w:spacing w:val="180"/>
      <w:sz w:val="32"/>
    </w:rPr>
  </w:style>
  <w:style w:type="character" w:styleId="EndnoteReference">
    <w:name w:val="endnote reference"/>
    <w:basedOn w:val="DefaultParagraphFont"/>
    <w:uiPriority w:val="99"/>
    <w:semiHidden/>
    <w:rsid w:val="001B239B"/>
    <w:rPr>
      <w:rFonts w:cs="Times New Roman"/>
      <w:b/>
      <w:vertAlign w:val="superscript"/>
    </w:rPr>
  </w:style>
  <w:style w:type="paragraph" w:styleId="EndnoteText">
    <w:name w:val="endnote text"/>
    <w:basedOn w:val="FootnoteBase"/>
    <w:link w:val="EndnoteTextChar"/>
    <w:uiPriority w:val="99"/>
    <w:semiHidden/>
    <w:rsid w:val="001B23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327F0"/>
    <w:rPr>
      <w:rFonts w:ascii="Arial" w:hAnsi="Arial" w:cs="Times New Roman"/>
    </w:rPr>
  </w:style>
  <w:style w:type="paragraph" w:styleId="Footer">
    <w:name w:val="footer"/>
    <w:basedOn w:val="HeaderBase"/>
    <w:link w:val="FooterChar"/>
    <w:uiPriority w:val="99"/>
    <w:rsid w:val="001B239B"/>
    <w:pPr>
      <w:pBdr>
        <w:top w:val="single" w:sz="6" w:space="4" w:color="auto"/>
        <w:bottom w:val="none" w:sz="0" w:space="0" w:color="auto"/>
      </w:pBdr>
      <w:tabs>
        <w:tab w:val="clear" w:pos="4320"/>
        <w:tab w:val="center" w:pos="4680"/>
      </w:tabs>
    </w:pPr>
    <w:rPr>
      <w:rFonts w:ascii="Times New Roman" w:hAnsi="Times New Roman"/>
      <w:b w:val="0"/>
      <w:caps w:val="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7F0"/>
    <w:rPr>
      <w:rFonts w:ascii="Arial" w:hAnsi="Arial" w:cs="Times New Roman"/>
      <w:sz w:val="22"/>
    </w:rPr>
  </w:style>
  <w:style w:type="paragraph" w:customStyle="1" w:styleId="HeaderBase">
    <w:name w:val="Header Base"/>
    <w:basedOn w:val="Normal"/>
    <w:uiPriority w:val="99"/>
    <w:rsid w:val="001B239B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ootnoteReference">
    <w:name w:val="footnote reference"/>
    <w:basedOn w:val="DefaultParagraphFont"/>
    <w:uiPriority w:val="99"/>
    <w:semiHidden/>
    <w:rsid w:val="001B239B"/>
    <w:rPr>
      <w:rFonts w:cs="Times New Roman"/>
      <w:b/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  <w:rsid w:val="001B239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27F0"/>
    <w:rPr>
      <w:rFonts w:ascii="Arial" w:hAnsi="Arial" w:cs="Times New Roman"/>
    </w:rPr>
  </w:style>
  <w:style w:type="paragraph" w:styleId="Header">
    <w:name w:val="header"/>
    <w:basedOn w:val="HeaderBase"/>
    <w:link w:val="HeaderChar"/>
    <w:uiPriority w:val="99"/>
    <w:rsid w:val="001B239B"/>
    <w:rPr>
      <w:rFonts w:ascii="Times New Roman" w:hAnsi="Times New Roman"/>
      <w:b w:val="0"/>
      <w:caps w:val="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7F0"/>
    <w:rPr>
      <w:rFonts w:ascii="Arial" w:hAnsi="Arial" w:cs="Times New Roman"/>
      <w:sz w:val="22"/>
    </w:rPr>
  </w:style>
  <w:style w:type="paragraph" w:styleId="Index1">
    <w:name w:val="index 1"/>
    <w:basedOn w:val="IndexBase"/>
    <w:uiPriority w:val="99"/>
    <w:semiHidden/>
    <w:rsid w:val="001B239B"/>
    <w:rPr>
      <w:sz w:val="18"/>
    </w:rPr>
  </w:style>
  <w:style w:type="paragraph" w:customStyle="1" w:styleId="IndexBase">
    <w:name w:val="Index Base"/>
    <w:basedOn w:val="Normal"/>
    <w:uiPriority w:val="99"/>
    <w:rsid w:val="001B239B"/>
    <w:pPr>
      <w:ind w:hanging="720"/>
    </w:pPr>
  </w:style>
  <w:style w:type="paragraph" w:styleId="Index2">
    <w:name w:val="index 2"/>
    <w:basedOn w:val="IndexBase"/>
    <w:uiPriority w:val="99"/>
    <w:semiHidden/>
    <w:rsid w:val="001B239B"/>
    <w:pPr>
      <w:ind w:left="1080"/>
    </w:pPr>
  </w:style>
  <w:style w:type="paragraph" w:styleId="Index3">
    <w:name w:val="index 3"/>
    <w:basedOn w:val="IndexBase"/>
    <w:uiPriority w:val="99"/>
    <w:semiHidden/>
    <w:rsid w:val="001B239B"/>
    <w:pPr>
      <w:ind w:left="1440"/>
    </w:pPr>
  </w:style>
  <w:style w:type="paragraph" w:styleId="Index4">
    <w:name w:val="index 4"/>
    <w:basedOn w:val="IndexBase"/>
    <w:uiPriority w:val="99"/>
    <w:semiHidden/>
    <w:rsid w:val="001B239B"/>
    <w:pPr>
      <w:ind w:left="1800"/>
    </w:pPr>
  </w:style>
  <w:style w:type="paragraph" w:styleId="Index5">
    <w:name w:val="index 5"/>
    <w:basedOn w:val="IndexBase"/>
    <w:uiPriority w:val="99"/>
    <w:semiHidden/>
    <w:rsid w:val="001B239B"/>
    <w:pPr>
      <w:ind w:left="2160"/>
    </w:pPr>
  </w:style>
  <w:style w:type="paragraph" w:styleId="Index6">
    <w:name w:val="index 6"/>
    <w:basedOn w:val="IndexBase"/>
    <w:uiPriority w:val="99"/>
    <w:semiHidden/>
    <w:rsid w:val="001B239B"/>
    <w:pPr>
      <w:ind w:left="2520"/>
    </w:pPr>
  </w:style>
  <w:style w:type="paragraph" w:styleId="Index7">
    <w:name w:val="index 7"/>
    <w:basedOn w:val="IndexBase"/>
    <w:uiPriority w:val="99"/>
    <w:semiHidden/>
    <w:rsid w:val="001B239B"/>
    <w:pPr>
      <w:ind w:left="2880"/>
    </w:pPr>
  </w:style>
  <w:style w:type="paragraph" w:styleId="Index8">
    <w:name w:val="index 8"/>
    <w:basedOn w:val="IndexBase"/>
    <w:uiPriority w:val="99"/>
    <w:semiHidden/>
    <w:rsid w:val="001B239B"/>
    <w:pPr>
      <w:ind w:left="3240"/>
    </w:pPr>
  </w:style>
  <w:style w:type="paragraph" w:styleId="Index9">
    <w:name w:val="index 9"/>
    <w:basedOn w:val="IndexBase"/>
    <w:uiPriority w:val="99"/>
    <w:semiHidden/>
    <w:rsid w:val="001B239B"/>
    <w:pPr>
      <w:ind w:left="3600"/>
    </w:pPr>
  </w:style>
  <w:style w:type="paragraph" w:styleId="IndexHeading">
    <w:name w:val="index heading"/>
    <w:basedOn w:val="SectionHeading"/>
    <w:next w:val="Index1"/>
    <w:uiPriority w:val="99"/>
    <w:semiHidden/>
    <w:rsid w:val="001B239B"/>
  </w:style>
  <w:style w:type="paragraph" w:customStyle="1" w:styleId="SectionHeading">
    <w:name w:val="Section Heading"/>
    <w:basedOn w:val="HeadingBase"/>
    <w:uiPriority w:val="99"/>
    <w:rsid w:val="001B239B"/>
    <w:pPr>
      <w:spacing w:before="240"/>
    </w:pPr>
  </w:style>
  <w:style w:type="character" w:customStyle="1" w:styleId="Lead-inEmphasis">
    <w:name w:val="Lead-in Emphasis"/>
    <w:uiPriority w:val="99"/>
    <w:rsid w:val="001B239B"/>
    <w:rPr>
      <w:b/>
      <w:i/>
    </w:rPr>
  </w:style>
  <w:style w:type="character" w:styleId="LineNumber">
    <w:name w:val="line number"/>
    <w:basedOn w:val="DefaultParagraphFont"/>
    <w:uiPriority w:val="99"/>
    <w:rsid w:val="001B239B"/>
    <w:rPr>
      <w:rFonts w:cs="Times New Roman"/>
      <w:sz w:val="18"/>
    </w:rPr>
  </w:style>
  <w:style w:type="paragraph" w:styleId="List">
    <w:name w:val="List"/>
    <w:basedOn w:val="BodyText"/>
    <w:uiPriority w:val="99"/>
    <w:rsid w:val="001B239B"/>
    <w:pPr>
      <w:tabs>
        <w:tab w:val="left" w:pos="1440"/>
      </w:tabs>
      <w:spacing w:after="60"/>
      <w:ind w:left="1440" w:hanging="360"/>
    </w:pPr>
  </w:style>
  <w:style w:type="paragraph" w:styleId="ListBullet">
    <w:name w:val="List Bullet"/>
    <w:basedOn w:val="List"/>
    <w:uiPriority w:val="99"/>
    <w:rsid w:val="001B239B"/>
    <w:pPr>
      <w:tabs>
        <w:tab w:val="clear" w:pos="1440"/>
      </w:tabs>
      <w:spacing w:after="120"/>
    </w:pPr>
  </w:style>
  <w:style w:type="paragraph" w:styleId="ListNumber">
    <w:name w:val="List Number"/>
    <w:basedOn w:val="List"/>
    <w:uiPriority w:val="99"/>
    <w:rsid w:val="001B239B"/>
    <w:pPr>
      <w:tabs>
        <w:tab w:val="clear" w:pos="1440"/>
      </w:tabs>
      <w:spacing w:after="120"/>
    </w:pPr>
  </w:style>
  <w:style w:type="paragraph" w:styleId="MacroText">
    <w:name w:val="macro"/>
    <w:basedOn w:val="BodyText"/>
    <w:link w:val="MacroTextChar"/>
    <w:uiPriority w:val="99"/>
    <w:semiHidden/>
    <w:rsid w:val="001B239B"/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327F0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rsid w:val="001B239B"/>
    <w:rPr>
      <w:rFonts w:ascii="Times New Roman" w:hAnsi="Times New Roman" w:cs="Times New Roman"/>
      <w:b/>
      <w:sz w:val="24"/>
    </w:rPr>
  </w:style>
  <w:style w:type="paragraph" w:customStyle="1" w:styleId="SubtitleCover">
    <w:name w:val="Subtitle Cover"/>
    <w:basedOn w:val="TitleCover"/>
    <w:next w:val="BodyText"/>
    <w:uiPriority w:val="99"/>
    <w:rsid w:val="001B239B"/>
    <w:pPr>
      <w:pBdr>
        <w:bottom w:val="none" w:sz="0" w:space="0" w:color="auto"/>
      </w:pBdr>
      <w:spacing w:before="120" w:after="480" w:line="-480" w:lineRule="auto"/>
    </w:pPr>
    <w:rPr>
      <w:i/>
      <w:sz w:val="36"/>
    </w:rPr>
  </w:style>
  <w:style w:type="paragraph" w:customStyle="1" w:styleId="TitleCover">
    <w:name w:val="Title Cover"/>
    <w:basedOn w:val="HeadingBase"/>
    <w:next w:val="SubtitleCover"/>
    <w:uiPriority w:val="99"/>
    <w:rsid w:val="001B239B"/>
    <w:pPr>
      <w:pBdr>
        <w:bottom w:val="single" w:sz="18" w:space="20" w:color="auto"/>
      </w:pBdr>
      <w:spacing w:before="480" w:after="240" w:line="-560" w:lineRule="auto"/>
      <w:jc w:val="center"/>
    </w:pPr>
    <w:rPr>
      <w:sz w:val="48"/>
    </w:rPr>
  </w:style>
  <w:style w:type="paragraph" w:customStyle="1" w:styleId="BodyList">
    <w:name w:val="Body List"/>
    <w:basedOn w:val="BodyText"/>
    <w:uiPriority w:val="99"/>
    <w:rsid w:val="001B239B"/>
    <w:pPr>
      <w:tabs>
        <w:tab w:val="num" w:pos="360"/>
      </w:tabs>
      <w:spacing w:after="60"/>
      <w:ind w:left="360" w:hanging="360"/>
    </w:pPr>
  </w:style>
  <w:style w:type="character" w:customStyle="1" w:styleId="Superscript">
    <w:name w:val="Superscript"/>
    <w:uiPriority w:val="99"/>
    <w:rsid w:val="001B239B"/>
    <w:rPr>
      <w:b/>
      <w:vertAlign w:val="superscript"/>
    </w:rPr>
  </w:style>
  <w:style w:type="paragraph" w:styleId="TableofAuthorities">
    <w:name w:val="table of authorities"/>
    <w:basedOn w:val="TOCBase"/>
    <w:uiPriority w:val="99"/>
    <w:semiHidden/>
    <w:rsid w:val="001B239B"/>
    <w:pPr>
      <w:ind w:left="360" w:right="0" w:hanging="360"/>
    </w:pPr>
  </w:style>
  <w:style w:type="paragraph" w:customStyle="1" w:styleId="TOCBase">
    <w:name w:val="TOC Base"/>
    <w:basedOn w:val="Normal"/>
    <w:uiPriority w:val="99"/>
    <w:rsid w:val="001B239B"/>
    <w:pPr>
      <w:tabs>
        <w:tab w:val="right" w:leader="dot" w:pos="8640"/>
      </w:tabs>
      <w:spacing w:before="60" w:after="60"/>
      <w:ind w:right="1440"/>
    </w:pPr>
  </w:style>
  <w:style w:type="paragraph" w:styleId="TableofFigures">
    <w:name w:val="table of figures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80" w:after="0"/>
      <w:ind w:left="446" w:right="0" w:hanging="446"/>
    </w:pPr>
    <w:rPr>
      <w:sz w:val="20"/>
    </w:rPr>
  </w:style>
  <w:style w:type="paragraph" w:styleId="TOAHeading">
    <w:name w:val="toa heading"/>
    <w:basedOn w:val="SectionHeading"/>
    <w:next w:val="TableofAuthorities"/>
    <w:uiPriority w:val="99"/>
    <w:semiHidden/>
    <w:rsid w:val="001B239B"/>
  </w:style>
  <w:style w:type="paragraph" w:styleId="TOC1">
    <w:name w:val="toc 1"/>
    <w:basedOn w:val="TOCBase"/>
    <w:uiPriority w:val="99"/>
    <w:semiHidden/>
    <w:rsid w:val="001B239B"/>
    <w:pPr>
      <w:tabs>
        <w:tab w:val="clear" w:pos="8640"/>
        <w:tab w:val="left" w:pos="360"/>
        <w:tab w:val="right" w:leader="dot" w:pos="9360"/>
      </w:tabs>
      <w:spacing w:before="240" w:after="0"/>
      <w:ind w:right="0"/>
    </w:pPr>
    <w:rPr>
      <w:b/>
      <w:caps/>
      <w:sz w:val="20"/>
    </w:rPr>
  </w:style>
  <w:style w:type="paragraph" w:styleId="TOC2">
    <w:name w:val="toc 2"/>
    <w:basedOn w:val="TOCBase"/>
    <w:uiPriority w:val="99"/>
    <w:semiHidden/>
    <w:rsid w:val="001B239B"/>
    <w:pPr>
      <w:tabs>
        <w:tab w:val="clear" w:pos="8640"/>
        <w:tab w:val="left" w:pos="360"/>
        <w:tab w:val="left" w:pos="900"/>
        <w:tab w:val="right" w:leader="dot" w:pos="9360"/>
      </w:tabs>
      <w:spacing w:before="80" w:after="0"/>
      <w:ind w:left="360" w:right="0"/>
    </w:pPr>
    <w:rPr>
      <w:rFonts w:ascii="Times New Roman" w:hAnsi="Times New Roman"/>
    </w:rPr>
  </w:style>
  <w:style w:type="paragraph" w:styleId="TOC3">
    <w:name w:val="toc 3"/>
    <w:basedOn w:val="TOCBase"/>
    <w:uiPriority w:val="99"/>
    <w:semiHidden/>
    <w:rsid w:val="001B239B"/>
    <w:pPr>
      <w:tabs>
        <w:tab w:val="clear" w:pos="8640"/>
        <w:tab w:val="left" w:pos="1620"/>
      </w:tabs>
      <w:spacing w:before="0" w:after="0"/>
      <w:ind w:left="907" w:right="0"/>
    </w:pPr>
    <w:rPr>
      <w:rFonts w:ascii="Times New Roman" w:hAnsi="Times New Roman"/>
    </w:rPr>
  </w:style>
  <w:style w:type="paragraph" w:styleId="TOC4">
    <w:name w:val="toc 4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440" w:right="0"/>
    </w:pPr>
    <w:rPr>
      <w:rFonts w:ascii="Times New Roman" w:hAnsi="Times New Roman"/>
      <w:sz w:val="18"/>
    </w:rPr>
  </w:style>
  <w:style w:type="paragraph" w:styleId="TOC5">
    <w:name w:val="toc 5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660" w:right="0"/>
    </w:pPr>
    <w:rPr>
      <w:rFonts w:ascii="Times New Roman" w:hAnsi="Times New Roman"/>
      <w:sz w:val="18"/>
    </w:rPr>
  </w:style>
  <w:style w:type="paragraph" w:styleId="TOC6">
    <w:name w:val="toc 6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880" w:right="0"/>
    </w:pPr>
    <w:rPr>
      <w:rFonts w:ascii="Times New Roman" w:hAnsi="Times New Roman"/>
      <w:sz w:val="18"/>
    </w:rPr>
  </w:style>
  <w:style w:type="paragraph" w:styleId="TOC7">
    <w:name w:val="toc 7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1100" w:right="0"/>
    </w:pPr>
    <w:rPr>
      <w:rFonts w:ascii="Times New Roman" w:hAnsi="Times New Roman"/>
      <w:sz w:val="18"/>
    </w:rPr>
  </w:style>
  <w:style w:type="paragraph" w:styleId="TOC8">
    <w:name w:val="toc 8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1320" w:right="0"/>
    </w:pPr>
    <w:rPr>
      <w:rFonts w:ascii="Times New Roman" w:hAnsi="Times New Roman"/>
      <w:sz w:val="18"/>
    </w:rPr>
  </w:style>
  <w:style w:type="paragraph" w:styleId="TOC9">
    <w:name w:val="toc 9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1540" w:right="0"/>
    </w:pPr>
    <w:rPr>
      <w:rFonts w:ascii="Times New Roman" w:hAnsi="Times New Roman"/>
      <w:sz w:val="18"/>
    </w:rPr>
  </w:style>
  <w:style w:type="paragraph" w:customStyle="1" w:styleId="AttentionLine">
    <w:name w:val="Attention Line"/>
    <w:basedOn w:val="BodyText"/>
    <w:uiPriority w:val="99"/>
    <w:rsid w:val="001B239B"/>
    <w:pPr>
      <w:spacing w:before="120" w:after="60"/>
    </w:pPr>
    <w:rPr>
      <w:i/>
    </w:rPr>
  </w:style>
  <w:style w:type="paragraph" w:customStyle="1" w:styleId="ListNumberLast">
    <w:name w:val="List Number Last"/>
    <w:basedOn w:val="ListNumber"/>
    <w:next w:val="BodyText"/>
    <w:uiPriority w:val="99"/>
    <w:rsid w:val="001B239B"/>
    <w:pPr>
      <w:spacing w:after="240"/>
    </w:pPr>
  </w:style>
  <w:style w:type="paragraph" w:customStyle="1" w:styleId="ListNumberFirst">
    <w:name w:val="List Number First"/>
    <w:basedOn w:val="ListNumber"/>
    <w:next w:val="ListNumber"/>
    <w:uiPriority w:val="99"/>
    <w:rsid w:val="001B239B"/>
    <w:pPr>
      <w:spacing w:before="60"/>
    </w:pPr>
  </w:style>
  <w:style w:type="paragraph" w:customStyle="1" w:styleId="SubjectLine">
    <w:name w:val="Subject Line"/>
    <w:basedOn w:val="BodyText"/>
    <w:next w:val="BodyText"/>
    <w:uiPriority w:val="99"/>
    <w:rsid w:val="001B239B"/>
    <w:pPr>
      <w:spacing w:before="120"/>
    </w:pPr>
    <w:rPr>
      <w:b/>
      <w:i/>
    </w:rPr>
  </w:style>
  <w:style w:type="paragraph" w:customStyle="1" w:styleId="SectionLabel">
    <w:name w:val="Section Label"/>
    <w:basedOn w:val="HeadingBase"/>
    <w:next w:val="BodyText"/>
    <w:uiPriority w:val="99"/>
    <w:rsid w:val="001B239B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customStyle="1" w:styleId="PartLabel">
    <w:name w:val="Part Label"/>
    <w:basedOn w:val="HeadingBase"/>
    <w:next w:val="PartTitle"/>
    <w:uiPriority w:val="99"/>
    <w:rsid w:val="001B239B"/>
    <w:pPr>
      <w:spacing w:before="480" w:after="0" w:line="240" w:lineRule="auto"/>
      <w:jc w:val="center"/>
    </w:pPr>
    <w:rPr>
      <w:caps/>
    </w:rPr>
  </w:style>
  <w:style w:type="paragraph" w:customStyle="1" w:styleId="PartTitle">
    <w:name w:val="Part Title"/>
    <w:basedOn w:val="HeadingBase"/>
    <w:next w:val="PartSubtitle"/>
    <w:uiPriority w:val="99"/>
    <w:rsid w:val="001B239B"/>
    <w:pPr>
      <w:pBdr>
        <w:bottom w:val="single" w:sz="6" w:space="6" w:color="auto"/>
      </w:pBdr>
      <w:spacing w:before="480" w:line="-480" w:lineRule="auto"/>
      <w:jc w:val="center"/>
    </w:pPr>
    <w:rPr>
      <w:caps/>
      <w:sz w:val="44"/>
    </w:rPr>
  </w:style>
  <w:style w:type="paragraph" w:customStyle="1" w:styleId="PartSubtitle">
    <w:name w:val="Part Subtitle"/>
    <w:basedOn w:val="PartTitle"/>
    <w:next w:val="BodyText"/>
    <w:uiPriority w:val="99"/>
    <w:rsid w:val="001B239B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1B239B"/>
    <w:pPr>
      <w:spacing w:before="60"/>
    </w:pPr>
  </w:style>
  <w:style w:type="paragraph" w:customStyle="1" w:styleId="BlockQuotationLast">
    <w:name w:val="Block Quotation Last"/>
    <w:basedOn w:val="BlockQuotation"/>
    <w:next w:val="BodyText"/>
    <w:uiPriority w:val="99"/>
    <w:rsid w:val="001B239B"/>
    <w:pPr>
      <w:spacing w:after="240"/>
    </w:pPr>
  </w:style>
  <w:style w:type="paragraph" w:customStyle="1" w:styleId="FooterFirst">
    <w:name w:val="Footer First"/>
    <w:basedOn w:val="Footer"/>
    <w:uiPriority w:val="99"/>
    <w:rsid w:val="001B239B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uiPriority w:val="99"/>
    <w:rsid w:val="001B239B"/>
  </w:style>
  <w:style w:type="paragraph" w:customStyle="1" w:styleId="FooterOdd">
    <w:name w:val="Footer Odd"/>
    <w:basedOn w:val="Footer"/>
    <w:uiPriority w:val="99"/>
    <w:rsid w:val="001B239B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uiPriority w:val="99"/>
    <w:rsid w:val="001B239B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uiPriority w:val="99"/>
    <w:rsid w:val="001B239B"/>
  </w:style>
  <w:style w:type="paragraph" w:customStyle="1" w:styleId="HeaderOdd">
    <w:name w:val="Header Odd"/>
    <w:basedOn w:val="Header"/>
    <w:uiPriority w:val="99"/>
    <w:rsid w:val="001B239B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Bullet"/>
    <w:next w:val="ListBullet"/>
    <w:uiPriority w:val="99"/>
    <w:rsid w:val="001B239B"/>
    <w:pPr>
      <w:spacing w:before="60"/>
    </w:pPr>
  </w:style>
  <w:style w:type="paragraph" w:customStyle="1" w:styleId="ListBulletLast">
    <w:name w:val="List Bullet Last"/>
    <w:basedOn w:val="ListBullet"/>
    <w:next w:val="BodyText"/>
    <w:uiPriority w:val="99"/>
    <w:rsid w:val="001B239B"/>
    <w:pPr>
      <w:spacing w:after="240"/>
    </w:pPr>
  </w:style>
  <w:style w:type="paragraph" w:customStyle="1" w:styleId="ListFirst">
    <w:name w:val="List First"/>
    <w:basedOn w:val="List"/>
    <w:next w:val="List"/>
    <w:uiPriority w:val="99"/>
    <w:rsid w:val="001B239B"/>
    <w:pPr>
      <w:spacing w:before="60"/>
    </w:pPr>
  </w:style>
  <w:style w:type="paragraph" w:customStyle="1" w:styleId="ListLast">
    <w:name w:val="List Last"/>
    <w:basedOn w:val="List"/>
    <w:next w:val="BodyText"/>
    <w:uiPriority w:val="99"/>
    <w:rsid w:val="001B239B"/>
    <w:pPr>
      <w:spacing w:after="240"/>
    </w:pPr>
  </w:style>
  <w:style w:type="paragraph" w:customStyle="1" w:styleId="ChapterLabel">
    <w:name w:val="Chapter Label"/>
    <w:basedOn w:val="HeadingBase"/>
    <w:next w:val="ChapterTitle"/>
    <w:uiPriority w:val="99"/>
    <w:rsid w:val="001B239B"/>
    <w:pPr>
      <w:spacing w:before="480" w:after="0" w:line="-480" w:lineRule="auto"/>
      <w:jc w:val="center"/>
    </w:pPr>
  </w:style>
  <w:style w:type="paragraph" w:customStyle="1" w:styleId="ChapterTitle">
    <w:name w:val="Chapter Title"/>
    <w:basedOn w:val="HeadingBase"/>
    <w:next w:val="ChapterSubtitle"/>
    <w:uiPriority w:val="99"/>
    <w:rsid w:val="001B239B"/>
    <w:pPr>
      <w:spacing w:before="480" w:after="240" w:line="-480" w:lineRule="auto"/>
      <w:jc w:val="center"/>
    </w:pPr>
    <w:rPr>
      <w:sz w:val="36"/>
    </w:rPr>
  </w:style>
  <w:style w:type="paragraph" w:customStyle="1" w:styleId="ChapterSubtitle">
    <w:name w:val="Chapter Subtitle"/>
    <w:basedOn w:val="ChapterTitle"/>
    <w:next w:val="BodyText"/>
    <w:uiPriority w:val="99"/>
    <w:rsid w:val="001B239B"/>
    <w:pPr>
      <w:spacing w:before="0" w:after="480" w:line="240" w:lineRule="auto"/>
    </w:pPr>
    <w:rPr>
      <w:i/>
      <w:sz w:val="24"/>
    </w:rPr>
  </w:style>
  <w:style w:type="paragraph" w:styleId="Subtitle">
    <w:name w:val="Subtitle"/>
    <w:basedOn w:val="Title"/>
    <w:next w:val="BodyText"/>
    <w:link w:val="SubtitleChar"/>
    <w:uiPriority w:val="99"/>
    <w:qFormat/>
    <w:rsid w:val="001B239B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27F0"/>
    <w:rPr>
      <w:rFonts w:ascii="Cambria" w:hAnsi="Cambria" w:cs="Times New Roman"/>
      <w:sz w:val="24"/>
      <w:szCs w:val="24"/>
    </w:rPr>
  </w:style>
  <w:style w:type="paragraph" w:styleId="Title">
    <w:name w:val="Title"/>
    <w:basedOn w:val="HeadingBase"/>
    <w:next w:val="Subtitle"/>
    <w:link w:val="TitleChar"/>
    <w:uiPriority w:val="99"/>
    <w:qFormat/>
    <w:rsid w:val="001B239B"/>
    <w:pPr>
      <w:spacing w:after="240" w:line="-560" w:lineRule="auto"/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9327F0"/>
    <w:rPr>
      <w:rFonts w:ascii="Cambria" w:hAnsi="Cambria" w:cs="Times New Roman"/>
      <w:b/>
      <w:bCs/>
      <w:kern w:val="28"/>
      <w:sz w:val="32"/>
      <w:szCs w:val="32"/>
    </w:rPr>
  </w:style>
  <w:style w:type="paragraph" w:styleId="ListNumber5">
    <w:name w:val="List Number 5"/>
    <w:basedOn w:val="ListNumber"/>
    <w:uiPriority w:val="99"/>
    <w:rsid w:val="001B239B"/>
    <w:pPr>
      <w:ind w:left="2880"/>
    </w:pPr>
  </w:style>
  <w:style w:type="paragraph" w:styleId="ListNumber4">
    <w:name w:val="List Number 4"/>
    <w:basedOn w:val="ListNumber"/>
    <w:uiPriority w:val="99"/>
    <w:rsid w:val="001B239B"/>
    <w:pPr>
      <w:ind w:left="2520"/>
    </w:pPr>
  </w:style>
  <w:style w:type="paragraph" w:styleId="ListNumber3">
    <w:name w:val="List Number 3"/>
    <w:basedOn w:val="ListNumber"/>
    <w:uiPriority w:val="99"/>
    <w:rsid w:val="001B239B"/>
    <w:pPr>
      <w:ind w:left="2160"/>
    </w:pPr>
  </w:style>
  <w:style w:type="paragraph" w:styleId="ListBullet5">
    <w:name w:val="List Bullet 5"/>
    <w:basedOn w:val="ListBullet"/>
    <w:uiPriority w:val="99"/>
    <w:rsid w:val="001B239B"/>
    <w:pPr>
      <w:ind w:left="2880"/>
    </w:pPr>
  </w:style>
  <w:style w:type="paragraph" w:styleId="ListBullet4">
    <w:name w:val="List Bullet 4"/>
    <w:basedOn w:val="ListBullet"/>
    <w:uiPriority w:val="99"/>
    <w:rsid w:val="001B239B"/>
    <w:pPr>
      <w:ind w:left="2520"/>
    </w:pPr>
  </w:style>
  <w:style w:type="paragraph" w:styleId="ListBullet3">
    <w:name w:val="List Bullet 3"/>
    <w:basedOn w:val="ListBullet"/>
    <w:uiPriority w:val="99"/>
    <w:rsid w:val="001B239B"/>
    <w:pPr>
      <w:ind w:left="2160"/>
    </w:pPr>
  </w:style>
  <w:style w:type="paragraph" w:styleId="ListBullet2">
    <w:name w:val="List Bullet 2"/>
    <w:basedOn w:val="ListBullet"/>
    <w:uiPriority w:val="99"/>
    <w:rsid w:val="001B239B"/>
    <w:pPr>
      <w:ind w:left="1800"/>
    </w:pPr>
  </w:style>
  <w:style w:type="paragraph" w:styleId="List5">
    <w:name w:val="List 5"/>
    <w:basedOn w:val="List"/>
    <w:uiPriority w:val="99"/>
    <w:rsid w:val="001B239B"/>
    <w:pPr>
      <w:tabs>
        <w:tab w:val="clear" w:pos="1440"/>
        <w:tab w:val="left" w:pos="2880"/>
      </w:tabs>
      <w:ind w:left="2880"/>
    </w:pPr>
  </w:style>
  <w:style w:type="paragraph" w:styleId="List4">
    <w:name w:val="List 4"/>
    <w:basedOn w:val="List"/>
    <w:uiPriority w:val="99"/>
    <w:rsid w:val="001B239B"/>
    <w:pPr>
      <w:tabs>
        <w:tab w:val="clear" w:pos="1440"/>
        <w:tab w:val="left" w:pos="2520"/>
      </w:tabs>
      <w:ind w:left="2520"/>
    </w:pPr>
  </w:style>
  <w:style w:type="paragraph" w:styleId="List3">
    <w:name w:val="List 3"/>
    <w:basedOn w:val="List"/>
    <w:uiPriority w:val="99"/>
    <w:rsid w:val="001B239B"/>
    <w:pPr>
      <w:tabs>
        <w:tab w:val="clear" w:pos="1440"/>
        <w:tab w:val="left" w:pos="2160"/>
      </w:tabs>
      <w:ind w:left="2160"/>
    </w:pPr>
  </w:style>
  <w:style w:type="paragraph" w:styleId="List2">
    <w:name w:val="List 2"/>
    <w:basedOn w:val="List"/>
    <w:uiPriority w:val="99"/>
    <w:rsid w:val="001B239B"/>
    <w:pPr>
      <w:tabs>
        <w:tab w:val="clear" w:pos="1440"/>
        <w:tab w:val="left" w:pos="1800"/>
      </w:tabs>
      <w:ind w:left="1800"/>
    </w:pPr>
  </w:style>
  <w:style w:type="character" w:styleId="Emphasis">
    <w:name w:val="Emphasis"/>
    <w:basedOn w:val="DefaultParagraphFont"/>
    <w:uiPriority w:val="99"/>
    <w:qFormat/>
    <w:rsid w:val="001B239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1B239B"/>
    <w:rPr>
      <w:rFonts w:cs="Times New Roman"/>
      <w:sz w:val="16"/>
    </w:rPr>
  </w:style>
  <w:style w:type="paragraph" w:styleId="CommentText">
    <w:name w:val="annotation text"/>
    <w:basedOn w:val="FootnoteBase"/>
    <w:link w:val="CommentTextChar"/>
    <w:uiPriority w:val="99"/>
    <w:semiHidden/>
    <w:rsid w:val="001B239B"/>
    <w:pPr>
      <w:spacing w:after="1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27F0"/>
    <w:rPr>
      <w:rFonts w:ascii="Arial" w:hAnsi="Arial" w:cs="Times New Roman"/>
    </w:rPr>
  </w:style>
  <w:style w:type="paragraph" w:styleId="ListNumber2">
    <w:name w:val="List Number 2"/>
    <w:basedOn w:val="ListNumber"/>
    <w:uiPriority w:val="99"/>
    <w:rsid w:val="001B239B"/>
    <w:pPr>
      <w:ind w:left="1800"/>
    </w:pPr>
  </w:style>
  <w:style w:type="paragraph" w:styleId="ListContinue">
    <w:name w:val="List Continue"/>
    <w:basedOn w:val="List"/>
    <w:uiPriority w:val="99"/>
    <w:rsid w:val="001B239B"/>
    <w:pPr>
      <w:tabs>
        <w:tab w:val="clear" w:pos="1440"/>
      </w:tabs>
      <w:spacing w:after="120"/>
      <w:ind w:firstLine="0"/>
    </w:pPr>
  </w:style>
  <w:style w:type="paragraph" w:styleId="ListContinue2">
    <w:name w:val="List Continue 2"/>
    <w:basedOn w:val="ListContinue"/>
    <w:uiPriority w:val="99"/>
    <w:rsid w:val="001B239B"/>
    <w:pPr>
      <w:ind w:left="1800"/>
    </w:pPr>
  </w:style>
  <w:style w:type="paragraph" w:styleId="ListContinue3">
    <w:name w:val="List Continue 3"/>
    <w:basedOn w:val="ListContinue"/>
    <w:uiPriority w:val="99"/>
    <w:rsid w:val="001B239B"/>
    <w:pPr>
      <w:ind w:left="2160"/>
    </w:pPr>
  </w:style>
  <w:style w:type="paragraph" w:styleId="ListContinue4">
    <w:name w:val="List Continue 4"/>
    <w:basedOn w:val="ListContinue"/>
    <w:uiPriority w:val="99"/>
    <w:rsid w:val="001B239B"/>
    <w:pPr>
      <w:ind w:left="2520"/>
    </w:pPr>
  </w:style>
  <w:style w:type="paragraph" w:styleId="ListContinue5">
    <w:name w:val="List Continue 5"/>
    <w:basedOn w:val="ListContinue"/>
    <w:uiPriority w:val="99"/>
    <w:rsid w:val="001B239B"/>
    <w:pPr>
      <w:ind w:left="2880"/>
    </w:pPr>
  </w:style>
  <w:style w:type="paragraph" w:styleId="NormalIndent">
    <w:name w:val="Normal Indent"/>
    <w:basedOn w:val="Normal"/>
    <w:uiPriority w:val="99"/>
    <w:rsid w:val="001B239B"/>
    <w:pPr>
      <w:ind w:left="1080"/>
    </w:pPr>
  </w:style>
  <w:style w:type="paragraph" w:customStyle="1" w:styleId="TableText">
    <w:name w:val="Table Text"/>
    <w:basedOn w:val="BodyText"/>
    <w:uiPriority w:val="99"/>
    <w:rsid w:val="001B239B"/>
    <w:pPr>
      <w:spacing w:before="40" w:after="40"/>
    </w:pPr>
  </w:style>
  <w:style w:type="paragraph" w:customStyle="1" w:styleId="GlossaryList">
    <w:name w:val="Glossary List"/>
    <w:basedOn w:val="Index1"/>
    <w:uiPriority w:val="99"/>
    <w:rsid w:val="001B239B"/>
    <w:pPr>
      <w:tabs>
        <w:tab w:val="left" w:pos="2160"/>
        <w:tab w:val="left" w:pos="3600"/>
      </w:tabs>
      <w:ind w:left="3600" w:hanging="3600"/>
    </w:pPr>
    <w:rPr>
      <w:b/>
    </w:rPr>
  </w:style>
  <w:style w:type="paragraph" w:styleId="PlainText">
    <w:name w:val="Plain Text"/>
    <w:basedOn w:val="Normal"/>
    <w:link w:val="PlainTextChar"/>
    <w:uiPriority w:val="99"/>
    <w:rsid w:val="001B239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327F0"/>
    <w:rPr>
      <w:rFonts w:ascii="Courier New" w:hAnsi="Courier New" w:cs="Courier New"/>
    </w:rPr>
  </w:style>
  <w:style w:type="paragraph" w:customStyle="1" w:styleId="bodylist2">
    <w:name w:val="body list 2"/>
    <w:basedOn w:val="BodyList"/>
    <w:uiPriority w:val="99"/>
    <w:rsid w:val="001B239B"/>
    <w:pPr>
      <w:numPr>
        <w:numId w:val="3"/>
      </w:numPr>
      <w:tabs>
        <w:tab w:val="clear" w:pos="360"/>
        <w:tab w:val="num" w:pos="720"/>
      </w:tabs>
      <w:ind w:left="720"/>
    </w:pPr>
  </w:style>
  <w:style w:type="paragraph" w:customStyle="1" w:styleId="Appendix1">
    <w:name w:val="Appendix 1"/>
    <w:basedOn w:val="Heading1"/>
    <w:next w:val="BodyText"/>
    <w:uiPriority w:val="99"/>
    <w:rsid w:val="001B239B"/>
    <w:pPr>
      <w:outlineLvl w:val="9"/>
    </w:pPr>
  </w:style>
  <w:style w:type="paragraph" w:customStyle="1" w:styleId="BodySList">
    <w:name w:val="Body SList"/>
    <w:basedOn w:val="BodyList"/>
    <w:uiPriority w:val="99"/>
    <w:rsid w:val="001B239B"/>
    <w:pPr>
      <w:numPr>
        <w:numId w:val="4"/>
      </w:numPr>
      <w:spacing w:after="0"/>
      <w:ind w:left="720"/>
    </w:pPr>
  </w:style>
  <w:style w:type="paragraph" w:customStyle="1" w:styleId="BodyListEnd">
    <w:name w:val="Body List End"/>
    <w:basedOn w:val="BodyList"/>
    <w:uiPriority w:val="99"/>
    <w:rsid w:val="001B239B"/>
    <w:pPr>
      <w:spacing w:after="160"/>
    </w:pPr>
  </w:style>
  <w:style w:type="paragraph" w:customStyle="1" w:styleId="BodyListStart">
    <w:name w:val="Body List Start"/>
    <w:basedOn w:val="BodyText"/>
    <w:next w:val="BodyList"/>
    <w:uiPriority w:val="99"/>
    <w:rsid w:val="001B239B"/>
    <w:pPr>
      <w:spacing w:after="60"/>
    </w:pPr>
  </w:style>
  <w:style w:type="paragraph" w:customStyle="1" w:styleId="BodySListEnd">
    <w:name w:val="Body SList End"/>
    <w:basedOn w:val="BodyList"/>
    <w:next w:val="BodyText"/>
    <w:uiPriority w:val="99"/>
    <w:rsid w:val="001B239B"/>
    <w:pPr>
      <w:numPr>
        <w:numId w:val="5"/>
      </w:numPr>
      <w:tabs>
        <w:tab w:val="clear" w:pos="360"/>
        <w:tab w:val="num" w:pos="720"/>
      </w:tabs>
      <w:spacing w:after="160"/>
      <w:ind w:left="720"/>
    </w:pPr>
  </w:style>
  <w:style w:type="paragraph" w:customStyle="1" w:styleId="Appendix2">
    <w:name w:val="Appendix 2"/>
    <w:basedOn w:val="Heading2"/>
    <w:next w:val="BodyText"/>
    <w:uiPriority w:val="99"/>
    <w:rsid w:val="001B239B"/>
    <w:pPr>
      <w:outlineLvl w:val="9"/>
    </w:pPr>
  </w:style>
  <w:style w:type="paragraph" w:customStyle="1" w:styleId="Appendix3">
    <w:name w:val="Appendix 3"/>
    <w:basedOn w:val="Appendix2"/>
    <w:uiPriority w:val="99"/>
    <w:rsid w:val="001B239B"/>
    <w:rPr>
      <w:i/>
      <w:sz w:val="22"/>
    </w:rPr>
  </w:style>
  <w:style w:type="character" w:styleId="Hyperlink">
    <w:name w:val="Hyperlink"/>
    <w:basedOn w:val="DefaultParagraphFont"/>
    <w:uiPriority w:val="99"/>
    <w:rsid w:val="001B23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239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B239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327F0"/>
    <w:rPr>
      <w:rFonts w:cs="Times New Roman"/>
      <w:sz w:val="2"/>
    </w:rPr>
  </w:style>
  <w:style w:type="paragraph" w:customStyle="1" w:styleId="headng3">
    <w:name w:val="headng 3"/>
    <w:basedOn w:val="Appendix3"/>
    <w:uiPriority w:val="99"/>
    <w:rsid w:val="001B239B"/>
  </w:style>
  <w:style w:type="paragraph" w:customStyle="1" w:styleId="TableHead">
    <w:name w:val="Table Head"/>
    <w:basedOn w:val="TableText"/>
    <w:uiPriority w:val="99"/>
    <w:rsid w:val="001B239B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239B"/>
    <w:pPr>
      <w:keepLines w:val="0"/>
      <w:tabs>
        <w:tab w:val="clear" w:pos="187"/>
      </w:tabs>
      <w:spacing w:after="0" w:line="240" w:lineRule="auto"/>
      <w:ind w:left="0" w:firstLine="0"/>
    </w:pPr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27F0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239B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7F0"/>
    <w:rPr>
      <w:rFonts w:cs="Times New Roman"/>
      <w:sz w:val="2"/>
    </w:rPr>
  </w:style>
  <w:style w:type="paragraph" w:customStyle="1" w:styleId="StyleHeading116pt">
    <w:name w:val="Style Heading 1 + 16 pt"/>
    <w:basedOn w:val="Heading1"/>
    <w:uiPriority w:val="99"/>
    <w:rsid w:val="001B239B"/>
    <w:pPr>
      <w:pBdr>
        <w:bottom w:val="none" w:sz="0" w:space="0" w:color="auto"/>
      </w:pBdr>
    </w:pPr>
    <w:rPr>
      <w:sz w:val="32"/>
    </w:rPr>
  </w:style>
  <w:style w:type="character" w:customStyle="1" w:styleId="HeadingBaseChar">
    <w:name w:val="Heading Base Char"/>
    <w:basedOn w:val="DefaultParagraphFont"/>
    <w:uiPriority w:val="99"/>
    <w:rsid w:val="001B239B"/>
    <w:rPr>
      <w:rFonts w:ascii="Arial" w:hAnsi="Arial" w:cs="Times New Roman"/>
      <w:b/>
      <w:kern w:val="28"/>
      <w:sz w:val="28"/>
      <w:lang w:val="en-US"/>
    </w:rPr>
  </w:style>
  <w:style w:type="character" w:customStyle="1" w:styleId="StyleHeading116ptChar">
    <w:name w:val="Style Heading 1 + 16 pt Char"/>
    <w:basedOn w:val="Heading1Char"/>
    <w:uiPriority w:val="99"/>
    <w:rsid w:val="001B239B"/>
    <w:rPr>
      <w:rFonts w:ascii="Arial" w:hAnsi="Arial" w:cs="Times New Roman"/>
      <w:b/>
      <w:caps/>
      <w:kern w:val="28"/>
      <w:sz w:val="32"/>
      <w:lang w:val="en-US"/>
    </w:rPr>
  </w:style>
  <w:style w:type="paragraph" w:customStyle="1" w:styleId="StyleHeading1Left0Hanging069">
    <w:name w:val="Style Heading 1 + Left:  0&quot; Hanging:  0.69&quot;"/>
    <w:basedOn w:val="Heading1"/>
    <w:next w:val="StyleHeading116pt"/>
    <w:uiPriority w:val="99"/>
    <w:rsid w:val="001B239B"/>
    <w:pPr>
      <w:pBdr>
        <w:bottom w:val="none" w:sz="0" w:space="0" w:color="auto"/>
      </w:pBdr>
      <w:ind w:left="990" w:hanging="990"/>
    </w:pPr>
    <w:rPr>
      <w:sz w:val="32"/>
    </w:rPr>
  </w:style>
  <w:style w:type="character" w:customStyle="1" w:styleId="apple-style-span">
    <w:name w:val="apple-style-span"/>
    <w:basedOn w:val="DefaultParagraphFont"/>
    <w:rsid w:val="006A10AF"/>
  </w:style>
  <w:style w:type="character" w:customStyle="1" w:styleId="st">
    <w:name w:val="st"/>
    <w:basedOn w:val="DefaultParagraphFont"/>
    <w:rsid w:val="001F3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C3"/>
    <w:pPr>
      <w:widowControl w:val="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1B239B"/>
    <w:pPr>
      <w:pBdr>
        <w:bottom w:val="single" w:sz="6" w:space="3" w:color="auto"/>
      </w:pBdr>
      <w:tabs>
        <w:tab w:val="left" w:pos="720"/>
      </w:tabs>
      <w:outlineLvl w:val="0"/>
    </w:pPr>
    <w:rPr>
      <w:caps/>
      <w:sz w:val="24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1B239B"/>
    <w:pPr>
      <w:spacing w:before="240" w:line="-280" w:lineRule="auto"/>
      <w:outlineLvl w:val="1"/>
    </w:pPr>
    <w:rPr>
      <w:sz w:val="24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1B239B"/>
    <w:pPr>
      <w:spacing w:before="160" w:line="-280" w:lineRule="auto"/>
      <w:outlineLvl w:val="2"/>
    </w:pPr>
    <w:rPr>
      <w:i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1B239B"/>
    <w:pPr>
      <w:spacing w:before="240" w:line="-280" w:lineRule="auto"/>
      <w:outlineLvl w:val="3"/>
    </w:pPr>
    <w:rPr>
      <w:sz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1B239B"/>
    <w:pPr>
      <w:numPr>
        <w:ilvl w:val="4"/>
        <w:numId w:val="1"/>
      </w:numPr>
      <w:spacing w:before="240" w:line="-280" w:lineRule="auto"/>
      <w:outlineLvl w:val="4"/>
    </w:pPr>
    <w:rPr>
      <w:i/>
      <w:sz w:val="24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1B239B"/>
    <w:pPr>
      <w:numPr>
        <w:ilvl w:val="5"/>
        <w:numId w:val="1"/>
      </w:numPr>
      <w:spacing w:before="240" w:line="-280" w:lineRule="auto"/>
      <w:outlineLvl w:val="5"/>
    </w:pPr>
    <w:rPr>
      <w:sz w:val="22"/>
    </w:rPr>
  </w:style>
  <w:style w:type="paragraph" w:styleId="Heading7">
    <w:name w:val="heading 7"/>
    <w:basedOn w:val="HeadingBase"/>
    <w:next w:val="BodyText"/>
    <w:link w:val="Heading7Char"/>
    <w:uiPriority w:val="99"/>
    <w:qFormat/>
    <w:rsid w:val="001B239B"/>
    <w:pPr>
      <w:numPr>
        <w:ilvl w:val="6"/>
        <w:numId w:val="1"/>
      </w:numPr>
      <w:spacing w:before="240" w:line="-280" w:lineRule="auto"/>
      <w:outlineLvl w:val="6"/>
    </w:pPr>
    <w:rPr>
      <w:b w:val="0"/>
      <w:sz w:val="22"/>
    </w:rPr>
  </w:style>
  <w:style w:type="paragraph" w:styleId="Heading8">
    <w:name w:val="heading 8"/>
    <w:basedOn w:val="HeadingBase"/>
    <w:next w:val="BodyText"/>
    <w:link w:val="Heading8Char"/>
    <w:uiPriority w:val="99"/>
    <w:qFormat/>
    <w:rsid w:val="001B239B"/>
    <w:pPr>
      <w:numPr>
        <w:ilvl w:val="7"/>
        <w:numId w:val="1"/>
      </w:numPr>
      <w:spacing w:before="240" w:line="-280" w:lineRule="auto"/>
      <w:outlineLvl w:val="7"/>
    </w:pPr>
    <w:rPr>
      <w:b w:val="0"/>
      <w:i/>
      <w:sz w:val="22"/>
    </w:rPr>
  </w:style>
  <w:style w:type="paragraph" w:styleId="Heading9">
    <w:name w:val="heading 9"/>
    <w:basedOn w:val="HeadingBase"/>
    <w:next w:val="BodyText"/>
    <w:link w:val="Heading9Char"/>
    <w:uiPriority w:val="99"/>
    <w:qFormat/>
    <w:rsid w:val="001B239B"/>
    <w:pPr>
      <w:numPr>
        <w:ilvl w:val="8"/>
        <w:numId w:val="1"/>
      </w:numPr>
      <w:spacing w:before="480" w:after="240" w:line="240" w:lineRule="auto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HeadingBaseChar"/>
    <w:link w:val="Heading1"/>
    <w:uiPriority w:val="99"/>
    <w:locked/>
    <w:rsid w:val="001B239B"/>
    <w:rPr>
      <w:rFonts w:ascii="Arial" w:hAnsi="Arial" w:cs="Times New Roman"/>
      <w:b/>
      <w:caps/>
      <w:kern w:val="28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27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27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27F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327F0"/>
    <w:rPr>
      <w:rFonts w:ascii="Arial" w:hAnsi="Arial"/>
      <w:b/>
      <w:i/>
      <w:kern w:val="28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327F0"/>
    <w:rPr>
      <w:rFonts w:ascii="Arial" w:hAnsi="Arial"/>
      <w:b/>
      <w:kern w:val="28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327F0"/>
    <w:rPr>
      <w:rFonts w:ascii="Arial" w:hAnsi="Arial"/>
      <w:kern w:val="28"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327F0"/>
    <w:rPr>
      <w:rFonts w:ascii="Arial" w:hAnsi="Arial"/>
      <w:i/>
      <w:kern w:val="28"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327F0"/>
    <w:rPr>
      <w:rFonts w:ascii="Arial" w:hAnsi="Arial"/>
      <w:b/>
      <w:kern w:val="28"/>
      <w:sz w:val="28"/>
    </w:rPr>
  </w:style>
  <w:style w:type="paragraph" w:customStyle="1" w:styleId="HeadingBase">
    <w:name w:val="Heading Base"/>
    <w:basedOn w:val="Normal"/>
    <w:next w:val="BodyText"/>
    <w:uiPriority w:val="99"/>
    <w:rsid w:val="001B239B"/>
    <w:pPr>
      <w:keepNext/>
      <w:keepLines/>
      <w:spacing w:before="360" w:after="120" w:line="-360" w:lineRule="auto"/>
    </w:pPr>
    <w:rPr>
      <w:b/>
      <w:kern w:val="28"/>
      <w:sz w:val="28"/>
    </w:rPr>
  </w:style>
  <w:style w:type="paragraph" w:styleId="BodyText">
    <w:name w:val="Body Text"/>
    <w:basedOn w:val="Normal"/>
    <w:link w:val="BodyTextChar"/>
    <w:uiPriority w:val="99"/>
    <w:rsid w:val="001B239B"/>
    <w:pPr>
      <w:widowControl/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7F0"/>
    <w:rPr>
      <w:rFonts w:ascii="Arial" w:hAnsi="Arial" w:cs="Times New Roman"/>
      <w:sz w:val="22"/>
    </w:rPr>
  </w:style>
  <w:style w:type="paragraph" w:customStyle="1" w:styleId="FootnoteBase">
    <w:name w:val="Footnote Base"/>
    <w:basedOn w:val="Normal"/>
    <w:uiPriority w:val="99"/>
    <w:rsid w:val="001B239B"/>
    <w:pPr>
      <w:keepLines/>
      <w:tabs>
        <w:tab w:val="left" w:pos="187"/>
      </w:tabs>
      <w:spacing w:line="-220" w:lineRule="auto"/>
      <w:ind w:left="187" w:hanging="187"/>
    </w:pPr>
    <w:rPr>
      <w:sz w:val="18"/>
    </w:rPr>
  </w:style>
  <w:style w:type="paragraph" w:styleId="MessageHeader">
    <w:name w:val="Message Header"/>
    <w:basedOn w:val="BodyText"/>
    <w:link w:val="MessageHeaderChar"/>
    <w:uiPriority w:val="99"/>
    <w:rsid w:val="001B239B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327F0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BlockQuotation">
    <w:name w:val="Block Quotation"/>
    <w:basedOn w:val="BodyText"/>
    <w:uiPriority w:val="99"/>
    <w:rsid w:val="001B239B"/>
    <w:pPr>
      <w:keepLines/>
      <w:ind w:left="1080" w:right="720"/>
    </w:pPr>
    <w:rPr>
      <w:i/>
    </w:rPr>
  </w:style>
  <w:style w:type="paragraph" w:customStyle="1" w:styleId="BodyTextKeep">
    <w:name w:val="Body Text Keep"/>
    <w:basedOn w:val="BodyText"/>
    <w:uiPriority w:val="99"/>
    <w:rsid w:val="001B239B"/>
    <w:pPr>
      <w:keepNext/>
    </w:pPr>
  </w:style>
  <w:style w:type="paragraph" w:styleId="Caption">
    <w:name w:val="caption"/>
    <w:basedOn w:val="Picture"/>
    <w:next w:val="BodyText"/>
    <w:uiPriority w:val="99"/>
    <w:qFormat/>
    <w:rsid w:val="001B239B"/>
    <w:pPr>
      <w:spacing w:after="240"/>
      <w:jc w:val="center"/>
    </w:pPr>
    <w:rPr>
      <w:i/>
    </w:rPr>
  </w:style>
  <w:style w:type="paragraph" w:customStyle="1" w:styleId="Picture">
    <w:name w:val="Picture"/>
    <w:basedOn w:val="BodyText"/>
    <w:next w:val="Caption"/>
    <w:uiPriority w:val="99"/>
    <w:rsid w:val="001B239B"/>
    <w:pPr>
      <w:keepNext/>
      <w:spacing w:before="120"/>
    </w:pPr>
  </w:style>
  <w:style w:type="paragraph" w:styleId="Date">
    <w:name w:val="Date"/>
    <w:basedOn w:val="BodyText"/>
    <w:link w:val="DateChar"/>
    <w:uiPriority w:val="99"/>
    <w:rsid w:val="001B239B"/>
    <w:pPr>
      <w:spacing w:before="480" w:after="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327F0"/>
    <w:rPr>
      <w:rFonts w:ascii="Arial" w:hAnsi="Arial" w:cs="Times New Roman"/>
      <w:sz w:val="22"/>
    </w:rPr>
  </w:style>
  <w:style w:type="paragraph" w:customStyle="1" w:styleId="DocumentLabel">
    <w:name w:val="Document Label"/>
    <w:basedOn w:val="HeadingBase"/>
    <w:next w:val="BodyText"/>
    <w:uiPriority w:val="99"/>
    <w:rsid w:val="001B239B"/>
    <w:pPr>
      <w:spacing w:before="120" w:after="480" w:line="240" w:lineRule="auto"/>
    </w:pPr>
    <w:rPr>
      <w:caps/>
      <w:spacing w:val="180"/>
      <w:sz w:val="32"/>
    </w:rPr>
  </w:style>
  <w:style w:type="character" w:styleId="EndnoteReference">
    <w:name w:val="endnote reference"/>
    <w:basedOn w:val="DefaultParagraphFont"/>
    <w:uiPriority w:val="99"/>
    <w:semiHidden/>
    <w:rsid w:val="001B239B"/>
    <w:rPr>
      <w:rFonts w:cs="Times New Roman"/>
      <w:b/>
      <w:vertAlign w:val="superscript"/>
    </w:rPr>
  </w:style>
  <w:style w:type="paragraph" w:styleId="EndnoteText">
    <w:name w:val="endnote text"/>
    <w:basedOn w:val="FootnoteBase"/>
    <w:link w:val="EndnoteTextChar"/>
    <w:uiPriority w:val="99"/>
    <w:semiHidden/>
    <w:rsid w:val="001B23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327F0"/>
    <w:rPr>
      <w:rFonts w:ascii="Arial" w:hAnsi="Arial" w:cs="Times New Roman"/>
    </w:rPr>
  </w:style>
  <w:style w:type="paragraph" w:styleId="Footer">
    <w:name w:val="footer"/>
    <w:basedOn w:val="HeaderBase"/>
    <w:link w:val="FooterChar"/>
    <w:uiPriority w:val="99"/>
    <w:rsid w:val="001B239B"/>
    <w:pPr>
      <w:pBdr>
        <w:top w:val="single" w:sz="6" w:space="4" w:color="auto"/>
        <w:bottom w:val="none" w:sz="0" w:space="0" w:color="auto"/>
      </w:pBdr>
      <w:tabs>
        <w:tab w:val="clear" w:pos="4320"/>
        <w:tab w:val="center" w:pos="4680"/>
      </w:tabs>
    </w:pPr>
    <w:rPr>
      <w:rFonts w:ascii="Times New Roman" w:hAnsi="Times New Roman"/>
      <w:b w:val="0"/>
      <w:caps w:val="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27F0"/>
    <w:rPr>
      <w:rFonts w:ascii="Arial" w:hAnsi="Arial" w:cs="Times New Roman"/>
      <w:sz w:val="22"/>
    </w:rPr>
  </w:style>
  <w:style w:type="paragraph" w:customStyle="1" w:styleId="HeaderBase">
    <w:name w:val="Header Base"/>
    <w:basedOn w:val="Normal"/>
    <w:uiPriority w:val="99"/>
    <w:rsid w:val="001B239B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ootnoteReference">
    <w:name w:val="footnote reference"/>
    <w:basedOn w:val="DefaultParagraphFont"/>
    <w:uiPriority w:val="99"/>
    <w:semiHidden/>
    <w:rsid w:val="001B239B"/>
    <w:rPr>
      <w:rFonts w:cs="Times New Roman"/>
      <w:b/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  <w:rsid w:val="001B239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27F0"/>
    <w:rPr>
      <w:rFonts w:ascii="Arial" w:hAnsi="Arial" w:cs="Times New Roman"/>
    </w:rPr>
  </w:style>
  <w:style w:type="paragraph" w:styleId="Header">
    <w:name w:val="header"/>
    <w:basedOn w:val="HeaderBase"/>
    <w:link w:val="HeaderChar"/>
    <w:uiPriority w:val="99"/>
    <w:rsid w:val="001B239B"/>
    <w:rPr>
      <w:rFonts w:ascii="Times New Roman" w:hAnsi="Times New Roman"/>
      <w:b w:val="0"/>
      <w:caps w:val="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27F0"/>
    <w:rPr>
      <w:rFonts w:ascii="Arial" w:hAnsi="Arial" w:cs="Times New Roman"/>
      <w:sz w:val="22"/>
    </w:rPr>
  </w:style>
  <w:style w:type="paragraph" w:styleId="Index1">
    <w:name w:val="index 1"/>
    <w:basedOn w:val="IndexBase"/>
    <w:uiPriority w:val="99"/>
    <w:semiHidden/>
    <w:rsid w:val="001B239B"/>
    <w:rPr>
      <w:sz w:val="18"/>
    </w:rPr>
  </w:style>
  <w:style w:type="paragraph" w:customStyle="1" w:styleId="IndexBase">
    <w:name w:val="Index Base"/>
    <w:basedOn w:val="Normal"/>
    <w:uiPriority w:val="99"/>
    <w:rsid w:val="001B239B"/>
    <w:pPr>
      <w:ind w:hanging="720"/>
    </w:pPr>
  </w:style>
  <w:style w:type="paragraph" w:styleId="Index2">
    <w:name w:val="index 2"/>
    <w:basedOn w:val="IndexBase"/>
    <w:uiPriority w:val="99"/>
    <w:semiHidden/>
    <w:rsid w:val="001B239B"/>
    <w:pPr>
      <w:ind w:left="1080"/>
    </w:pPr>
  </w:style>
  <w:style w:type="paragraph" w:styleId="Index3">
    <w:name w:val="index 3"/>
    <w:basedOn w:val="IndexBase"/>
    <w:uiPriority w:val="99"/>
    <w:semiHidden/>
    <w:rsid w:val="001B239B"/>
    <w:pPr>
      <w:ind w:left="1440"/>
    </w:pPr>
  </w:style>
  <w:style w:type="paragraph" w:styleId="Index4">
    <w:name w:val="index 4"/>
    <w:basedOn w:val="IndexBase"/>
    <w:uiPriority w:val="99"/>
    <w:semiHidden/>
    <w:rsid w:val="001B239B"/>
    <w:pPr>
      <w:ind w:left="1800"/>
    </w:pPr>
  </w:style>
  <w:style w:type="paragraph" w:styleId="Index5">
    <w:name w:val="index 5"/>
    <w:basedOn w:val="IndexBase"/>
    <w:uiPriority w:val="99"/>
    <w:semiHidden/>
    <w:rsid w:val="001B239B"/>
    <w:pPr>
      <w:ind w:left="2160"/>
    </w:pPr>
  </w:style>
  <w:style w:type="paragraph" w:styleId="Index6">
    <w:name w:val="index 6"/>
    <w:basedOn w:val="IndexBase"/>
    <w:uiPriority w:val="99"/>
    <w:semiHidden/>
    <w:rsid w:val="001B239B"/>
    <w:pPr>
      <w:ind w:left="2520"/>
    </w:pPr>
  </w:style>
  <w:style w:type="paragraph" w:styleId="Index7">
    <w:name w:val="index 7"/>
    <w:basedOn w:val="IndexBase"/>
    <w:uiPriority w:val="99"/>
    <w:semiHidden/>
    <w:rsid w:val="001B239B"/>
    <w:pPr>
      <w:ind w:left="2880"/>
    </w:pPr>
  </w:style>
  <w:style w:type="paragraph" w:styleId="Index8">
    <w:name w:val="index 8"/>
    <w:basedOn w:val="IndexBase"/>
    <w:uiPriority w:val="99"/>
    <w:semiHidden/>
    <w:rsid w:val="001B239B"/>
    <w:pPr>
      <w:ind w:left="3240"/>
    </w:pPr>
  </w:style>
  <w:style w:type="paragraph" w:styleId="Index9">
    <w:name w:val="index 9"/>
    <w:basedOn w:val="IndexBase"/>
    <w:uiPriority w:val="99"/>
    <w:semiHidden/>
    <w:rsid w:val="001B239B"/>
    <w:pPr>
      <w:ind w:left="3600"/>
    </w:pPr>
  </w:style>
  <w:style w:type="paragraph" w:styleId="IndexHeading">
    <w:name w:val="index heading"/>
    <w:basedOn w:val="SectionHeading"/>
    <w:next w:val="Index1"/>
    <w:uiPriority w:val="99"/>
    <w:semiHidden/>
    <w:rsid w:val="001B239B"/>
  </w:style>
  <w:style w:type="paragraph" w:customStyle="1" w:styleId="SectionHeading">
    <w:name w:val="Section Heading"/>
    <w:basedOn w:val="HeadingBase"/>
    <w:uiPriority w:val="99"/>
    <w:rsid w:val="001B239B"/>
    <w:pPr>
      <w:spacing w:before="240"/>
    </w:pPr>
  </w:style>
  <w:style w:type="character" w:customStyle="1" w:styleId="Lead-inEmphasis">
    <w:name w:val="Lead-in Emphasis"/>
    <w:uiPriority w:val="99"/>
    <w:rsid w:val="001B239B"/>
    <w:rPr>
      <w:b/>
      <w:i/>
    </w:rPr>
  </w:style>
  <w:style w:type="character" w:styleId="LineNumber">
    <w:name w:val="line number"/>
    <w:basedOn w:val="DefaultParagraphFont"/>
    <w:uiPriority w:val="99"/>
    <w:rsid w:val="001B239B"/>
    <w:rPr>
      <w:rFonts w:cs="Times New Roman"/>
      <w:sz w:val="18"/>
    </w:rPr>
  </w:style>
  <w:style w:type="paragraph" w:styleId="List">
    <w:name w:val="List"/>
    <w:basedOn w:val="BodyText"/>
    <w:uiPriority w:val="99"/>
    <w:rsid w:val="001B239B"/>
    <w:pPr>
      <w:tabs>
        <w:tab w:val="left" w:pos="1440"/>
      </w:tabs>
      <w:spacing w:after="60"/>
      <w:ind w:left="1440" w:hanging="360"/>
    </w:pPr>
  </w:style>
  <w:style w:type="paragraph" w:styleId="ListBullet">
    <w:name w:val="List Bullet"/>
    <w:basedOn w:val="List"/>
    <w:uiPriority w:val="99"/>
    <w:rsid w:val="001B239B"/>
    <w:pPr>
      <w:tabs>
        <w:tab w:val="clear" w:pos="1440"/>
      </w:tabs>
      <w:spacing w:after="120"/>
    </w:pPr>
  </w:style>
  <w:style w:type="paragraph" w:styleId="ListNumber">
    <w:name w:val="List Number"/>
    <w:basedOn w:val="List"/>
    <w:uiPriority w:val="99"/>
    <w:rsid w:val="001B239B"/>
    <w:pPr>
      <w:tabs>
        <w:tab w:val="clear" w:pos="1440"/>
      </w:tabs>
      <w:spacing w:after="120"/>
    </w:pPr>
  </w:style>
  <w:style w:type="paragraph" w:styleId="MacroText">
    <w:name w:val="macro"/>
    <w:basedOn w:val="BodyText"/>
    <w:link w:val="MacroTextChar"/>
    <w:uiPriority w:val="99"/>
    <w:semiHidden/>
    <w:rsid w:val="001B239B"/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9327F0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rsid w:val="001B239B"/>
    <w:rPr>
      <w:rFonts w:ascii="Times New Roman" w:hAnsi="Times New Roman" w:cs="Times New Roman"/>
      <w:b/>
      <w:sz w:val="24"/>
    </w:rPr>
  </w:style>
  <w:style w:type="paragraph" w:customStyle="1" w:styleId="SubtitleCover">
    <w:name w:val="Subtitle Cover"/>
    <w:basedOn w:val="TitleCover"/>
    <w:next w:val="BodyText"/>
    <w:uiPriority w:val="99"/>
    <w:rsid w:val="001B239B"/>
    <w:pPr>
      <w:pBdr>
        <w:bottom w:val="none" w:sz="0" w:space="0" w:color="auto"/>
      </w:pBdr>
      <w:spacing w:before="120" w:after="480" w:line="-480" w:lineRule="auto"/>
    </w:pPr>
    <w:rPr>
      <w:i/>
      <w:sz w:val="36"/>
    </w:rPr>
  </w:style>
  <w:style w:type="paragraph" w:customStyle="1" w:styleId="TitleCover">
    <w:name w:val="Title Cover"/>
    <w:basedOn w:val="HeadingBase"/>
    <w:next w:val="SubtitleCover"/>
    <w:uiPriority w:val="99"/>
    <w:rsid w:val="001B239B"/>
    <w:pPr>
      <w:pBdr>
        <w:bottom w:val="single" w:sz="18" w:space="20" w:color="auto"/>
      </w:pBdr>
      <w:spacing w:before="480" w:after="240" w:line="-560" w:lineRule="auto"/>
      <w:jc w:val="center"/>
    </w:pPr>
    <w:rPr>
      <w:sz w:val="48"/>
    </w:rPr>
  </w:style>
  <w:style w:type="paragraph" w:customStyle="1" w:styleId="BodyList">
    <w:name w:val="Body List"/>
    <w:basedOn w:val="BodyText"/>
    <w:uiPriority w:val="99"/>
    <w:rsid w:val="001B239B"/>
    <w:pPr>
      <w:tabs>
        <w:tab w:val="num" w:pos="360"/>
      </w:tabs>
      <w:spacing w:after="60"/>
      <w:ind w:left="360" w:hanging="360"/>
    </w:pPr>
  </w:style>
  <w:style w:type="character" w:customStyle="1" w:styleId="Superscript">
    <w:name w:val="Superscript"/>
    <w:uiPriority w:val="99"/>
    <w:rsid w:val="001B239B"/>
    <w:rPr>
      <w:b/>
      <w:vertAlign w:val="superscript"/>
    </w:rPr>
  </w:style>
  <w:style w:type="paragraph" w:styleId="TableofAuthorities">
    <w:name w:val="table of authorities"/>
    <w:basedOn w:val="TOCBase"/>
    <w:uiPriority w:val="99"/>
    <w:semiHidden/>
    <w:rsid w:val="001B239B"/>
    <w:pPr>
      <w:ind w:left="360" w:right="0" w:hanging="360"/>
    </w:pPr>
  </w:style>
  <w:style w:type="paragraph" w:customStyle="1" w:styleId="TOCBase">
    <w:name w:val="TOC Base"/>
    <w:basedOn w:val="Normal"/>
    <w:uiPriority w:val="99"/>
    <w:rsid w:val="001B239B"/>
    <w:pPr>
      <w:tabs>
        <w:tab w:val="right" w:leader="dot" w:pos="8640"/>
      </w:tabs>
      <w:spacing w:before="60" w:after="60"/>
      <w:ind w:right="1440"/>
    </w:pPr>
  </w:style>
  <w:style w:type="paragraph" w:styleId="TableofFigures">
    <w:name w:val="table of figures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80" w:after="0"/>
      <w:ind w:left="446" w:right="0" w:hanging="446"/>
    </w:pPr>
    <w:rPr>
      <w:sz w:val="20"/>
    </w:rPr>
  </w:style>
  <w:style w:type="paragraph" w:styleId="TOAHeading">
    <w:name w:val="toa heading"/>
    <w:basedOn w:val="SectionHeading"/>
    <w:next w:val="TableofAuthorities"/>
    <w:uiPriority w:val="99"/>
    <w:semiHidden/>
    <w:rsid w:val="001B239B"/>
  </w:style>
  <w:style w:type="paragraph" w:styleId="TOC1">
    <w:name w:val="toc 1"/>
    <w:basedOn w:val="TOCBase"/>
    <w:uiPriority w:val="99"/>
    <w:semiHidden/>
    <w:rsid w:val="001B239B"/>
    <w:pPr>
      <w:tabs>
        <w:tab w:val="clear" w:pos="8640"/>
        <w:tab w:val="left" w:pos="360"/>
        <w:tab w:val="right" w:leader="dot" w:pos="9360"/>
      </w:tabs>
      <w:spacing w:before="240" w:after="0"/>
      <w:ind w:right="0"/>
    </w:pPr>
    <w:rPr>
      <w:b/>
      <w:caps/>
      <w:sz w:val="20"/>
    </w:rPr>
  </w:style>
  <w:style w:type="paragraph" w:styleId="TOC2">
    <w:name w:val="toc 2"/>
    <w:basedOn w:val="TOCBase"/>
    <w:uiPriority w:val="99"/>
    <w:semiHidden/>
    <w:rsid w:val="001B239B"/>
    <w:pPr>
      <w:tabs>
        <w:tab w:val="clear" w:pos="8640"/>
        <w:tab w:val="left" w:pos="360"/>
        <w:tab w:val="left" w:pos="900"/>
        <w:tab w:val="right" w:leader="dot" w:pos="9360"/>
      </w:tabs>
      <w:spacing w:before="80" w:after="0"/>
      <w:ind w:left="360" w:right="0"/>
    </w:pPr>
    <w:rPr>
      <w:rFonts w:ascii="Times New Roman" w:hAnsi="Times New Roman"/>
    </w:rPr>
  </w:style>
  <w:style w:type="paragraph" w:styleId="TOC3">
    <w:name w:val="toc 3"/>
    <w:basedOn w:val="TOCBase"/>
    <w:uiPriority w:val="99"/>
    <w:semiHidden/>
    <w:rsid w:val="001B239B"/>
    <w:pPr>
      <w:tabs>
        <w:tab w:val="clear" w:pos="8640"/>
        <w:tab w:val="left" w:pos="1620"/>
      </w:tabs>
      <w:spacing w:before="0" w:after="0"/>
      <w:ind w:left="907" w:right="0"/>
    </w:pPr>
    <w:rPr>
      <w:rFonts w:ascii="Times New Roman" w:hAnsi="Times New Roman"/>
    </w:rPr>
  </w:style>
  <w:style w:type="paragraph" w:styleId="TOC4">
    <w:name w:val="toc 4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440" w:right="0"/>
    </w:pPr>
    <w:rPr>
      <w:rFonts w:ascii="Times New Roman" w:hAnsi="Times New Roman"/>
      <w:sz w:val="18"/>
    </w:rPr>
  </w:style>
  <w:style w:type="paragraph" w:styleId="TOC5">
    <w:name w:val="toc 5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660" w:right="0"/>
    </w:pPr>
    <w:rPr>
      <w:rFonts w:ascii="Times New Roman" w:hAnsi="Times New Roman"/>
      <w:sz w:val="18"/>
    </w:rPr>
  </w:style>
  <w:style w:type="paragraph" w:styleId="TOC6">
    <w:name w:val="toc 6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880" w:right="0"/>
    </w:pPr>
    <w:rPr>
      <w:rFonts w:ascii="Times New Roman" w:hAnsi="Times New Roman"/>
      <w:sz w:val="18"/>
    </w:rPr>
  </w:style>
  <w:style w:type="paragraph" w:styleId="TOC7">
    <w:name w:val="toc 7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1100" w:right="0"/>
    </w:pPr>
    <w:rPr>
      <w:rFonts w:ascii="Times New Roman" w:hAnsi="Times New Roman"/>
      <w:sz w:val="18"/>
    </w:rPr>
  </w:style>
  <w:style w:type="paragraph" w:styleId="TOC8">
    <w:name w:val="toc 8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1320" w:right="0"/>
    </w:pPr>
    <w:rPr>
      <w:rFonts w:ascii="Times New Roman" w:hAnsi="Times New Roman"/>
      <w:sz w:val="18"/>
    </w:rPr>
  </w:style>
  <w:style w:type="paragraph" w:styleId="TOC9">
    <w:name w:val="toc 9"/>
    <w:basedOn w:val="TOCBase"/>
    <w:uiPriority w:val="99"/>
    <w:semiHidden/>
    <w:rsid w:val="001B239B"/>
    <w:pPr>
      <w:tabs>
        <w:tab w:val="clear" w:pos="8640"/>
        <w:tab w:val="right" w:leader="dot" w:pos="9360"/>
      </w:tabs>
      <w:spacing w:before="0" w:after="0"/>
      <w:ind w:left="1540" w:right="0"/>
    </w:pPr>
    <w:rPr>
      <w:rFonts w:ascii="Times New Roman" w:hAnsi="Times New Roman"/>
      <w:sz w:val="18"/>
    </w:rPr>
  </w:style>
  <w:style w:type="paragraph" w:customStyle="1" w:styleId="AttentionLine">
    <w:name w:val="Attention Line"/>
    <w:basedOn w:val="BodyText"/>
    <w:uiPriority w:val="99"/>
    <w:rsid w:val="001B239B"/>
    <w:pPr>
      <w:spacing w:before="120" w:after="60"/>
    </w:pPr>
    <w:rPr>
      <w:i/>
    </w:rPr>
  </w:style>
  <w:style w:type="paragraph" w:customStyle="1" w:styleId="ListNumberLast">
    <w:name w:val="List Number Last"/>
    <w:basedOn w:val="ListNumber"/>
    <w:next w:val="BodyText"/>
    <w:uiPriority w:val="99"/>
    <w:rsid w:val="001B239B"/>
    <w:pPr>
      <w:spacing w:after="240"/>
    </w:pPr>
  </w:style>
  <w:style w:type="paragraph" w:customStyle="1" w:styleId="ListNumberFirst">
    <w:name w:val="List Number First"/>
    <w:basedOn w:val="ListNumber"/>
    <w:next w:val="ListNumber"/>
    <w:uiPriority w:val="99"/>
    <w:rsid w:val="001B239B"/>
    <w:pPr>
      <w:spacing w:before="60"/>
    </w:pPr>
  </w:style>
  <w:style w:type="paragraph" w:customStyle="1" w:styleId="SubjectLine">
    <w:name w:val="Subject Line"/>
    <w:basedOn w:val="BodyText"/>
    <w:next w:val="BodyText"/>
    <w:uiPriority w:val="99"/>
    <w:rsid w:val="001B239B"/>
    <w:pPr>
      <w:spacing w:before="120"/>
    </w:pPr>
    <w:rPr>
      <w:b/>
      <w:i/>
    </w:rPr>
  </w:style>
  <w:style w:type="paragraph" w:customStyle="1" w:styleId="SectionLabel">
    <w:name w:val="Section Label"/>
    <w:basedOn w:val="HeadingBase"/>
    <w:next w:val="BodyText"/>
    <w:uiPriority w:val="99"/>
    <w:rsid w:val="001B239B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customStyle="1" w:styleId="PartLabel">
    <w:name w:val="Part Label"/>
    <w:basedOn w:val="HeadingBase"/>
    <w:next w:val="PartTitle"/>
    <w:uiPriority w:val="99"/>
    <w:rsid w:val="001B239B"/>
    <w:pPr>
      <w:spacing w:before="480" w:after="0" w:line="240" w:lineRule="auto"/>
      <w:jc w:val="center"/>
    </w:pPr>
    <w:rPr>
      <w:caps/>
    </w:rPr>
  </w:style>
  <w:style w:type="paragraph" w:customStyle="1" w:styleId="PartTitle">
    <w:name w:val="Part Title"/>
    <w:basedOn w:val="HeadingBase"/>
    <w:next w:val="PartSubtitle"/>
    <w:uiPriority w:val="99"/>
    <w:rsid w:val="001B239B"/>
    <w:pPr>
      <w:pBdr>
        <w:bottom w:val="single" w:sz="6" w:space="6" w:color="auto"/>
      </w:pBdr>
      <w:spacing w:before="480" w:line="-480" w:lineRule="auto"/>
      <w:jc w:val="center"/>
    </w:pPr>
    <w:rPr>
      <w:caps/>
      <w:sz w:val="44"/>
    </w:rPr>
  </w:style>
  <w:style w:type="paragraph" w:customStyle="1" w:styleId="PartSubtitle">
    <w:name w:val="Part Subtitle"/>
    <w:basedOn w:val="PartTitle"/>
    <w:next w:val="BodyText"/>
    <w:uiPriority w:val="99"/>
    <w:rsid w:val="001B239B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1B239B"/>
    <w:pPr>
      <w:spacing w:before="60"/>
    </w:pPr>
  </w:style>
  <w:style w:type="paragraph" w:customStyle="1" w:styleId="BlockQuotationLast">
    <w:name w:val="Block Quotation Last"/>
    <w:basedOn w:val="BlockQuotation"/>
    <w:next w:val="BodyText"/>
    <w:uiPriority w:val="99"/>
    <w:rsid w:val="001B239B"/>
    <w:pPr>
      <w:spacing w:after="240"/>
    </w:pPr>
  </w:style>
  <w:style w:type="paragraph" w:customStyle="1" w:styleId="FooterFirst">
    <w:name w:val="Footer First"/>
    <w:basedOn w:val="Footer"/>
    <w:uiPriority w:val="99"/>
    <w:rsid w:val="001B239B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uiPriority w:val="99"/>
    <w:rsid w:val="001B239B"/>
  </w:style>
  <w:style w:type="paragraph" w:customStyle="1" w:styleId="FooterOdd">
    <w:name w:val="Footer Odd"/>
    <w:basedOn w:val="Footer"/>
    <w:uiPriority w:val="99"/>
    <w:rsid w:val="001B239B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uiPriority w:val="99"/>
    <w:rsid w:val="001B239B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  <w:uiPriority w:val="99"/>
    <w:rsid w:val="001B239B"/>
  </w:style>
  <w:style w:type="paragraph" w:customStyle="1" w:styleId="HeaderOdd">
    <w:name w:val="Header Odd"/>
    <w:basedOn w:val="Header"/>
    <w:uiPriority w:val="99"/>
    <w:rsid w:val="001B239B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Bullet"/>
    <w:next w:val="ListBullet"/>
    <w:uiPriority w:val="99"/>
    <w:rsid w:val="001B239B"/>
    <w:pPr>
      <w:spacing w:before="60"/>
    </w:pPr>
  </w:style>
  <w:style w:type="paragraph" w:customStyle="1" w:styleId="ListBulletLast">
    <w:name w:val="List Bullet Last"/>
    <w:basedOn w:val="ListBullet"/>
    <w:next w:val="BodyText"/>
    <w:uiPriority w:val="99"/>
    <w:rsid w:val="001B239B"/>
    <w:pPr>
      <w:spacing w:after="240"/>
    </w:pPr>
  </w:style>
  <w:style w:type="paragraph" w:customStyle="1" w:styleId="ListFirst">
    <w:name w:val="List First"/>
    <w:basedOn w:val="List"/>
    <w:next w:val="List"/>
    <w:uiPriority w:val="99"/>
    <w:rsid w:val="001B239B"/>
    <w:pPr>
      <w:spacing w:before="60"/>
    </w:pPr>
  </w:style>
  <w:style w:type="paragraph" w:customStyle="1" w:styleId="ListLast">
    <w:name w:val="List Last"/>
    <w:basedOn w:val="List"/>
    <w:next w:val="BodyText"/>
    <w:uiPriority w:val="99"/>
    <w:rsid w:val="001B239B"/>
    <w:pPr>
      <w:spacing w:after="240"/>
    </w:pPr>
  </w:style>
  <w:style w:type="paragraph" w:customStyle="1" w:styleId="ChapterLabel">
    <w:name w:val="Chapter Label"/>
    <w:basedOn w:val="HeadingBase"/>
    <w:next w:val="ChapterTitle"/>
    <w:uiPriority w:val="99"/>
    <w:rsid w:val="001B239B"/>
    <w:pPr>
      <w:spacing w:before="480" w:after="0" w:line="-480" w:lineRule="auto"/>
      <w:jc w:val="center"/>
    </w:pPr>
  </w:style>
  <w:style w:type="paragraph" w:customStyle="1" w:styleId="ChapterTitle">
    <w:name w:val="Chapter Title"/>
    <w:basedOn w:val="HeadingBase"/>
    <w:next w:val="ChapterSubtitle"/>
    <w:uiPriority w:val="99"/>
    <w:rsid w:val="001B239B"/>
    <w:pPr>
      <w:spacing w:before="480" w:after="240" w:line="-480" w:lineRule="auto"/>
      <w:jc w:val="center"/>
    </w:pPr>
    <w:rPr>
      <w:sz w:val="36"/>
    </w:rPr>
  </w:style>
  <w:style w:type="paragraph" w:customStyle="1" w:styleId="ChapterSubtitle">
    <w:name w:val="Chapter Subtitle"/>
    <w:basedOn w:val="ChapterTitle"/>
    <w:next w:val="BodyText"/>
    <w:uiPriority w:val="99"/>
    <w:rsid w:val="001B239B"/>
    <w:pPr>
      <w:spacing w:before="0" w:after="480" w:line="240" w:lineRule="auto"/>
    </w:pPr>
    <w:rPr>
      <w:i/>
      <w:sz w:val="24"/>
    </w:rPr>
  </w:style>
  <w:style w:type="paragraph" w:styleId="Subtitle">
    <w:name w:val="Subtitle"/>
    <w:basedOn w:val="Title"/>
    <w:next w:val="BodyText"/>
    <w:link w:val="SubtitleChar"/>
    <w:uiPriority w:val="99"/>
    <w:qFormat/>
    <w:rsid w:val="001B239B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27F0"/>
    <w:rPr>
      <w:rFonts w:ascii="Cambria" w:hAnsi="Cambria" w:cs="Times New Roman"/>
      <w:sz w:val="24"/>
      <w:szCs w:val="24"/>
    </w:rPr>
  </w:style>
  <w:style w:type="paragraph" w:styleId="Title">
    <w:name w:val="Title"/>
    <w:basedOn w:val="HeadingBase"/>
    <w:next w:val="Subtitle"/>
    <w:link w:val="TitleChar"/>
    <w:uiPriority w:val="99"/>
    <w:qFormat/>
    <w:rsid w:val="001B239B"/>
    <w:pPr>
      <w:spacing w:after="240" w:line="-560" w:lineRule="auto"/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9327F0"/>
    <w:rPr>
      <w:rFonts w:ascii="Cambria" w:hAnsi="Cambria" w:cs="Times New Roman"/>
      <w:b/>
      <w:bCs/>
      <w:kern w:val="28"/>
      <w:sz w:val="32"/>
      <w:szCs w:val="32"/>
    </w:rPr>
  </w:style>
  <w:style w:type="paragraph" w:styleId="ListNumber5">
    <w:name w:val="List Number 5"/>
    <w:basedOn w:val="ListNumber"/>
    <w:uiPriority w:val="99"/>
    <w:rsid w:val="001B239B"/>
    <w:pPr>
      <w:ind w:left="2880"/>
    </w:pPr>
  </w:style>
  <w:style w:type="paragraph" w:styleId="ListNumber4">
    <w:name w:val="List Number 4"/>
    <w:basedOn w:val="ListNumber"/>
    <w:uiPriority w:val="99"/>
    <w:rsid w:val="001B239B"/>
    <w:pPr>
      <w:ind w:left="2520"/>
    </w:pPr>
  </w:style>
  <w:style w:type="paragraph" w:styleId="ListNumber3">
    <w:name w:val="List Number 3"/>
    <w:basedOn w:val="ListNumber"/>
    <w:uiPriority w:val="99"/>
    <w:rsid w:val="001B239B"/>
    <w:pPr>
      <w:ind w:left="2160"/>
    </w:pPr>
  </w:style>
  <w:style w:type="paragraph" w:styleId="ListBullet5">
    <w:name w:val="List Bullet 5"/>
    <w:basedOn w:val="ListBullet"/>
    <w:uiPriority w:val="99"/>
    <w:rsid w:val="001B239B"/>
    <w:pPr>
      <w:ind w:left="2880"/>
    </w:pPr>
  </w:style>
  <w:style w:type="paragraph" w:styleId="ListBullet4">
    <w:name w:val="List Bullet 4"/>
    <w:basedOn w:val="ListBullet"/>
    <w:uiPriority w:val="99"/>
    <w:rsid w:val="001B239B"/>
    <w:pPr>
      <w:ind w:left="2520"/>
    </w:pPr>
  </w:style>
  <w:style w:type="paragraph" w:styleId="ListBullet3">
    <w:name w:val="List Bullet 3"/>
    <w:basedOn w:val="ListBullet"/>
    <w:uiPriority w:val="99"/>
    <w:rsid w:val="001B239B"/>
    <w:pPr>
      <w:ind w:left="2160"/>
    </w:pPr>
  </w:style>
  <w:style w:type="paragraph" w:styleId="ListBullet2">
    <w:name w:val="List Bullet 2"/>
    <w:basedOn w:val="ListBullet"/>
    <w:uiPriority w:val="99"/>
    <w:rsid w:val="001B239B"/>
    <w:pPr>
      <w:ind w:left="1800"/>
    </w:pPr>
  </w:style>
  <w:style w:type="paragraph" w:styleId="List5">
    <w:name w:val="List 5"/>
    <w:basedOn w:val="List"/>
    <w:uiPriority w:val="99"/>
    <w:rsid w:val="001B239B"/>
    <w:pPr>
      <w:tabs>
        <w:tab w:val="clear" w:pos="1440"/>
        <w:tab w:val="left" w:pos="2880"/>
      </w:tabs>
      <w:ind w:left="2880"/>
    </w:pPr>
  </w:style>
  <w:style w:type="paragraph" w:styleId="List4">
    <w:name w:val="List 4"/>
    <w:basedOn w:val="List"/>
    <w:uiPriority w:val="99"/>
    <w:rsid w:val="001B239B"/>
    <w:pPr>
      <w:tabs>
        <w:tab w:val="clear" w:pos="1440"/>
        <w:tab w:val="left" w:pos="2520"/>
      </w:tabs>
      <w:ind w:left="2520"/>
    </w:pPr>
  </w:style>
  <w:style w:type="paragraph" w:styleId="List3">
    <w:name w:val="List 3"/>
    <w:basedOn w:val="List"/>
    <w:uiPriority w:val="99"/>
    <w:rsid w:val="001B239B"/>
    <w:pPr>
      <w:tabs>
        <w:tab w:val="clear" w:pos="1440"/>
        <w:tab w:val="left" w:pos="2160"/>
      </w:tabs>
      <w:ind w:left="2160"/>
    </w:pPr>
  </w:style>
  <w:style w:type="paragraph" w:styleId="List2">
    <w:name w:val="List 2"/>
    <w:basedOn w:val="List"/>
    <w:uiPriority w:val="99"/>
    <w:rsid w:val="001B239B"/>
    <w:pPr>
      <w:tabs>
        <w:tab w:val="clear" w:pos="1440"/>
        <w:tab w:val="left" w:pos="1800"/>
      </w:tabs>
      <w:ind w:left="1800"/>
    </w:pPr>
  </w:style>
  <w:style w:type="character" w:styleId="Emphasis">
    <w:name w:val="Emphasis"/>
    <w:basedOn w:val="DefaultParagraphFont"/>
    <w:uiPriority w:val="99"/>
    <w:qFormat/>
    <w:rsid w:val="001B239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1B239B"/>
    <w:rPr>
      <w:rFonts w:cs="Times New Roman"/>
      <w:sz w:val="16"/>
    </w:rPr>
  </w:style>
  <w:style w:type="paragraph" w:styleId="CommentText">
    <w:name w:val="annotation text"/>
    <w:basedOn w:val="FootnoteBase"/>
    <w:link w:val="CommentTextChar"/>
    <w:uiPriority w:val="99"/>
    <w:semiHidden/>
    <w:rsid w:val="001B239B"/>
    <w:pPr>
      <w:spacing w:after="1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27F0"/>
    <w:rPr>
      <w:rFonts w:ascii="Arial" w:hAnsi="Arial" w:cs="Times New Roman"/>
    </w:rPr>
  </w:style>
  <w:style w:type="paragraph" w:styleId="ListNumber2">
    <w:name w:val="List Number 2"/>
    <w:basedOn w:val="ListNumber"/>
    <w:uiPriority w:val="99"/>
    <w:rsid w:val="001B239B"/>
    <w:pPr>
      <w:ind w:left="1800"/>
    </w:pPr>
  </w:style>
  <w:style w:type="paragraph" w:styleId="ListContinue">
    <w:name w:val="List Continue"/>
    <w:basedOn w:val="List"/>
    <w:uiPriority w:val="99"/>
    <w:rsid w:val="001B239B"/>
    <w:pPr>
      <w:tabs>
        <w:tab w:val="clear" w:pos="1440"/>
      </w:tabs>
      <w:spacing w:after="120"/>
      <w:ind w:firstLine="0"/>
    </w:pPr>
  </w:style>
  <w:style w:type="paragraph" w:styleId="ListContinue2">
    <w:name w:val="List Continue 2"/>
    <w:basedOn w:val="ListContinue"/>
    <w:uiPriority w:val="99"/>
    <w:rsid w:val="001B239B"/>
    <w:pPr>
      <w:ind w:left="1800"/>
    </w:pPr>
  </w:style>
  <w:style w:type="paragraph" w:styleId="ListContinue3">
    <w:name w:val="List Continue 3"/>
    <w:basedOn w:val="ListContinue"/>
    <w:uiPriority w:val="99"/>
    <w:rsid w:val="001B239B"/>
    <w:pPr>
      <w:ind w:left="2160"/>
    </w:pPr>
  </w:style>
  <w:style w:type="paragraph" w:styleId="ListContinue4">
    <w:name w:val="List Continue 4"/>
    <w:basedOn w:val="ListContinue"/>
    <w:uiPriority w:val="99"/>
    <w:rsid w:val="001B239B"/>
    <w:pPr>
      <w:ind w:left="2520"/>
    </w:pPr>
  </w:style>
  <w:style w:type="paragraph" w:styleId="ListContinue5">
    <w:name w:val="List Continue 5"/>
    <w:basedOn w:val="ListContinue"/>
    <w:uiPriority w:val="99"/>
    <w:rsid w:val="001B239B"/>
    <w:pPr>
      <w:ind w:left="2880"/>
    </w:pPr>
  </w:style>
  <w:style w:type="paragraph" w:styleId="NormalIndent">
    <w:name w:val="Normal Indent"/>
    <w:basedOn w:val="Normal"/>
    <w:uiPriority w:val="99"/>
    <w:rsid w:val="001B239B"/>
    <w:pPr>
      <w:ind w:left="1080"/>
    </w:pPr>
  </w:style>
  <w:style w:type="paragraph" w:customStyle="1" w:styleId="TableText">
    <w:name w:val="Table Text"/>
    <w:basedOn w:val="BodyText"/>
    <w:uiPriority w:val="99"/>
    <w:rsid w:val="001B239B"/>
    <w:pPr>
      <w:spacing w:before="40" w:after="40"/>
    </w:pPr>
  </w:style>
  <w:style w:type="paragraph" w:customStyle="1" w:styleId="GlossaryList">
    <w:name w:val="Glossary List"/>
    <w:basedOn w:val="Index1"/>
    <w:uiPriority w:val="99"/>
    <w:rsid w:val="001B239B"/>
    <w:pPr>
      <w:tabs>
        <w:tab w:val="left" w:pos="2160"/>
        <w:tab w:val="left" w:pos="3600"/>
      </w:tabs>
      <w:ind w:left="3600" w:hanging="3600"/>
    </w:pPr>
    <w:rPr>
      <w:b/>
    </w:rPr>
  </w:style>
  <w:style w:type="paragraph" w:styleId="PlainText">
    <w:name w:val="Plain Text"/>
    <w:basedOn w:val="Normal"/>
    <w:link w:val="PlainTextChar"/>
    <w:uiPriority w:val="99"/>
    <w:rsid w:val="001B239B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327F0"/>
    <w:rPr>
      <w:rFonts w:ascii="Courier New" w:hAnsi="Courier New" w:cs="Courier New"/>
    </w:rPr>
  </w:style>
  <w:style w:type="paragraph" w:customStyle="1" w:styleId="bodylist2">
    <w:name w:val="body list 2"/>
    <w:basedOn w:val="BodyList"/>
    <w:uiPriority w:val="99"/>
    <w:rsid w:val="001B239B"/>
    <w:pPr>
      <w:numPr>
        <w:numId w:val="3"/>
      </w:numPr>
      <w:tabs>
        <w:tab w:val="clear" w:pos="360"/>
        <w:tab w:val="num" w:pos="720"/>
      </w:tabs>
      <w:ind w:left="720"/>
    </w:pPr>
  </w:style>
  <w:style w:type="paragraph" w:customStyle="1" w:styleId="Appendix1">
    <w:name w:val="Appendix 1"/>
    <w:basedOn w:val="Heading1"/>
    <w:next w:val="BodyText"/>
    <w:uiPriority w:val="99"/>
    <w:rsid w:val="001B239B"/>
    <w:pPr>
      <w:outlineLvl w:val="9"/>
    </w:pPr>
  </w:style>
  <w:style w:type="paragraph" w:customStyle="1" w:styleId="BodySList">
    <w:name w:val="Body SList"/>
    <w:basedOn w:val="BodyList"/>
    <w:uiPriority w:val="99"/>
    <w:rsid w:val="001B239B"/>
    <w:pPr>
      <w:numPr>
        <w:numId w:val="4"/>
      </w:numPr>
      <w:spacing w:after="0"/>
      <w:ind w:left="720"/>
    </w:pPr>
  </w:style>
  <w:style w:type="paragraph" w:customStyle="1" w:styleId="BodyListEnd">
    <w:name w:val="Body List End"/>
    <w:basedOn w:val="BodyList"/>
    <w:uiPriority w:val="99"/>
    <w:rsid w:val="001B239B"/>
    <w:pPr>
      <w:spacing w:after="160"/>
    </w:pPr>
  </w:style>
  <w:style w:type="paragraph" w:customStyle="1" w:styleId="BodyListStart">
    <w:name w:val="Body List Start"/>
    <w:basedOn w:val="BodyText"/>
    <w:next w:val="BodyList"/>
    <w:uiPriority w:val="99"/>
    <w:rsid w:val="001B239B"/>
    <w:pPr>
      <w:spacing w:after="60"/>
    </w:pPr>
  </w:style>
  <w:style w:type="paragraph" w:customStyle="1" w:styleId="BodySListEnd">
    <w:name w:val="Body SList End"/>
    <w:basedOn w:val="BodyList"/>
    <w:next w:val="BodyText"/>
    <w:uiPriority w:val="99"/>
    <w:rsid w:val="001B239B"/>
    <w:pPr>
      <w:numPr>
        <w:numId w:val="5"/>
      </w:numPr>
      <w:tabs>
        <w:tab w:val="clear" w:pos="360"/>
        <w:tab w:val="num" w:pos="720"/>
      </w:tabs>
      <w:spacing w:after="160"/>
      <w:ind w:left="720"/>
    </w:pPr>
  </w:style>
  <w:style w:type="paragraph" w:customStyle="1" w:styleId="Appendix2">
    <w:name w:val="Appendix 2"/>
    <w:basedOn w:val="Heading2"/>
    <w:next w:val="BodyText"/>
    <w:uiPriority w:val="99"/>
    <w:rsid w:val="001B239B"/>
    <w:pPr>
      <w:outlineLvl w:val="9"/>
    </w:pPr>
  </w:style>
  <w:style w:type="paragraph" w:customStyle="1" w:styleId="Appendix3">
    <w:name w:val="Appendix 3"/>
    <w:basedOn w:val="Appendix2"/>
    <w:uiPriority w:val="99"/>
    <w:rsid w:val="001B239B"/>
    <w:rPr>
      <w:i/>
      <w:sz w:val="22"/>
    </w:rPr>
  </w:style>
  <w:style w:type="character" w:styleId="Hyperlink">
    <w:name w:val="Hyperlink"/>
    <w:basedOn w:val="DefaultParagraphFont"/>
    <w:uiPriority w:val="99"/>
    <w:rsid w:val="001B23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239B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B239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327F0"/>
    <w:rPr>
      <w:rFonts w:cs="Times New Roman"/>
      <w:sz w:val="2"/>
    </w:rPr>
  </w:style>
  <w:style w:type="paragraph" w:customStyle="1" w:styleId="headng3">
    <w:name w:val="headng 3"/>
    <w:basedOn w:val="Appendix3"/>
    <w:uiPriority w:val="99"/>
    <w:rsid w:val="001B239B"/>
  </w:style>
  <w:style w:type="paragraph" w:customStyle="1" w:styleId="TableHead">
    <w:name w:val="Table Head"/>
    <w:basedOn w:val="TableText"/>
    <w:uiPriority w:val="99"/>
    <w:rsid w:val="001B239B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239B"/>
    <w:pPr>
      <w:keepLines w:val="0"/>
      <w:tabs>
        <w:tab w:val="clear" w:pos="187"/>
      </w:tabs>
      <w:spacing w:after="0" w:line="240" w:lineRule="auto"/>
      <w:ind w:left="0" w:firstLine="0"/>
    </w:pPr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27F0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239B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7F0"/>
    <w:rPr>
      <w:rFonts w:cs="Times New Roman"/>
      <w:sz w:val="2"/>
    </w:rPr>
  </w:style>
  <w:style w:type="paragraph" w:customStyle="1" w:styleId="StyleHeading116pt">
    <w:name w:val="Style Heading 1 + 16 pt"/>
    <w:basedOn w:val="Heading1"/>
    <w:uiPriority w:val="99"/>
    <w:rsid w:val="001B239B"/>
    <w:pPr>
      <w:pBdr>
        <w:bottom w:val="none" w:sz="0" w:space="0" w:color="auto"/>
      </w:pBdr>
    </w:pPr>
    <w:rPr>
      <w:sz w:val="32"/>
    </w:rPr>
  </w:style>
  <w:style w:type="character" w:customStyle="1" w:styleId="HeadingBaseChar">
    <w:name w:val="Heading Base Char"/>
    <w:basedOn w:val="DefaultParagraphFont"/>
    <w:uiPriority w:val="99"/>
    <w:rsid w:val="001B239B"/>
    <w:rPr>
      <w:rFonts w:ascii="Arial" w:hAnsi="Arial" w:cs="Times New Roman"/>
      <w:b/>
      <w:kern w:val="28"/>
      <w:sz w:val="28"/>
      <w:lang w:val="en-US"/>
    </w:rPr>
  </w:style>
  <w:style w:type="character" w:customStyle="1" w:styleId="StyleHeading116ptChar">
    <w:name w:val="Style Heading 1 + 16 pt Char"/>
    <w:basedOn w:val="Heading1Char"/>
    <w:uiPriority w:val="99"/>
    <w:rsid w:val="001B239B"/>
    <w:rPr>
      <w:rFonts w:ascii="Arial" w:hAnsi="Arial" w:cs="Times New Roman"/>
      <w:b/>
      <w:caps/>
      <w:kern w:val="28"/>
      <w:sz w:val="32"/>
      <w:lang w:val="en-US"/>
    </w:rPr>
  </w:style>
  <w:style w:type="paragraph" w:customStyle="1" w:styleId="StyleHeading1Left0Hanging069">
    <w:name w:val="Style Heading 1 + Left:  0&quot; Hanging:  0.69&quot;"/>
    <w:basedOn w:val="Heading1"/>
    <w:next w:val="StyleHeading116pt"/>
    <w:uiPriority w:val="99"/>
    <w:rsid w:val="001B239B"/>
    <w:pPr>
      <w:pBdr>
        <w:bottom w:val="none" w:sz="0" w:space="0" w:color="auto"/>
      </w:pBdr>
      <w:ind w:left="990" w:hanging="990"/>
    </w:pPr>
    <w:rPr>
      <w:sz w:val="32"/>
    </w:rPr>
  </w:style>
  <w:style w:type="character" w:customStyle="1" w:styleId="apple-style-span">
    <w:name w:val="apple-style-span"/>
    <w:basedOn w:val="DefaultParagraphFont"/>
    <w:rsid w:val="006A10AF"/>
  </w:style>
  <w:style w:type="character" w:customStyle="1" w:styleId="st">
    <w:name w:val="st"/>
    <w:basedOn w:val="DefaultParagraphFont"/>
    <w:rsid w:val="001F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dahlhaus@federation.edu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rge.mendesdejesus@wur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A3C8-BF3A-41EE-A28C-5A3B57D1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49A3D605.dotm</Template>
  <TotalTime>11</TotalTime>
  <Pages>10</Pages>
  <Words>1764</Words>
  <Characters>11246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IE Action Plan</vt:lpstr>
    </vt:vector>
  </TitlesOfParts>
  <Company>CSIRO</Company>
  <LinksUpToDate>false</LinksUpToDate>
  <CharactersWithSpaces>12985</CharactersWithSpaces>
  <SharedDoc>false</SharedDoc>
  <HLinks>
    <vt:vector size="24" baseType="variant">
      <vt:variant>
        <vt:i4>7077919</vt:i4>
      </vt:variant>
      <vt:variant>
        <vt:i4>9</vt:i4>
      </vt:variant>
      <vt:variant>
        <vt:i4>0</vt:i4>
      </vt:variant>
      <vt:variant>
        <vt:i4>5</vt:i4>
      </vt:variant>
      <vt:variant>
        <vt:lpwstr>mailto:Peter.Taylor@csiro.au</vt:lpwstr>
      </vt:variant>
      <vt:variant>
        <vt:lpwstr/>
      </vt:variant>
      <vt:variant>
        <vt:i4>8323081</vt:i4>
      </vt:variant>
      <vt:variant>
        <vt:i4>6</vt:i4>
      </vt:variant>
      <vt:variant>
        <vt:i4>0</vt:i4>
      </vt:variant>
      <vt:variant>
        <vt:i4>5</vt:i4>
      </vt:variant>
      <vt:variant>
        <vt:lpwstr>mailto:David.Lemon@csiro.au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mailto:tkunicki@usgs.gov</vt:lpwstr>
      </vt:variant>
      <vt:variant>
        <vt:lpwstr/>
      </vt:variant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mailto:nlbooth@usgs.gov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IE Action Plan</dc:title>
  <dc:creator>George Percivall</dc:creator>
  <cp:lastModifiedBy>David Medyckyj-Scott</cp:lastModifiedBy>
  <cp:revision>9</cp:revision>
  <cp:lastPrinted>2012-06-15T04:08:00Z</cp:lastPrinted>
  <dcterms:created xsi:type="dcterms:W3CDTF">2015-05-05T20:41:00Z</dcterms:created>
  <dcterms:modified xsi:type="dcterms:W3CDTF">2015-05-05T22:10:00Z</dcterms:modified>
</cp:coreProperties>
</file>