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402AA" w:rsidRPr="00137F56" w:rsidRDefault="004402AA">
      <w:pPr>
        <w:spacing w:after="180"/>
        <w:rPr>
          <w:color w:val="000000"/>
        </w:rPr>
      </w:pPr>
    </w:p>
    <w:p w:rsidR="004402AA" w:rsidRDefault="004402AA">
      <w:pPr>
        <w:pStyle w:val="zzCover"/>
        <w:rPr>
          <w:rFonts w:ascii="Times" w:hAnsi="Times"/>
          <w:b w:val="0"/>
          <w:color w:val="auto"/>
          <w:sz w:val="20"/>
          <w:lang w:val="en-GB"/>
        </w:rPr>
      </w:pPr>
      <w:r>
        <w:rPr>
          <w:rFonts w:ascii="Times" w:hAnsi="Times"/>
          <w:b w:val="0"/>
          <w:color w:val="auto"/>
          <w:sz w:val="36"/>
          <w:lang w:val="en-GB"/>
        </w:rPr>
        <w:t>Open Geospatial Consortium</w:t>
      </w:r>
    </w:p>
    <w:p w:rsidR="004402AA" w:rsidRDefault="00475E58">
      <w:pPr>
        <w:pStyle w:val="zzCover"/>
        <w:rPr>
          <w:b w:val="0"/>
          <w:color w:val="auto"/>
          <w:sz w:val="20"/>
          <w:szCs w:val="20"/>
          <w:lang w:val="en-GB"/>
        </w:rPr>
      </w:pPr>
      <w:r>
        <w:rPr>
          <w:b w:val="0"/>
          <w:color w:val="auto"/>
          <w:sz w:val="20"/>
          <w:szCs w:val="20"/>
          <w:lang w:val="en-GB"/>
        </w:rPr>
        <w:t xml:space="preserve">Submission </w:t>
      </w:r>
      <w:r w:rsidR="004402AA" w:rsidRPr="00184A28">
        <w:rPr>
          <w:b w:val="0"/>
          <w:color w:val="auto"/>
          <w:sz w:val="20"/>
          <w:szCs w:val="20"/>
          <w:lang w:val="en-GB"/>
        </w:rPr>
        <w:t>Date:</w:t>
      </w:r>
      <w:r w:rsidR="004402AA" w:rsidRPr="00184A28">
        <w:rPr>
          <w:b w:val="0"/>
          <w:color w:val="0000FF"/>
          <w:sz w:val="20"/>
          <w:szCs w:val="20"/>
          <w:lang w:val="en-GB"/>
        </w:rPr>
        <w:t xml:space="preserve"> </w:t>
      </w:r>
      <w:r w:rsidR="002E5146" w:rsidRPr="00475E58">
        <w:rPr>
          <w:b w:val="0"/>
          <w:color w:val="auto"/>
          <w:sz w:val="20"/>
          <w:szCs w:val="20"/>
          <w:lang w:val="en-GB"/>
        </w:rPr>
        <w:t>201</w:t>
      </w:r>
      <w:r w:rsidR="00902EE1" w:rsidRPr="00475E58">
        <w:rPr>
          <w:b w:val="0"/>
          <w:color w:val="auto"/>
          <w:sz w:val="20"/>
          <w:szCs w:val="20"/>
          <w:lang w:val="en-GB"/>
        </w:rPr>
        <w:t>3</w:t>
      </w:r>
      <w:r w:rsidR="002E5146" w:rsidRPr="00475E58">
        <w:rPr>
          <w:b w:val="0"/>
          <w:color w:val="auto"/>
          <w:sz w:val="20"/>
          <w:szCs w:val="20"/>
          <w:lang w:val="en-GB"/>
        </w:rPr>
        <w:t>-0</w:t>
      </w:r>
      <w:r w:rsidR="000D5822" w:rsidRPr="00475E58">
        <w:rPr>
          <w:b w:val="0"/>
          <w:color w:val="auto"/>
          <w:sz w:val="20"/>
          <w:szCs w:val="20"/>
          <w:lang w:val="en-GB"/>
        </w:rPr>
        <w:t>9</w:t>
      </w:r>
      <w:r w:rsidR="002E5146" w:rsidRPr="00475E58">
        <w:rPr>
          <w:b w:val="0"/>
          <w:color w:val="auto"/>
          <w:sz w:val="20"/>
          <w:szCs w:val="20"/>
          <w:lang w:val="en-GB"/>
        </w:rPr>
        <w:t>-</w:t>
      </w:r>
      <w:r w:rsidR="00E35DDD" w:rsidRPr="00475E58">
        <w:rPr>
          <w:b w:val="0"/>
          <w:color w:val="auto"/>
          <w:sz w:val="20"/>
          <w:szCs w:val="20"/>
          <w:lang w:val="en-GB"/>
        </w:rPr>
        <w:t>0</w:t>
      </w:r>
      <w:r w:rsidR="000D5822" w:rsidRPr="00475E58">
        <w:rPr>
          <w:b w:val="0"/>
          <w:color w:val="auto"/>
          <w:sz w:val="20"/>
          <w:szCs w:val="20"/>
          <w:lang w:val="en-GB"/>
        </w:rPr>
        <w:t>5</w:t>
      </w:r>
    </w:p>
    <w:p w:rsidR="00475E58" w:rsidRDefault="00475E58">
      <w:pPr>
        <w:pStyle w:val="zzCover"/>
        <w:rPr>
          <w:b w:val="0"/>
          <w:color w:val="auto"/>
          <w:sz w:val="20"/>
          <w:szCs w:val="20"/>
          <w:lang w:val="en-GB"/>
        </w:rPr>
      </w:pPr>
      <w:r>
        <w:rPr>
          <w:b w:val="0"/>
          <w:color w:val="auto"/>
          <w:sz w:val="20"/>
          <w:szCs w:val="20"/>
          <w:lang w:val="en-GB"/>
        </w:rPr>
        <w:t>Approval Date:</w:t>
      </w:r>
    </w:p>
    <w:p w:rsidR="00475E58" w:rsidRPr="00184A28" w:rsidRDefault="00475E58">
      <w:pPr>
        <w:pStyle w:val="zzCover"/>
        <w:rPr>
          <w:b w:val="0"/>
          <w:color w:val="auto"/>
          <w:sz w:val="20"/>
          <w:szCs w:val="20"/>
          <w:lang w:val="en-GB"/>
        </w:rPr>
      </w:pPr>
      <w:r>
        <w:rPr>
          <w:b w:val="0"/>
          <w:color w:val="auto"/>
          <w:sz w:val="20"/>
          <w:szCs w:val="20"/>
          <w:lang w:val="en-GB"/>
        </w:rPr>
        <w:t>Publication Date:</w:t>
      </w:r>
    </w:p>
    <w:p w:rsidR="00AE0EE0" w:rsidRPr="00184A28" w:rsidRDefault="00F9117A">
      <w:pPr>
        <w:pStyle w:val="zzCover"/>
        <w:rPr>
          <w:b w:val="0"/>
          <w:color w:val="0000FF"/>
          <w:sz w:val="20"/>
          <w:szCs w:val="20"/>
          <w:lang w:val="en-GB"/>
        </w:rPr>
      </w:pPr>
      <w:r w:rsidRPr="00184A28">
        <w:rPr>
          <w:b w:val="0"/>
          <w:sz w:val="20"/>
          <w:szCs w:val="20"/>
        </w:rPr>
        <w:t>External identifier of this OGC</w:t>
      </w:r>
      <w:r w:rsidRPr="00184A28">
        <w:rPr>
          <w:b w:val="0"/>
          <w:sz w:val="20"/>
          <w:szCs w:val="20"/>
          <w:vertAlign w:val="superscript"/>
        </w:rPr>
        <w:t>®</w:t>
      </w:r>
      <w:r w:rsidRPr="00184A28">
        <w:rPr>
          <w:b w:val="0"/>
          <w:sz w:val="20"/>
          <w:szCs w:val="20"/>
        </w:rPr>
        <w:t xml:space="preserve"> document</w:t>
      </w:r>
      <w:r w:rsidRPr="00184A28">
        <w:rPr>
          <w:b w:val="0"/>
          <w:color w:val="auto"/>
          <w:sz w:val="20"/>
          <w:szCs w:val="20"/>
        </w:rPr>
        <w:t>: </w:t>
      </w:r>
      <w:fldSimple w:instr=" DOCPROPERTY  HyperlinkBase  \* MERGEFORMAT ">
        <w:r w:rsidRPr="00184A28">
          <w:rPr>
            <w:b w:val="0"/>
            <w:color w:val="auto"/>
            <w:sz w:val="20"/>
            <w:szCs w:val="20"/>
          </w:rPr>
          <w:t>http://www.opengis.net/doc/spec/opensearchgeo/1.0</w:t>
        </w:r>
      </w:fldSimple>
    </w:p>
    <w:p w:rsidR="004402AA" w:rsidRPr="00184A28" w:rsidRDefault="00AE0EE0">
      <w:pPr>
        <w:pStyle w:val="zzCover"/>
        <w:spacing w:before="220"/>
        <w:rPr>
          <w:color w:val="auto"/>
          <w:sz w:val="20"/>
          <w:szCs w:val="20"/>
          <w:lang w:val="en-GB"/>
        </w:rPr>
      </w:pPr>
      <w:bookmarkStart w:id="0" w:name="Cover_RemoveText2"/>
      <w:r w:rsidRPr="00184A28">
        <w:rPr>
          <w:b w:val="0"/>
          <w:color w:val="auto"/>
          <w:sz w:val="20"/>
          <w:szCs w:val="20"/>
          <w:lang w:val="en-GB"/>
        </w:rPr>
        <w:t>Internal r</w:t>
      </w:r>
      <w:r w:rsidR="004402AA" w:rsidRPr="00184A28">
        <w:rPr>
          <w:b w:val="0"/>
          <w:color w:val="auto"/>
          <w:sz w:val="20"/>
          <w:szCs w:val="20"/>
          <w:lang w:val="en-GB"/>
        </w:rPr>
        <w:t>eference number of this document:</w:t>
      </w:r>
      <w:bookmarkEnd w:id="0"/>
      <w:r w:rsidR="004402AA" w:rsidRPr="00184A28">
        <w:rPr>
          <w:b w:val="0"/>
          <w:color w:val="auto"/>
          <w:sz w:val="20"/>
          <w:szCs w:val="20"/>
          <w:lang w:val="en-GB"/>
        </w:rPr>
        <w:t xml:space="preserve"> </w:t>
      </w:r>
      <w:r w:rsidR="004402AA" w:rsidRPr="00184A28">
        <w:rPr>
          <w:b w:val="0"/>
          <w:color w:val="0000FF"/>
          <w:sz w:val="20"/>
          <w:szCs w:val="20"/>
          <w:lang w:val="en-GB"/>
        </w:rPr>
        <w:t xml:space="preserve"> </w:t>
      </w:r>
      <w:r w:rsidR="00BE7E3B" w:rsidRPr="00184A28">
        <w:rPr>
          <w:b w:val="0"/>
          <w:color w:val="auto"/>
          <w:sz w:val="20"/>
          <w:szCs w:val="20"/>
          <w:lang w:val="en-GB"/>
        </w:rPr>
        <w:t>OGC 10</w:t>
      </w:r>
      <w:r w:rsidR="00BE7E3B" w:rsidRPr="00184A28">
        <w:rPr>
          <w:b w:val="0"/>
          <w:color w:val="auto"/>
          <w:sz w:val="20"/>
          <w:szCs w:val="20"/>
          <w:lang w:val="en-GB"/>
        </w:rPr>
        <w:noBreakHyphen/>
      </w:r>
      <w:r w:rsidR="002B2F0C" w:rsidRPr="00184A28">
        <w:rPr>
          <w:b w:val="0"/>
          <w:color w:val="auto"/>
          <w:sz w:val="20"/>
          <w:szCs w:val="20"/>
          <w:lang w:val="en-GB"/>
        </w:rPr>
        <w:t>032r</w:t>
      </w:r>
      <w:r w:rsidR="000D5822" w:rsidRPr="00184A28">
        <w:rPr>
          <w:b w:val="0"/>
          <w:color w:val="auto"/>
          <w:sz w:val="20"/>
          <w:szCs w:val="20"/>
          <w:lang w:val="en-GB"/>
        </w:rPr>
        <w:t>7</w:t>
      </w:r>
    </w:p>
    <w:p w:rsidR="004402AA" w:rsidRPr="00184A28" w:rsidRDefault="004402AA">
      <w:pPr>
        <w:pStyle w:val="zzCover"/>
        <w:spacing w:before="220"/>
        <w:rPr>
          <w:b w:val="0"/>
          <w:color w:val="FF0000"/>
          <w:sz w:val="20"/>
          <w:szCs w:val="20"/>
          <w:lang w:val="en-GB"/>
        </w:rPr>
      </w:pPr>
      <w:r w:rsidRPr="00184A28">
        <w:rPr>
          <w:b w:val="0"/>
          <w:color w:val="auto"/>
          <w:sz w:val="20"/>
          <w:szCs w:val="20"/>
          <w:lang w:val="en-GB"/>
        </w:rPr>
        <w:t>Version:</w:t>
      </w:r>
      <w:r w:rsidRPr="00184A28">
        <w:rPr>
          <w:color w:val="auto"/>
          <w:sz w:val="20"/>
          <w:szCs w:val="20"/>
          <w:lang w:val="en-GB"/>
        </w:rPr>
        <w:t xml:space="preserve"> </w:t>
      </w:r>
      <w:r w:rsidR="00701A68" w:rsidRPr="00184A28">
        <w:rPr>
          <w:b w:val="0"/>
          <w:color w:val="auto"/>
          <w:sz w:val="20"/>
          <w:szCs w:val="20"/>
          <w:lang w:val="en-GB"/>
        </w:rPr>
        <w:t>1</w:t>
      </w:r>
      <w:r w:rsidRPr="00184A28">
        <w:rPr>
          <w:b w:val="0"/>
          <w:color w:val="auto"/>
          <w:sz w:val="20"/>
          <w:szCs w:val="20"/>
          <w:lang w:val="en-GB"/>
        </w:rPr>
        <w:t>.0.</w:t>
      </w:r>
      <w:r w:rsidR="00701A68" w:rsidRPr="00184A28">
        <w:rPr>
          <w:b w:val="0"/>
          <w:color w:val="auto"/>
          <w:sz w:val="20"/>
          <w:szCs w:val="20"/>
          <w:lang w:val="en-GB"/>
        </w:rPr>
        <w:t>0</w:t>
      </w:r>
    </w:p>
    <w:p w:rsidR="004402AA" w:rsidRPr="00184A28" w:rsidRDefault="004402AA">
      <w:pPr>
        <w:pStyle w:val="zzCover"/>
        <w:spacing w:before="220"/>
        <w:rPr>
          <w:b w:val="0"/>
          <w:color w:val="auto"/>
          <w:sz w:val="20"/>
          <w:szCs w:val="20"/>
          <w:lang w:val="en-GB"/>
        </w:rPr>
      </w:pPr>
      <w:r w:rsidRPr="00184A28">
        <w:rPr>
          <w:b w:val="0"/>
          <w:color w:val="auto"/>
          <w:sz w:val="20"/>
          <w:szCs w:val="20"/>
          <w:lang w:val="en-GB"/>
        </w:rPr>
        <w:t xml:space="preserve">Category: </w:t>
      </w:r>
      <w:r w:rsidR="0036411B">
        <w:rPr>
          <w:b w:val="0"/>
          <w:color w:val="auto"/>
          <w:sz w:val="20"/>
          <w:szCs w:val="20"/>
          <w:lang w:val="en-GB"/>
        </w:rPr>
        <w:t>OGC</w:t>
      </w:r>
      <w:r w:rsidRPr="00184A28">
        <w:rPr>
          <w:b w:val="0"/>
          <w:color w:val="auto"/>
          <w:sz w:val="20"/>
          <w:szCs w:val="20"/>
          <w:vertAlign w:val="superscript"/>
          <w:lang w:val="en-GB"/>
        </w:rPr>
        <w:t xml:space="preserve">® </w:t>
      </w:r>
      <w:r w:rsidRPr="00184A28">
        <w:rPr>
          <w:b w:val="0"/>
          <w:color w:val="auto"/>
          <w:sz w:val="20"/>
          <w:szCs w:val="20"/>
          <w:lang w:val="en-GB"/>
        </w:rPr>
        <w:t>Implementation Standard</w:t>
      </w:r>
    </w:p>
    <w:p w:rsidR="004402AA" w:rsidRDefault="004402AA">
      <w:pPr>
        <w:pStyle w:val="zzCover"/>
        <w:spacing w:before="240" w:after="1080"/>
        <w:rPr>
          <w:b w:val="0"/>
          <w:color w:val="auto"/>
          <w:lang w:val="en-GB"/>
        </w:rPr>
      </w:pPr>
      <w:r w:rsidRPr="00184A28">
        <w:rPr>
          <w:b w:val="0"/>
          <w:color w:val="auto"/>
          <w:sz w:val="20"/>
          <w:szCs w:val="20"/>
          <w:lang w:val="en-GB"/>
        </w:rPr>
        <w:t>Editor:</w:t>
      </w:r>
      <w:r w:rsidR="002723D6" w:rsidRPr="00184A28">
        <w:rPr>
          <w:b w:val="0"/>
          <w:color w:val="auto"/>
          <w:sz w:val="20"/>
          <w:szCs w:val="20"/>
          <w:lang w:val="en-GB"/>
        </w:rPr>
        <w:t xml:space="preserve"> </w:t>
      </w:r>
      <w:r w:rsidR="00E35DDD" w:rsidRPr="00184A28">
        <w:rPr>
          <w:b w:val="0"/>
          <w:color w:val="auto"/>
          <w:sz w:val="20"/>
          <w:szCs w:val="20"/>
          <w:lang w:val="en-GB"/>
        </w:rPr>
        <w:t>Pedro Gonçalves</w:t>
      </w:r>
    </w:p>
    <w:p w:rsidR="00DE284E" w:rsidRDefault="00DE284E" w:rsidP="00DE284E">
      <w:pPr>
        <w:pStyle w:val="zzCover"/>
        <w:jc w:val="center"/>
        <w:rPr>
          <w:b w:val="0"/>
          <w:color w:val="0000FF"/>
          <w:sz w:val="32"/>
          <w:szCs w:val="32"/>
          <w:lang w:val="en-GB"/>
        </w:rPr>
      </w:pPr>
      <w:r>
        <w:rPr>
          <w:b w:val="0"/>
          <w:color w:val="0000FF"/>
          <w:sz w:val="32"/>
          <w:szCs w:val="32"/>
          <w:lang w:val="en-GB"/>
        </w:rPr>
        <w:t>OGC</w:t>
      </w:r>
      <w:r w:rsidRPr="00B66170">
        <w:rPr>
          <w:b w:val="0"/>
          <w:color w:val="0000FF"/>
          <w:sz w:val="32"/>
          <w:szCs w:val="32"/>
          <w:lang w:val="en-GB"/>
        </w:rPr>
        <w:t>®</w:t>
      </w:r>
      <w:r>
        <w:rPr>
          <w:b w:val="0"/>
          <w:color w:val="0000FF"/>
          <w:sz w:val="32"/>
          <w:szCs w:val="32"/>
          <w:lang w:val="en-GB"/>
        </w:rPr>
        <w:t xml:space="preserve"> OpenSearch Geo and T</w:t>
      </w:r>
      <w:r w:rsidR="008E30B7">
        <w:rPr>
          <w:b w:val="0"/>
          <w:color w:val="0000FF"/>
          <w:sz w:val="32"/>
          <w:szCs w:val="32"/>
          <w:lang w:val="en-GB"/>
        </w:rPr>
        <w:t>ime</w:t>
      </w:r>
      <w:r>
        <w:rPr>
          <w:b w:val="0"/>
          <w:color w:val="0000FF"/>
          <w:sz w:val="32"/>
          <w:szCs w:val="32"/>
          <w:lang w:val="en-GB"/>
        </w:rPr>
        <w:t xml:space="preserve"> Extensions</w:t>
      </w:r>
    </w:p>
    <w:p w:rsidR="004402AA" w:rsidRDefault="004402AA">
      <w:pPr>
        <w:pStyle w:val="zzCover"/>
        <w:jc w:val="left"/>
        <w:rPr>
          <w:b w:val="0"/>
          <w:color w:val="0000FF"/>
          <w:sz w:val="20"/>
          <w:lang w:val="en-GB"/>
        </w:rPr>
      </w:pPr>
    </w:p>
    <w:p w:rsidR="004402AA" w:rsidRDefault="004402AA">
      <w:pPr>
        <w:pStyle w:val="zzCover"/>
        <w:spacing w:before="240"/>
        <w:jc w:val="center"/>
        <w:rPr>
          <w:color w:val="0000FF"/>
          <w:sz w:val="20"/>
          <w:lang w:val="en-GB"/>
        </w:rPr>
      </w:pPr>
    </w:p>
    <w:p w:rsidR="004402AA" w:rsidRDefault="00391E32">
      <w:pPr>
        <w:autoSpaceDE w:val="0"/>
        <w:autoSpaceDN w:val="0"/>
        <w:adjustRightInd w:val="0"/>
        <w:spacing w:after="720"/>
        <w:jc w:val="center"/>
        <w:rPr>
          <w:lang w:val="en-GB"/>
        </w:rPr>
      </w:pPr>
      <w:fldSimple w:instr=" COMMENTS   \* MERGEFORMAT ">
        <w:r w:rsidR="004402AA">
          <w:rPr>
            <w:lang w:val="en-GB"/>
          </w:rPr>
          <w:t>Copyright ©</w:t>
        </w:r>
        <w:r w:rsidR="00184A28">
          <w:rPr>
            <w:lang w:val="en-GB"/>
          </w:rPr>
          <w:t xml:space="preserve"> 2013 Open Geospatial Consortium</w:t>
        </w:r>
        <w:r w:rsidR="004402AA">
          <w:rPr>
            <w:lang w:val="en-GB"/>
          </w:rPr>
          <w:t>.</w:t>
        </w:r>
      </w:fldSimple>
      <w:r w:rsidR="004402AA">
        <w:rPr>
          <w:lang w:val="en-GB"/>
        </w:rPr>
        <w:br/>
        <w:t xml:space="preserve">To obtain additional rights of use, visit </w:t>
      </w:r>
      <w:hyperlink r:id="rId8" w:history="1">
        <w:r w:rsidR="004402AA">
          <w:rPr>
            <w:u w:val="single"/>
            <w:lang w:val="en-GB"/>
          </w:rPr>
          <w:t>http://www.opengeospatial.org/legal/</w:t>
        </w:r>
      </w:hyperlink>
      <w:r w:rsidR="004402AA">
        <w:rPr>
          <w:lang w:val="en-GB"/>
        </w:rPr>
        <w:t>.</w:t>
      </w:r>
    </w:p>
    <w:p w:rsidR="004402AA" w:rsidRDefault="004402AA">
      <w:pPr>
        <w:pStyle w:val="zzCopyright"/>
        <w:pBdr>
          <w:top w:val="none" w:sz="0" w:space="0" w:color="auto"/>
          <w:left w:val="none" w:sz="0" w:space="0" w:color="auto"/>
          <w:bottom w:val="none" w:sz="0" w:space="0" w:color="auto"/>
          <w:right w:val="none" w:sz="0" w:space="0" w:color="auto"/>
        </w:pBdr>
        <w:jc w:val="center"/>
        <w:rPr>
          <w:rFonts w:ascii="Times" w:hAnsi="Times"/>
          <w:b/>
          <w:color w:val="auto"/>
          <w:lang w:val="en-GB"/>
        </w:rPr>
      </w:pPr>
    </w:p>
    <w:p w:rsidR="004402AA" w:rsidRDefault="004402AA">
      <w:pPr>
        <w:pStyle w:val="zzCopyright"/>
        <w:pBdr>
          <w:top w:val="none" w:sz="0" w:space="0" w:color="auto"/>
          <w:left w:val="none" w:sz="0" w:space="0" w:color="auto"/>
          <w:bottom w:val="none" w:sz="0" w:space="0" w:color="auto"/>
          <w:right w:val="none" w:sz="0" w:space="0" w:color="auto"/>
        </w:pBdr>
        <w:jc w:val="center"/>
        <w:rPr>
          <w:rFonts w:ascii="Times" w:hAnsi="Times"/>
          <w:b/>
          <w:color w:val="auto"/>
          <w:lang w:val="en-GB"/>
        </w:rPr>
      </w:pPr>
      <w:r>
        <w:rPr>
          <w:rFonts w:ascii="Times" w:hAnsi="Times"/>
          <w:b/>
          <w:color w:val="auto"/>
          <w:lang w:val="en-GB"/>
        </w:rPr>
        <w:t>Warning</w:t>
      </w:r>
    </w:p>
    <w:p w:rsidR="004402AA" w:rsidRDefault="004402AA">
      <w:pPr>
        <w:pStyle w:val="zzCopyright"/>
        <w:pBdr>
          <w:top w:val="none" w:sz="0" w:space="0" w:color="auto"/>
          <w:left w:val="none" w:sz="0" w:space="0" w:color="auto"/>
          <w:bottom w:val="none" w:sz="0" w:space="0" w:color="auto"/>
          <w:right w:val="none" w:sz="0" w:space="0" w:color="auto"/>
        </w:pBdr>
        <w:rPr>
          <w:rFonts w:ascii="Times" w:hAnsi="Times"/>
          <w:color w:val="auto"/>
          <w:lang w:val="en-GB"/>
        </w:rPr>
      </w:pPr>
      <w:r>
        <w:rPr>
          <w:rFonts w:ascii="Times" w:hAnsi="Times"/>
          <w:color w:val="auto"/>
          <w:lang w:val="en-GB"/>
        </w:rPr>
        <w:t>This document is not an OGC Standard. It is distributed for review and comment. It is subject to change without notice and may not be referred to as an OGC Standard.</w:t>
      </w:r>
    </w:p>
    <w:p w:rsidR="004402AA" w:rsidRPr="00AE0EE0" w:rsidRDefault="004402AA">
      <w:pPr>
        <w:pStyle w:val="zzCover"/>
        <w:framePr w:hSpace="142" w:vSpace="142" w:wrap="auto" w:vAnchor="page" w:hAnchor="page" w:x="2055" w:y="13325"/>
        <w:tabs>
          <w:tab w:val="left" w:pos="1980"/>
        </w:tabs>
        <w:suppressAutoHyphens/>
        <w:spacing w:after="0"/>
        <w:jc w:val="left"/>
        <w:rPr>
          <w:b w:val="0"/>
          <w:color w:val="0000FF"/>
          <w:sz w:val="20"/>
          <w:lang w:val="en-GB"/>
        </w:rPr>
      </w:pPr>
      <w:r>
        <w:rPr>
          <w:b w:val="0"/>
          <w:color w:val="auto"/>
          <w:sz w:val="20"/>
          <w:lang w:val="en-GB"/>
        </w:rPr>
        <w:t>Document type:</w:t>
      </w:r>
      <w:r>
        <w:rPr>
          <w:b w:val="0"/>
          <w:color w:val="auto"/>
          <w:sz w:val="20"/>
          <w:lang w:val="en-GB"/>
        </w:rPr>
        <w:tab/>
      </w:r>
      <w:r w:rsidR="00AE0EE0" w:rsidRPr="00AE0EE0">
        <w:rPr>
          <w:b w:val="0"/>
          <w:color w:val="auto"/>
          <w:sz w:val="20"/>
          <w:lang w:val="en-GB"/>
        </w:rPr>
        <w:t xml:space="preserve">Candidate </w:t>
      </w:r>
      <w:r w:rsidR="0036411B">
        <w:rPr>
          <w:b w:val="0"/>
          <w:color w:val="auto"/>
          <w:sz w:val="20"/>
          <w:lang w:val="en-GB"/>
        </w:rPr>
        <w:t>OGC</w:t>
      </w:r>
      <w:r w:rsidR="00F9117A" w:rsidRPr="00F9117A">
        <w:rPr>
          <w:b w:val="0"/>
          <w:color w:val="auto"/>
          <w:sz w:val="20"/>
          <w:vertAlign w:val="superscript"/>
          <w:lang w:val="en-GB"/>
        </w:rPr>
        <w:t>®</w:t>
      </w:r>
      <w:r w:rsidR="00F9117A" w:rsidRPr="00F9117A">
        <w:rPr>
          <w:b w:val="0"/>
          <w:color w:val="auto"/>
          <w:sz w:val="20"/>
          <w:lang w:val="en-GB"/>
        </w:rPr>
        <w:t xml:space="preserve"> Standard</w:t>
      </w:r>
    </w:p>
    <w:p w:rsidR="004402AA" w:rsidRPr="00AE0EE0" w:rsidRDefault="004402AA">
      <w:pPr>
        <w:pStyle w:val="zzCover"/>
        <w:framePr w:hSpace="142" w:vSpace="142" w:wrap="auto" w:vAnchor="page" w:hAnchor="page" w:x="2055" w:y="13325"/>
        <w:tabs>
          <w:tab w:val="left" w:pos="1980"/>
        </w:tabs>
        <w:suppressAutoHyphens/>
        <w:spacing w:after="0"/>
        <w:jc w:val="left"/>
        <w:rPr>
          <w:b w:val="0"/>
          <w:color w:val="0000FF"/>
          <w:sz w:val="20"/>
          <w:lang w:val="en-GB"/>
        </w:rPr>
      </w:pPr>
      <w:r w:rsidRPr="00AE0EE0">
        <w:rPr>
          <w:b w:val="0"/>
          <w:color w:val="auto"/>
          <w:sz w:val="20"/>
          <w:lang w:val="en-GB"/>
        </w:rPr>
        <w:t>Document subtype:</w:t>
      </w:r>
      <w:r w:rsidRPr="00AE0EE0">
        <w:rPr>
          <w:b w:val="0"/>
          <w:color w:val="auto"/>
          <w:sz w:val="20"/>
          <w:lang w:val="en-GB"/>
        </w:rPr>
        <w:tab/>
      </w:r>
    </w:p>
    <w:p w:rsidR="004402AA" w:rsidRPr="00AE0EE0" w:rsidRDefault="004402AA">
      <w:pPr>
        <w:pStyle w:val="zzCover"/>
        <w:framePr w:hSpace="142" w:vSpace="142" w:wrap="auto" w:vAnchor="page" w:hAnchor="page" w:x="2055" w:y="13325"/>
        <w:tabs>
          <w:tab w:val="left" w:pos="1980"/>
        </w:tabs>
        <w:suppressAutoHyphens/>
        <w:spacing w:after="0"/>
        <w:jc w:val="left"/>
        <w:rPr>
          <w:b w:val="0"/>
          <w:color w:val="auto"/>
          <w:sz w:val="20"/>
          <w:lang w:val="en-GB"/>
        </w:rPr>
      </w:pPr>
      <w:r w:rsidRPr="00AE0EE0">
        <w:rPr>
          <w:b w:val="0"/>
          <w:color w:val="auto"/>
          <w:sz w:val="20"/>
          <w:lang w:val="en-GB"/>
        </w:rPr>
        <w:t>Document stage:</w:t>
      </w:r>
      <w:r w:rsidRPr="00AE0EE0">
        <w:rPr>
          <w:b w:val="0"/>
          <w:color w:val="auto"/>
          <w:sz w:val="20"/>
          <w:lang w:val="en-GB"/>
        </w:rPr>
        <w:tab/>
      </w:r>
      <w:r w:rsidR="00F9117A" w:rsidRPr="00F9117A">
        <w:rPr>
          <w:b w:val="0"/>
          <w:color w:val="auto"/>
          <w:sz w:val="20"/>
          <w:lang w:val="en-GB"/>
        </w:rPr>
        <w:t xml:space="preserve">Draft proposed version </w:t>
      </w:r>
    </w:p>
    <w:p w:rsidR="004402AA" w:rsidRPr="00AE0EE0" w:rsidRDefault="004402AA">
      <w:pPr>
        <w:pStyle w:val="zzCover"/>
        <w:framePr w:hSpace="142" w:vSpace="142" w:wrap="auto" w:vAnchor="page" w:hAnchor="page" w:x="2055" w:y="13325"/>
        <w:tabs>
          <w:tab w:val="left" w:pos="1980"/>
        </w:tabs>
        <w:suppressAutoHyphens/>
        <w:spacing w:after="0"/>
        <w:jc w:val="left"/>
        <w:rPr>
          <w:color w:val="auto"/>
          <w:sz w:val="20"/>
          <w:lang w:val="en-GB"/>
        </w:rPr>
      </w:pPr>
      <w:r w:rsidRPr="00AE0EE0">
        <w:rPr>
          <w:b w:val="0"/>
          <w:color w:val="auto"/>
          <w:sz w:val="20"/>
          <w:lang w:val="en-GB"/>
        </w:rPr>
        <w:t>Document language:</w:t>
      </w:r>
      <w:r w:rsidRPr="00AE0EE0">
        <w:rPr>
          <w:b w:val="0"/>
          <w:color w:val="auto"/>
          <w:sz w:val="20"/>
          <w:lang w:val="en-GB"/>
        </w:rPr>
        <w:tab/>
      </w:r>
      <w:r w:rsidR="00F9117A" w:rsidRPr="00F9117A">
        <w:rPr>
          <w:b w:val="0"/>
          <w:color w:val="auto"/>
          <w:sz w:val="20"/>
          <w:lang w:val="en-GB"/>
        </w:rPr>
        <w:t>English</w:t>
      </w:r>
    </w:p>
    <w:p w:rsidR="004402AA" w:rsidRDefault="004402AA">
      <w:pPr>
        <w:pStyle w:val="zzCopyright"/>
        <w:pBdr>
          <w:top w:val="none" w:sz="0" w:space="0" w:color="auto"/>
          <w:left w:val="none" w:sz="0" w:space="0" w:color="auto"/>
          <w:bottom w:val="none" w:sz="0" w:space="0" w:color="auto"/>
          <w:right w:val="none" w:sz="0" w:space="0" w:color="auto"/>
        </w:pBdr>
        <w:rPr>
          <w:rFonts w:ascii="Times" w:hAnsi="Times"/>
          <w:color w:val="auto"/>
          <w:lang w:val="en-GB"/>
        </w:rPr>
      </w:pPr>
      <w:r>
        <w:rPr>
          <w:rFonts w:ascii="Times" w:hAnsi="Times"/>
          <w:color w:val="auto"/>
          <w:lang w:val="en-GB"/>
        </w:rPr>
        <w:t>Recipients of this document are invited to submit, with their comments, notification of any relevant patent rights of which they are aware and to provide supporting documentation.</w:t>
      </w:r>
    </w:p>
    <w:p w:rsidR="00184A28" w:rsidRDefault="00184A28" w:rsidP="00184A28">
      <w:pPr>
        <w:pageBreakBefore/>
      </w:pPr>
      <w:r>
        <w:t>License Agreement</w:t>
      </w:r>
    </w:p>
    <w:p w:rsidR="00184A28" w:rsidRDefault="00184A28" w:rsidP="00184A28">
      <w:pPr>
        <w:rPr>
          <w:sz w:val="16"/>
          <w:szCs w:val="16"/>
        </w:rPr>
      </w:pPr>
      <w:r>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rsidR="00184A28" w:rsidRDefault="00184A28" w:rsidP="00184A28">
      <w:pPr>
        <w:rPr>
          <w:sz w:val="16"/>
          <w:szCs w:val="16"/>
        </w:rPr>
      </w:pPr>
      <w:r>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rsidR="00184A28" w:rsidRDefault="00184A28" w:rsidP="00184A28">
      <w:pPr>
        <w:rPr>
          <w:sz w:val="16"/>
          <w:szCs w:val="16"/>
        </w:rPr>
      </w:pPr>
      <w:r>
        <w:rPr>
          <w:sz w:val="16"/>
          <w:szCs w:val="16"/>
        </w:rPr>
        <w:t>THIS LICENSE IS A COPYRIGHT LICENSE ONLY, AND DOES NOT CONVEY ANY RIGHTS UNDER ANY PATENTS THAT MAY BE IN FORCE ANYWHERE IN THE WORLD.</w:t>
      </w:r>
    </w:p>
    <w:p w:rsidR="00184A28" w:rsidRDefault="00184A28" w:rsidP="00184A28">
      <w:pPr>
        <w:rPr>
          <w:sz w:val="16"/>
          <w:szCs w:val="16"/>
        </w:rPr>
      </w:pPr>
      <w:r>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rsidR="00184A28" w:rsidRDefault="00184A28" w:rsidP="00184A28">
      <w:pPr>
        <w:rPr>
          <w:sz w:val="16"/>
          <w:szCs w:val="16"/>
        </w:rPr>
      </w:pPr>
      <w:r>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rsidR="00184A28" w:rsidRDefault="00184A28" w:rsidP="00184A28">
      <w:pPr>
        <w:rPr>
          <w:sz w:val="16"/>
          <w:szCs w:val="16"/>
        </w:rPr>
      </w:pPr>
      <w:r>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p>
    <w:p w:rsidR="00184A28" w:rsidRDefault="00184A28" w:rsidP="00184A28">
      <w:pPr>
        <w:rPr>
          <w:sz w:val="16"/>
          <w:szCs w:val="16"/>
        </w:rPr>
      </w:pPr>
      <w:r>
        <w:rPr>
          <w:sz w:val="16"/>
          <w:szCs w:val="16"/>
        </w:rPr>
        <w:t xml:space="preserve">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 </w:t>
      </w:r>
      <w:r w:rsidRPr="00184A28">
        <w:rPr>
          <w:sz w:val="16"/>
          <w:szCs w:val="16"/>
        </w:rPr>
        <w:t>None of the Intellectual Property or underlying information or technology may be downloaded or otherwise exported or reexported in violation of U.S. export laws and regulations. In addition, you are responsible for complying with any local laws in your jurisdiction which may impact your right to import, export or use the Intellectual Property, and you represent that you have complied with any regulations or registration procedures required by applicable law to make this license enforceable</w:t>
      </w:r>
      <w:r>
        <w:rPr>
          <w:sz w:val="16"/>
          <w:szCs w:val="16"/>
        </w:rPr>
        <w:t>.</w:t>
      </w:r>
    </w:p>
    <w:p w:rsidR="004402AA" w:rsidRDefault="004402AA">
      <w:pPr>
        <w:pStyle w:val="zzContents"/>
        <w:tabs>
          <w:tab w:val="right" w:pos="8640"/>
        </w:tabs>
        <w:spacing w:before="720" w:after="240" w:line="240" w:lineRule="auto"/>
        <w:rPr>
          <w:lang w:val="en-GB"/>
        </w:rPr>
      </w:pPr>
      <w:r>
        <w:rPr>
          <w:sz w:val="32"/>
          <w:szCs w:val="32"/>
          <w:lang w:val="en-GB"/>
        </w:rPr>
        <w:t>Contents</w:t>
      </w:r>
      <w:r>
        <w:rPr>
          <w:lang w:val="en-GB"/>
        </w:rPr>
        <w:tab/>
      </w:r>
      <w:r>
        <w:rPr>
          <w:b w:val="0"/>
          <w:sz w:val="24"/>
          <w:szCs w:val="24"/>
          <w:lang w:val="en-GB"/>
        </w:rPr>
        <w:t>Page</w:t>
      </w:r>
    </w:p>
    <w:p w:rsidR="008A0C43" w:rsidRDefault="00391E32">
      <w:pPr>
        <w:pStyle w:val="TOC1"/>
        <w:tabs>
          <w:tab w:val="left" w:pos="360"/>
        </w:tabs>
        <w:rPr>
          <w:rFonts w:asciiTheme="minorHAnsi" w:eastAsiaTheme="minorEastAsia" w:hAnsiTheme="minorHAnsi" w:cstheme="minorBidi"/>
        </w:rPr>
      </w:pPr>
      <w:r>
        <w:rPr>
          <w:lang w:val="en-GB"/>
        </w:rPr>
        <w:fldChar w:fldCharType="begin"/>
      </w:r>
      <w:r w:rsidR="004402AA">
        <w:rPr>
          <w:lang w:val="en-GB"/>
        </w:rPr>
        <w:instrText xml:space="preserve"> TOC \o "1-4" \f \t "a2,2,a3,3,ANNEX,1,Introduction,1,zzBiblio,1,zzForeword,1,zzIndex,9,OGC Clause,1" </w:instrText>
      </w:r>
      <w:r>
        <w:rPr>
          <w:lang w:val="en-GB"/>
        </w:rPr>
        <w:fldChar w:fldCharType="separate"/>
      </w:r>
      <w:r w:rsidR="008A0C43" w:rsidRPr="007770D5">
        <w:rPr>
          <w:lang w:val="en-GB"/>
        </w:rPr>
        <w:t>1</w:t>
      </w:r>
      <w:r w:rsidR="008A0C43">
        <w:rPr>
          <w:rFonts w:asciiTheme="minorHAnsi" w:eastAsiaTheme="minorEastAsia" w:hAnsiTheme="minorHAnsi" w:cstheme="minorBidi"/>
        </w:rPr>
        <w:tab/>
      </w:r>
      <w:r w:rsidR="008A0C43" w:rsidRPr="007770D5">
        <w:rPr>
          <w:lang w:val="en-GB"/>
        </w:rPr>
        <w:t>Scope</w:t>
      </w:r>
      <w:r w:rsidR="008A0C43">
        <w:tab/>
      </w:r>
      <w:r>
        <w:fldChar w:fldCharType="begin"/>
      </w:r>
      <w:r w:rsidR="008A0C43">
        <w:instrText xml:space="preserve"> PAGEREF _Toc244854286 \h </w:instrText>
      </w:r>
      <w:r>
        <w:fldChar w:fldCharType="separate"/>
      </w:r>
      <w:r w:rsidR="008A0C43">
        <w:t>1</w:t>
      </w:r>
      <w:r>
        <w:fldChar w:fldCharType="end"/>
      </w:r>
    </w:p>
    <w:p w:rsidR="008A0C43" w:rsidRDefault="008A0C43">
      <w:pPr>
        <w:pStyle w:val="TOC1"/>
        <w:tabs>
          <w:tab w:val="left" w:pos="360"/>
        </w:tabs>
        <w:rPr>
          <w:rFonts w:asciiTheme="minorHAnsi" w:eastAsiaTheme="minorEastAsia" w:hAnsiTheme="minorHAnsi" w:cstheme="minorBidi"/>
        </w:rPr>
      </w:pPr>
      <w:r w:rsidRPr="007770D5">
        <w:rPr>
          <w:lang w:val="en-GB"/>
        </w:rPr>
        <w:t>2</w:t>
      </w:r>
      <w:r>
        <w:rPr>
          <w:rFonts w:asciiTheme="minorHAnsi" w:eastAsiaTheme="minorEastAsia" w:hAnsiTheme="minorHAnsi" w:cstheme="minorBidi"/>
        </w:rPr>
        <w:tab/>
      </w:r>
      <w:r w:rsidRPr="007770D5">
        <w:rPr>
          <w:lang w:val="en-GB"/>
        </w:rPr>
        <w:t>Compliance</w:t>
      </w:r>
      <w:r>
        <w:tab/>
      </w:r>
      <w:r w:rsidR="00391E32">
        <w:fldChar w:fldCharType="begin"/>
      </w:r>
      <w:r>
        <w:instrText xml:space="preserve"> PAGEREF _Toc244854287 \h </w:instrText>
      </w:r>
      <w:r w:rsidR="00391E32">
        <w:fldChar w:fldCharType="separate"/>
      </w:r>
      <w:r>
        <w:t>1</w:t>
      </w:r>
      <w:r w:rsidR="00391E32">
        <w:fldChar w:fldCharType="end"/>
      </w:r>
    </w:p>
    <w:p w:rsidR="008A0C43" w:rsidRDefault="008A0C43">
      <w:pPr>
        <w:pStyle w:val="TOC1"/>
        <w:tabs>
          <w:tab w:val="left" w:pos="360"/>
        </w:tabs>
        <w:rPr>
          <w:rFonts w:asciiTheme="minorHAnsi" w:eastAsiaTheme="minorEastAsia" w:hAnsiTheme="minorHAnsi" w:cstheme="minorBidi"/>
        </w:rPr>
      </w:pPr>
      <w:r w:rsidRPr="007770D5">
        <w:rPr>
          <w:lang w:val="en-GB"/>
        </w:rPr>
        <w:t>3</w:t>
      </w:r>
      <w:r>
        <w:rPr>
          <w:rFonts w:asciiTheme="minorHAnsi" w:eastAsiaTheme="minorEastAsia" w:hAnsiTheme="minorHAnsi" w:cstheme="minorBidi"/>
        </w:rPr>
        <w:tab/>
      </w:r>
      <w:r w:rsidRPr="007770D5">
        <w:rPr>
          <w:lang w:val="en-GB"/>
        </w:rPr>
        <w:t>Normative references</w:t>
      </w:r>
      <w:r>
        <w:tab/>
      </w:r>
      <w:r w:rsidR="00391E32">
        <w:fldChar w:fldCharType="begin"/>
      </w:r>
      <w:r>
        <w:instrText xml:space="preserve"> PAGEREF _Toc244854288 \h </w:instrText>
      </w:r>
      <w:r w:rsidR="00391E32">
        <w:fldChar w:fldCharType="separate"/>
      </w:r>
      <w:r>
        <w:t>2</w:t>
      </w:r>
      <w:r w:rsidR="00391E32">
        <w:fldChar w:fldCharType="end"/>
      </w:r>
    </w:p>
    <w:p w:rsidR="008A0C43" w:rsidRDefault="008A0C43">
      <w:pPr>
        <w:pStyle w:val="TOC2"/>
        <w:tabs>
          <w:tab w:val="left" w:pos="720"/>
        </w:tabs>
        <w:rPr>
          <w:rFonts w:asciiTheme="minorHAnsi" w:eastAsiaTheme="minorEastAsia" w:hAnsiTheme="minorHAnsi" w:cstheme="minorBidi"/>
        </w:rPr>
      </w:pPr>
      <w:r w:rsidRPr="007770D5">
        <w:rPr>
          <w:lang w:val="en-GB"/>
        </w:rPr>
        <w:t>3.1</w:t>
      </w:r>
      <w:r>
        <w:rPr>
          <w:rFonts w:asciiTheme="minorHAnsi" w:eastAsiaTheme="minorEastAsia" w:hAnsiTheme="minorHAnsi" w:cstheme="minorBidi"/>
        </w:rPr>
        <w:tab/>
      </w:r>
      <w:r w:rsidRPr="007770D5">
        <w:rPr>
          <w:lang w:val="en-GB"/>
        </w:rPr>
        <w:t>Other References</w:t>
      </w:r>
      <w:r>
        <w:tab/>
      </w:r>
      <w:r w:rsidR="00391E32">
        <w:fldChar w:fldCharType="begin"/>
      </w:r>
      <w:r>
        <w:instrText xml:space="preserve"> PAGEREF _Toc244854289 \h </w:instrText>
      </w:r>
      <w:r w:rsidR="00391E32">
        <w:fldChar w:fldCharType="separate"/>
      </w:r>
      <w:r>
        <w:t>3</w:t>
      </w:r>
      <w:r w:rsidR="00391E32">
        <w:fldChar w:fldCharType="end"/>
      </w:r>
    </w:p>
    <w:p w:rsidR="008A0C43" w:rsidRDefault="008A0C43">
      <w:pPr>
        <w:pStyle w:val="TOC1"/>
        <w:tabs>
          <w:tab w:val="left" w:pos="360"/>
        </w:tabs>
        <w:rPr>
          <w:rFonts w:asciiTheme="minorHAnsi" w:eastAsiaTheme="minorEastAsia" w:hAnsiTheme="minorHAnsi" w:cstheme="minorBidi"/>
        </w:rPr>
      </w:pPr>
      <w:r w:rsidRPr="007770D5">
        <w:rPr>
          <w:lang w:val="en-GB"/>
        </w:rPr>
        <w:t>4</w:t>
      </w:r>
      <w:r>
        <w:rPr>
          <w:rFonts w:asciiTheme="minorHAnsi" w:eastAsiaTheme="minorEastAsia" w:hAnsiTheme="minorHAnsi" w:cstheme="minorBidi"/>
        </w:rPr>
        <w:tab/>
      </w:r>
      <w:r w:rsidRPr="007770D5">
        <w:rPr>
          <w:lang w:val="en-GB"/>
        </w:rPr>
        <w:t>Terms and definitions</w:t>
      </w:r>
      <w:r>
        <w:tab/>
      </w:r>
      <w:r w:rsidR="00391E32">
        <w:fldChar w:fldCharType="begin"/>
      </w:r>
      <w:r>
        <w:instrText xml:space="preserve"> PAGEREF _Toc244854290 \h </w:instrText>
      </w:r>
      <w:r w:rsidR="00391E32">
        <w:fldChar w:fldCharType="separate"/>
      </w:r>
      <w:r>
        <w:t>3</w:t>
      </w:r>
      <w:r w:rsidR="00391E32">
        <w:fldChar w:fldCharType="end"/>
      </w:r>
    </w:p>
    <w:p w:rsidR="008A0C43" w:rsidRDefault="008A0C43">
      <w:pPr>
        <w:pStyle w:val="TOC1"/>
        <w:tabs>
          <w:tab w:val="left" w:pos="360"/>
        </w:tabs>
        <w:rPr>
          <w:rFonts w:asciiTheme="minorHAnsi" w:eastAsiaTheme="minorEastAsia" w:hAnsiTheme="minorHAnsi" w:cstheme="minorBidi"/>
        </w:rPr>
      </w:pPr>
      <w:r w:rsidRPr="007770D5">
        <w:rPr>
          <w:lang w:val="en-GB"/>
        </w:rPr>
        <w:t>5</w:t>
      </w:r>
      <w:r>
        <w:rPr>
          <w:rFonts w:asciiTheme="minorHAnsi" w:eastAsiaTheme="minorEastAsia" w:hAnsiTheme="minorHAnsi" w:cstheme="minorBidi"/>
        </w:rPr>
        <w:tab/>
      </w:r>
      <w:r w:rsidRPr="007770D5">
        <w:rPr>
          <w:lang w:val="en-GB"/>
        </w:rPr>
        <w:t>Conventions</w:t>
      </w:r>
      <w:r>
        <w:tab/>
      </w:r>
      <w:r w:rsidR="00391E32">
        <w:fldChar w:fldCharType="begin"/>
      </w:r>
      <w:r>
        <w:instrText xml:space="preserve"> PAGEREF _Toc244854291 \h </w:instrText>
      </w:r>
      <w:r w:rsidR="00391E32">
        <w:fldChar w:fldCharType="separate"/>
      </w:r>
      <w:r>
        <w:t>4</w:t>
      </w:r>
      <w:r w:rsidR="00391E32">
        <w:fldChar w:fldCharType="end"/>
      </w:r>
    </w:p>
    <w:p w:rsidR="008A0C43" w:rsidRDefault="008A0C43">
      <w:pPr>
        <w:pStyle w:val="TOC2"/>
        <w:tabs>
          <w:tab w:val="left" w:pos="720"/>
        </w:tabs>
        <w:rPr>
          <w:rFonts w:asciiTheme="minorHAnsi" w:eastAsiaTheme="minorEastAsia" w:hAnsiTheme="minorHAnsi" w:cstheme="minorBidi"/>
        </w:rPr>
      </w:pPr>
      <w:r w:rsidRPr="007770D5">
        <w:rPr>
          <w:lang w:val="en-GB"/>
        </w:rPr>
        <w:t>5.1</w:t>
      </w:r>
      <w:r>
        <w:rPr>
          <w:rFonts w:asciiTheme="minorHAnsi" w:eastAsiaTheme="minorEastAsia" w:hAnsiTheme="minorHAnsi" w:cstheme="minorBidi"/>
        </w:rPr>
        <w:tab/>
      </w:r>
      <w:r w:rsidRPr="007770D5">
        <w:rPr>
          <w:lang w:val="en-GB"/>
        </w:rPr>
        <w:t>Abbreviated terms</w:t>
      </w:r>
      <w:r>
        <w:tab/>
      </w:r>
      <w:r w:rsidR="00391E32">
        <w:fldChar w:fldCharType="begin"/>
      </w:r>
      <w:r>
        <w:instrText xml:space="preserve"> PAGEREF _Toc244854292 \h </w:instrText>
      </w:r>
      <w:r w:rsidR="00391E32">
        <w:fldChar w:fldCharType="separate"/>
      </w:r>
      <w:r>
        <w:t>4</w:t>
      </w:r>
      <w:r w:rsidR="00391E32">
        <w:fldChar w:fldCharType="end"/>
      </w:r>
    </w:p>
    <w:p w:rsidR="008A0C43" w:rsidRDefault="008A0C43">
      <w:pPr>
        <w:pStyle w:val="TOC2"/>
        <w:tabs>
          <w:tab w:val="left" w:pos="720"/>
        </w:tabs>
        <w:rPr>
          <w:rFonts w:asciiTheme="minorHAnsi" w:eastAsiaTheme="minorEastAsia" w:hAnsiTheme="minorHAnsi" w:cstheme="minorBidi"/>
        </w:rPr>
      </w:pPr>
      <w:r>
        <w:t>5.2</w:t>
      </w:r>
      <w:r>
        <w:rPr>
          <w:rFonts w:asciiTheme="minorHAnsi" w:eastAsiaTheme="minorEastAsia" w:hAnsiTheme="minorHAnsi" w:cstheme="minorBidi"/>
        </w:rPr>
        <w:tab/>
      </w:r>
      <w:r>
        <w:t>Namespace prefix conventions</w:t>
      </w:r>
      <w:r>
        <w:tab/>
      </w:r>
      <w:r w:rsidR="00391E32">
        <w:fldChar w:fldCharType="begin"/>
      </w:r>
      <w:r>
        <w:instrText xml:space="preserve"> PAGEREF _Toc244854293 \h </w:instrText>
      </w:r>
      <w:r w:rsidR="00391E32">
        <w:fldChar w:fldCharType="separate"/>
      </w:r>
      <w:r>
        <w:t>5</w:t>
      </w:r>
      <w:r w:rsidR="00391E32">
        <w:fldChar w:fldCharType="end"/>
      </w:r>
    </w:p>
    <w:p w:rsidR="008A0C43" w:rsidRDefault="008A0C43">
      <w:pPr>
        <w:pStyle w:val="TOC1"/>
        <w:tabs>
          <w:tab w:val="left" w:pos="360"/>
        </w:tabs>
        <w:rPr>
          <w:rFonts w:asciiTheme="minorHAnsi" w:eastAsiaTheme="minorEastAsia" w:hAnsiTheme="minorHAnsi" w:cstheme="minorBidi"/>
        </w:rPr>
      </w:pPr>
      <w:r w:rsidRPr="007770D5">
        <w:rPr>
          <w:lang w:val="en-GB"/>
        </w:rPr>
        <w:t>6</w:t>
      </w:r>
      <w:r>
        <w:rPr>
          <w:rFonts w:asciiTheme="minorHAnsi" w:eastAsiaTheme="minorEastAsia" w:hAnsiTheme="minorHAnsi" w:cstheme="minorBidi"/>
        </w:rPr>
        <w:tab/>
      </w:r>
      <w:r w:rsidRPr="007770D5">
        <w:rPr>
          <w:lang w:val="en-GB"/>
        </w:rPr>
        <w:t>OpenSearch Geo and Time Extensions overview</w:t>
      </w:r>
      <w:r>
        <w:tab/>
      </w:r>
      <w:r w:rsidR="00391E32">
        <w:fldChar w:fldCharType="begin"/>
      </w:r>
      <w:r>
        <w:instrText xml:space="preserve"> PAGEREF _Toc244854294 \h </w:instrText>
      </w:r>
      <w:r w:rsidR="00391E32">
        <w:fldChar w:fldCharType="separate"/>
      </w:r>
      <w:r>
        <w:t>5</w:t>
      </w:r>
      <w:r w:rsidR="00391E32">
        <w:fldChar w:fldCharType="end"/>
      </w:r>
    </w:p>
    <w:p w:rsidR="008A0C43" w:rsidRDefault="008A0C43">
      <w:pPr>
        <w:pStyle w:val="TOC1"/>
        <w:tabs>
          <w:tab w:val="left" w:pos="360"/>
        </w:tabs>
        <w:rPr>
          <w:rFonts w:asciiTheme="minorHAnsi" w:eastAsiaTheme="minorEastAsia" w:hAnsiTheme="minorHAnsi" w:cstheme="minorBidi"/>
        </w:rPr>
      </w:pPr>
      <w:r w:rsidRPr="007770D5">
        <w:rPr>
          <w:lang w:val="en-GB"/>
        </w:rPr>
        <w:t>7</w:t>
      </w:r>
      <w:r>
        <w:rPr>
          <w:rFonts w:asciiTheme="minorHAnsi" w:eastAsiaTheme="minorEastAsia" w:hAnsiTheme="minorHAnsi" w:cstheme="minorBidi"/>
        </w:rPr>
        <w:tab/>
      </w:r>
      <w:r w:rsidRPr="007770D5">
        <w:rPr>
          <w:lang w:val="en-GB"/>
        </w:rPr>
        <w:t>Shared aspect</w:t>
      </w:r>
      <w:r>
        <w:tab/>
      </w:r>
      <w:r w:rsidR="00391E32">
        <w:fldChar w:fldCharType="begin"/>
      </w:r>
      <w:r>
        <w:instrText xml:space="preserve"> PAGEREF _Toc244854295 \h </w:instrText>
      </w:r>
      <w:r w:rsidR="00391E32">
        <w:fldChar w:fldCharType="separate"/>
      </w:r>
      <w:r>
        <w:t>6</w:t>
      </w:r>
      <w:r w:rsidR="00391E32">
        <w:fldChar w:fldCharType="end"/>
      </w:r>
    </w:p>
    <w:p w:rsidR="008A0C43" w:rsidRDefault="008A0C43">
      <w:pPr>
        <w:pStyle w:val="TOC1"/>
        <w:tabs>
          <w:tab w:val="left" w:pos="360"/>
        </w:tabs>
        <w:rPr>
          <w:rFonts w:asciiTheme="minorHAnsi" w:eastAsiaTheme="minorEastAsia" w:hAnsiTheme="minorHAnsi" w:cstheme="minorBidi"/>
        </w:rPr>
      </w:pPr>
      <w:r w:rsidRPr="007770D5">
        <w:rPr>
          <w:lang w:val="en-GB"/>
        </w:rPr>
        <w:t>8</w:t>
      </w:r>
      <w:r>
        <w:rPr>
          <w:rFonts w:asciiTheme="minorHAnsi" w:eastAsiaTheme="minorEastAsia" w:hAnsiTheme="minorHAnsi" w:cstheme="minorBidi"/>
        </w:rPr>
        <w:tab/>
      </w:r>
      <w:r w:rsidRPr="007770D5">
        <w:rPr>
          <w:lang w:val="en-GB"/>
        </w:rPr>
        <w:t>OpenSearch Description (Requirement)</w:t>
      </w:r>
      <w:r>
        <w:tab/>
      </w:r>
      <w:r w:rsidR="00391E32">
        <w:fldChar w:fldCharType="begin"/>
      </w:r>
      <w:r>
        <w:instrText xml:space="preserve"> PAGEREF _Toc244854296 \h </w:instrText>
      </w:r>
      <w:r w:rsidR="00391E32">
        <w:fldChar w:fldCharType="separate"/>
      </w:r>
      <w:r>
        <w:t>7</w:t>
      </w:r>
      <w:r w:rsidR="00391E32">
        <w:fldChar w:fldCharType="end"/>
      </w:r>
    </w:p>
    <w:p w:rsidR="008A0C43" w:rsidRDefault="008A0C43">
      <w:pPr>
        <w:pStyle w:val="TOC2"/>
        <w:tabs>
          <w:tab w:val="left" w:pos="720"/>
        </w:tabs>
        <w:rPr>
          <w:rFonts w:asciiTheme="minorHAnsi" w:eastAsiaTheme="minorEastAsia" w:hAnsiTheme="minorHAnsi" w:cstheme="minorBidi"/>
        </w:rPr>
      </w:pPr>
      <w:r w:rsidRPr="007770D5">
        <w:rPr>
          <w:lang w:val="en-GB"/>
        </w:rPr>
        <w:t>8.1</w:t>
      </w:r>
      <w:r>
        <w:rPr>
          <w:rFonts w:asciiTheme="minorHAnsi" w:eastAsiaTheme="minorEastAsia" w:hAnsiTheme="minorHAnsi" w:cstheme="minorBidi"/>
        </w:rPr>
        <w:tab/>
      </w:r>
      <w:r w:rsidRPr="007770D5">
        <w:rPr>
          <w:lang w:val="en-GB"/>
        </w:rPr>
        <w:t>Introduction</w:t>
      </w:r>
      <w:r>
        <w:tab/>
      </w:r>
      <w:r w:rsidR="00391E32">
        <w:fldChar w:fldCharType="begin"/>
      </w:r>
      <w:r>
        <w:instrText xml:space="preserve"> PAGEREF _Toc244854297 \h </w:instrText>
      </w:r>
      <w:r w:rsidR="00391E32">
        <w:fldChar w:fldCharType="separate"/>
      </w:r>
      <w:r>
        <w:t>7</w:t>
      </w:r>
      <w:r w:rsidR="00391E32">
        <w:fldChar w:fldCharType="end"/>
      </w:r>
    </w:p>
    <w:p w:rsidR="008A0C43" w:rsidRDefault="008A0C43">
      <w:pPr>
        <w:pStyle w:val="TOC1"/>
        <w:tabs>
          <w:tab w:val="left" w:pos="360"/>
        </w:tabs>
        <w:rPr>
          <w:rFonts w:asciiTheme="minorHAnsi" w:eastAsiaTheme="minorEastAsia" w:hAnsiTheme="minorHAnsi" w:cstheme="minorBidi"/>
        </w:rPr>
      </w:pPr>
      <w:r w:rsidRPr="007770D5">
        <w:rPr>
          <w:lang w:val="en-GB"/>
        </w:rPr>
        <w:t>9</w:t>
      </w:r>
      <w:r>
        <w:rPr>
          <w:rFonts w:asciiTheme="minorHAnsi" w:eastAsiaTheme="minorEastAsia" w:hAnsiTheme="minorHAnsi" w:cstheme="minorBidi"/>
        </w:rPr>
        <w:tab/>
      </w:r>
      <w:r w:rsidRPr="007770D5">
        <w:rPr>
          <w:lang w:val="en-GB"/>
        </w:rPr>
        <w:t>OpenSearch Geo and Time Extensions</w:t>
      </w:r>
      <w:r>
        <w:tab/>
      </w:r>
      <w:r w:rsidR="00391E32">
        <w:fldChar w:fldCharType="begin"/>
      </w:r>
      <w:r>
        <w:instrText xml:space="preserve"> PAGEREF _Toc244854298 \h </w:instrText>
      </w:r>
      <w:r w:rsidR="00391E32">
        <w:fldChar w:fldCharType="separate"/>
      </w:r>
      <w:r>
        <w:t>8</w:t>
      </w:r>
      <w:r w:rsidR="00391E32">
        <w:fldChar w:fldCharType="end"/>
      </w:r>
    </w:p>
    <w:p w:rsidR="008A0C43" w:rsidRDefault="008A0C43">
      <w:pPr>
        <w:pStyle w:val="TOC2"/>
        <w:tabs>
          <w:tab w:val="left" w:pos="720"/>
        </w:tabs>
        <w:rPr>
          <w:rFonts w:asciiTheme="minorHAnsi" w:eastAsiaTheme="minorEastAsia" w:hAnsiTheme="minorHAnsi" w:cstheme="minorBidi"/>
        </w:rPr>
      </w:pPr>
      <w:r w:rsidRPr="007770D5">
        <w:rPr>
          <w:lang w:val="en-GB"/>
        </w:rPr>
        <w:t>9.1</w:t>
      </w:r>
      <w:r>
        <w:rPr>
          <w:rFonts w:asciiTheme="minorHAnsi" w:eastAsiaTheme="minorEastAsia" w:hAnsiTheme="minorHAnsi" w:cstheme="minorBidi"/>
        </w:rPr>
        <w:tab/>
      </w:r>
      <w:r w:rsidRPr="007770D5">
        <w:rPr>
          <w:lang w:val="en-GB"/>
        </w:rPr>
        <w:t>Introduction</w:t>
      </w:r>
      <w:r>
        <w:tab/>
      </w:r>
      <w:r w:rsidR="00391E32">
        <w:fldChar w:fldCharType="begin"/>
      </w:r>
      <w:r>
        <w:instrText xml:space="preserve"> PAGEREF _Toc244854299 \h </w:instrText>
      </w:r>
      <w:r w:rsidR="00391E32">
        <w:fldChar w:fldCharType="separate"/>
      </w:r>
      <w:r>
        <w:t>8</w:t>
      </w:r>
      <w:r w:rsidR="00391E32">
        <w:fldChar w:fldCharType="end"/>
      </w:r>
    </w:p>
    <w:p w:rsidR="008A0C43" w:rsidRDefault="008A0C43">
      <w:pPr>
        <w:pStyle w:val="TOC2"/>
        <w:tabs>
          <w:tab w:val="left" w:pos="720"/>
        </w:tabs>
        <w:rPr>
          <w:rFonts w:asciiTheme="minorHAnsi" w:eastAsiaTheme="minorEastAsia" w:hAnsiTheme="minorHAnsi" w:cstheme="minorBidi"/>
        </w:rPr>
      </w:pPr>
      <w:r w:rsidRPr="007770D5">
        <w:rPr>
          <w:lang w:val="en-GB"/>
        </w:rPr>
        <w:t>9.2</w:t>
      </w:r>
      <w:r>
        <w:rPr>
          <w:rFonts w:asciiTheme="minorHAnsi" w:eastAsiaTheme="minorEastAsia" w:hAnsiTheme="minorHAnsi" w:cstheme="minorBidi"/>
        </w:rPr>
        <w:tab/>
      </w:r>
      <w:r w:rsidRPr="007770D5">
        <w:rPr>
          <w:lang w:val="en-GB"/>
        </w:rPr>
        <w:t>Search operation request</w:t>
      </w:r>
      <w:r>
        <w:tab/>
      </w:r>
      <w:r w:rsidR="00391E32">
        <w:fldChar w:fldCharType="begin"/>
      </w:r>
      <w:r>
        <w:instrText xml:space="preserve"> PAGEREF _Toc244854300 \h </w:instrText>
      </w:r>
      <w:r w:rsidR="00391E32">
        <w:fldChar w:fldCharType="separate"/>
      </w:r>
      <w:r>
        <w:t>9</w:t>
      </w:r>
      <w:r w:rsidR="00391E32">
        <w:fldChar w:fldCharType="end"/>
      </w:r>
    </w:p>
    <w:p w:rsidR="008A0C43" w:rsidRDefault="008A0C43">
      <w:pPr>
        <w:pStyle w:val="TOC3"/>
        <w:tabs>
          <w:tab w:val="left" w:pos="1080"/>
        </w:tabs>
        <w:rPr>
          <w:rFonts w:asciiTheme="minorHAnsi" w:eastAsiaTheme="minorEastAsia" w:hAnsiTheme="minorHAnsi" w:cstheme="minorBidi"/>
        </w:rPr>
      </w:pPr>
      <w:r w:rsidRPr="007770D5">
        <w:rPr>
          <w:lang w:val="en-GB"/>
        </w:rPr>
        <w:t>9.2.1</w:t>
      </w:r>
      <w:r>
        <w:rPr>
          <w:rFonts w:asciiTheme="minorHAnsi" w:eastAsiaTheme="minorEastAsia" w:hAnsiTheme="minorHAnsi" w:cstheme="minorBidi"/>
        </w:rPr>
        <w:tab/>
      </w:r>
      <w:r w:rsidRPr="007770D5">
        <w:rPr>
          <w:lang w:val="en-GB"/>
        </w:rPr>
        <w:t>Search request parameters</w:t>
      </w:r>
      <w:r>
        <w:tab/>
      </w:r>
      <w:r w:rsidR="00391E32">
        <w:fldChar w:fldCharType="begin"/>
      </w:r>
      <w:r>
        <w:instrText xml:space="preserve"> PAGEREF _Toc244854301 \h </w:instrText>
      </w:r>
      <w:r w:rsidR="00391E32">
        <w:fldChar w:fldCharType="separate"/>
      </w:r>
      <w:r>
        <w:t>9</w:t>
      </w:r>
      <w:r w:rsidR="00391E32">
        <w:fldChar w:fldCharType="end"/>
      </w:r>
    </w:p>
    <w:p w:rsidR="008A0C43" w:rsidRDefault="008A0C43">
      <w:pPr>
        <w:pStyle w:val="TOC3"/>
        <w:tabs>
          <w:tab w:val="left" w:pos="1080"/>
        </w:tabs>
        <w:rPr>
          <w:rFonts w:asciiTheme="minorHAnsi" w:eastAsiaTheme="minorEastAsia" w:hAnsiTheme="minorHAnsi" w:cstheme="minorBidi"/>
        </w:rPr>
      </w:pPr>
      <w:r w:rsidRPr="007770D5">
        <w:rPr>
          <w:lang w:val="en-GB"/>
        </w:rPr>
        <w:t>9.2.2</w:t>
      </w:r>
      <w:r>
        <w:rPr>
          <w:rFonts w:asciiTheme="minorHAnsi" w:eastAsiaTheme="minorEastAsia" w:hAnsiTheme="minorHAnsi" w:cstheme="minorBidi"/>
        </w:rPr>
        <w:tab/>
      </w:r>
      <w:r w:rsidRPr="007770D5">
        <w:rPr>
          <w:lang w:val="en-GB"/>
        </w:rPr>
        <w:t>Search request KVP encoding (mandatory)</w:t>
      </w:r>
      <w:r>
        <w:tab/>
      </w:r>
      <w:r w:rsidR="00391E32">
        <w:fldChar w:fldCharType="begin"/>
      </w:r>
      <w:r>
        <w:instrText xml:space="preserve"> PAGEREF _Toc244854302 \h </w:instrText>
      </w:r>
      <w:r w:rsidR="00391E32">
        <w:fldChar w:fldCharType="separate"/>
      </w:r>
      <w:r>
        <w:t>14</w:t>
      </w:r>
      <w:r w:rsidR="00391E32">
        <w:fldChar w:fldCharType="end"/>
      </w:r>
    </w:p>
    <w:p w:rsidR="008A0C43" w:rsidRDefault="008A0C43">
      <w:pPr>
        <w:pStyle w:val="TOC2"/>
        <w:tabs>
          <w:tab w:val="left" w:pos="720"/>
        </w:tabs>
        <w:rPr>
          <w:rFonts w:asciiTheme="minorHAnsi" w:eastAsiaTheme="minorEastAsia" w:hAnsiTheme="minorHAnsi" w:cstheme="minorBidi"/>
        </w:rPr>
      </w:pPr>
      <w:r w:rsidRPr="007770D5">
        <w:rPr>
          <w:lang w:val="en-GB"/>
        </w:rPr>
        <w:t>9.3</w:t>
      </w:r>
      <w:r>
        <w:rPr>
          <w:rFonts w:asciiTheme="minorHAnsi" w:eastAsiaTheme="minorEastAsia" w:hAnsiTheme="minorHAnsi" w:cstheme="minorBidi"/>
        </w:rPr>
        <w:tab/>
      </w:r>
      <w:r w:rsidRPr="007770D5">
        <w:rPr>
          <w:lang w:val="en-GB"/>
        </w:rPr>
        <w:t>Search operation response</w:t>
      </w:r>
      <w:r>
        <w:tab/>
      </w:r>
      <w:r w:rsidR="00391E32">
        <w:fldChar w:fldCharType="begin"/>
      </w:r>
      <w:r>
        <w:instrText xml:space="preserve"> PAGEREF _Toc244854303 \h </w:instrText>
      </w:r>
      <w:r w:rsidR="00391E32">
        <w:fldChar w:fldCharType="separate"/>
      </w:r>
      <w:r>
        <w:t>15</w:t>
      </w:r>
      <w:r w:rsidR="00391E32">
        <w:fldChar w:fldCharType="end"/>
      </w:r>
    </w:p>
    <w:p w:rsidR="008A0C43" w:rsidRDefault="008A0C43">
      <w:pPr>
        <w:pStyle w:val="TOC3"/>
        <w:tabs>
          <w:tab w:val="left" w:pos="1080"/>
        </w:tabs>
        <w:rPr>
          <w:rFonts w:asciiTheme="minorHAnsi" w:eastAsiaTheme="minorEastAsia" w:hAnsiTheme="minorHAnsi" w:cstheme="minorBidi"/>
        </w:rPr>
      </w:pPr>
      <w:r w:rsidRPr="007770D5">
        <w:rPr>
          <w:lang w:val="en-GB"/>
        </w:rPr>
        <w:t>9.3.1</w:t>
      </w:r>
      <w:r>
        <w:rPr>
          <w:rFonts w:asciiTheme="minorHAnsi" w:eastAsiaTheme="minorEastAsia" w:hAnsiTheme="minorHAnsi" w:cstheme="minorBidi"/>
        </w:rPr>
        <w:tab/>
      </w:r>
      <w:r w:rsidRPr="007770D5">
        <w:rPr>
          <w:lang w:val="en-GB"/>
        </w:rPr>
        <w:t>Normal response parameters</w:t>
      </w:r>
      <w:r>
        <w:tab/>
      </w:r>
      <w:r w:rsidR="00391E32">
        <w:fldChar w:fldCharType="begin"/>
      </w:r>
      <w:r>
        <w:instrText xml:space="preserve"> PAGEREF _Toc244854304 \h </w:instrText>
      </w:r>
      <w:r w:rsidR="00391E32">
        <w:fldChar w:fldCharType="separate"/>
      </w:r>
      <w:r>
        <w:t>15</w:t>
      </w:r>
      <w:r w:rsidR="00391E32">
        <w:fldChar w:fldCharType="end"/>
      </w:r>
    </w:p>
    <w:p w:rsidR="008A0C43" w:rsidRDefault="008A0C43">
      <w:pPr>
        <w:pStyle w:val="TOC3"/>
        <w:tabs>
          <w:tab w:val="left" w:pos="1080"/>
        </w:tabs>
        <w:rPr>
          <w:rFonts w:asciiTheme="minorHAnsi" w:eastAsiaTheme="minorEastAsia" w:hAnsiTheme="minorHAnsi" w:cstheme="minorBidi"/>
        </w:rPr>
      </w:pPr>
      <w:r w:rsidRPr="007770D5">
        <w:rPr>
          <w:lang w:val="en-GB"/>
        </w:rPr>
        <w:t>9.3.2</w:t>
      </w:r>
      <w:r>
        <w:rPr>
          <w:rFonts w:asciiTheme="minorHAnsi" w:eastAsiaTheme="minorEastAsia" w:hAnsiTheme="minorHAnsi" w:cstheme="minorBidi"/>
        </w:rPr>
        <w:tab/>
      </w:r>
      <w:r w:rsidRPr="007770D5">
        <w:rPr>
          <w:lang w:val="en-GB"/>
        </w:rPr>
        <w:t>Normal response XML encoding</w:t>
      </w:r>
      <w:r>
        <w:tab/>
      </w:r>
      <w:r w:rsidR="00391E32">
        <w:fldChar w:fldCharType="begin"/>
      </w:r>
      <w:r>
        <w:instrText xml:space="preserve"> PAGEREF _Toc244854305 \h </w:instrText>
      </w:r>
      <w:r w:rsidR="00391E32">
        <w:fldChar w:fldCharType="separate"/>
      </w:r>
      <w:r>
        <w:t>15</w:t>
      </w:r>
      <w:r w:rsidR="00391E32">
        <w:fldChar w:fldCharType="end"/>
      </w:r>
    </w:p>
    <w:p w:rsidR="008A0C43" w:rsidRDefault="008A0C43">
      <w:pPr>
        <w:pStyle w:val="TOC3"/>
        <w:tabs>
          <w:tab w:val="left" w:pos="1080"/>
        </w:tabs>
        <w:rPr>
          <w:rFonts w:asciiTheme="minorHAnsi" w:eastAsiaTheme="minorEastAsia" w:hAnsiTheme="minorHAnsi" w:cstheme="minorBidi"/>
        </w:rPr>
      </w:pPr>
      <w:r w:rsidRPr="007770D5">
        <w:rPr>
          <w:lang w:val="en-GB"/>
        </w:rPr>
        <w:t>9.3.3</w:t>
      </w:r>
      <w:r>
        <w:rPr>
          <w:rFonts w:asciiTheme="minorHAnsi" w:eastAsiaTheme="minorEastAsia" w:hAnsiTheme="minorHAnsi" w:cstheme="minorBidi"/>
        </w:rPr>
        <w:tab/>
      </w:r>
      <w:r w:rsidRPr="007770D5">
        <w:rPr>
          <w:lang w:val="en-GB"/>
        </w:rPr>
        <w:t>Atom 1.0 response example</w:t>
      </w:r>
      <w:r>
        <w:tab/>
      </w:r>
      <w:r w:rsidR="00391E32">
        <w:fldChar w:fldCharType="begin"/>
      </w:r>
      <w:r>
        <w:instrText xml:space="preserve"> PAGEREF _Toc244854306 \h </w:instrText>
      </w:r>
      <w:r w:rsidR="00391E32">
        <w:fldChar w:fldCharType="separate"/>
      </w:r>
      <w:r>
        <w:t>21</w:t>
      </w:r>
      <w:r w:rsidR="00391E32">
        <w:fldChar w:fldCharType="end"/>
      </w:r>
    </w:p>
    <w:p w:rsidR="008A0C43" w:rsidRDefault="008A0C43">
      <w:pPr>
        <w:pStyle w:val="TOC3"/>
        <w:tabs>
          <w:tab w:val="left" w:pos="1080"/>
        </w:tabs>
        <w:rPr>
          <w:rFonts w:asciiTheme="minorHAnsi" w:eastAsiaTheme="minorEastAsia" w:hAnsiTheme="minorHAnsi" w:cstheme="minorBidi"/>
        </w:rPr>
      </w:pPr>
      <w:r w:rsidRPr="007770D5">
        <w:rPr>
          <w:lang w:val="en-GB"/>
        </w:rPr>
        <w:t>9.3.4</w:t>
      </w:r>
      <w:r>
        <w:rPr>
          <w:rFonts w:asciiTheme="minorHAnsi" w:eastAsiaTheme="minorEastAsia" w:hAnsiTheme="minorHAnsi" w:cstheme="minorBidi"/>
        </w:rPr>
        <w:tab/>
      </w:r>
      <w:r w:rsidRPr="007770D5">
        <w:rPr>
          <w:lang w:val="en-GB"/>
        </w:rPr>
        <w:t>Atom 1.0 response example for Earth Observation Imagery</w:t>
      </w:r>
      <w:r>
        <w:tab/>
      </w:r>
      <w:r w:rsidR="00391E32">
        <w:fldChar w:fldCharType="begin"/>
      </w:r>
      <w:r>
        <w:instrText xml:space="preserve"> PAGEREF _Toc244854307 \h </w:instrText>
      </w:r>
      <w:r w:rsidR="00391E32">
        <w:fldChar w:fldCharType="separate"/>
      </w:r>
      <w:r>
        <w:t>21</w:t>
      </w:r>
      <w:r w:rsidR="00391E32">
        <w:fldChar w:fldCharType="end"/>
      </w:r>
    </w:p>
    <w:p w:rsidR="004402AA" w:rsidRDefault="00391E32">
      <w:pPr>
        <w:rPr>
          <w:lang w:val="en-GB"/>
        </w:rPr>
      </w:pPr>
      <w:r>
        <w:rPr>
          <w:noProof/>
          <w:lang w:val="en-GB"/>
        </w:rPr>
        <w:fldChar w:fldCharType="end"/>
      </w:r>
    </w:p>
    <w:p w:rsidR="004402AA" w:rsidRDefault="004402AA">
      <w:pPr>
        <w:pStyle w:val="Special"/>
        <w:tabs>
          <w:tab w:val="right" w:pos="8640"/>
        </w:tabs>
        <w:spacing w:before="480"/>
        <w:rPr>
          <w:b/>
          <w:bCs/>
          <w:sz w:val="32"/>
          <w:szCs w:val="32"/>
          <w:lang w:val="en-GB"/>
        </w:rPr>
      </w:pPr>
      <w:r>
        <w:rPr>
          <w:b/>
          <w:bCs/>
          <w:sz w:val="32"/>
          <w:szCs w:val="32"/>
          <w:lang w:val="en-GB"/>
        </w:rPr>
        <w:t>Tables</w:t>
      </w:r>
      <w:r>
        <w:rPr>
          <w:b/>
          <w:bCs/>
          <w:sz w:val="32"/>
          <w:szCs w:val="32"/>
          <w:lang w:val="en-GB"/>
        </w:rPr>
        <w:tab/>
      </w:r>
      <w:r>
        <w:rPr>
          <w:bCs/>
          <w:lang w:val="en-GB"/>
        </w:rPr>
        <w:t>Page</w:t>
      </w:r>
    </w:p>
    <w:p w:rsidR="00FE7740" w:rsidRDefault="00391E32">
      <w:pPr>
        <w:pStyle w:val="TableofFigures"/>
        <w:tabs>
          <w:tab w:val="right" w:leader="dot" w:pos="8630"/>
        </w:tabs>
        <w:rPr>
          <w:rFonts w:asciiTheme="minorHAnsi" w:eastAsiaTheme="minorEastAsia" w:hAnsiTheme="minorHAnsi" w:cstheme="minorBidi"/>
          <w:b w:val="0"/>
          <w:noProof/>
          <w:sz w:val="24"/>
          <w:lang w:eastAsia="en-US"/>
        </w:rPr>
      </w:pPr>
      <w:r w:rsidRPr="00391E32">
        <w:rPr>
          <w:b w:val="0"/>
          <w:lang w:val="en-GB"/>
        </w:rPr>
        <w:fldChar w:fldCharType="begin"/>
      </w:r>
      <w:r w:rsidR="004402AA">
        <w:rPr>
          <w:b w:val="0"/>
          <w:lang w:val="en-GB"/>
        </w:rPr>
        <w:instrText xml:space="preserve"> TOC \h \z \t "Table title,1" \c "Table" </w:instrText>
      </w:r>
      <w:r w:rsidRPr="00391E32">
        <w:rPr>
          <w:b w:val="0"/>
          <w:lang w:val="en-GB"/>
        </w:rPr>
        <w:fldChar w:fldCharType="separate"/>
      </w:r>
      <w:r w:rsidR="00FE7740">
        <w:rPr>
          <w:noProof/>
        </w:rPr>
        <w:t>Table 1 – Conformance Classes</w:t>
      </w:r>
      <w:r w:rsidR="00FE7740">
        <w:rPr>
          <w:noProof/>
        </w:rPr>
        <w:tab/>
      </w:r>
      <w:r>
        <w:rPr>
          <w:noProof/>
        </w:rPr>
        <w:fldChar w:fldCharType="begin"/>
      </w:r>
      <w:r w:rsidR="00FE7740">
        <w:rPr>
          <w:noProof/>
        </w:rPr>
        <w:instrText xml:space="preserve"> PAGEREF _Toc239834471 \h </w:instrText>
      </w:r>
      <w:r w:rsidR="00C73F15">
        <w:rPr>
          <w:noProof/>
        </w:rPr>
      </w:r>
      <w:r>
        <w:rPr>
          <w:noProof/>
        </w:rPr>
        <w:fldChar w:fldCharType="separate"/>
      </w:r>
      <w:r w:rsidR="00FE7740">
        <w:rPr>
          <w:noProof/>
        </w:rPr>
        <w:t>2</w:t>
      </w:r>
      <w:r>
        <w:rPr>
          <w:noProof/>
        </w:rPr>
        <w:fldChar w:fldCharType="end"/>
      </w:r>
    </w:p>
    <w:p w:rsidR="00FE7740" w:rsidRDefault="00FE7740">
      <w:pPr>
        <w:pStyle w:val="TableofFigures"/>
        <w:tabs>
          <w:tab w:val="right" w:leader="dot" w:pos="8630"/>
        </w:tabs>
        <w:rPr>
          <w:rFonts w:asciiTheme="minorHAnsi" w:eastAsiaTheme="minorEastAsia" w:hAnsiTheme="minorHAnsi" w:cstheme="minorBidi"/>
          <w:b w:val="0"/>
          <w:noProof/>
          <w:sz w:val="24"/>
          <w:lang w:eastAsia="en-US"/>
        </w:rPr>
      </w:pPr>
      <w:r>
        <w:rPr>
          <w:noProof/>
        </w:rPr>
        <w:t>Table 2 — Namespace mappings</w:t>
      </w:r>
      <w:r>
        <w:rPr>
          <w:noProof/>
        </w:rPr>
        <w:tab/>
      </w:r>
      <w:r w:rsidR="00391E32">
        <w:rPr>
          <w:noProof/>
        </w:rPr>
        <w:fldChar w:fldCharType="begin"/>
      </w:r>
      <w:r>
        <w:rPr>
          <w:noProof/>
        </w:rPr>
        <w:instrText xml:space="preserve"> PAGEREF _Toc239834472 \h </w:instrText>
      </w:r>
      <w:r w:rsidR="00C73F15">
        <w:rPr>
          <w:noProof/>
        </w:rPr>
      </w:r>
      <w:r w:rsidR="00391E32">
        <w:rPr>
          <w:noProof/>
        </w:rPr>
        <w:fldChar w:fldCharType="separate"/>
      </w:r>
      <w:r>
        <w:rPr>
          <w:noProof/>
        </w:rPr>
        <w:t>5</w:t>
      </w:r>
      <w:r w:rsidR="00391E32">
        <w:rPr>
          <w:noProof/>
        </w:rPr>
        <w:fldChar w:fldCharType="end"/>
      </w:r>
    </w:p>
    <w:p w:rsidR="00FE7740" w:rsidRDefault="00FE7740">
      <w:pPr>
        <w:pStyle w:val="TableofFigures"/>
        <w:tabs>
          <w:tab w:val="right" w:leader="dot" w:pos="8630"/>
        </w:tabs>
        <w:rPr>
          <w:rFonts w:asciiTheme="minorHAnsi" w:eastAsiaTheme="minorEastAsia" w:hAnsiTheme="minorHAnsi" w:cstheme="minorBidi"/>
          <w:b w:val="0"/>
          <w:noProof/>
          <w:sz w:val="24"/>
          <w:lang w:eastAsia="en-US"/>
        </w:rPr>
      </w:pPr>
      <w:r w:rsidRPr="001848EC">
        <w:rPr>
          <w:noProof/>
          <w:lang w:val="en-GB"/>
        </w:rPr>
        <w:t>Table 3 — Parameters in a Search operation request</w:t>
      </w:r>
      <w:r>
        <w:rPr>
          <w:noProof/>
        </w:rPr>
        <w:tab/>
      </w:r>
      <w:r w:rsidR="00391E32">
        <w:rPr>
          <w:noProof/>
        </w:rPr>
        <w:fldChar w:fldCharType="begin"/>
      </w:r>
      <w:r>
        <w:rPr>
          <w:noProof/>
        </w:rPr>
        <w:instrText xml:space="preserve"> PAGEREF _Toc239834473 \h </w:instrText>
      </w:r>
      <w:r w:rsidR="00C73F15">
        <w:rPr>
          <w:noProof/>
        </w:rPr>
      </w:r>
      <w:r w:rsidR="00391E32">
        <w:rPr>
          <w:noProof/>
        </w:rPr>
        <w:fldChar w:fldCharType="separate"/>
      </w:r>
      <w:r>
        <w:rPr>
          <w:noProof/>
        </w:rPr>
        <w:t>10</w:t>
      </w:r>
      <w:r w:rsidR="00391E32">
        <w:rPr>
          <w:noProof/>
        </w:rPr>
        <w:fldChar w:fldCharType="end"/>
      </w:r>
    </w:p>
    <w:p w:rsidR="00FE7740" w:rsidRDefault="00FE7740">
      <w:pPr>
        <w:pStyle w:val="TableofFigures"/>
        <w:tabs>
          <w:tab w:val="right" w:leader="dot" w:pos="8630"/>
        </w:tabs>
        <w:rPr>
          <w:rFonts w:asciiTheme="minorHAnsi" w:eastAsiaTheme="minorEastAsia" w:hAnsiTheme="minorHAnsi" w:cstheme="minorBidi"/>
          <w:b w:val="0"/>
          <w:noProof/>
          <w:sz w:val="24"/>
          <w:lang w:eastAsia="en-US"/>
        </w:rPr>
      </w:pPr>
      <w:r w:rsidRPr="001848EC">
        <w:rPr>
          <w:noProof/>
          <w:lang w:val="en-GB"/>
        </w:rPr>
        <w:t>Table 4 — Search operation queryable mappings</w:t>
      </w:r>
      <w:r>
        <w:rPr>
          <w:noProof/>
        </w:rPr>
        <w:tab/>
      </w:r>
      <w:r w:rsidR="00391E32">
        <w:rPr>
          <w:noProof/>
        </w:rPr>
        <w:fldChar w:fldCharType="begin"/>
      </w:r>
      <w:r>
        <w:rPr>
          <w:noProof/>
        </w:rPr>
        <w:instrText xml:space="preserve"> PAGEREF _Toc239834474 \h </w:instrText>
      </w:r>
      <w:r w:rsidR="00C73F15">
        <w:rPr>
          <w:noProof/>
        </w:rPr>
      </w:r>
      <w:r w:rsidR="00391E32">
        <w:rPr>
          <w:noProof/>
        </w:rPr>
        <w:fldChar w:fldCharType="separate"/>
      </w:r>
      <w:r>
        <w:rPr>
          <w:noProof/>
        </w:rPr>
        <w:t>13</w:t>
      </w:r>
      <w:r w:rsidR="00391E32">
        <w:rPr>
          <w:noProof/>
        </w:rPr>
        <w:fldChar w:fldCharType="end"/>
      </w:r>
    </w:p>
    <w:p w:rsidR="00FE7740" w:rsidRDefault="00FE7740">
      <w:pPr>
        <w:pStyle w:val="TableofFigures"/>
        <w:tabs>
          <w:tab w:val="right" w:leader="dot" w:pos="8630"/>
        </w:tabs>
        <w:rPr>
          <w:rFonts w:asciiTheme="minorHAnsi" w:eastAsiaTheme="minorEastAsia" w:hAnsiTheme="minorHAnsi" w:cstheme="minorBidi"/>
          <w:b w:val="0"/>
          <w:noProof/>
          <w:sz w:val="24"/>
          <w:lang w:eastAsia="en-US"/>
        </w:rPr>
      </w:pPr>
      <w:r w:rsidRPr="001848EC">
        <w:rPr>
          <w:noProof/>
          <w:lang w:val="en-GB"/>
        </w:rPr>
        <w:t>Table 5 — Search operation request URL Template parameters</w:t>
      </w:r>
      <w:r>
        <w:rPr>
          <w:noProof/>
        </w:rPr>
        <w:tab/>
      </w:r>
      <w:r w:rsidR="00391E32">
        <w:rPr>
          <w:noProof/>
        </w:rPr>
        <w:fldChar w:fldCharType="begin"/>
      </w:r>
      <w:r>
        <w:rPr>
          <w:noProof/>
        </w:rPr>
        <w:instrText xml:space="preserve"> PAGEREF _Toc239834475 \h </w:instrText>
      </w:r>
      <w:r w:rsidR="00C73F15">
        <w:rPr>
          <w:noProof/>
        </w:rPr>
      </w:r>
      <w:r w:rsidR="00391E32">
        <w:rPr>
          <w:noProof/>
        </w:rPr>
        <w:fldChar w:fldCharType="separate"/>
      </w:r>
      <w:r>
        <w:rPr>
          <w:noProof/>
        </w:rPr>
        <w:t>14</w:t>
      </w:r>
      <w:r w:rsidR="00391E32">
        <w:rPr>
          <w:noProof/>
        </w:rPr>
        <w:fldChar w:fldCharType="end"/>
      </w:r>
    </w:p>
    <w:p w:rsidR="00FE7740" w:rsidRDefault="00FE7740">
      <w:pPr>
        <w:pStyle w:val="TableofFigures"/>
        <w:tabs>
          <w:tab w:val="right" w:leader="dot" w:pos="8630"/>
        </w:tabs>
        <w:rPr>
          <w:rFonts w:asciiTheme="minorHAnsi" w:eastAsiaTheme="minorEastAsia" w:hAnsiTheme="minorHAnsi" w:cstheme="minorBidi"/>
          <w:b w:val="0"/>
          <w:noProof/>
          <w:sz w:val="24"/>
          <w:lang w:eastAsia="en-US"/>
        </w:rPr>
      </w:pPr>
      <w:r w:rsidRPr="001848EC">
        <w:rPr>
          <w:noProof/>
          <w:lang w:val="en-GB"/>
        </w:rPr>
        <w:t xml:space="preserve">Table 6 —Elements of Search operation response in the </w:t>
      </w:r>
      <w:r w:rsidRPr="001848EC">
        <w:rPr>
          <w:i/>
          <w:noProof/>
          <w:lang w:val="en-GB"/>
        </w:rPr>
        <w:t>atom:feed</w:t>
      </w:r>
      <w:r w:rsidRPr="001848EC">
        <w:rPr>
          <w:noProof/>
          <w:lang w:val="en-GB"/>
        </w:rPr>
        <w:t xml:space="preserve"> element describing the search service</w:t>
      </w:r>
      <w:r>
        <w:rPr>
          <w:noProof/>
        </w:rPr>
        <w:tab/>
      </w:r>
      <w:r w:rsidR="00391E32">
        <w:rPr>
          <w:noProof/>
        </w:rPr>
        <w:fldChar w:fldCharType="begin"/>
      </w:r>
      <w:r>
        <w:rPr>
          <w:noProof/>
        </w:rPr>
        <w:instrText xml:space="preserve"> PAGEREF _Toc239834476 \h </w:instrText>
      </w:r>
      <w:r w:rsidR="00C73F15">
        <w:rPr>
          <w:noProof/>
        </w:rPr>
      </w:r>
      <w:r w:rsidR="00391E32">
        <w:rPr>
          <w:noProof/>
        </w:rPr>
        <w:fldChar w:fldCharType="separate"/>
      </w:r>
      <w:r>
        <w:rPr>
          <w:noProof/>
        </w:rPr>
        <w:t>15</w:t>
      </w:r>
      <w:r w:rsidR="00391E32">
        <w:rPr>
          <w:noProof/>
        </w:rPr>
        <w:fldChar w:fldCharType="end"/>
      </w:r>
    </w:p>
    <w:p w:rsidR="00FE7740" w:rsidRDefault="00FE7740">
      <w:pPr>
        <w:pStyle w:val="TableofFigures"/>
        <w:tabs>
          <w:tab w:val="right" w:leader="dot" w:pos="8630"/>
        </w:tabs>
        <w:rPr>
          <w:rFonts w:asciiTheme="minorHAnsi" w:eastAsiaTheme="minorEastAsia" w:hAnsiTheme="minorHAnsi" w:cstheme="minorBidi"/>
          <w:b w:val="0"/>
          <w:noProof/>
          <w:sz w:val="24"/>
          <w:lang w:eastAsia="en-US"/>
        </w:rPr>
      </w:pPr>
      <w:r w:rsidRPr="001848EC">
        <w:rPr>
          <w:noProof/>
          <w:lang w:val="en-GB"/>
        </w:rPr>
        <w:t xml:space="preserve">Table 7 —Elements of Search operation response in the </w:t>
      </w:r>
      <w:r w:rsidRPr="001848EC">
        <w:rPr>
          <w:i/>
          <w:noProof/>
          <w:lang w:val="en-GB"/>
        </w:rPr>
        <w:t>atom:entry</w:t>
      </w:r>
      <w:r w:rsidRPr="001848EC">
        <w:rPr>
          <w:noProof/>
          <w:lang w:val="en-GB"/>
        </w:rPr>
        <w:t xml:space="preserve"> elements describing each search result</w:t>
      </w:r>
      <w:r>
        <w:rPr>
          <w:noProof/>
        </w:rPr>
        <w:tab/>
      </w:r>
      <w:r w:rsidR="00391E32">
        <w:rPr>
          <w:noProof/>
        </w:rPr>
        <w:fldChar w:fldCharType="begin"/>
      </w:r>
      <w:r>
        <w:rPr>
          <w:noProof/>
        </w:rPr>
        <w:instrText xml:space="preserve"> PAGEREF _Toc239834477 \h </w:instrText>
      </w:r>
      <w:r w:rsidR="00C73F15">
        <w:rPr>
          <w:noProof/>
        </w:rPr>
      </w:r>
      <w:r w:rsidR="00391E32">
        <w:rPr>
          <w:noProof/>
        </w:rPr>
        <w:fldChar w:fldCharType="separate"/>
      </w:r>
      <w:r>
        <w:rPr>
          <w:noProof/>
        </w:rPr>
        <w:t>16</w:t>
      </w:r>
      <w:r w:rsidR="00391E32">
        <w:rPr>
          <w:noProof/>
        </w:rPr>
        <w:fldChar w:fldCharType="end"/>
      </w:r>
    </w:p>
    <w:p w:rsidR="004402AA" w:rsidRDefault="00391E32">
      <w:pPr>
        <w:rPr>
          <w:lang w:val="en-GB"/>
        </w:rPr>
      </w:pPr>
      <w:r>
        <w:rPr>
          <w:rFonts w:eastAsia="MS Mincho"/>
          <w:sz w:val="22"/>
          <w:lang w:val="en-GB" w:eastAsia="ja-JP"/>
        </w:rPr>
        <w:fldChar w:fldCharType="end"/>
      </w:r>
    </w:p>
    <w:p w:rsidR="004402AA" w:rsidRDefault="004402AA">
      <w:pPr>
        <w:pStyle w:val="OGCClause"/>
        <w:numPr>
          <w:numberingChange w:id="1" w:author="Pedro Gonçalves" w:date="2013-11-13T17:31:00Z" w:original="%1:1:2:."/>
        </w:numPr>
        <w:rPr>
          <w:lang w:val="en-GB"/>
        </w:rPr>
      </w:pPr>
      <w:r>
        <w:rPr>
          <w:lang w:val="en-GB"/>
        </w:rPr>
        <w:t>Preface</w:t>
      </w:r>
    </w:p>
    <w:p w:rsidR="004402AA" w:rsidRDefault="00377AA1">
      <w:pPr>
        <w:rPr>
          <w:lang w:val="en-GB"/>
        </w:rPr>
      </w:pPr>
      <w:r>
        <w:rPr>
          <w:lang w:val="en-GB"/>
        </w:rPr>
        <w:t xml:space="preserve">This document </w:t>
      </w:r>
      <w:r w:rsidR="008A2D25">
        <w:rPr>
          <w:lang w:val="en-GB"/>
        </w:rPr>
        <w:t xml:space="preserve">includes work </w:t>
      </w:r>
      <w:r>
        <w:rPr>
          <w:lang w:val="en-GB"/>
        </w:rPr>
        <w:t>undertaken within the GENESI-DR (Ground European Network for Earth Science Interoperations - Digital Repositories) project funded by the 7th Framework program of the European (</w:t>
      </w:r>
      <w:r w:rsidRPr="00700D2A">
        <w:rPr>
          <w:lang w:val="en-GB"/>
        </w:rPr>
        <w:t>EC Grant Agreement no. 212073</w:t>
      </w:r>
      <w:r>
        <w:rPr>
          <w:lang w:val="en-GB"/>
        </w:rPr>
        <w:t>)</w:t>
      </w:r>
      <w:r w:rsidR="00243424">
        <w:rPr>
          <w:lang w:val="en-GB"/>
        </w:rPr>
        <w:t xml:space="preserve"> and the follow-up project GENESI-DEC (Ground European Network for Earth Science Interoperations -</w:t>
      </w:r>
      <w:r w:rsidR="00243424" w:rsidRPr="00243424">
        <w:rPr>
          <w:lang w:val="en-GB"/>
        </w:rPr>
        <w:t>Digital Earth Community</w:t>
      </w:r>
      <w:r w:rsidR="00243424">
        <w:rPr>
          <w:lang w:val="en-GB"/>
        </w:rPr>
        <w:t>) funded by the same program (</w:t>
      </w:r>
      <w:r w:rsidR="007F237A">
        <w:rPr>
          <w:lang w:val="en-GB"/>
        </w:rPr>
        <w:t xml:space="preserve">Contract nº </w:t>
      </w:r>
      <w:r w:rsidR="007F237A" w:rsidRPr="007F237A">
        <w:rPr>
          <w:lang w:val="en-GB"/>
        </w:rPr>
        <w:t>RI-261623</w:t>
      </w:r>
      <w:r w:rsidR="00243424">
        <w:rPr>
          <w:lang w:val="en-GB"/>
        </w:rPr>
        <w:t>)</w:t>
      </w:r>
      <w:r>
        <w:rPr>
          <w:lang w:val="en-GB"/>
        </w:rPr>
        <w:t>.</w:t>
      </w:r>
      <w:r w:rsidR="009A36F3">
        <w:rPr>
          <w:lang w:val="en-GB"/>
        </w:rPr>
        <w:t xml:space="preserve"> </w:t>
      </w:r>
      <w:r w:rsidR="009A36F3" w:rsidRPr="009A36F3">
        <w:rPr>
          <w:lang w:val="en-GB"/>
        </w:rPr>
        <w:t xml:space="preserve">The document was </w:t>
      </w:r>
      <w:r w:rsidR="00E35DDD">
        <w:rPr>
          <w:lang w:val="en-GB"/>
        </w:rPr>
        <w:t xml:space="preserve">further supported by the </w:t>
      </w:r>
      <w:r w:rsidR="009A36F3" w:rsidRPr="009A36F3">
        <w:rPr>
          <w:lang w:val="en-GB"/>
        </w:rPr>
        <w:t>ESA HMA (Heterogeneous Missions Accessibility) initiative [OR1] and related projects</w:t>
      </w:r>
      <w:r w:rsidR="00BC0AB9">
        <w:rPr>
          <w:lang w:val="en-GB"/>
        </w:rPr>
        <w:t>.</w:t>
      </w:r>
    </w:p>
    <w:p w:rsidR="004402AA" w:rsidRDefault="004402AA">
      <w:pPr>
        <w:pStyle w:val="StyleOGCClauseBefore36pt"/>
        <w:numPr>
          <w:numberingChange w:id="2" w:author="Pedro Gonçalves" w:date="2013-11-13T17:31:00Z" w:original="%1:2:2:."/>
        </w:numPr>
        <w:rPr>
          <w:lang w:val="en-GB"/>
        </w:rPr>
      </w:pPr>
      <w:r>
        <w:rPr>
          <w:lang w:val="en-GB"/>
        </w:rPr>
        <w:t>Document terms and definitions</w:t>
      </w:r>
    </w:p>
    <w:p w:rsidR="004402AA" w:rsidRDefault="004402AA">
      <w:pPr>
        <w:rPr>
          <w:lang w:val="en-GB"/>
        </w:rPr>
      </w:pPr>
      <w:r>
        <w:rPr>
          <w:lang w:val="en-GB"/>
        </w:rPr>
        <w:t>This document uses the standard terms defined in Subclause 5.3 of [</w:t>
      </w:r>
      <w:r w:rsidR="009A36F3">
        <w:rPr>
          <w:lang w:val="en-GB" w:eastAsia="de-DE"/>
        </w:rPr>
        <w:t>OGC 06-121</w:t>
      </w:r>
      <w:r>
        <w:rPr>
          <w:lang w:val="en-GB" w:eastAsia="de-DE"/>
        </w:rPr>
        <w:t xml:space="preserve">], which is based on the </w:t>
      </w:r>
      <w:r>
        <w:rPr>
          <w:bCs/>
          <w:color w:val="000000"/>
          <w:lang w:val="en-GB"/>
        </w:rPr>
        <w:t>ISO/IEC Directives, Part 2. Rules for the structure and drafting of International Standards</w:t>
      </w:r>
      <w:r>
        <w:rPr>
          <w:lang w:val="en-GB"/>
        </w:rPr>
        <w:t>. In particular, the word “shall” (not “must”) is the verb form used to indicate a requirement to be strictly followed to conform to this standard.</w:t>
      </w:r>
    </w:p>
    <w:p w:rsidR="004402AA" w:rsidRDefault="004402AA">
      <w:pPr>
        <w:pStyle w:val="OGCClause"/>
        <w:numPr>
          <w:numberingChange w:id="3" w:author="Pedro Gonçalves" w:date="2013-11-13T17:31:00Z" w:original="%1:3:2:."/>
        </w:numPr>
        <w:rPr>
          <w:lang w:val="en-GB"/>
        </w:rPr>
      </w:pPr>
      <w:r>
        <w:rPr>
          <w:lang w:val="en-GB"/>
        </w:rPr>
        <w:t>Submitting organizations</w:t>
      </w:r>
    </w:p>
    <w:p w:rsidR="004402AA" w:rsidRDefault="004402AA">
      <w:pPr>
        <w:rPr>
          <w:lang w:val="en-GB"/>
        </w:rPr>
      </w:pPr>
      <w:r>
        <w:rPr>
          <w:lang w:val="en-GB"/>
        </w:rPr>
        <w:t xml:space="preserve">The following organizations submitted this document to the Open Geospatial Consortium Inc. </w:t>
      </w:r>
    </w:p>
    <w:p w:rsidR="00377AA1" w:rsidRDefault="004402AA" w:rsidP="006438B3">
      <w:pPr>
        <w:numPr>
          <w:ilvl w:val="0"/>
          <w:numId w:val="24"/>
          <w:numberingChange w:id="4" w:author="Pedro Gonçalves" w:date="2013-11-13T17:31:00Z" w:original=""/>
        </w:numPr>
        <w:spacing w:after="120"/>
        <w:ind w:left="714" w:hanging="357"/>
        <w:rPr>
          <w:lang w:val="en-GB"/>
        </w:rPr>
      </w:pPr>
      <w:r>
        <w:rPr>
          <w:lang w:val="en-GB"/>
        </w:rPr>
        <w:t>Terradue SRL</w:t>
      </w:r>
    </w:p>
    <w:p w:rsidR="00377AA1" w:rsidRDefault="00377AA1" w:rsidP="006438B3">
      <w:pPr>
        <w:numPr>
          <w:ilvl w:val="0"/>
          <w:numId w:val="24"/>
          <w:numberingChange w:id="5" w:author="Pedro Gonçalves" w:date="2013-11-13T17:31:00Z" w:original=""/>
        </w:numPr>
        <w:spacing w:after="120"/>
        <w:ind w:left="714" w:hanging="357"/>
        <w:rPr>
          <w:lang w:val="en-GB"/>
        </w:rPr>
      </w:pPr>
      <w:r>
        <w:rPr>
          <w:lang w:val="en-GB"/>
        </w:rPr>
        <w:t>FGDC</w:t>
      </w:r>
    </w:p>
    <w:p w:rsidR="00377AA1" w:rsidRDefault="00377AA1" w:rsidP="006438B3">
      <w:pPr>
        <w:numPr>
          <w:ilvl w:val="0"/>
          <w:numId w:val="24"/>
          <w:numberingChange w:id="6" w:author="Pedro Gonçalves" w:date="2013-11-13T17:31:00Z" w:original=""/>
        </w:numPr>
        <w:spacing w:after="120"/>
        <w:ind w:left="714" w:hanging="357"/>
        <w:rPr>
          <w:lang w:val="en-GB"/>
        </w:rPr>
      </w:pPr>
      <w:r>
        <w:rPr>
          <w:lang w:val="en-GB"/>
        </w:rPr>
        <w:t>FortiusOne, Inc.</w:t>
      </w:r>
    </w:p>
    <w:p w:rsidR="00377AA1" w:rsidRDefault="00377AA1" w:rsidP="006438B3">
      <w:pPr>
        <w:numPr>
          <w:ilvl w:val="0"/>
          <w:numId w:val="24"/>
          <w:numberingChange w:id="7" w:author="Pedro Gonçalves" w:date="2013-11-13T17:31:00Z" w:original=""/>
        </w:numPr>
        <w:spacing w:after="120"/>
        <w:ind w:left="714" w:hanging="357"/>
        <w:rPr>
          <w:lang w:val="en-GB"/>
        </w:rPr>
      </w:pPr>
      <w:r>
        <w:rPr>
          <w:lang w:val="en-GB"/>
        </w:rPr>
        <w:t>EDINA</w:t>
      </w:r>
    </w:p>
    <w:p w:rsidR="004402AA" w:rsidRPr="006438B3" w:rsidRDefault="00377AA1" w:rsidP="006438B3">
      <w:pPr>
        <w:numPr>
          <w:ilvl w:val="0"/>
          <w:numId w:val="24"/>
          <w:numberingChange w:id="8" w:author="Pedro Gonçalves" w:date="2013-11-13T17:31:00Z" w:original=""/>
        </w:numPr>
        <w:spacing w:after="120"/>
        <w:ind w:left="714" w:hanging="357"/>
        <w:rPr>
          <w:lang w:val="en-GB"/>
        </w:rPr>
      </w:pPr>
      <w:r>
        <w:rPr>
          <w:lang w:val="en-GB"/>
        </w:rPr>
        <w:t>Cubewerx Inc.</w:t>
      </w:r>
    </w:p>
    <w:p w:rsidR="004402AA" w:rsidRDefault="004402AA">
      <w:pPr>
        <w:pStyle w:val="OGCClause"/>
        <w:numPr>
          <w:numberingChange w:id="9" w:author="Pedro Gonçalves" w:date="2013-11-13T17:31:00Z" w:original="%1:4:2:."/>
        </w:numPr>
        <w:rPr>
          <w:lang w:val="en-GB"/>
        </w:rPr>
      </w:pPr>
      <w:r>
        <w:rPr>
          <w:lang w:val="en-GB"/>
        </w:rPr>
        <w:t>Document contributor contact points</w:t>
      </w:r>
    </w:p>
    <w:p w:rsidR="004402AA" w:rsidRDefault="004402AA">
      <w:pPr>
        <w:keepNext/>
        <w:rPr>
          <w:lang w:val="en-GB"/>
        </w:rPr>
      </w:pPr>
      <w:r>
        <w:rPr>
          <w:lang w:val="en-GB"/>
        </w:rPr>
        <w:t>All questions regarding this document should be directed to the editor or the contributors:</w:t>
      </w:r>
    </w:p>
    <w:tbl>
      <w:tblPr>
        <w:tblW w:w="85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3828"/>
        <w:gridCol w:w="1701"/>
        <w:gridCol w:w="2976"/>
      </w:tblGrid>
      <w:tr w:rsidR="007F237A">
        <w:tc>
          <w:tcPr>
            <w:tcW w:w="3828" w:type="dxa"/>
            <w:tcBorders>
              <w:top w:val="single" w:sz="4" w:space="0" w:color="auto"/>
              <w:left w:val="single" w:sz="4" w:space="0" w:color="auto"/>
              <w:bottom w:val="single" w:sz="4" w:space="0" w:color="auto"/>
              <w:right w:val="single" w:sz="4" w:space="0" w:color="auto"/>
            </w:tcBorders>
          </w:tcPr>
          <w:p w:rsidR="007F237A" w:rsidRDefault="007F237A">
            <w:pPr>
              <w:pStyle w:val="OGCtableheader"/>
              <w:keepNext/>
              <w:spacing w:line="240" w:lineRule="auto"/>
              <w:rPr>
                <w:lang w:val="en-GB"/>
              </w:rPr>
            </w:pPr>
            <w:r>
              <w:rPr>
                <w:lang w:val="en-GB"/>
              </w:rPr>
              <w:t>Name</w:t>
            </w:r>
          </w:p>
        </w:tc>
        <w:tc>
          <w:tcPr>
            <w:tcW w:w="1701" w:type="dxa"/>
            <w:tcBorders>
              <w:top w:val="single" w:sz="4" w:space="0" w:color="auto"/>
              <w:left w:val="single" w:sz="4" w:space="0" w:color="auto"/>
              <w:bottom w:val="single" w:sz="4" w:space="0" w:color="auto"/>
              <w:right w:val="single" w:sz="4" w:space="0" w:color="auto"/>
            </w:tcBorders>
          </w:tcPr>
          <w:p w:rsidR="007F237A" w:rsidRDefault="007F237A">
            <w:pPr>
              <w:pStyle w:val="OGCtableheader"/>
              <w:keepNext/>
              <w:spacing w:line="240" w:lineRule="auto"/>
              <w:rPr>
                <w:lang w:val="en-GB"/>
              </w:rPr>
            </w:pPr>
            <w:r>
              <w:rPr>
                <w:lang w:val="en-GB"/>
              </w:rPr>
              <w:t>Organization</w:t>
            </w:r>
          </w:p>
        </w:tc>
        <w:tc>
          <w:tcPr>
            <w:tcW w:w="2976" w:type="dxa"/>
            <w:tcBorders>
              <w:top w:val="single" w:sz="4" w:space="0" w:color="auto"/>
              <w:left w:val="single" w:sz="4" w:space="0" w:color="auto"/>
              <w:bottom w:val="single" w:sz="4" w:space="0" w:color="auto"/>
              <w:right w:val="single" w:sz="4" w:space="0" w:color="auto"/>
            </w:tcBorders>
          </w:tcPr>
          <w:p w:rsidR="007F237A" w:rsidRDefault="007F237A">
            <w:pPr>
              <w:pStyle w:val="OGCtableheader"/>
              <w:keepNext/>
              <w:spacing w:line="240" w:lineRule="auto"/>
              <w:rPr>
                <w:lang w:val="en-GB"/>
              </w:rPr>
            </w:pPr>
            <w:r>
              <w:rPr>
                <w:lang w:val="en-GB"/>
              </w:rPr>
              <w:t>Email</w:t>
            </w:r>
          </w:p>
        </w:tc>
      </w:tr>
      <w:tr w:rsidR="007F237A">
        <w:tc>
          <w:tcPr>
            <w:tcW w:w="3828" w:type="dxa"/>
            <w:tcBorders>
              <w:top w:val="single" w:sz="4" w:space="0" w:color="auto"/>
              <w:left w:val="single" w:sz="4" w:space="0" w:color="auto"/>
              <w:bottom w:val="single" w:sz="4" w:space="0" w:color="auto"/>
              <w:right w:val="single" w:sz="4" w:space="0" w:color="auto"/>
            </w:tcBorders>
          </w:tcPr>
          <w:p w:rsidR="007F237A" w:rsidRDefault="007F237A" w:rsidP="007F237A">
            <w:pPr>
              <w:pStyle w:val="OGCtabletext"/>
              <w:rPr>
                <w:lang w:val="en-GB"/>
              </w:rPr>
            </w:pPr>
            <w:r>
              <w:rPr>
                <w:lang w:val="en-GB"/>
              </w:rPr>
              <w:t>Pedro Goncalves</w:t>
            </w:r>
          </w:p>
        </w:tc>
        <w:tc>
          <w:tcPr>
            <w:tcW w:w="1701"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Terradue Srl</w:t>
            </w:r>
          </w:p>
        </w:tc>
        <w:tc>
          <w:tcPr>
            <w:tcW w:w="2976"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pedro.goncalves@terradue.com</w:t>
            </w:r>
          </w:p>
        </w:tc>
      </w:tr>
      <w:tr w:rsidR="007F237A">
        <w:tc>
          <w:tcPr>
            <w:tcW w:w="3828" w:type="dxa"/>
            <w:tcBorders>
              <w:top w:val="single" w:sz="4" w:space="0" w:color="auto"/>
              <w:left w:val="single" w:sz="4" w:space="0" w:color="auto"/>
              <w:bottom w:val="single" w:sz="4" w:space="0" w:color="auto"/>
              <w:right w:val="single" w:sz="4" w:space="0" w:color="auto"/>
            </w:tcBorders>
          </w:tcPr>
          <w:p w:rsidR="007F237A" w:rsidRDefault="007F237A" w:rsidP="007F237A">
            <w:pPr>
              <w:pStyle w:val="OGCtabletext"/>
              <w:rPr>
                <w:lang w:val="en-GB"/>
              </w:rPr>
            </w:pPr>
            <w:r>
              <w:rPr>
                <w:lang w:val="en-GB"/>
              </w:rPr>
              <w:t xml:space="preserve">Jo Walsh </w:t>
            </w:r>
          </w:p>
        </w:tc>
        <w:tc>
          <w:tcPr>
            <w:tcW w:w="1701"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EDINA</w:t>
            </w:r>
          </w:p>
        </w:tc>
        <w:tc>
          <w:tcPr>
            <w:tcW w:w="2976" w:type="dxa"/>
            <w:tcBorders>
              <w:top w:val="single" w:sz="4" w:space="0" w:color="auto"/>
              <w:left w:val="single" w:sz="4" w:space="0" w:color="auto"/>
              <w:bottom w:val="single" w:sz="4" w:space="0" w:color="auto"/>
              <w:right w:val="single" w:sz="4" w:space="0" w:color="auto"/>
            </w:tcBorders>
          </w:tcPr>
          <w:p w:rsidR="007F237A" w:rsidRPr="007F237A" w:rsidRDefault="007F237A">
            <w:pPr>
              <w:pStyle w:val="OGCtabletext"/>
              <w:rPr>
                <w:lang w:val="en-GB"/>
              </w:rPr>
            </w:pPr>
            <w:r w:rsidRPr="007F237A">
              <w:rPr>
                <w:lang w:val="en-GB"/>
              </w:rPr>
              <w:t>jo.walsh@ed.ac.uk</w:t>
            </w:r>
          </w:p>
        </w:tc>
      </w:tr>
      <w:tr w:rsidR="007F237A">
        <w:tc>
          <w:tcPr>
            <w:tcW w:w="3828"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Andrew Turner</w:t>
            </w:r>
          </w:p>
        </w:tc>
        <w:tc>
          <w:tcPr>
            <w:tcW w:w="1701"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FortiusOne, Inc.</w:t>
            </w:r>
          </w:p>
        </w:tc>
        <w:tc>
          <w:tcPr>
            <w:tcW w:w="2976" w:type="dxa"/>
            <w:tcBorders>
              <w:top w:val="single" w:sz="4" w:space="0" w:color="auto"/>
              <w:left w:val="single" w:sz="4" w:space="0" w:color="auto"/>
              <w:bottom w:val="single" w:sz="4" w:space="0" w:color="auto"/>
              <w:right w:val="single" w:sz="4" w:space="0" w:color="auto"/>
            </w:tcBorders>
          </w:tcPr>
          <w:p w:rsidR="007F237A" w:rsidRPr="007F237A" w:rsidRDefault="007F237A">
            <w:pPr>
              <w:pStyle w:val="OGCtabletext"/>
              <w:rPr>
                <w:lang w:val="en-GB"/>
              </w:rPr>
            </w:pPr>
            <w:r w:rsidRPr="007F237A">
              <w:rPr>
                <w:lang w:val="en-GB"/>
              </w:rPr>
              <w:t>andrew@fortiusone.com</w:t>
            </w:r>
          </w:p>
        </w:tc>
      </w:tr>
      <w:tr w:rsidR="007F237A">
        <w:tc>
          <w:tcPr>
            <w:tcW w:w="3828"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Panagiotis A. Vretanos</w:t>
            </w:r>
          </w:p>
        </w:tc>
        <w:tc>
          <w:tcPr>
            <w:tcW w:w="1701"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Cubewerx Inc.</w:t>
            </w:r>
          </w:p>
        </w:tc>
        <w:tc>
          <w:tcPr>
            <w:tcW w:w="2976" w:type="dxa"/>
            <w:tcBorders>
              <w:top w:val="single" w:sz="4" w:space="0" w:color="auto"/>
              <w:left w:val="single" w:sz="4" w:space="0" w:color="auto"/>
              <w:bottom w:val="single" w:sz="4" w:space="0" w:color="auto"/>
              <w:right w:val="single" w:sz="4" w:space="0" w:color="auto"/>
            </w:tcBorders>
          </w:tcPr>
          <w:p w:rsidR="007F237A" w:rsidRPr="007F237A" w:rsidRDefault="007F237A" w:rsidP="007F237A">
            <w:pPr>
              <w:pStyle w:val="OGCtabletext"/>
              <w:rPr>
                <w:lang w:val="en-GB"/>
              </w:rPr>
            </w:pPr>
            <w:r w:rsidRPr="007F237A">
              <w:rPr>
                <w:lang w:val="en-GB"/>
              </w:rPr>
              <w:t>pvretano@cubewerx.com</w:t>
            </w:r>
          </w:p>
        </w:tc>
      </w:tr>
      <w:tr w:rsidR="007F237A">
        <w:tc>
          <w:tcPr>
            <w:tcW w:w="3828"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Douglas D. Nebert</w:t>
            </w:r>
          </w:p>
        </w:tc>
        <w:tc>
          <w:tcPr>
            <w:tcW w:w="1701" w:type="dxa"/>
            <w:tcBorders>
              <w:top w:val="single" w:sz="4" w:space="0" w:color="auto"/>
              <w:left w:val="single" w:sz="4" w:space="0" w:color="auto"/>
              <w:bottom w:val="single" w:sz="4" w:space="0" w:color="auto"/>
              <w:right w:val="single" w:sz="4" w:space="0" w:color="auto"/>
            </w:tcBorders>
          </w:tcPr>
          <w:p w:rsidR="007F237A" w:rsidRDefault="007F237A">
            <w:pPr>
              <w:pStyle w:val="OGCtabletext"/>
              <w:rPr>
                <w:lang w:val="en-GB"/>
              </w:rPr>
            </w:pPr>
            <w:r>
              <w:rPr>
                <w:lang w:val="en-GB"/>
              </w:rPr>
              <w:t>FGDC</w:t>
            </w:r>
          </w:p>
        </w:tc>
        <w:tc>
          <w:tcPr>
            <w:tcW w:w="2976" w:type="dxa"/>
            <w:tcBorders>
              <w:top w:val="single" w:sz="4" w:space="0" w:color="auto"/>
              <w:left w:val="single" w:sz="4" w:space="0" w:color="auto"/>
              <w:bottom w:val="single" w:sz="4" w:space="0" w:color="auto"/>
              <w:right w:val="single" w:sz="4" w:space="0" w:color="auto"/>
            </w:tcBorders>
          </w:tcPr>
          <w:p w:rsidR="007F237A" w:rsidRPr="007F237A" w:rsidRDefault="007F237A">
            <w:pPr>
              <w:pStyle w:val="OGCtabletext"/>
              <w:rPr>
                <w:lang w:val="en-GB"/>
              </w:rPr>
            </w:pPr>
            <w:r w:rsidRPr="007F237A">
              <w:rPr>
                <w:lang w:val="en-GB"/>
              </w:rPr>
              <w:t>ddnebert@usgs.gov</w:t>
            </w:r>
          </w:p>
        </w:tc>
      </w:tr>
    </w:tbl>
    <w:p w:rsidR="004402AA" w:rsidRDefault="004402AA">
      <w:pPr>
        <w:pStyle w:val="zzForeword"/>
        <w:rPr>
          <w:rFonts w:ascii="Times" w:hAnsi="Times"/>
          <w:color w:val="auto"/>
          <w:lang w:val="en-GB"/>
        </w:rPr>
      </w:pPr>
      <w:bookmarkStart w:id="10" w:name="_Toc443470358"/>
      <w:r>
        <w:rPr>
          <w:rFonts w:ascii="Times" w:hAnsi="Times"/>
          <w:color w:val="auto"/>
          <w:lang w:val="en-GB"/>
        </w:rPr>
        <w:t>Foreword</w:t>
      </w:r>
      <w:bookmarkEnd w:id="10"/>
    </w:p>
    <w:p w:rsidR="00C04B2C" w:rsidRDefault="00C04B2C" w:rsidP="00C04B2C">
      <w:pPr>
        <w:rPr>
          <w:lang w:val="en-GB"/>
        </w:rPr>
      </w:pPr>
      <w:bookmarkStart w:id="11" w:name="_Toc443470359"/>
      <w:r>
        <w:rPr>
          <w:lang w:val="en-GB"/>
        </w:rPr>
        <w:t xml:space="preserve">This document is the specification for the OpenSearch Geo and </w:t>
      </w:r>
      <w:r w:rsidR="008E30B7">
        <w:rPr>
          <w:lang w:val="en-GB"/>
        </w:rPr>
        <w:t>Time extensions</w:t>
      </w:r>
      <w:r>
        <w:rPr>
          <w:lang w:val="en-GB"/>
        </w:rPr>
        <w:t>.</w:t>
      </w:r>
    </w:p>
    <w:p w:rsidR="00C04B2C" w:rsidRDefault="00C04B2C" w:rsidP="00C04B2C">
      <w:pPr>
        <w:rPr>
          <w:lang w:val="en-GB"/>
        </w:rPr>
      </w:pPr>
      <w:r>
        <w:rPr>
          <w:lang w:val="en-GB"/>
        </w:rPr>
        <w:t xml:space="preserve">This candidate standard is intended to provide a very simple way to make spatial </w:t>
      </w:r>
      <w:r w:rsidR="0064587F">
        <w:rPr>
          <w:lang w:val="en-GB"/>
        </w:rPr>
        <w:t xml:space="preserve">and temporal </w:t>
      </w:r>
      <w:r>
        <w:rPr>
          <w:lang w:val="en-GB"/>
        </w:rPr>
        <w:t>queries to a repository of geospatial content that contains geo</w:t>
      </w:r>
      <w:r w:rsidR="0064587F">
        <w:rPr>
          <w:lang w:val="en-GB"/>
        </w:rPr>
        <w:t>graphic and temporal properties and</w:t>
      </w:r>
      <w:r>
        <w:rPr>
          <w:lang w:val="en-GB"/>
        </w:rPr>
        <w:t xml:space="preserve"> to allow simple syndication of repositories.</w:t>
      </w:r>
    </w:p>
    <w:p w:rsidR="00C04B2C" w:rsidRDefault="00C04B2C" w:rsidP="00C04B2C">
      <w:pPr>
        <w:rPr>
          <w:lang w:val="en-GB"/>
        </w:rPr>
      </w:pPr>
      <w:r>
        <w:rPr>
          <w:lang w:val="en-GB"/>
        </w:rPr>
        <w:t>The use cases at OpenSearch.org deal primarily with full-text search across textual data, but the protocol is equally applicable to simple searches across collections of structured data – particularly data with a geospatial component.</w:t>
      </w:r>
    </w:p>
    <w:p w:rsidR="00C80325" w:rsidRDefault="00C80325" w:rsidP="00C80325">
      <w:pPr>
        <w:pStyle w:val="Foreword"/>
        <w:rPr>
          <w:i/>
          <w:iCs/>
          <w:color w:val="auto"/>
        </w:rPr>
      </w:pPr>
      <w:r>
        <w:rPr>
          <w:i/>
          <w:iCs/>
          <w:color w:val="auto"/>
        </w:rPr>
        <w:t>Attention is drawn to the possibility that some of the elements of this document may be the subject of patent rights. The Open Geospatial Consortium Inc. shall not be held responsible for identifying any or all such patent rights.</w:t>
      </w:r>
    </w:p>
    <w:p w:rsidR="00C80325" w:rsidRDefault="00C80325" w:rsidP="00C80325">
      <w:pPr>
        <w:rPr>
          <w:i/>
          <w:iCs/>
          <w:color w:val="000000"/>
        </w:rPr>
      </w:pPr>
      <w:r>
        <w:rPr>
          <w:i/>
          <w:iCs/>
          <w:color w:val="000000"/>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rsidR="00C80325" w:rsidRDefault="00C80325">
      <w:pPr>
        <w:rPr>
          <w:lang w:val="en-GB"/>
        </w:rPr>
      </w:pPr>
    </w:p>
    <w:p w:rsidR="004402AA" w:rsidRPr="00AE0EE0" w:rsidRDefault="004402AA">
      <w:pPr>
        <w:pStyle w:val="Introduction"/>
        <w:rPr>
          <w:lang w:val="en-GB"/>
        </w:rPr>
      </w:pPr>
      <w:r>
        <w:rPr>
          <w:lang w:val="en-GB"/>
        </w:rPr>
        <w:t>Introduction</w:t>
      </w:r>
      <w:bookmarkEnd w:id="11"/>
    </w:p>
    <w:p w:rsidR="00C04B2C" w:rsidRDefault="00C04B2C" w:rsidP="00C04B2C">
      <w:pPr>
        <w:rPr>
          <w:lang w:val="en-GB"/>
        </w:rPr>
      </w:pPr>
      <w:r>
        <w:rPr>
          <w:lang w:val="en-GB"/>
        </w:rPr>
        <w:t xml:space="preserve">The OpenSearch specification originated in a community effort built around Amazon's A9.com. It was intended to allow syndication of search results that could then be aggregated by one large index. The OpenSearch specification is made available under the Creative Commons Attribution-Sharealike 2.5 license. In addition, the OASIS Search Web Services group </w:t>
      </w:r>
      <w:r w:rsidR="00E35DDD">
        <w:rPr>
          <w:lang w:val="en-GB"/>
        </w:rPr>
        <w:t xml:space="preserve">published </w:t>
      </w:r>
      <w:r>
        <w:rPr>
          <w:lang w:val="en-GB"/>
        </w:rPr>
        <w:t xml:space="preserve">an Abstract Protocol Definition of the interface or “binding”, which coincides with the community specification published at http://opensearch.org. In 2007, </w:t>
      </w:r>
      <w:r w:rsidR="008E30B7">
        <w:rPr>
          <w:lang w:val="en-GB"/>
        </w:rPr>
        <w:t xml:space="preserve">the </w:t>
      </w:r>
      <w:r>
        <w:rPr>
          <w:lang w:val="en-GB"/>
        </w:rPr>
        <w:t>geo and t</w:t>
      </w:r>
      <w:r w:rsidR="008E30B7">
        <w:rPr>
          <w:lang w:val="en-GB"/>
        </w:rPr>
        <w:t>ime</w:t>
      </w:r>
      <w:r>
        <w:rPr>
          <w:lang w:val="en-GB"/>
        </w:rPr>
        <w:t xml:space="preserve"> extensions </w:t>
      </w:r>
      <w:r w:rsidR="00CF7EE7">
        <w:rPr>
          <w:lang w:val="en-GB"/>
        </w:rPr>
        <w:t xml:space="preserve">were proposed </w:t>
      </w:r>
      <w:r>
        <w:rPr>
          <w:lang w:val="en-GB"/>
        </w:rPr>
        <w:t>through OpenSearch.org.</w:t>
      </w:r>
    </w:p>
    <w:p w:rsidR="00C04B2C" w:rsidRDefault="00C04B2C" w:rsidP="00C04B2C">
      <w:pPr>
        <w:rPr>
          <w:lang w:val="en-GB"/>
        </w:rPr>
      </w:pPr>
      <w:r>
        <w:rPr>
          <w:lang w:val="en-GB"/>
        </w:rPr>
        <w:t xml:space="preserve">This document codifies those extensions in a form compatible with </w:t>
      </w:r>
      <w:r w:rsidR="00C80325">
        <w:rPr>
          <w:lang w:val="en-GB"/>
        </w:rPr>
        <w:t xml:space="preserve">the </w:t>
      </w:r>
      <w:r>
        <w:rPr>
          <w:lang w:val="en-GB"/>
        </w:rPr>
        <w:t xml:space="preserve">OGC </w:t>
      </w:r>
      <w:r w:rsidR="00C80325">
        <w:rPr>
          <w:lang w:val="en-GB"/>
        </w:rPr>
        <w:t xml:space="preserve">standards baseline and incorporates </w:t>
      </w:r>
      <w:r>
        <w:rPr>
          <w:lang w:val="en-GB"/>
        </w:rPr>
        <w:t>feedback from developers in the open source geospatial community. This document includes several annexes showing result sets in several possible formats and giving details that reflect a sample implementation.</w:t>
      </w:r>
    </w:p>
    <w:p w:rsidR="00C04B2C" w:rsidRDefault="00C04B2C" w:rsidP="00C04B2C">
      <w:pPr>
        <w:rPr>
          <w:lang w:val="en-GB"/>
        </w:rPr>
      </w:pPr>
    </w:p>
    <w:p w:rsidR="00C04B2C" w:rsidRDefault="00C04B2C" w:rsidP="00C04B2C">
      <w:pPr>
        <w:rPr>
          <w:lang w:val="en-GB"/>
        </w:rPr>
      </w:pPr>
    </w:p>
    <w:p w:rsidR="00C04B2C" w:rsidRDefault="00C04B2C">
      <w:pPr>
        <w:rPr>
          <w:lang w:val="en-GB"/>
        </w:rPr>
      </w:pPr>
    </w:p>
    <w:p w:rsidR="004402AA" w:rsidRDefault="004402AA">
      <w:pPr>
        <w:rPr>
          <w:lang w:val="en-GB"/>
        </w:rPr>
      </w:pPr>
    </w:p>
    <w:p w:rsidR="004402AA" w:rsidRDefault="004402AA">
      <w:pPr>
        <w:rPr>
          <w:lang w:val="en-GB"/>
        </w:rPr>
        <w:sectPr w:rsidR="004402AA">
          <w:headerReference w:type="even" r:id="rId9"/>
          <w:headerReference w:type="default" r:id="rId10"/>
          <w:footerReference w:type="even" r:id="rId11"/>
          <w:footerReference w:type="default" r:id="rId12"/>
          <w:footerReference w:type="first" r:id="rId13"/>
          <w:type w:val="oddPage"/>
          <w:pgSz w:w="12240" w:h="15840" w:code="1"/>
          <w:pgMar w:top="792" w:right="1800" w:bottom="720" w:left="1238" w:footer="288" w:gutter="562"/>
          <w:pgNumType w:fmt="lowerRoman" w:start="1"/>
          <w:titlePg/>
        </w:sectPr>
      </w:pPr>
    </w:p>
    <w:p w:rsidR="004402AA" w:rsidRDefault="004402AA">
      <w:pPr>
        <w:pStyle w:val="Heading1"/>
        <w:numPr>
          <w:numberingChange w:id="12" w:author="Pedro Gonçalves" w:date="2013-11-13T17:31:00Z" w:original="%1:1:0:"/>
        </w:numPr>
        <w:rPr>
          <w:lang w:val="en-GB"/>
        </w:rPr>
      </w:pPr>
      <w:bookmarkStart w:id="13" w:name="_Toc443461091"/>
      <w:bookmarkStart w:id="14" w:name="_Toc443470360"/>
      <w:bookmarkStart w:id="15" w:name="_Toc128129886"/>
      <w:bookmarkStart w:id="16" w:name="_Toc244854286"/>
      <w:r>
        <w:rPr>
          <w:lang w:val="en-GB"/>
        </w:rPr>
        <w:t>Scope</w:t>
      </w:r>
      <w:bookmarkEnd w:id="13"/>
      <w:bookmarkEnd w:id="14"/>
      <w:bookmarkEnd w:id="15"/>
      <w:bookmarkEnd w:id="16"/>
    </w:p>
    <w:p w:rsidR="004402AA" w:rsidRDefault="004402AA">
      <w:pPr>
        <w:pStyle w:val="zzHelp"/>
        <w:rPr>
          <w:color w:val="auto"/>
          <w:lang w:val="en-GB"/>
        </w:rPr>
      </w:pPr>
      <w:r>
        <w:rPr>
          <w:color w:val="auto"/>
          <w:lang w:val="en-GB"/>
        </w:rPr>
        <w:t xml:space="preserve">This OGC </w:t>
      </w:r>
      <w:r w:rsidR="00505D91">
        <w:rPr>
          <w:color w:val="auto"/>
          <w:lang w:val="en-GB"/>
        </w:rPr>
        <w:t>candidate standard</w:t>
      </w:r>
      <w:r>
        <w:rPr>
          <w:color w:val="auto"/>
          <w:lang w:val="en-GB"/>
        </w:rPr>
        <w:t xml:space="preserve"> specifies </w:t>
      </w:r>
      <w:r w:rsidR="00D775F7">
        <w:rPr>
          <w:color w:val="auto"/>
          <w:lang w:val="en-GB"/>
        </w:rPr>
        <w:t>the</w:t>
      </w:r>
      <w:r>
        <w:rPr>
          <w:color w:val="auto"/>
          <w:lang w:val="en-GB"/>
        </w:rPr>
        <w:t xml:space="preserve"> </w:t>
      </w:r>
      <w:r w:rsidR="00D775F7">
        <w:rPr>
          <w:color w:val="auto"/>
          <w:lang w:val="en-GB"/>
        </w:rPr>
        <w:t>G</w:t>
      </w:r>
      <w:r>
        <w:rPr>
          <w:color w:val="auto"/>
          <w:lang w:val="en-GB"/>
        </w:rPr>
        <w:t xml:space="preserve">eo and </w:t>
      </w:r>
      <w:r w:rsidR="00D775F7">
        <w:rPr>
          <w:color w:val="auto"/>
          <w:lang w:val="en-GB"/>
        </w:rPr>
        <w:t xml:space="preserve">Time </w:t>
      </w:r>
      <w:r>
        <w:rPr>
          <w:color w:val="auto"/>
          <w:lang w:val="en-GB"/>
        </w:rPr>
        <w:t>extensions to the OpenSearch query protocol. OpenSearch is a collection of simple formats for the sharing of search results.</w:t>
      </w:r>
    </w:p>
    <w:p w:rsidR="004402AA" w:rsidRDefault="004402AA">
      <w:pPr>
        <w:pStyle w:val="zzHelp"/>
        <w:rPr>
          <w:color w:val="auto"/>
          <w:lang w:val="en-GB"/>
        </w:rPr>
      </w:pPr>
      <w:r>
        <w:rPr>
          <w:color w:val="auto"/>
          <w:lang w:val="en-GB"/>
        </w:rPr>
        <w:t>The OpenSearch description document format can be used to describe a search engine so that it can be used by search client applications.</w:t>
      </w:r>
      <w:r w:rsidR="00EE22FF" w:rsidRPr="00EE22FF">
        <w:rPr>
          <w:color w:val="auto"/>
          <w:lang w:val="en-GB"/>
        </w:rPr>
        <w:t xml:space="preserve"> </w:t>
      </w:r>
      <w:r w:rsidR="00EE22FF">
        <w:rPr>
          <w:color w:val="auto"/>
          <w:lang w:val="en-GB"/>
        </w:rPr>
        <w:t xml:space="preserve">The OpenSearch description format allows the use of extensions that </w:t>
      </w:r>
      <w:r w:rsidR="00EE22FF" w:rsidRPr="00A61B56">
        <w:rPr>
          <w:color w:val="auto"/>
          <w:lang w:val="en-GB"/>
        </w:rPr>
        <w:t>allow search engines to request a specific and contextual query parameter from search clients.</w:t>
      </w:r>
    </w:p>
    <w:p w:rsidR="00EE22FF" w:rsidRDefault="004402AA">
      <w:pPr>
        <w:pStyle w:val="zzHelp"/>
        <w:rPr>
          <w:color w:val="auto"/>
          <w:lang w:val="en-GB"/>
        </w:rPr>
      </w:pPr>
      <w:r>
        <w:rPr>
          <w:color w:val="auto"/>
          <w:lang w:val="en-GB"/>
        </w:rPr>
        <w:t>The OpenSearch response elements can be used to extend existing syndication formats, such as RSS and Atom, with the extra metadata needed to return search results.</w:t>
      </w:r>
    </w:p>
    <w:p w:rsidR="004402AA" w:rsidRDefault="00EE22FF" w:rsidP="00A32F24">
      <w:pPr>
        <w:pStyle w:val="Definition"/>
        <w:rPr>
          <w:lang w:val="en-GB"/>
        </w:rPr>
      </w:pPr>
      <w:r>
        <w:rPr>
          <w:lang w:val="en-GB"/>
        </w:rPr>
        <w:t>Services that suppo</w:t>
      </w:r>
      <w:r w:rsidR="006B6900">
        <w:rPr>
          <w:lang w:val="en-GB"/>
        </w:rPr>
        <w:t xml:space="preserve">rt the OpenSearch Specification, </w:t>
      </w:r>
      <w:r>
        <w:rPr>
          <w:lang w:val="en-GB"/>
        </w:rPr>
        <w:t xml:space="preserve">the </w:t>
      </w:r>
      <w:r w:rsidR="008E30B7">
        <w:rPr>
          <w:lang w:val="en-GB"/>
        </w:rPr>
        <w:t xml:space="preserve">Geo </w:t>
      </w:r>
      <w:r>
        <w:rPr>
          <w:lang w:val="en-GB"/>
        </w:rPr>
        <w:t xml:space="preserve">and </w:t>
      </w:r>
      <w:r w:rsidR="008E30B7">
        <w:rPr>
          <w:lang w:val="en-GB"/>
        </w:rPr>
        <w:t xml:space="preserve">Time </w:t>
      </w:r>
      <w:r>
        <w:rPr>
          <w:lang w:val="en-GB"/>
        </w:rPr>
        <w:t>extension</w:t>
      </w:r>
      <w:r w:rsidR="00BF3348">
        <w:rPr>
          <w:lang w:val="en-GB"/>
        </w:rPr>
        <w:t>s</w:t>
      </w:r>
      <w:r>
        <w:rPr>
          <w:lang w:val="en-GB"/>
        </w:rPr>
        <w:t xml:space="preserve"> defined in this document are called OpenSearch Geo</w:t>
      </w:r>
      <w:r w:rsidR="006B6900">
        <w:rPr>
          <w:lang w:val="en-GB"/>
        </w:rPr>
        <w:t>Temporal</w:t>
      </w:r>
      <w:r>
        <w:rPr>
          <w:lang w:val="en-GB"/>
        </w:rPr>
        <w:t xml:space="preserve"> Services.</w:t>
      </w:r>
    </w:p>
    <w:p w:rsidR="004402AA" w:rsidRDefault="004402AA">
      <w:pPr>
        <w:pStyle w:val="Heading1"/>
        <w:numPr>
          <w:numberingChange w:id="17" w:author="Pedro Gonçalves" w:date="2013-11-13T17:31:00Z" w:original="%1:2:0:"/>
        </w:numPr>
        <w:rPr>
          <w:lang w:val="en-GB"/>
        </w:rPr>
      </w:pPr>
      <w:bookmarkStart w:id="18" w:name="_Toc128129887"/>
      <w:bookmarkStart w:id="19" w:name="_Toc244854287"/>
      <w:r>
        <w:rPr>
          <w:lang w:val="en-GB"/>
        </w:rPr>
        <w:t>Compliance</w:t>
      </w:r>
      <w:bookmarkEnd w:id="18"/>
      <w:bookmarkEnd w:id="19"/>
    </w:p>
    <w:p w:rsidR="00CF7EE7" w:rsidRDefault="00505D91">
      <w:pPr>
        <w:rPr>
          <w:snapToGrid w:val="0"/>
          <w:color w:val="000000"/>
        </w:rPr>
      </w:pPr>
      <w:r>
        <w:rPr>
          <w:color w:val="000000"/>
        </w:rPr>
        <w:t xml:space="preserve">Conformance with this standard shall be checked using all the relevant tests specified in Annex A (normative) of this document. </w:t>
      </w:r>
      <w:r>
        <w:rPr>
          <w:snapToGrid w:val="0"/>
          <w:color w:val="000000"/>
        </w:rPr>
        <w:t>The framework, concepts, and methodology for testing, and the criteria to be achieved to claim conformance are specified in the OGC Compliance Testing Policies and Procedures and the OGC Compliance Testing web site</w:t>
      </w:r>
      <w:r>
        <w:rPr>
          <w:rStyle w:val="FootnoteReference"/>
          <w:snapToGrid w:val="0"/>
          <w:color w:val="000000"/>
        </w:rPr>
        <w:footnoteReference w:id="2"/>
      </w:r>
      <w:r>
        <w:rPr>
          <w:snapToGrid w:val="0"/>
          <w:color w:val="000000"/>
        </w:rPr>
        <w:t>.</w:t>
      </w:r>
    </w:p>
    <w:p w:rsidR="00CF7EE7" w:rsidRDefault="00505D91">
      <w:pPr>
        <w:rPr>
          <w:snapToGrid w:val="0"/>
        </w:rPr>
      </w:pPr>
      <w:r>
        <w:t>In order to conform to this OGC™</w:t>
      </w:r>
      <w:r>
        <w:rPr>
          <w:vertAlign w:val="superscript"/>
        </w:rPr>
        <w:t xml:space="preserve"> </w:t>
      </w:r>
      <w:r>
        <w:t xml:space="preserve">interface standard, a software implementation shall </w:t>
      </w:r>
      <w:r w:rsidR="00815388">
        <w:t xml:space="preserve">conform to the </w:t>
      </w:r>
      <w:r w:rsidR="009A7CC4">
        <w:t xml:space="preserve">Core Conformance Class specified in the </w:t>
      </w:r>
      <w:r w:rsidR="00391E32">
        <w:fldChar w:fldCharType="begin"/>
      </w:r>
      <w:r w:rsidR="009A7CC4">
        <w:instrText xml:space="preserve"> REF _Ref238110249 \h </w:instrText>
      </w:r>
      <w:r w:rsidR="00391E32">
        <w:fldChar w:fldCharType="separate"/>
      </w:r>
      <w:r w:rsidR="009A7CC4">
        <w:t xml:space="preserve">Table </w:t>
      </w:r>
      <w:r w:rsidR="009A7CC4">
        <w:rPr>
          <w:noProof/>
        </w:rPr>
        <w:t>1</w:t>
      </w:r>
      <w:r w:rsidR="00391E32">
        <w:fldChar w:fldCharType="end"/>
      </w:r>
      <w:r>
        <w:t>.</w:t>
      </w:r>
    </w:p>
    <w:p w:rsidR="00EE22FF" w:rsidRDefault="00505D91" w:rsidP="00505D91">
      <w:pPr>
        <w:rPr>
          <w:color w:val="000000"/>
        </w:rPr>
      </w:pPr>
      <w:r w:rsidRPr="00224051">
        <w:rPr>
          <w:color w:val="000000"/>
        </w:rPr>
        <w:t>All requirements-classes and conformance-classes described in this document are owned by the specification identified as</w:t>
      </w:r>
      <w:r>
        <w:t xml:space="preserve"> http</w:t>
      </w:r>
      <w:r w:rsidRPr="00224051">
        <w:rPr>
          <w:color w:val="000000"/>
        </w:rPr>
        <w:t>://www.opengis.net/spec/</w:t>
      </w:r>
      <w:r>
        <w:rPr>
          <w:color w:val="000000"/>
        </w:rPr>
        <w:t>opensearchgeo/1.0</w:t>
      </w:r>
      <w:r w:rsidRPr="00224051">
        <w:rPr>
          <w:color w:val="000000"/>
        </w:rPr>
        <w:t xml:space="preserve">. </w:t>
      </w:r>
    </w:p>
    <w:p w:rsidR="00EE22FF" w:rsidRDefault="00EE22FF" w:rsidP="00EE22FF">
      <w:r>
        <w:rPr>
          <w:lang w:val="en-GB"/>
        </w:rPr>
        <w:t>The following table describes the conformance classes defined in this standard:</w:t>
      </w:r>
    </w:p>
    <w:p w:rsidR="00EE22FF" w:rsidRDefault="00EE22FF" w:rsidP="00EE22FF">
      <w:pPr>
        <w:pStyle w:val="Tabletitle"/>
        <w:rPr>
          <w:b w:val="0"/>
          <w:bCs w:val="0"/>
          <w:lang w:val="en-GB"/>
        </w:rPr>
      </w:pPr>
      <w:bookmarkStart w:id="20" w:name="_Ref238110249"/>
      <w:bookmarkStart w:id="21" w:name="_Toc145072903"/>
      <w:bookmarkStart w:id="22" w:name="_Toc239834471"/>
      <w:r>
        <w:t xml:space="preserve">Table </w:t>
      </w:r>
      <w:r w:rsidR="00391E32">
        <w:fldChar w:fldCharType="begin"/>
      </w:r>
      <w:r w:rsidR="008C6C8B">
        <w:instrText xml:space="preserve"> SEQ Table \* ARABIC </w:instrText>
      </w:r>
      <w:r w:rsidR="00391E32">
        <w:fldChar w:fldCharType="separate"/>
      </w:r>
      <w:r w:rsidR="001B23E9">
        <w:rPr>
          <w:noProof/>
        </w:rPr>
        <w:t>1</w:t>
      </w:r>
      <w:r w:rsidR="00391E32">
        <w:fldChar w:fldCharType="end"/>
      </w:r>
      <w:bookmarkEnd w:id="20"/>
      <w:r>
        <w:t xml:space="preserve"> – Conformance Classes</w:t>
      </w:r>
      <w:bookmarkEnd w:id="21"/>
      <w:bookmarkEnd w:id="22"/>
    </w:p>
    <w:tbl>
      <w:tblPr>
        <w:tblW w:w="8557" w:type="dxa"/>
        <w:tblInd w:w="55" w:type="dxa"/>
        <w:tblLayout w:type="fixed"/>
        <w:tblCellMar>
          <w:top w:w="55" w:type="dxa"/>
          <w:left w:w="55" w:type="dxa"/>
          <w:bottom w:w="55" w:type="dxa"/>
          <w:right w:w="55" w:type="dxa"/>
        </w:tblCellMar>
        <w:tblLook w:val="0000"/>
      </w:tblPr>
      <w:tblGrid>
        <w:gridCol w:w="2410"/>
        <w:gridCol w:w="5103"/>
        <w:gridCol w:w="1044"/>
      </w:tblGrid>
      <w:tr w:rsidR="00EE22FF" w:rsidRPr="00872DDC">
        <w:trPr>
          <w:cantSplit/>
          <w:trHeight w:val="516"/>
        </w:trPr>
        <w:tc>
          <w:tcPr>
            <w:tcW w:w="2410" w:type="dxa"/>
            <w:tcBorders>
              <w:top w:val="single" w:sz="8" w:space="0" w:color="000000"/>
              <w:left w:val="single" w:sz="8" w:space="0" w:color="000000"/>
              <w:bottom w:val="double" w:sz="1" w:space="0" w:color="000000"/>
            </w:tcBorders>
          </w:tcPr>
          <w:p w:rsidR="00EE22FF" w:rsidRPr="00872DDC" w:rsidRDefault="00EE22FF" w:rsidP="004402AA">
            <w:pPr>
              <w:pStyle w:val="TableContents"/>
              <w:keepNext/>
              <w:jc w:val="center"/>
              <w:rPr>
                <w:b/>
                <w:bCs/>
                <w:sz w:val="22"/>
              </w:rPr>
            </w:pPr>
            <w:r w:rsidRPr="00872DDC">
              <w:rPr>
                <w:b/>
                <w:bCs/>
                <w:sz w:val="22"/>
              </w:rPr>
              <w:t>Conformance Class Name</w:t>
            </w:r>
          </w:p>
        </w:tc>
        <w:tc>
          <w:tcPr>
            <w:tcW w:w="5103" w:type="dxa"/>
            <w:tcBorders>
              <w:top w:val="single" w:sz="8" w:space="0" w:color="000000"/>
              <w:left w:val="single" w:sz="8" w:space="0" w:color="000000"/>
              <w:bottom w:val="double" w:sz="1" w:space="0" w:color="000000"/>
            </w:tcBorders>
          </w:tcPr>
          <w:p w:rsidR="00EE22FF" w:rsidRPr="00872DDC" w:rsidRDefault="00EE22FF">
            <w:pPr>
              <w:pStyle w:val="TableContents"/>
              <w:jc w:val="center"/>
              <w:rPr>
                <w:b/>
                <w:bCs/>
                <w:sz w:val="22"/>
              </w:rPr>
            </w:pPr>
            <w:r w:rsidRPr="00872DDC">
              <w:rPr>
                <w:b/>
                <w:bCs/>
                <w:sz w:val="22"/>
              </w:rPr>
              <w:t>Description</w:t>
            </w:r>
          </w:p>
        </w:tc>
        <w:tc>
          <w:tcPr>
            <w:tcW w:w="1044" w:type="dxa"/>
            <w:tcBorders>
              <w:top w:val="single" w:sz="8" w:space="0" w:color="000000"/>
              <w:left w:val="single" w:sz="8" w:space="0" w:color="000000"/>
              <w:bottom w:val="double" w:sz="1" w:space="0" w:color="000000"/>
              <w:right w:val="single" w:sz="8" w:space="0" w:color="000000"/>
            </w:tcBorders>
          </w:tcPr>
          <w:p w:rsidR="00EE22FF" w:rsidRPr="00872DDC" w:rsidRDefault="00EE22FF">
            <w:pPr>
              <w:pStyle w:val="TableContents"/>
              <w:jc w:val="center"/>
              <w:rPr>
                <w:b/>
                <w:bCs/>
                <w:sz w:val="22"/>
              </w:rPr>
            </w:pPr>
            <w:r w:rsidRPr="00872DDC">
              <w:rPr>
                <w:b/>
                <w:bCs/>
                <w:sz w:val="22"/>
              </w:rPr>
              <w:t>Test</w:t>
            </w:r>
          </w:p>
        </w:tc>
      </w:tr>
      <w:tr w:rsidR="00815388" w:rsidRPr="00872DDC">
        <w:trPr>
          <w:trHeight w:val="516"/>
        </w:trPr>
        <w:tc>
          <w:tcPr>
            <w:tcW w:w="2410" w:type="dxa"/>
            <w:vMerge w:val="restart"/>
            <w:tcBorders>
              <w:left w:val="single" w:sz="8" w:space="0" w:color="000000"/>
            </w:tcBorders>
          </w:tcPr>
          <w:p w:rsidR="00815388" w:rsidRPr="00872DDC" w:rsidRDefault="00815388" w:rsidP="00D775F7">
            <w:pPr>
              <w:pStyle w:val="BodyText1"/>
            </w:pPr>
            <w:r>
              <w:t>Core (GeoSpatial Service)</w:t>
            </w:r>
          </w:p>
        </w:tc>
        <w:tc>
          <w:tcPr>
            <w:tcW w:w="5103" w:type="dxa"/>
            <w:tcBorders>
              <w:left w:val="single" w:sz="8" w:space="0" w:color="000000"/>
              <w:bottom w:val="single" w:sz="4" w:space="0" w:color="000000"/>
            </w:tcBorders>
          </w:tcPr>
          <w:p w:rsidR="00815388" w:rsidRPr="00872DDC" w:rsidRDefault="00815388" w:rsidP="004402AA">
            <w:pPr>
              <w:pStyle w:val="BodyText1"/>
            </w:pPr>
            <w:r w:rsidRPr="00872DDC">
              <w:t>The server generates a valid OpenSearch description document.</w:t>
            </w:r>
          </w:p>
        </w:tc>
        <w:tc>
          <w:tcPr>
            <w:tcW w:w="1044" w:type="dxa"/>
            <w:tcBorders>
              <w:left w:val="single" w:sz="8" w:space="0" w:color="000000"/>
              <w:bottom w:val="single" w:sz="4" w:space="0" w:color="000000"/>
              <w:right w:val="single" w:sz="8" w:space="0" w:color="000000"/>
            </w:tcBorders>
          </w:tcPr>
          <w:p w:rsidR="00815388" w:rsidRPr="00872DDC" w:rsidRDefault="00815388" w:rsidP="004402AA">
            <w:pPr>
              <w:pStyle w:val="BodyText1"/>
            </w:pPr>
            <w:r w:rsidRPr="00872DDC">
              <w:t>A.1</w:t>
            </w:r>
          </w:p>
        </w:tc>
      </w:tr>
      <w:tr w:rsidR="00815388" w:rsidRPr="00872DDC">
        <w:trPr>
          <w:trHeight w:val="516"/>
        </w:trPr>
        <w:tc>
          <w:tcPr>
            <w:tcW w:w="2410" w:type="dxa"/>
            <w:vMerge/>
            <w:tcBorders>
              <w:left w:val="single" w:sz="8" w:space="0" w:color="000000"/>
            </w:tcBorders>
          </w:tcPr>
          <w:p w:rsidR="00815388" w:rsidRPr="00872DDC" w:rsidRDefault="00815388" w:rsidP="004402AA">
            <w:pPr>
              <w:pStyle w:val="BodyText1"/>
            </w:pPr>
          </w:p>
        </w:tc>
        <w:tc>
          <w:tcPr>
            <w:tcW w:w="5103" w:type="dxa"/>
            <w:tcBorders>
              <w:left w:val="single" w:sz="8" w:space="0" w:color="000000"/>
              <w:bottom w:val="single" w:sz="4" w:space="0" w:color="000000"/>
            </w:tcBorders>
          </w:tcPr>
          <w:p w:rsidR="00815388" w:rsidRPr="00872DDC" w:rsidRDefault="00815388" w:rsidP="008A0C43">
            <w:pPr>
              <w:pStyle w:val="BodyText1"/>
            </w:pPr>
            <w:r w:rsidRPr="00872DDC">
              <w:t xml:space="preserve">The </w:t>
            </w:r>
            <w:r>
              <w:t xml:space="preserve">server defines an URL template for the </w:t>
            </w:r>
            <w:r w:rsidR="008A0C43">
              <w:t xml:space="preserve">Atom </w:t>
            </w:r>
            <w:r>
              <w:t>response type.</w:t>
            </w:r>
          </w:p>
        </w:tc>
        <w:tc>
          <w:tcPr>
            <w:tcW w:w="1044" w:type="dxa"/>
            <w:tcBorders>
              <w:left w:val="single" w:sz="8" w:space="0" w:color="000000"/>
              <w:bottom w:val="single" w:sz="4" w:space="0" w:color="000000"/>
              <w:right w:val="single" w:sz="8" w:space="0" w:color="000000"/>
            </w:tcBorders>
          </w:tcPr>
          <w:p w:rsidR="00815388" w:rsidRPr="00872DDC" w:rsidRDefault="00815388" w:rsidP="004402AA">
            <w:pPr>
              <w:pStyle w:val="BodyText1"/>
            </w:pPr>
            <w:r w:rsidRPr="00872DDC">
              <w:t>A.2</w:t>
            </w:r>
          </w:p>
        </w:tc>
      </w:tr>
      <w:tr w:rsidR="00815388" w:rsidRPr="00872DDC">
        <w:trPr>
          <w:trHeight w:val="516"/>
        </w:trPr>
        <w:tc>
          <w:tcPr>
            <w:tcW w:w="2410" w:type="dxa"/>
            <w:vMerge/>
            <w:tcBorders>
              <w:left w:val="single" w:sz="8" w:space="0" w:color="000000"/>
              <w:bottom w:val="single" w:sz="4" w:space="0" w:color="000000"/>
            </w:tcBorders>
          </w:tcPr>
          <w:p w:rsidR="00815388" w:rsidRPr="00872DDC" w:rsidRDefault="00815388" w:rsidP="004402AA">
            <w:pPr>
              <w:pStyle w:val="BodyText1"/>
            </w:pPr>
          </w:p>
        </w:tc>
        <w:tc>
          <w:tcPr>
            <w:tcW w:w="5103" w:type="dxa"/>
            <w:tcBorders>
              <w:left w:val="single" w:sz="8" w:space="0" w:color="000000"/>
              <w:bottom w:val="single" w:sz="4" w:space="0" w:color="000000"/>
            </w:tcBorders>
          </w:tcPr>
          <w:p w:rsidR="00815388" w:rsidRPr="00872DDC" w:rsidRDefault="00815388" w:rsidP="004402AA">
            <w:pPr>
              <w:pStyle w:val="BodyText1"/>
            </w:pPr>
            <w:r w:rsidRPr="00872DDC">
              <w:t>The server implements a bounding box search.</w:t>
            </w:r>
          </w:p>
        </w:tc>
        <w:tc>
          <w:tcPr>
            <w:tcW w:w="1044" w:type="dxa"/>
            <w:tcBorders>
              <w:left w:val="single" w:sz="8" w:space="0" w:color="000000"/>
              <w:bottom w:val="single" w:sz="4" w:space="0" w:color="000000"/>
              <w:right w:val="single" w:sz="8" w:space="0" w:color="000000"/>
            </w:tcBorders>
          </w:tcPr>
          <w:p w:rsidR="00815388" w:rsidRPr="00872DDC" w:rsidRDefault="00815388" w:rsidP="004402AA">
            <w:pPr>
              <w:pStyle w:val="BodyText1"/>
            </w:pPr>
            <w:r w:rsidRPr="00872DDC">
              <w:t>A.3</w:t>
            </w:r>
          </w:p>
        </w:tc>
      </w:tr>
      <w:tr w:rsidR="00EE22FF" w:rsidRPr="00872DDC">
        <w:trPr>
          <w:trHeight w:val="516"/>
        </w:trPr>
        <w:tc>
          <w:tcPr>
            <w:tcW w:w="2410" w:type="dxa"/>
            <w:tcBorders>
              <w:left w:val="single" w:sz="8" w:space="0" w:color="000000"/>
              <w:bottom w:val="single" w:sz="4" w:space="0" w:color="000000"/>
            </w:tcBorders>
          </w:tcPr>
          <w:p w:rsidR="00EE22FF" w:rsidRPr="00872DDC" w:rsidRDefault="00EE22FF" w:rsidP="004402AA">
            <w:pPr>
              <w:pStyle w:val="BodyText1"/>
            </w:pPr>
            <w:r w:rsidRPr="00872DDC">
              <w:t>Arbitrary Geometry Search</w:t>
            </w:r>
          </w:p>
        </w:tc>
        <w:tc>
          <w:tcPr>
            <w:tcW w:w="5103" w:type="dxa"/>
            <w:tcBorders>
              <w:left w:val="single" w:sz="8" w:space="0" w:color="000000"/>
              <w:bottom w:val="single" w:sz="4" w:space="0" w:color="000000"/>
            </w:tcBorders>
          </w:tcPr>
          <w:p w:rsidR="00EE22FF" w:rsidRPr="00872DDC" w:rsidRDefault="00EE22FF" w:rsidP="004402AA">
            <w:pPr>
              <w:pStyle w:val="BodyText1"/>
            </w:pPr>
            <w:r w:rsidRPr="00872DDC">
              <w:t>The server implements a spatial search capability using an arbitrary geometry.</w:t>
            </w:r>
          </w:p>
        </w:tc>
        <w:tc>
          <w:tcPr>
            <w:tcW w:w="1044" w:type="dxa"/>
            <w:tcBorders>
              <w:left w:val="single" w:sz="8" w:space="0" w:color="000000"/>
              <w:bottom w:val="single" w:sz="4" w:space="0" w:color="000000"/>
              <w:right w:val="single" w:sz="8" w:space="0" w:color="000000"/>
            </w:tcBorders>
          </w:tcPr>
          <w:p w:rsidR="00EE22FF" w:rsidRPr="00872DDC" w:rsidRDefault="00EE22FF" w:rsidP="004402AA">
            <w:pPr>
              <w:pStyle w:val="BodyText1"/>
            </w:pPr>
            <w:r w:rsidRPr="00872DDC">
              <w:t>A.4</w:t>
            </w:r>
          </w:p>
        </w:tc>
      </w:tr>
      <w:tr w:rsidR="00EE22FF" w:rsidRPr="00872DDC">
        <w:trPr>
          <w:trHeight w:val="516"/>
        </w:trPr>
        <w:tc>
          <w:tcPr>
            <w:tcW w:w="2410" w:type="dxa"/>
            <w:tcBorders>
              <w:left w:val="single" w:sz="8" w:space="0" w:color="000000"/>
              <w:bottom w:val="single" w:sz="4" w:space="0" w:color="000000"/>
            </w:tcBorders>
          </w:tcPr>
          <w:p w:rsidR="00EE22FF" w:rsidRPr="00872DDC" w:rsidRDefault="00EE22FF" w:rsidP="004402AA">
            <w:pPr>
              <w:pStyle w:val="BodyText1"/>
            </w:pPr>
            <w:r w:rsidRPr="00872DDC">
              <w:t>Point and Radius Search</w:t>
            </w:r>
          </w:p>
        </w:tc>
        <w:tc>
          <w:tcPr>
            <w:tcW w:w="5103" w:type="dxa"/>
            <w:tcBorders>
              <w:left w:val="single" w:sz="8" w:space="0" w:color="000000"/>
              <w:bottom w:val="single" w:sz="4" w:space="0" w:color="000000"/>
            </w:tcBorders>
          </w:tcPr>
          <w:p w:rsidR="00EE22FF" w:rsidRPr="00872DDC" w:rsidRDefault="00EE22FF" w:rsidP="004402AA">
            <w:pPr>
              <w:pStyle w:val="BodyText1"/>
            </w:pPr>
            <w:r w:rsidRPr="00872DDC">
              <w:t>The server implements a spatial search using a point and a radius.</w:t>
            </w:r>
          </w:p>
        </w:tc>
        <w:tc>
          <w:tcPr>
            <w:tcW w:w="1044" w:type="dxa"/>
            <w:tcBorders>
              <w:left w:val="single" w:sz="8" w:space="0" w:color="000000"/>
              <w:bottom w:val="single" w:sz="4" w:space="0" w:color="000000"/>
              <w:right w:val="single" w:sz="8" w:space="0" w:color="000000"/>
            </w:tcBorders>
          </w:tcPr>
          <w:p w:rsidR="00EE22FF" w:rsidRPr="00872DDC" w:rsidRDefault="00EE22FF" w:rsidP="004402AA">
            <w:pPr>
              <w:pStyle w:val="BodyText1"/>
            </w:pPr>
            <w:r w:rsidRPr="00872DDC">
              <w:t>A.5</w:t>
            </w:r>
          </w:p>
        </w:tc>
      </w:tr>
      <w:tr w:rsidR="00EE22FF" w:rsidRPr="00872DDC">
        <w:trPr>
          <w:trHeight w:val="516"/>
        </w:trPr>
        <w:tc>
          <w:tcPr>
            <w:tcW w:w="2410" w:type="dxa"/>
            <w:tcBorders>
              <w:left w:val="single" w:sz="8" w:space="0" w:color="000000"/>
              <w:bottom w:val="single" w:sz="4" w:space="0" w:color="000000"/>
            </w:tcBorders>
          </w:tcPr>
          <w:p w:rsidR="00EE22FF" w:rsidRPr="00872DDC" w:rsidRDefault="00EE22FF" w:rsidP="004402AA">
            <w:pPr>
              <w:pStyle w:val="BodyText1"/>
            </w:pPr>
            <w:r w:rsidRPr="00872DDC">
              <w:t>Minimum spatial operator</w:t>
            </w:r>
          </w:p>
        </w:tc>
        <w:tc>
          <w:tcPr>
            <w:tcW w:w="5103" w:type="dxa"/>
            <w:tcBorders>
              <w:left w:val="single" w:sz="8" w:space="0" w:color="000000"/>
              <w:bottom w:val="single" w:sz="4" w:space="0" w:color="000000"/>
            </w:tcBorders>
          </w:tcPr>
          <w:p w:rsidR="00EE22FF" w:rsidRPr="00872DDC" w:rsidRDefault="00EE22FF" w:rsidP="004402AA">
            <w:pPr>
              <w:pStyle w:val="BodyText1"/>
            </w:pPr>
            <w:r w:rsidRPr="00872DDC">
              <w:t>The server implements the “</w:t>
            </w:r>
            <w:r w:rsidR="005D4DD6">
              <w:rPr>
                <w:lang w:val="en-GB"/>
              </w:rPr>
              <w:t>intersects</w:t>
            </w:r>
            <w:r w:rsidRPr="00872DDC">
              <w:t>” spatial operator.</w:t>
            </w:r>
          </w:p>
        </w:tc>
        <w:tc>
          <w:tcPr>
            <w:tcW w:w="1044" w:type="dxa"/>
            <w:tcBorders>
              <w:left w:val="single" w:sz="8" w:space="0" w:color="000000"/>
              <w:bottom w:val="single" w:sz="4" w:space="0" w:color="000000"/>
              <w:right w:val="single" w:sz="8" w:space="0" w:color="000000"/>
            </w:tcBorders>
          </w:tcPr>
          <w:p w:rsidR="00EE22FF" w:rsidRPr="00872DDC" w:rsidRDefault="00EE22FF" w:rsidP="004402AA">
            <w:pPr>
              <w:pStyle w:val="BodyText1"/>
            </w:pPr>
            <w:r w:rsidRPr="00872DDC">
              <w:t>A.6</w:t>
            </w:r>
          </w:p>
        </w:tc>
      </w:tr>
      <w:tr w:rsidR="00EE22FF" w:rsidRPr="00872DDC">
        <w:trPr>
          <w:trHeight w:val="516"/>
        </w:trPr>
        <w:tc>
          <w:tcPr>
            <w:tcW w:w="2410" w:type="dxa"/>
            <w:tcBorders>
              <w:left w:val="single" w:sz="8" w:space="0" w:color="000000"/>
              <w:bottom w:val="single" w:sz="4" w:space="0" w:color="000000"/>
            </w:tcBorders>
          </w:tcPr>
          <w:p w:rsidR="00EE22FF" w:rsidRPr="00872DDC" w:rsidRDefault="00EE22FF" w:rsidP="004402AA">
            <w:pPr>
              <w:pStyle w:val="BodyText1"/>
            </w:pPr>
            <w:r w:rsidRPr="00872DDC">
              <w:t>Spatial operators</w:t>
            </w:r>
          </w:p>
        </w:tc>
        <w:tc>
          <w:tcPr>
            <w:tcW w:w="5103" w:type="dxa"/>
            <w:tcBorders>
              <w:left w:val="single" w:sz="8" w:space="0" w:color="000000"/>
              <w:bottom w:val="single" w:sz="4" w:space="0" w:color="000000"/>
            </w:tcBorders>
          </w:tcPr>
          <w:p w:rsidR="00EE22FF" w:rsidRPr="00872DDC" w:rsidRDefault="00EE22FF" w:rsidP="004402AA">
            <w:pPr>
              <w:pStyle w:val="BodyText1"/>
            </w:pPr>
            <w:r w:rsidRPr="00872DDC">
              <w:t>The server implements the spatial operators “contains” and “disjoint”.</w:t>
            </w:r>
          </w:p>
        </w:tc>
        <w:tc>
          <w:tcPr>
            <w:tcW w:w="1044" w:type="dxa"/>
            <w:tcBorders>
              <w:left w:val="single" w:sz="8" w:space="0" w:color="000000"/>
              <w:bottom w:val="single" w:sz="4" w:space="0" w:color="000000"/>
              <w:right w:val="single" w:sz="8" w:space="0" w:color="000000"/>
            </w:tcBorders>
          </w:tcPr>
          <w:p w:rsidR="00EE22FF" w:rsidRPr="00872DDC" w:rsidRDefault="00EE22FF" w:rsidP="004402AA">
            <w:pPr>
              <w:pStyle w:val="BodyText1"/>
            </w:pPr>
            <w:r w:rsidRPr="00872DDC">
              <w:t>A.7</w:t>
            </w:r>
          </w:p>
        </w:tc>
      </w:tr>
      <w:tr w:rsidR="00EE22FF" w:rsidRPr="00872DDC">
        <w:trPr>
          <w:trHeight w:val="516"/>
        </w:trPr>
        <w:tc>
          <w:tcPr>
            <w:tcW w:w="2410" w:type="dxa"/>
            <w:tcBorders>
              <w:left w:val="single" w:sz="8" w:space="0" w:color="000000"/>
              <w:bottom w:val="single" w:sz="4" w:space="0" w:color="000000"/>
            </w:tcBorders>
          </w:tcPr>
          <w:p w:rsidR="00EE22FF" w:rsidRPr="00872DDC" w:rsidRDefault="00EE22FF" w:rsidP="004402AA">
            <w:pPr>
              <w:pStyle w:val="BodyText1"/>
            </w:pPr>
            <w:r w:rsidRPr="00872DDC">
              <w:t>Get record by id.</w:t>
            </w:r>
          </w:p>
        </w:tc>
        <w:tc>
          <w:tcPr>
            <w:tcW w:w="5103" w:type="dxa"/>
            <w:tcBorders>
              <w:left w:val="single" w:sz="8" w:space="0" w:color="000000"/>
              <w:bottom w:val="single" w:sz="4" w:space="0" w:color="000000"/>
            </w:tcBorders>
          </w:tcPr>
          <w:p w:rsidR="00EE22FF" w:rsidRPr="00872DDC" w:rsidRDefault="00EE22FF" w:rsidP="004402AA">
            <w:pPr>
              <w:pStyle w:val="BodyText1"/>
            </w:pPr>
            <w:r w:rsidRPr="00872DDC">
              <w:t>The server can retrieve a record form its repository using the id of the record.</w:t>
            </w:r>
          </w:p>
        </w:tc>
        <w:tc>
          <w:tcPr>
            <w:tcW w:w="1044" w:type="dxa"/>
            <w:tcBorders>
              <w:left w:val="single" w:sz="8" w:space="0" w:color="000000"/>
              <w:bottom w:val="single" w:sz="4" w:space="0" w:color="000000"/>
              <w:right w:val="single" w:sz="8" w:space="0" w:color="000000"/>
            </w:tcBorders>
          </w:tcPr>
          <w:p w:rsidR="00EE22FF" w:rsidRPr="00872DDC" w:rsidRDefault="00EE22FF" w:rsidP="004402AA">
            <w:pPr>
              <w:pStyle w:val="BodyText1"/>
            </w:pPr>
            <w:r w:rsidRPr="00872DDC">
              <w:t>A.8</w:t>
            </w:r>
          </w:p>
        </w:tc>
      </w:tr>
      <w:tr w:rsidR="00EE22FF" w:rsidRPr="00872DDC">
        <w:trPr>
          <w:trHeight w:val="516"/>
        </w:trPr>
        <w:tc>
          <w:tcPr>
            <w:tcW w:w="2410" w:type="dxa"/>
            <w:tcBorders>
              <w:left w:val="single" w:sz="8" w:space="0" w:color="000000"/>
              <w:bottom w:val="single" w:sz="4" w:space="0" w:color="000000"/>
            </w:tcBorders>
          </w:tcPr>
          <w:p w:rsidR="00EE22FF" w:rsidRPr="00872DDC" w:rsidRDefault="00EE22FF" w:rsidP="004402AA">
            <w:pPr>
              <w:pStyle w:val="BodyText1"/>
            </w:pPr>
            <w:r w:rsidRPr="00872DDC">
              <w:t>Search by name</w:t>
            </w:r>
          </w:p>
        </w:tc>
        <w:tc>
          <w:tcPr>
            <w:tcW w:w="5103" w:type="dxa"/>
            <w:tcBorders>
              <w:left w:val="single" w:sz="8" w:space="0" w:color="000000"/>
              <w:bottom w:val="single" w:sz="4" w:space="0" w:color="000000"/>
            </w:tcBorders>
          </w:tcPr>
          <w:p w:rsidR="00EE22FF" w:rsidRPr="00872DDC" w:rsidRDefault="00EE22FF" w:rsidP="004402AA">
            <w:pPr>
              <w:pStyle w:val="BodyText1"/>
            </w:pPr>
            <w:r w:rsidRPr="00872DDC">
              <w:t>The server implements a spatial search using the name or address of a location.</w:t>
            </w:r>
          </w:p>
        </w:tc>
        <w:tc>
          <w:tcPr>
            <w:tcW w:w="1044" w:type="dxa"/>
            <w:tcBorders>
              <w:left w:val="single" w:sz="8" w:space="0" w:color="000000"/>
              <w:bottom w:val="single" w:sz="4" w:space="0" w:color="000000"/>
              <w:right w:val="single" w:sz="8" w:space="0" w:color="000000"/>
            </w:tcBorders>
          </w:tcPr>
          <w:p w:rsidR="00EE22FF" w:rsidRPr="00872DDC" w:rsidRDefault="00EE22FF" w:rsidP="004402AA">
            <w:pPr>
              <w:pStyle w:val="BodyText1"/>
            </w:pPr>
            <w:r w:rsidRPr="00872DDC">
              <w:t>A.9</w:t>
            </w:r>
          </w:p>
        </w:tc>
      </w:tr>
      <w:tr w:rsidR="00EC7DCA" w:rsidRPr="00872DDC">
        <w:trPr>
          <w:trHeight w:val="516"/>
        </w:trPr>
        <w:tc>
          <w:tcPr>
            <w:tcW w:w="2410" w:type="dxa"/>
            <w:tcBorders>
              <w:left w:val="single" w:sz="8" w:space="0" w:color="000000"/>
              <w:bottom w:val="single" w:sz="8" w:space="0" w:color="000000"/>
            </w:tcBorders>
          </w:tcPr>
          <w:p w:rsidR="00EC7DCA" w:rsidRPr="00872DDC" w:rsidRDefault="00EC7DCA" w:rsidP="004402AA">
            <w:pPr>
              <w:pStyle w:val="BodyText1"/>
            </w:pPr>
            <w:r w:rsidRPr="00872DDC">
              <w:t>Temporal search</w:t>
            </w:r>
            <w:r>
              <w:t xml:space="preserve"> core</w:t>
            </w:r>
          </w:p>
        </w:tc>
        <w:tc>
          <w:tcPr>
            <w:tcW w:w="5103" w:type="dxa"/>
            <w:tcBorders>
              <w:left w:val="single" w:sz="8" w:space="0" w:color="000000"/>
              <w:bottom w:val="single" w:sz="8" w:space="0" w:color="000000"/>
            </w:tcBorders>
          </w:tcPr>
          <w:p w:rsidR="00EC7DCA" w:rsidRPr="00872DDC" w:rsidRDefault="00EC7DCA" w:rsidP="004402AA">
            <w:pPr>
              <w:pStyle w:val="BodyText1"/>
            </w:pPr>
            <w:r w:rsidRPr="00872DDC">
              <w:t>The server implements a temporal search capability.</w:t>
            </w:r>
          </w:p>
        </w:tc>
        <w:tc>
          <w:tcPr>
            <w:tcW w:w="1044" w:type="dxa"/>
            <w:tcBorders>
              <w:left w:val="single" w:sz="8" w:space="0" w:color="000000"/>
              <w:bottom w:val="single" w:sz="8" w:space="0" w:color="000000"/>
              <w:right w:val="single" w:sz="8" w:space="0" w:color="000000"/>
            </w:tcBorders>
          </w:tcPr>
          <w:p w:rsidR="00EC7DCA" w:rsidRPr="00872DDC" w:rsidRDefault="00EC7DCA" w:rsidP="004402AA">
            <w:pPr>
              <w:pStyle w:val="BodyText1"/>
            </w:pPr>
            <w:r w:rsidRPr="00872DDC">
              <w:t>A.10</w:t>
            </w:r>
          </w:p>
        </w:tc>
      </w:tr>
      <w:tr w:rsidR="00EC7DCA" w:rsidRPr="00872DDC">
        <w:trPr>
          <w:trHeight w:val="516"/>
        </w:trPr>
        <w:tc>
          <w:tcPr>
            <w:tcW w:w="2410" w:type="dxa"/>
            <w:tcBorders>
              <w:left w:val="single" w:sz="8" w:space="0" w:color="000000"/>
              <w:bottom w:val="single" w:sz="8" w:space="0" w:color="000000"/>
            </w:tcBorders>
          </w:tcPr>
          <w:p w:rsidR="00EC7DCA" w:rsidRPr="00872DDC" w:rsidRDefault="00EC7DCA" w:rsidP="004402AA">
            <w:pPr>
              <w:pStyle w:val="BodyText1"/>
            </w:pPr>
            <w:r>
              <w:t>Temporal search relation</w:t>
            </w:r>
          </w:p>
        </w:tc>
        <w:tc>
          <w:tcPr>
            <w:tcW w:w="5103" w:type="dxa"/>
            <w:tcBorders>
              <w:left w:val="single" w:sz="8" w:space="0" w:color="000000"/>
              <w:bottom w:val="single" w:sz="8" w:space="0" w:color="000000"/>
            </w:tcBorders>
          </w:tcPr>
          <w:p w:rsidR="00EC7DCA" w:rsidRPr="00872DDC" w:rsidRDefault="00EC7DCA" w:rsidP="004402AA">
            <w:pPr>
              <w:pStyle w:val="BodyText1"/>
            </w:pPr>
            <w:r>
              <w:t>The server implements a temporal search capability able to define temporal relations</w:t>
            </w:r>
          </w:p>
        </w:tc>
        <w:tc>
          <w:tcPr>
            <w:tcW w:w="1044" w:type="dxa"/>
            <w:tcBorders>
              <w:left w:val="single" w:sz="8" w:space="0" w:color="000000"/>
              <w:bottom w:val="single" w:sz="8" w:space="0" w:color="000000"/>
              <w:right w:val="single" w:sz="8" w:space="0" w:color="000000"/>
            </w:tcBorders>
          </w:tcPr>
          <w:p w:rsidR="00EC7DCA" w:rsidRPr="00872DDC" w:rsidRDefault="00EC7DCA" w:rsidP="004402AA">
            <w:pPr>
              <w:pStyle w:val="BodyText1"/>
            </w:pPr>
            <w:r>
              <w:t>A.11</w:t>
            </w:r>
          </w:p>
        </w:tc>
      </w:tr>
      <w:tr w:rsidR="00EC7DCA" w:rsidRPr="00872DDC">
        <w:trPr>
          <w:trHeight w:val="516"/>
        </w:trPr>
        <w:tc>
          <w:tcPr>
            <w:tcW w:w="2410" w:type="dxa"/>
            <w:tcBorders>
              <w:left w:val="single" w:sz="8" w:space="0" w:color="000000"/>
              <w:bottom w:val="single" w:sz="8" w:space="0" w:color="000000"/>
            </w:tcBorders>
          </w:tcPr>
          <w:p w:rsidR="00EC7DCA" w:rsidRPr="00872DDC" w:rsidRDefault="00EC7DCA" w:rsidP="004402AA">
            <w:pPr>
              <w:pStyle w:val="BodyText1"/>
            </w:pPr>
          </w:p>
        </w:tc>
        <w:tc>
          <w:tcPr>
            <w:tcW w:w="5103" w:type="dxa"/>
            <w:tcBorders>
              <w:left w:val="single" w:sz="8" w:space="0" w:color="000000"/>
              <w:bottom w:val="single" w:sz="8" w:space="0" w:color="000000"/>
            </w:tcBorders>
          </w:tcPr>
          <w:p w:rsidR="00EC7DCA" w:rsidRPr="00872DDC" w:rsidRDefault="00EC7DCA" w:rsidP="004402AA">
            <w:pPr>
              <w:pStyle w:val="BodyText1"/>
            </w:pPr>
          </w:p>
        </w:tc>
        <w:tc>
          <w:tcPr>
            <w:tcW w:w="1044" w:type="dxa"/>
            <w:tcBorders>
              <w:left w:val="single" w:sz="8" w:space="0" w:color="000000"/>
              <w:bottom w:val="single" w:sz="8" w:space="0" w:color="000000"/>
              <w:right w:val="single" w:sz="8" w:space="0" w:color="000000"/>
            </w:tcBorders>
          </w:tcPr>
          <w:p w:rsidR="00EC7DCA" w:rsidRPr="00872DDC" w:rsidRDefault="00EC7DCA" w:rsidP="004402AA">
            <w:pPr>
              <w:pStyle w:val="BodyText1"/>
            </w:pPr>
          </w:p>
        </w:tc>
      </w:tr>
    </w:tbl>
    <w:p w:rsidR="00505D91" w:rsidRDefault="00505D91" w:rsidP="00505D91">
      <w:pPr>
        <w:rPr>
          <w:color w:val="000000"/>
        </w:rPr>
      </w:pPr>
    </w:p>
    <w:p w:rsidR="004402AA" w:rsidRDefault="004402AA" w:rsidP="00EB727E">
      <w:pPr>
        <w:pStyle w:val="Heading1"/>
        <w:numPr>
          <w:numberingChange w:id="23" w:author="Pedro Gonçalves" w:date="2013-11-13T17:31:00Z" w:original="%1:3:0:"/>
        </w:numPr>
        <w:spacing w:line="270" w:lineRule="exact"/>
        <w:ind w:left="539" w:hanging="539"/>
        <w:rPr>
          <w:lang w:val="en-GB"/>
        </w:rPr>
      </w:pPr>
      <w:bookmarkStart w:id="24" w:name="_Toc443461093"/>
      <w:bookmarkStart w:id="25" w:name="_Toc443470362"/>
      <w:bookmarkStart w:id="26" w:name="_Toc128129888"/>
      <w:bookmarkStart w:id="27" w:name="_Toc244854288"/>
      <w:r>
        <w:rPr>
          <w:lang w:val="en-GB"/>
        </w:rPr>
        <w:t>Normative references</w:t>
      </w:r>
      <w:bookmarkEnd w:id="24"/>
      <w:bookmarkEnd w:id="25"/>
      <w:bookmarkEnd w:id="26"/>
      <w:bookmarkEnd w:id="27"/>
    </w:p>
    <w:p w:rsidR="004402AA" w:rsidRDefault="004402AA">
      <w:pPr>
        <w:rPr>
          <w:lang w:val="en-GB"/>
        </w:rPr>
      </w:pPr>
      <w:bookmarkStart w:id="28" w:name="_Toc443461094"/>
      <w:bookmarkStart w:id="29" w:name="_Toc443470363"/>
      <w:r>
        <w:rPr>
          <w:lang w:val="en-GB"/>
        </w:rP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rsidR="006541C3" w:rsidRPr="004F6696" w:rsidRDefault="005368CA" w:rsidP="004F6696">
      <w:pPr>
        <w:pStyle w:val="RefNorm"/>
      </w:pPr>
      <w:r>
        <w:rPr>
          <w:lang w:val="en-GB"/>
        </w:rPr>
        <w:t>ATOM</w:t>
      </w:r>
      <w:r>
        <w:rPr>
          <w:lang w:val="en-GB"/>
        </w:rPr>
        <w:tab/>
        <w:t xml:space="preserve">- </w:t>
      </w:r>
      <w:r w:rsidR="005A43C3" w:rsidRPr="00872DDC">
        <w:rPr>
          <w:lang w:val="en-GB"/>
        </w:rPr>
        <w:t>The Atom Syndication Format (IETF RFC4287</w:t>
      </w:r>
      <w:r w:rsidR="00A43ABE">
        <w:rPr>
          <w:lang w:val="en-GB"/>
        </w:rPr>
        <w:t>)</w:t>
      </w:r>
      <w:r w:rsidR="004F6696">
        <w:t>, M. Nottingham, R. Sayre,</w:t>
      </w:r>
      <w:r w:rsidR="004F6696" w:rsidRPr="004F6696">
        <w:rPr>
          <w:lang w:val="en-GB"/>
        </w:rPr>
        <w:t xml:space="preserve"> http://tools.ietf.org/html/rfc4287</w:t>
      </w:r>
    </w:p>
    <w:p w:rsidR="00E35DDD" w:rsidRDefault="00E35DDD" w:rsidP="00E35DDD">
      <w:pPr>
        <w:pStyle w:val="RefNorm"/>
        <w:rPr>
          <w:lang w:val="en-GB"/>
        </w:rPr>
      </w:pPr>
      <w:r>
        <w:rPr>
          <w:lang w:val="en-GB"/>
        </w:rPr>
        <w:t xml:space="preserve">OASIS OpenSearch - </w:t>
      </w:r>
      <w:r w:rsidRPr="00250CD0">
        <w:rPr>
          <w:i/>
          <w:lang w:val="en-GB"/>
        </w:rPr>
        <w:t>searchRetrieve: Part 4. APD Binding for OpenSearch Version 1.0</w:t>
      </w:r>
      <w:r w:rsidRPr="00250CD0">
        <w:rPr>
          <w:lang w:val="en-GB"/>
        </w:rPr>
        <w:t>, OASIS Standard, 30 January 2013, http://docs.oasis-open.org/search-ws/searchRetrieve/</w:t>
      </w:r>
      <w:r>
        <w:rPr>
          <w:lang w:val="en-GB"/>
        </w:rPr>
        <w:t xml:space="preserve"> </w:t>
      </w:r>
      <w:r w:rsidRPr="00250CD0">
        <w:rPr>
          <w:lang w:val="en-GB"/>
        </w:rPr>
        <w:t xml:space="preserve">v1.0/os/part4-opensearch/searchRetrieve-v1.0-os-part4-opensearch.html </w:t>
      </w:r>
    </w:p>
    <w:p w:rsidR="005A43C3" w:rsidRPr="00A61B56" w:rsidRDefault="005368CA" w:rsidP="005A43C3">
      <w:pPr>
        <w:rPr>
          <w:lang w:val="en-GB"/>
        </w:rPr>
      </w:pPr>
      <w:r>
        <w:rPr>
          <w:lang w:val="en-GB"/>
        </w:rPr>
        <w:t xml:space="preserve">OGC 06-050 </w:t>
      </w:r>
      <w:r w:rsidR="009A36F3">
        <w:rPr>
          <w:lang w:val="en-GB"/>
        </w:rPr>
        <w:t>-</w:t>
      </w:r>
      <w:r>
        <w:rPr>
          <w:lang w:val="en-GB"/>
        </w:rPr>
        <w:t xml:space="preserve"> </w:t>
      </w:r>
      <w:r w:rsidR="005A43C3" w:rsidRPr="00A61B56">
        <w:rPr>
          <w:lang w:val="en-GB"/>
        </w:rPr>
        <w:t>Open Geospatial Consortium: An Introduction to GeoRSS</w:t>
      </w:r>
    </w:p>
    <w:p w:rsidR="004402AA" w:rsidRDefault="005368CA">
      <w:pPr>
        <w:rPr>
          <w:lang w:val="en-GB"/>
        </w:rPr>
      </w:pPr>
      <w:r>
        <w:rPr>
          <w:lang w:val="en-GB"/>
        </w:rPr>
        <w:t xml:space="preserve">OGC 06-121 - </w:t>
      </w:r>
      <w:r w:rsidR="004402AA">
        <w:rPr>
          <w:lang w:val="en-GB"/>
        </w:rPr>
        <w:t>OWS Common Implementation Specification</w:t>
      </w:r>
    </w:p>
    <w:p w:rsidR="005A43C3" w:rsidRDefault="005A43C3" w:rsidP="005A43C3">
      <w:pPr>
        <w:rPr>
          <w:lang w:val="en-GB"/>
        </w:rPr>
      </w:pPr>
      <w:r w:rsidRPr="00F36E34">
        <w:rPr>
          <w:lang w:val="en-GB"/>
        </w:rPr>
        <w:t>OGC 06-103r4</w:t>
      </w:r>
      <w:r w:rsidR="005368CA">
        <w:rPr>
          <w:lang w:val="en-GB"/>
        </w:rPr>
        <w:t xml:space="preserve"> </w:t>
      </w:r>
      <w:r>
        <w:rPr>
          <w:lang w:val="en-GB"/>
        </w:rPr>
        <w:t>-</w:t>
      </w:r>
      <w:r w:rsidR="005368CA">
        <w:rPr>
          <w:lang w:val="en-GB"/>
        </w:rPr>
        <w:t xml:space="preserve"> </w:t>
      </w:r>
      <w:r w:rsidRPr="00F36E34">
        <w:rPr>
          <w:lang w:val="en-GB"/>
        </w:rPr>
        <w:t>OpenGIS® Implementation Standard for Geographic information - Simple feature access - Part 1: Common architecture</w:t>
      </w:r>
    </w:p>
    <w:p w:rsidR="006541C3" w:rsidRDefault="005368CA" w:rsidP="005A43C3">
      <w:pPr>
        <w:rPr>
          <w:lang w:val="en-GB"/>
        </w:rPr>
      </w:pPr>
      <w:r>
        <w:rPr>
          <w:lang w:val="en-GB"/>
        </w:rPr>
        <w:t xml:space="preserve">RFC 3339 - </w:t>
      </w:r>
      <w:r w:rsidR="005A43C3" w:rsidRPr="009416B5">
        <w:rPr>
          <w:i/>
          <w:lang w:val="en-GB"/>
        </w:rPr>
        <w:t>Date and Time on the Internet: Timestamps</w:t>
      </w:r>
      <w:r w:rsidR="005A43C3" w:rsidRPr="009416B5">
        <w:rPr>
          <w:lang w:val="en-GB"/>
        </w:rPr>
        <w:t xml:space="preserve">. Internet profile of the ISO 8601 standard for representation of dates and times using the Gregorian calendar. </w:t>
      </w:r>
      <w:r w:rsidR="005A43C3" w:rsidRPr="00F71D83">
        <w:rPr>
          <w:lang w:val="en-GB"/>
        </w:rPr>
        <w:t>http://www.ietf.org/rfc/rfc3339.txt</w:t>
      </w:r>
    </w:p>
    <w:p w:rsidR="0065494F" w:rsidRDefault="0065494F" w:rsidP="005A43C3">
      <w:pPr>
        <w:rPr>
          <w:lang w:val="en-GB"/>
        </w:rPr>
      </w:pPr>
      <w:r>
        <w:rPr>
          <w:lang w:val="en-GB"/>
        </w:rPr>
        <w:t xml:space="preserve">RFC </w:t>
      </w:r>
      <w:r w:rsidRPr="00BF1051">
        <w:rPr>
          <w:lang w:val="en-GB"/>
        </w:rPr>
        <w:t>5646</w:t>
      </w:r>
      <w:r>
        <w:rPr>
          <w:lang w:val="en-GB"/>
        </w:rPr>
        <w:t xml:space="preserve"> - </w:t>
      </w:r>
      <w:r w:rsidRPr="00BF1051">
        <w:rPr>
          <w:lang w:val="en-GB"/>
        </w:rPr>
        <w:t>Tags for Identifying Languages</w:t>
      </w:r>
      <w:r>
        <w:rPr>
          <w:lang w:val="en-GB"/>
        </w:rPr>
        <w:t xml:space="preserve"> - </w:t>
      </w:r>
      <w:r w:rsidRPr="00F71D83">
        <w:rPr>
          <w:lang w:val="en-GB"/>
        </w:rPr>
        <w:t>ht</w:t>
      </w:r>
      <w:r>
        <w:rPr>
          <w:lang w:val="en-GB"/>
        </w:rPr>
        <w:t>tp://tools.ietf.org/html/rfc5646</w:t>
      </w:r>
    </w:p>
    <w:p w:rsidR="009A36F3" w:rsidRDefault="006541C3" w:rsidP="005A43C3">
      <w:pPr>
        <w:rPr>
          <w:lang w:val="en-GB"/>
        </w:rPr>
      </w:pPr>
      <w:r>
        <w:rPr>
          <w:lang w:val="en-GB"/>
        </w:rPr>
        <w:t xml:space="preserve">RFC 5988 - </w:t>
      </w:r>
      <w:r w:rsidRPr="006541C3">
        <w:rPr>
          <w:i/>
          <w:lang w:val="en-GB"/>
        </w:rPr>
        <w:t>Web Linking</w:t>
      </w:r>
      <w:r>
        <w:rPr>
          <w:lang w:val="en-GB"/>
        </w:rPr>
        <w:t xml:space="preserve"> - </w:t>
      </w:r>
      <w:r w:rsidRPr="006541C3">
        <w:rPr>
          <w:lang w:val="en-GB"/>
        </w:rPr>
        <w:t>http://tools.ietf.org/html/rfc5988</w:t>
      </w:r>
      <w:r>
        <w:rPr>
          <w:lang w:val="en-GB"/>
        </w:rPr>
        <w:t xml:space="preserve"> </w:t>
      </w:r>
      <w:r>
        <w:rPr>
          <w:lang w:val="en-GB"/>
        </w:rPr>
        <w:br/>
      </w:r>
      <w:r w:rsidR="009A36F3" w:rsidRPr="009A36F3">
        <w:rPr>
          <w:lang w:val="en-GB"/>
        </w:rPr>
        <w:t>http://www.iana.org/assignments/link-relations/link-relations.xhtml</w:t>
      </w:r>
    </w:p>
    <w:p w:rsidR="009A36F3" w:rsidRDefault="009A36F3" w:rsidP="009A36F3">
      <w:pPr>
        <w:pStyle w:val="Heading2"/>
        <w:numPr>
          <w:numberingChange w:id="30" w:author="Pedro Gonçalves" w:date="2013-11-13T17:31:00Z" w:original="%1:3:0:.%2:1:0:"/>
        </w:numPr>
        <w:rPr>
          <w:lang w:val="en-GB"/>
        </w:rPr>
      </w:pPr>
      <w:bookmarkStart w:id="31" w:name="_Toc244854289"/>
      <w:r>
        <w:rPr>
          <w:lang w:val="en-GB"/>
        </w:rPr>
        <w:t>Other References</w:t>
      </w:r>
      <w:bookmarkEnd w:id="31"/>
    </w:p>
    <w:p w:rsidR="0064587F" w:rsidRDefault="009A36F3" w:rsidP="00EB727E">
      <w:pPr>
        <w:pStyle w:val="RefNorm"/>
        <w:rPr>
          <w:lang w:val="en-GB"/>
        </w:rPr>
      </w:pPr>
      <w:r>
        <w:rPr>
          <w:lang w:val="en-GB"/>
        </w:rPr>
        <w:t xml:space="preserve">HMA - </w:t>
      </w:r>
      <w:r w:rsidRPr="009A36F3">
        <w:rPr>
          <w:lang w:val="en-GB"/>
        </w:rPr>
        <w:t>Heterogeneous Missions Accessibility – Design Methodology, Architecture and Use of Geospatial Standards for the Ground Segment Support of Earth Observation missions ESA TM-21 http://www.esa.int/About_Us/ESA_Publications/ESA_TM- 21_Heterogeneous_Missions_Accessibility</w:t>
      </w:r>
    </w:p>
    <w:p w:rsidR="0064587F" w:rsidRDefault="0064587F" w:rsidP="0064587F">
      <w:r>
        <w:t xml:space="preserve">OpenSearch Geo Extension - </w:t>
      </w:r>
      <w:r w:rsidRPr="0064587F">
        <w:t>http://www.opensearch.org/Specifications/OpenSearch/Extensions/Geo/1.0/Draft_2</w:t>
      </w:r>
    </w:p>
    <w:p w:rsidR="0064587F" w:rsidRDefault="0064587F" w:rsidP="0064587F">
      <w:r w:rsidRPr="0064587F">
        <w:t xml:space="preserve">OpenSearch Parameter </w:t>
      </w:r>
      <w:r>
        <w:t>E</w:t>
      </w:r>
      <w:r w:rsidRPr="0064587F">
        <w:t>xtension</w:t>
      </w:r>
      <w:r>
        <w:t xml:space="preserve"> - </w:t>
      </w:r>
      <w:r w:rsidRPr="0064587F">
        <w:t>http://www.opensearch.org/Specifications/OpenSearch/Extensions/Parameter/1.0/Draft_2</w:t>
      </w:r>
    </w:p>
    <w:p w:rsidR="0064587F" w:rsidRDefault="0064587F" w:rsidP="0064587F">
      <w:r w:rsidRPr="0064587F">
        <w:t xml:space="preserve">OpenSearch Time </w:t>
      </w:r>
      <w:r>
        <w:t>E</w:t>
      </w:r>
      <w:r w:rsidRPr="0064587F">
        <w:t xml:space="preserve">xtension </w:t>
      </w:r>
      <w:r>
        <w:t xml:space="preserve">- </w:t>
      </w:r>
      <w:r w:rsidRPr="0064587F">
        <w:t>http://www.opensearch.org/Specifications/OpenSearch/Extensions/Time/1.0/Draft_1</w:t>
      </w:r>
    </w:p>
    <w:p w:rsidR="004402AA" w:rsidRDefault="004402AA" w:rsidP="00410F0B">
      <w:pPr>
        <w:pStyle w:val="Heading1"/>
        <w:numPr>
          <w:numberingChange w:id="32" w:author="Pedro Gonçalves" w:date="2013-11-13T17:31:00Z" w:original="%1:4:0:"/>
        </w:numPr>
        <w:spacing w:line="270" w:lineRule="exact"/>
        <w:ind w:left="539" w:hanging="539"/>
        <w:rPr>
          <w:lang w:val="en-GB"/>
        </w:rPr>
      </w:pPr>
      <w:bookmarkStart w:id="33" w:name="_Toc128129889"/>
      <w:bookmarkStart w:id="34" w:name="_Toc244854290"/>
      <w:r>
        <w:rPr>
          <w:lang w:val="en-GB"/>
        </w:rPr>
        <w:t>Terms and definitions</w:t>
      </w:r>
      <w:bookmarkEnd w:id="28"/>
      <w:bookmarkEnd w:id="29"/>
      <w:bookmarkEnd w:id="33"/>
      <w:bookmarkEnd w:id="34"/>
    </w:p>
    <w:p w:rsidR="004402AA" w:rsidRDefault="004402AA">
      <w:pPr>
        <w:rPr>
          <w:lang w:val="en-GB"/>
        </w:rPr>
      </w:pPr>
      <w:r>
        <w:rPr>
          <w:lang w:val="en-GB"/>
        </w:rPr>
        <w:t>For the purposes of this standard, the definitions specified in Clause 4 of the OWS Common Impl</w:t>
      </w:r>
      <w:r w:rsidR="009A36F3">
        <w:rPr>
          <w:lang w:val="en-GB"/>
        </w:rPr>
        <w:t>ementation Specification [OGC 06-121</w:t>
      </w:r>
      <w:r>
        <w:rPr>
          <w:lang w:val="en-GB"/>
        </w:rPr>
        <w:t>] shall apply. In addition, the following terms and definitions apply.</w:t>
      </w:r>
    </w:p>
    <w:p w:rsidR="004402AA" w:rsidRDefault="004402AA">
      <w:pPr>
        <w:pStyle w:val="TermNum"/>
        <w:numPr>
          <w:numberingChange w:id="35" w:author="Pedro Gonçalves" w:date="2013-11-13T17:31:00Z" w:original="4.%1:1:0:"/>
        </w:numPr>
        <w:rPr>
          <w:lang w:val="en-GB"/>
        </w:rPr>
      </w:pPr>
    </w:p>
    <w:p w:rsidR="004402AA" w:rsidRDefault="004402AA">
      <w:pPr>
        <w:pStyle w:val="Terms"/>
        <w:rPr>
          <w:lang w:val="en-GB"/>
        </w:rPr>
      </w:pPr>
      <w:r>
        <w:rPr>
          <w:lang w:val="en-GB"/>
        </w:rPr>
        <w:t>OpenSearch</w:t>
      </w:r>
    </w:p>
    <w:p w:rsidR="004402AA" w:rsidRDefault="004402AA">
      <w:pPr>
        <w:pStyle w:val="Definition"/>
        <w:rPr>
          <w:lang w:val="en-GB"/>
        </w:rPr>
      </w:pPr>
      <w:r>
        <w:rPr>
          <w:lang w:val="en-GB"/>
        </w:rPr>
        <w:t>Draft specification for web search syndication, originating from Amazon's A9 project and given a corresponding interface binding by the OASIS Search Web Services working group.</w:t>
      </w:r>
    </w:p>
    <w:p w:rsidR="004402AA" w:rsidRDefault="004402AA">
      <w:pPr>
        <w:pStyle w:val="TermNum"/>
        <w:numPr>
          <w:numberingChange w:id="36" w:author="Pedro Gonçalves" w:date="2013-11-13T17:31:00Z" w:original="4.%1:2:0:"/>
        </w:numPr>
        <w:rPr>
          <w:lang w:val="en-GB"/>
        </w:rPr>
      </w:pPr>
    </w:p>
    <w:p w:rsidR="004402AA" w:rsidRDefault="004402AA">
      <w:pPr>
        <w:pStyle w:val="Terms"/>
        <w:rPr>
          <w:lang w:val="en-GB"/>
        </w:rPr>
      </w:pPr>
      <w:r>
        <w:rPr>
          <w:lang w:val="en-GB"/>
        </w:rPr>
        <w:t>OpenSearch Geospatial Service</w:t>
      </w:r>
    </w:p>
    <w:p w:rsidR="000274E7" w:rsidRDefault="004402AA">
      <w:pPr>
        <w:pStyle w:val="Definition"/>
        <w:rPr>
          <w:lang w:val="en-GB"/>
        </w:rPr>
      </w:pPr>
      <w:r>
        <w:rPr>
          <w:lang w:val="en-GB"/>
        </w:rPr>
        <w:t xml:space="preserve">Defines </w:t>
      </w:r>
      <w:r w:rsidR="000274E7">
        <w:rPr>
          <w:lang w:val="en-GB"/>
        </w:rPr>
        <w:t>services</w:t>
      </w:r>
      <w:r>
        <w:rPr>
          <w:lang w:val="en-GB"/>
        </w:rPr>
        <w:t xml:space="preserve"> that comply with the OpenSearch Specification and the Geo extension defined in this document</w:t>
      </w:r>
    </w:p>
    <w:p w:rsidR="000274E7" w:rsidRDefault="000274E7" w:rsidP="000274E7">
      <w:pPr>
        <w:pStyle w:val="TermNum"/>
        <w:numPr>
          <w:numberingChange w:id="37" w:author="Pedro Gonçalves" w:date="2013-11-13T17:31:00Z" w:original="4.%1:3:0:"/>
        </w:numPr>
        <w:rPr>
          <w:lang w:val="en-GB"/>
        </w:rPr>
      </w:pPr>
    </w:p>
    <w:p w:rsidR="000274E7" w:rsidRDefault="000274E7" w:rsidP="000274E7">
      <w:pPr>
        <w:pStyle w:val="Terms"/>
        <w:rPr>
          <w:lang w:val="en-GB"/>
        </w:rPr>
      </w:pPr>
      <w:r>
        <w:rPr>
          <w:lang w:val="en-GB"/>
        </w:rPr>
        <w:t>OpenSearch GeoTemporal Service</w:t>
      </w:r>
    </w:p>
    <w:p w:rsidR="004402AA" w:rsidRPr="000274E7" w:rsidRDefault="000274E7" w:rsidP="000274E7">
      <w:pPr>
        <w:pStyle w:val="Definition"/>
        <w:rPr>
          <w:lang w:val="en-GB"/>
        </w:rPr>
      </w:pPr>
      <w:r>
        <w:rPr>
          <w:lang w:val="en-GB"/>
        </w:rPr>
        <w:t xml:space="preserve">Defines services that comply with the OpenSearch Specification, the </w:t>
      </w:r>
      <w:r w:rsidR="008E30B7">
        <w:rPr>
          <w:lang w:val="en-GB"/>
        </w:rPr>
        <w:t xml:space="preserve">Geo </w:t>
      </w:r>
      <w:r>
        <w:rPr>
          <w:lang w:val="en-GB"/>
        </w:rPr>
        <w:t>and T</w:t>
      </w:r>
      <w:r w:rsidR="008E30B7">
        <w:rPr>
          <w:lang w:val="en-GB"/>
        </w:rPr>
        <w:t>ime</w:t>
      </w:r>
      <w:r>
        <w:rPr>
          <w:lang w:val="en-GB"/>
        </w:rPr>
        <w:t xml:space="preserve"> extensions defined in this document</w:t>
      </w:r>
    </w:p>
    <w:p w:rsidR="004402AA" w:rsidRDefault="004402AA">
      <w:pPr>
        <w:pStyle w:val="TermNum"/>
        <w:numPr>
          <w:numberingChange w:id="38" w:author="Pedro Gonçalves" w:date="2013-11-13T17:31:00Z" w:original="4.%1:4:0:"/>
        </w:numPr>
        <w:rPr>
          <w:lang w:val="en-GB"/>
        </w:rPr>
      </w:pPr>
    </w:p>
    <w:p w:rsidR="004402AA" w:rsidRDefault="004402AA">
      <w:pPr>
        <w:pStyle w:val="Terms"/>
        <w:rPr>
          <w:lang w:val="en-GB"/>
        </w:rPr>
      </w:pPr>
      <w:r>
        <w:rPr>
          <w:lang w:val="en-GB"/>
        </w:rPr>
        <w:t>OpenSearch Description Document</w:t>
      </w:r>
    </w:p>
    <w:p w:rsidR="006B59F0" w:rsidRDefault="004402AA">
      <w:pPr>
        <w:pStyle w:val="Definition"/>
        <w:rPr>
          <w:lang w:val="en-GB"/>
        </w:rPr>
      </w:pPr>
      <w:r>
        <w:rPr>
          <w:lang w:val="en-GB"/>
        </w:rPr>
        <w:t>An XML document available at a consistent location describing metadata for the service and providing templates for queries.</w:t>
      </w:r>
    </w:p>
    <w:p w:rsidR="006B59F0" w:rsidRDefault="006B59F0" w:rsidP="006B59F0">
      <w:pPr>
        <w:pStyle w:val="TermNum"/>
        <w:numPr>
          <w:numberingChange w:id="39" w:author="Pedro Gonçalves" w:date="2013-11-13T17:31:00Z" w:original="4.%1:5:0:"/>
        </w:numPr>
      </w:pPr>
    </w:p>
    <w:p w:rsidR="006B59F0" w:rsidRDefault="006B59F0" w:rsidP="006B59F0">
      <w:pPr>
        <w:pStyle w:val="Terms"/>
      </w:pPr>
      <w:r>
        <w:t>Search feed</w:t>
      </w:r>
    </w:p>
    <w:p w:rsidR="006B59F0" w:rsidRDefault="006B59F0" w:rsidP="006B59F0">
      <w:pPr>
        <w:pStyle w:val="Definition"/>
      </w:pPr>
      <w:r>
        <w:t xml:space="preserve">The response document of search service request containing zero or several entries. </w:t>
      </w:r>
    </w:p>
    <w:p w:rsidR="006B59F0" w:rsidRDefault="006B59F0" w:rsidP="006B59F0">
      <w:pPr>
        <w:pStyle w:val="TermNum"/>
        <w:numPr>
          <w:numberingChange w:id="40" w:author="Pedro Gonçalves" w:date="2013-11-13T17:31:00Z" w:original="4.%1:6:0:"/>
        </w:numPr>
      </w:pPr>
    </w:p>
    <w:p w:rsidR="006B59F0" w:rsidRDefault="006B59F0" w:rsidP="006B59F0">
      <w:pPr>
        <w:pStyle w:val="Terms"/>
      </w:pPr>
      <w:r>
        <w:t>Entry</w:t>
      </w:r>
    </w:p>
    <w:p w:rsidR="004402AA" w:rsidRPr="006B59F0" w:rsidRDefault="006B59F0" w:rsidP="006B59F0">
      <w:pPr>
        <w:pStyle w:val="Definition"/>
      </w:pPr>
      <w:r>
        <w:t>An element of the search response representing a catalogued resource.</w:t>
      </w:r>
    </w:p>
    <w:p w:rsidR="004402AA" w:rsidRDefault="004402AA">
      <w:pPr>
        <w:pStyle w:val="Heading1"/>
        <w:numPr>
          <w:numberingChange w:id="41" w:author="Pedro Gonçalves" w:date="2013-11-13T17:31:00Z" w:original="%1:5:0:"/>
        </w:numPr>
        <w:rPr>
          <w:lang w:val="en-GB"/>
        </w:rPr>
      </w:pPr>
      <w:bookmarkStart w:id="42" w:name="_Toc493581631"/>
      <w:bookmarkStart w:id="43" w:name="_Toc128129890"/>
      <w:bookmarkStart w:id="44" w:name="_Toc244854291"/>
      <w:bookmarkStart w:id="45" w:name="_Toc443461095"/>
      <w:bookmarkStart w:id="46" w:name="_Toc443470364"/>
      <w:r>
        <w:rPr>
          <w:lang w:val="en-GB"/>
        </w:rPr>
        <w:t>Conventions</w:t>
      </w:r>
      <w:bookmarkEnd w:id="42"/>
      <w:bookmarkEnd w:id="43"/>
      <w:bookmarkEnd w:id="44"/>
    </w:p>
    <w:p w:rsidR="004402AA" w:rsidRDefault="004402AA">
      <w:pPr>
        <w:pStyle w:val="Heading2"/>
        <w:numPr>
          <w:numberingChange w:id="47" w:author="Pedro Gonçalves" w:date="2013-11-13T17:31:00Z" w:original="%1:5:0:.%2:1:0:"/>
        </w:numPr>
        <w:rPr>
          <w:lang w:val="en-GB"/>
        </w:rPr>
      </w:pPr>
      <w:bookmarkStart w:id="48" w:name="_Toc128129891"/>
      <w:bookmarkStart w:id="49" w:name="_Toc244854292"/>
      <w:r>
        <w:rPr>
          <w:lang w:val="en-GB"/>
        </w:rPr>
        <w:t>Abbreviated terms</w:t>
      </w:r>
      <w:bookmarkEnd w:id="45"/>
      <w:bookmarkEnd w:id="46"/>
      <w:bookmarkEnd w:id="48"/>
      <w:bookmarkEnd w:id="49"/>
    </w:p>
    <w:p w:rsidR="004402AA" w:rsidRDefault="004402AA">
      <w:pPr>
        <w:rPr>
          <w:lang w:val="en-GB"/>
        </w:rPr>
      </w:pPr>
      <w:bookmarkStart w:id="50" w:name="_Toc482665219"/>
      <w:bookmarkStart w:id="51" w:name="_Toc485456414"/>
      <w:bookmarkStart w:id="52" w:name="_Toc493581632"/>
      <w:bookmarkStart w:id="53" w:name="_Toc443461096"/>
      <w:bookmarkStart w:id="54" w:name="_Toc443470365"/>
      <w:r>
        <w:rPr>
          <w:lang w:val="en-GB"/>
        </w:rPr>
        <w:t>Some of the abbreviated terms listed in Subclause 5.1 of the OWS Common Implementation Specification [OGC 06-121] apply to this document, plus the following abbreviated terms.</w:t>
      </w:r>
    </w:p>
    <w:p w:rsidR="004402AA" w:rsidRDefault="004402AA">
      <w:pPr>
        <w:tabs>
          <w:tab w:val="left" w:pos="1418"/>
        </w:tabs>
        <w:rPr>
          <w:lang w:val="en-GB"/>
        </w:rPr>
      </w:pPr>
      <w:r>
        <w:rPr>
          <w:lang w:val="en-GB"/>
        </w:rPr>
        <w:t xml:space="preserve">EC </w:t>
      </w:r>
      <w:r>
        <w:rPr>
          <w:lang w:val="en-GB"/>
        </w:rPr>
        <w:tab/>
        <w:t>European Commission</w:t>
      </w:r>
    </w:p>
    <w:p w:rsidR="004402AA" w:rsidRDefault="004402AA">
      <w:pPr>
        <w:tabs>
          <w:tab w:val="left" w:pos="1418"/>
        </w:tabs>
        <w:rPr>
          <w:lang w:val="en-GB"/>
        </w:rPr>
      </w:pPr>
      <w:r>
        <w:rPr>
          <w:lang w:val="en-GB"/>
        </w:rPr>
        <w:t xml:space="preserve">ESA </w:t>
      </w:r>
      <w:r>
        <w:rPr>
          <w:lang w:val="en-GB"/>
        </w:rPr>
        <w:tab/>
        <w:t>European Space Agency</w:t>
      </w:r>
    </w:p>
    <w:p w:rsidR="00E35DDD" w:rsidRDefault="004402AA">
      <w:pPr>
        <w:tabs>
          <w:tab w:val="left" w:pos="1418"/>
        </w:tabs>
        <w:rPr>
          <w:lang w:val="en-GB"/>
        </w:rPr>
      </w:pPr>
      <w:r>
        <w:rPr>
          <w:lang w:val="en-GB"/>
        </w:rPr>
        <w:t xml:space="preserve">GeoRSS </w:t>
      </w:r>
      <w:r>
        <w:rPr>
          <w:lang w:val="en-GB"/>
        </w:rPr>
        <w:tab/>
        <w:t>Geospatial Extensions to Rich Site Syndication</w:t>
      </w:r>
    </w:p>
    <w:p w:rsidR="00410F0B" w:rsidRDefault="00E35DDD">
      <w:pPr>
        <w:tabs>
          <w:tab w:val="left" w:pos="1418"/>
        </w:tabs>
        <w:rPr>
          <w:lang w:val="en-GB"/>
        </w:rPr>
      </w:pPr>
      <w:r>
        <w:rPr>
          <w:lang w:val="en-GB"/>
        </w:rPr>
        <w:t xml:space="preserve">HMA </w:t>
      </w:r>
      <w:r>
        <w:rPr>
          <w:lang w:val="en-GB"/>
        </w:rPr>
        <w:tab/>
      </w:r>
      <w:r w:rsidRPr="00E35DDD">
        <w:rPr>
          <w:lang w:val="en-GB"/>
        </w:rPr>
        <w:t>Heterogen</w:t>
      </w:r>
      <w:r>
        <w:rPr>
          <w:lang w:val="en-GB"/>
        </w:rPr>
        <w:t>eous Missions Accessibility</w:t>
      </w:r>
    </w:p>
    <w:p w:rsidR="00410F0B" w:rsidRDefault="00F22EB4">
      <w:pPr>
        <w:tabs>
          <w:tab w:val="left" w:pos="1418"/>
        </w:tabs>
        <w:rPr>
          <w:lang w:val="en-GB"/>
        </w:rPr>
      </w:pPr>
      <w:r>
        <w:rPr>
          <w:lang w:val="en-GB"/>
        </w:rPr>
        <w:t>OASIS</w:t>
      </w:r>
      <w:r>
        <w:rPr>
          <w:lang w:val="en-GB"/>
        </w:rPr>
        <w:tab/>
        <w:t>Advancing Open S</w:t>
      </w:r>
      <w:r w:rsidRPr="00F22EB4">
        <w:rPr>
          <w:lang w:val="en-GB"/>
        </w:rPr>
        <w:t>tand</w:t>
      </w:r>
      <w:r>
        <w:rPr>
          <w:lang w:val="en-GB"/>
        </w:rPr>
        <w:t>ards for the Information S</w:t>
      </w:r>
      <w:r w:rsidRPr="00F22EB4">
        <w:rPr>
          <w:lang w:val="en-GB"/>
        </w:rPr>
        <w:t>ociety</w:t>
      </w:r>
    </w:p>
    <w:p w:rsidR="004402AA" w:rsidRDefault="00410F0B">
      <w:pPr>
        <w:tabs>
          <w:tab w:val="left" w:pos="1418"/>
        </w:tabs>
        <w:rPr>
          <w:lang w:val="en-GB"/>
        </w:rPr>
      </w:pPr>
      <w:r w:rsidRPr="00410F0B">
        <w:rPr>
          <w:lang w:val="en-GB"/>
        </w:rPr>
        <w:t xml:space="preserve">RSS </w:t>
      </w:r>
      <w:r>
        <w:rPr>
          <w:lang w:val="en-GB"/>
        </w:rPr>
        <w:tab/>
      </w:r>
      <w:r w:rsidRPr="00410F0B">
        <w:rPr>
          <w:lang w:val="en-GB"/>
        </w:rPr>
        <w:t>Rich Site Summary</w:t>
      </w:r>
    </w:p>
    <w:p w:rsidR="004402AA" w:rsidRDefault="004402AA">
      <w:pPr>
        <w:tabs>
          <w:tab w:val="left" w:pos="1418"/>
        </w:tabs>
        <w:rPr>
          <w:lang w:val="en-GB"/>
        </w:rPr>
      </w:pPr>
      <w:r>
        <w:rPr>
          <w:lang w:val="en-GB"/>
        </w:rPr>
        <w:t xml:space="preserve">SWS </w:t>
      </w:r>
      <w:r>
        <w:rPr>
          <w:lang w:val="en-GB"/>
        </w:rPr>
        <w:tab/>
        <w:t>Search Web Services</w:t>
      </w:r>
    </w:p>
    <w:p w:rsidR="00E91DB3" w:rsidRDefault="004402AA">
      <w:pPr>
        <w:tabs>
          <w:tab w:val="left" w:pos="1418"/>
        </w:tabs>
        <w:rPr>
          <w:lang w:val="en-GB"/>
        </w:rPr>
      </w:pPr>
      <w:r>
        <w:rPr>
          <w:lang w:val="en-GB"/>
        </w:rPr>
        <w:t xml:space="preserve">WKT </w:t>
      </w:r>
      <w:r>
        <w:rPr>
          <w:lang w:val="en-GB"/>
        </w:rPr>
        <w:tab/>
        <w:t>Well Known Text</w:t>
      </w:r>
      <w:bookmarkEnd w:id="50"/>
      <w:bookmarkEnd w:id="51"/>
      <w:bookmarkEnd w:id="52"/>
      <w:r>
        <w:rPr>
          <w:lang w:val="en-GB"/>
        </w:rPr>
        <w:t xml:space="preserve"> </w:t>
      </w:r>
    </w:p>
    <w:p w:rsidR="00E91DB3" w:rsidRPr="004D080F" w:rsidRDefault="00E91DB3" w:rsidP="00E91DB3">
      <w:pPr>
        <w:pStyle w:val="Heading2"/>
        <w:numPr>
          <w:numberingChange w:id="55" w:author="Pedro Gonçalves" w:date="2013-11-13T17:31:00Z" w:original="%1:5:0:.%2:2:0:"/>
        </w:numPr>
      </w:pPr>
      <w:bookmarkStart w:id="56" w:name="_Toc165459813"/>
      <w:bookmarkStart w:id="57" w:name="_Toc165460551"/>
      <w:bookmarkStart w:id="58" w:name="_Toc356978630"/>
      <w:bookmarkStart w:id="59" w:name="_Toc244854293"/>
      <w:r w:rsidRPr="004D080F">
        <w:t>Namespace prefix conventions</w:t>
      </w:r>
      <w:bookmarkEnd w:id="56"/>
      <w:bookmarkEnd w:id="57"/>
      <w:bookmarkEnd w:id="58"/>
      <w:bookmarkEnd w:id="59"/>
    </w:p>
    <w:p w:rsidR="00E91DB3" w:rsidRPr="004D080F" w:rsidRDefault="00391E32" w:rsidP="00E91DB3">
      <w:r>
        <w:fldChar w:fldCharType="begin"/>
      </w:r>
      <w:r w:rsidR="00F63326">
        <w:instrText xml:space="preserve"> REF _Ref104620068 \h </w:instrText>
      </w:r>
      <w:r>
        <w:fldChar w:fldCharType="separate"/>
      </w:r>
      <w:r w:rsidR="00E91DB3" w:rsidRPr="004D080F">
        <w:t xml:space="preserve">Table </w:t>
      </w:r>
      <w:r w:rsidR="00E91DB3">
        <w:rPr>
          <w:noProof/>
        </w:rPr>
        <w:t>2</w:t>
      </w:r>
      <w:r>
        <w:fldChar w:fldCharType="end"/>
      </w:r>
      <w:r w:rsidR="00E91DB3" w:rsidRPr="004D080F">
        <w:t xml:space="preserve"> lists the namespaces used in this document and the specifications in which they are defined. The prefixes are </w:t>
      </w:r>
      <w:r w:rsidR="00E91DB3" w:rsidRPr="004D080F">
        <w:rPr>
          <w:b/>
        </w:rPr>
        <w:t>not</w:t>
      </w:r>
      <w:r w:rsidR="00E91DB3" w:rsidRPr="004D080F">
        <w:t xml:space="preserve"> normative and are merely chosen for convenience; they may appear in examples without being formally declared, and have no semantic significance. The namespaces to which the prefixes correspond are normative, however. </w:t>
      </w:r>
    </w:p>
    <w:p w:rsidR="00E91DB3" w:rsidRPr="004D080F" w:rsidRDefault="00E91DB3" w:rsidP="00E91DB3">
      <w:pPr>
        <w:pStyle w:val="Tabletitle"/>
        <w:outlineLvl w:val="0"/>
      </w:pPr>
      <w:bookmarkStart w:id="60" w:name="_Ref104620068"/>
      <w:bookmarkStart w:id="61" w:name="_Toc109791086"/>
      <w:bookmarkStart w:id="62" w:name="_Toc235287958"/>
      <w:bookmarkStart w:id="63" w:name="_Toc356977894"/>
      <w:bookmarkStart w:id="64" w:name="_Toc239834472"/>
      <w:r w:rsidRPr="004D080F">
        <w:t xml:space="preserve">Table </w:t>
      </w:r>
      <w:r w:rsidR="00391E32">
        <w:fldChar w:fldCharType="begin"/>
      </w:r>
      <w:r w:rsidR="00791523">
        <w:instrText xml:space="preserve"> SEQ Table \* ARABIC </w:instrText>
      </w:r>
      <w:r w:rsidR="00391E32">
        <w:fldChar w:fldCharType="separate"/>
      </w:r>
      <w:r>
        <w:rPr>
          <w:noProof/>
        </w:rPr>
        <w:t>2</w:t>
      </w:r>
      <w:r w:rsidR="00391E32">
        <w:rPr>
          <w:noProof/>
        </w:rPr>
        <w:fldChar w:fldCharType="end"/>
      </w:r>
      <w:bookmarkEnd w:id="60"/>
      <w:r w:rsidRPr="004D080F">
        <w:t xml:space="preserve"> — Namespace mappings</w:t>
      </w:r>
      <w:bookmarkEnd w:id="61"/>
      <w:bookmarkEnd w:id="62"/>
      <w:bookmarkEnd w:id="63"/>
      <w:bookmarkEnd w:id="64"/>
    </w:p>
    <w:tbl>
      <w:tblPr>
        <w:tblW w:w="8711" w:type="dxa"/>
        <w:tblLayout w:type="fixed"/>
        <w:tblCellMar>
          <w:left w:w="71" w:type="dxa"/>
          <w:right w:w="71" w:type="dxa"/>
        </w:tblCellMar>
        <w:tblLook w:val="0000"/>
      </w:tblPr>
      <w:tblGrid>
        <w:gridCol w:w="881"/>
        <w:gridCol w:w="4680"/>
        <w:gridCol w:w="3150"/>
      </w:tblGrid>
      <w:tr w:rsidR="00E91DB3" w:rsidRPr="00962617">
        <w:trPr>
          <w:trHeight w:hRule="exact" w:val="480"/>
          <w:tblHeader/>
        </w:trPr>
        <w:tc>
          <w:tcPr>
            <w:tcW w:w="881" w:type="dxa"/>
            <w:tcBorders>
              <w:top w:val="single" w:sz="12" w:space="0" w:color="auto"/>
              <w:left w:val="single" w:sz="4" w:space="0" w:color="auto"/>
              <w:bottom w:val="single" w:sz="12" w:space="0" w:color="auto"/>
              <w:right w:val="single" w:sz="4" w:space="0" w:color="auto"/>
            </w:tcBorders>
          </w:tcPr>
          <w:p w:rsidR="00E91DB3" w:rsidRPr="00962617" w:rsidRDefault="00E91DB3" w:rsidP="00E91DB3">
            <w:pPr>
              <w:pStyle w:val="BodyText"/>
              <w:jc w:val="center"/>
              <w:rPr>
                <w:rStyle w:val="TableFootNoteXref"/>
                <w:b/>
                <w:bCs/>
              </w:rPr>
            </w:pPr>
            <w:r w:rsidRPr="00962617">
              <w:rPr>
                <w:rStyle w:val="TableFootNoteXref"/>
                <w:b/>
                <w:sz w:val="22"/>
              </w:rPr>
              <w:t>Prefix</w:t>
            </w:r>
          </w:p>
        </w:tc>
        <w:tc>
          <w:tcPr>
            <w:tcW w:w="4680" w:type="dxa"/>
            <w:tcBorders>
              <w:top w:val="single" w:sz="12" w:space="0" w:color="auto"/>
              <w:left w:val="single" w:sz="4" w:space="0" w:color="auto"/>
              <w:bottom w:val="single" w:sz="12" w:space="0" w:color="auto"/>
              <w:right w:val="single" w:sz="4" w:space="0" w:color="auto"/>
            </w:tcBorders>
          </w:tcPr>
          <w:p w:rsidR="00E91DB3" w:rsidRPr="00962617" w:rsidRDefault="00E91DB3" w:rsidP="00E91DB3">
            <w:pPr>
              <w:pStyle w:val="BodyText"/>
              <w:jc w:val="center"/>
              <w:rPr>
                <w:rStyle w:val="TableFootNoteXref"/>
              </w:rPr>
            </w:pPr>
            <w:r w:rsidRPr="00962617">
              <w:rPr>
                <w:rStyle w:val="TableFootNoteXref"/>
                <w:b/>
                <w:sz w:val="22"/>
              </w:rPr>
              <w:t>Namespace URI</w:t>
            </w:r>
          </w:p>
        </w:tc>
        <w:tc>
          <w:tcPr>
            <w:tcW w:w="3150" w:type="dxa"/>
            <w:tcBorders>
              <w:top w:val="single" w:sz="12" w:space="0" w:color="auto"/>
              <w:left w:val="single" w:sz="4" w:space="0" w:color="auto"/>
              <w:bottom w:val="single" w:sz="12" w:space="0" w:color="auto"/>
              <w:right w:val="single" w:sz="4" w:space="0" w:color="auto"/>
            </w:tcBorders>
          </w:tcPr>
          <w:p w:rsidR="00E91DB3" w:rsidRPr="00962617" w:rsidRDefault="00E91DB3" w:rsidP="00E91DB3">
            <w:pPr>
              <w:pStyle w:val="BodyText"/>
              <w:jc w:val="center"/>
              <w:rPr>
                <w:b/>
                <w:sz w:val="22"/>
              </w:rPr>
            </w:pPr>
            <w:r w:rsidRPr="00962617">
              <w:rPr>
                <w:b/>
                <w:sz w:val="22"/>
              </w:rPr>
              <w:t>Specification</w:t>
            </w:r>
          </w:p>
        </w:tc>
      </w:tr>
      <w:tr w:rsidR="004D43E4" w:rsidRPr="00962617">
        <w:tc>
          <w:tcPr>
            <w:tcW w:w="881"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Pr>
                <w:sz w:val="22"/>
              </w:rPr>
              <w:t>atom</w:t>
            </w:r>
          </w:p>
        </w:tc>
        <w:tc>
          <w:tcPr>
            <w:tcW w:w="4680" w:type="dxa"/>
            <w:tcBorders>
              <w:top w:val="single" w:sz="6" w:space="0" w:color="auto"/>
              <w:left w:val="single" w:sz="6" w:space="0" w:color="auto"/>
              <w:bottom w:val="single" w:sz="6" w:space="0" w:color="auto"/>
              <w:right w:val="single" w:sz="6" w:space="0" w:color="auto"/>
            </w:tcBorders>
          </w:tcPr>
          <w:p w:rsidR="004D43E4" w:rsidRPr="001B5ECC" w:rsidRDefault="004D43E4" w:rsidP="00E91DB3">
            <w:pPr>
              <w:pStyle w:val="BodyText"/>
              <w:rPr>
                <w:sz w:val="22"/>
              </w:rPr>
            </w:pPr>
            <w:r w:rsidRPr="001B5ECC">
              <w:rPr>
                <w:sz w:val="22"/>
              </w:rPr>
              <w:t>http://www.w3.org/2005/Atom</w:t>
            </w:r>
          </w:p>
        </w:tc>
        <w:tc>
          <w:tcPr>
            <w:tcW w:w="3150" w:type="dxa"/>
            <w:tcBorders>
              <w:top w:val="single" w:sz="6" w:space="0" w:color="auto"/>
              <w:left w:val="single" w:sz="6" w:space="0" w:color="auto"/>
              <w:bottom w:val="single" w:sz="6" w:space="0" w:color="auto"/>
              <w:right w:val="single" w:sz="6" w:space="0" w:color="auto"/>
            </w:tcBorders>
          </w:tcPr>
          <w:p w:rsidR="004D43E4" w:rsidRPr="00962617" w:rsidRDefault="004D43E4" w:rsidP="001B5ECC">
            <w:pPr>
              <w:pStyle w:val="BodyText"/>
              <w:rPr>
                <w:sz w:val="22"/>
              </w:rPr>
            </w:pPr>
            <w:r w:rsidRPr="001B5ECC">
              <w:rPr>
                <w:sz w:val="22"/>
              </w:rPr>
              <w:t>The Atom Syndication Format</w:t>
            </w:r>
            <w:r w:rsidRPr="00962617">
              <w:rPr>
                <w:sz w:val="22"/>
              </w:rPr>
              <w:t xml:space="preserve"> Common 1.0</w:t>
            </w:r>
            <w:r>
              <w:rPr>
                <w:sz w:val="22"/>
              </w:rPr>
              <w:t xml:space="preserve"> – RFC-4287</w:t>
            </w:r>
          </w:p>
        </w:tc>
      </w:tr>
      <w:tr w:rsidR="004D43E4" w:rsidRPr="00962617">
        <w:tc>
          <w:tcPr>
            <w:tcW w:w="881"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sidRPr="00962617">
              <w:rPr>
                <w:sz w:val="22"/>
              </w:rPr>
              <w:t>dc</w:t>
            </w:r>
          </w:p>
        </w:tc>
        <w:tc>
          <w:tcPr>
            <w:tcW w:w="4680"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sidRPr="00962617">
              <w:rPr>
                <w:sz w:val="22"/>
              </w:rPr>
              <w:t>http://purl.org/dc/elements/1.1/</w:t>
            </w:r>
          </w:p>
        </w:tc>
        <w:tc>
          <w:tcPr>
            <w:tcW w:w="3150"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sidRPr="00962617">
              <w:rPr>
                <w:sz w:val="22"/>
              </w:rPr>
              <w:t>Namespace Policy for the DCMI</w:t>
            </w:r>
            <w:r w:rsidRPr="00962617">
              <w:rPr>
                <w:sz w:val="22"/>
                <w:vertAlign w:val="superscript"/>
              </w:rPr>
              <w:t>a</w:t>
            </w:r>
          </w:p>
        </w:tc>
      </w:tr>
      <w:tr w:rsidR="004D43E4" w:rsidRPr="00962617">
        <w:tc>
          <w:tcPr>
            <w:tcW w:w="881"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Pr>
                <w:sz w:val="22"/>
              </w:rPr>
              <w:t>geo</w:t>
            </w:r>
          </w:p>
        </w:tc>
        <w:tc>
          <w:tcPr>
            <w:tcW w:w="4680" w:type="dxa"/>
            <w:tcBorders>
              <w:top w:val="single" w:sz="6" w:space="0" w:color="auto"/>
              <w:left w:val="single" w:sz="6" w:space="0" w:color="auto"/>
              <w:bottom w:val="single" w:sz="6" w:space="0" w:color="auto"/>
              <w:right w:val="single" w:sz="6" w:space="0" w:color="auto"/>
            </w:tcBorders>
          </w:tcPr>
          <w:p w:rsidR="004D43E4" w:rsidRPr="00E91DB3" w:rsidRDefault="004D43E4" w:rsidP="00E91DB3">
            <w:pPr>
              <w:pStyle w:val="BodyText"/>
              <w:rPr>
                <w:sz w:val="22"/>
              </w:rPr>
            </w:pPr>
            <w:r w:rsidRPr="00E91DB3">
              <w:rPr>
                <w:sz w:val="22"/>
              </w:rPr>
              <w:t>http://a9.com/-/opensearch/extensions/geo/1.0/</w:t>
            </w:r>
          </w:p>
        </w:tc>
        <w:tc>
          <w:tcPr>
            <w:tcW w:w="3150"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Pr>
                <w:sz w:val="22"/>
              </w:rPr>
              <w:t xml:space="preserve">OpenSearch Geo Extension </w:t>
            </w:r>
          </w:p>
        </w:tc>
      </w:tr>
      <w:tr w:rsidR="004D43E4" w:rsidRPr="00962617">
        <w:tc>
          <w:tcPr>
            <w:tcW w:w="881" w:type="dxa"/>
            <w:tcBorders>
              <w:top w:val="single" w:sz="6" w:space="0" w:color="auto"/>
              <w:left w:val="single" w:sz="6" w:space="0" w:color="auto"/>
              <w:bottom w:val="single" w:sz="6" w:space="0" w:color="auto"/>
              <w:right w:val="single" w:sz="6" w:space="0" w:color="auto"/>
            </w:tcBorders>
          </w:tcPr>
          <w:p w:rsidR="004D43E4" w:rsidRPr="00962617" w:rsidRDefault="004D43E4" w:rsidP="00B82A2F">
            <w:pPr>
              <w:pStyle w:val="BodyText"/>
              <w:rPr>
                <w:sz w:val="22"/>
              </w:rPr>
            </w:pPr>
            <w:r>
              <w:rPr>
                <w:sz w:val="22"/>
              </w:rPr>
              <w:t>georss</w:t>
            </w:r>
          </w:p>
        </w:tc>
        <w:tc>
          <w:tcPr>
            <w:tcW w:w="4680" w:type="dxa"/>
            <w:tcBorders>
              <w:top w:val="single" w:sz="6" w:space="0" w:color="auto"/>
              <w:left w:val="single" w:sz="6" w:space="0" w:color="auto"/>
              <w:bottom w:val="single" w:sz="6" w:space="0" w:color="auto"/>
              <w:right w:val="single" w:sz="6" w:space="0" w:color="auto"/>
            </w:tcBorders>
          </w:tcPr>
          <w:p w:rsidR="004D43E4" w:rsidRPr="00B82A2F" w:rsidRDefault="004D43E4" w:rsidP="00E91DB3">
            <w:pPr>
              <w:pStyle w:val="BodyText"/>
              <w:rPr>
                <w:sz w:val="22"/>
              </w:rPr>
            </w:pPr>
            <w:r w:rsidRPr="00B82A2F">
              <w:rPr>
                <w:sz w:val="22"/>
              </w:rPr>
              <w:t>http://www.georss.org/georss</w:t>
            </w:r>
          </w:p>
        </w:tc>
        <w:tc>
          <w:tcPr>
            <w:tcW w:w="3150"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b/>
                <w:sz w:val="22"/>
              </w:rPr>
            </w:pPr>
            <w:r>
              <w:rPr>
                <w:sz w:val="22"/>
              </w:rPr>
              <w:t>GeoRSS Specification</w:t>
            </w:r>
          </w:p>
        </w:tc>
      </w:tr>
      <w:tr w:rsidR="004D43E4" w:rsidRPr="00962617">
        <w:tc>
          <w:tcPr>
            <w:tcW w:w="881" w:type="dxa"/>
            <w:tcBorders>
              <w:top w:val="single" w:sz="6" w:space="0" w:color="auto"/>
              <w:left w:val="single" w:sz="6" w:space="0" w:color="auto"/>
              <w:bottom w:val="single" w:sz="6" w:space="0" w:color="auto"/>
              <w:right w:val="single" w:sz="6" w:space="0" w:color="auto"/>
            </w:tcBorders>
          </w:tcPr>
          <w:p w:rsidR="004D43E4" w:rsidRPr="00962617" w:rsidRDefault="004D43E4" w:rsidP="00DB53C7">
            <w:pPr>
              <w:pStyle w:val="BodyText"/>
              <w:rPr>
                <w:sz w:val="22"/>
              </w:rPr>
            </w:pPr>
            <w:r w:rsidRPr="00962617">
              <w:rPr>
                <w:sz w:val="22"/>
              </w:rPr>
              <w:t>gml</w:t>
            </w:r>
          </w:p>
        </w:tc>
        <w:tc>
          <w:tcPr>
            <w:tcW w:w="4680" w:type="dxa"/>
            <w:tcBorders>
              <w:top w:val="single" w:sz="6" w:space="0" w:color="auto"/>
              <w:left w:val="single" w:sz="6" w:space="0" w:color="auto"/>
              <w:bottom w:val="single" w:sz="6" w:space="0" w:color="auto"/>
              <w:right w:val="single" w:sz="6" w:space="0" w:color="auto"/>
            </w:tcBorders>
          </w:tcPr>
          <w:p w:rsidR="004D43E4" w:rsidRPr="00962617" w:rsidRDefault="004D43E4" w:rsidP="00DB53C7">
            <w:pPr>
              <w:pStyle w:val="BodyText"/>
              <w:rPr>
                <w:sz w:val="22"/>
              </w:rPr>
            </w:pPr>
            <w:r w:rsidRPr="00962617">
              <w:rPr>
                <w:sz w:val="22"/>
              </w:rPr>
              <w:t>http://www.opengis.net/gml</w:t>
            </w:r>
          </w:p>
        </w:tc>
        <w:tc>
          <w:tcPr>
            <w:tcW w:w="3150" w:type="dxa"/>
            <w:tcBorders>
              <w:top w:val="single" w:sz="6" w:space="0" w:color="auto"/>
              <w:left w:val="single" w:sz="6" w:space="0" w:color="auto"/>
              <w:bottom w:val="single" w:sz="6" w:space="0" w:color="auto"/>
              <w:right w:val="single" w:sz="6" w:space="0" w:color="auto"/>
            </w:tcBorders>
          </w:tcPr>
          <w:p w:rsidR="004D43E4" w:rsidRPr="00962617" w:rsidRDefault="004D43E4" w:rsidP="00DB53C7">
            <w:pPr>
              <w:pStyle w:val="BodyText"/>
              <w:rPr>
                <w:sz w:val="22"/>
              </w:rPr>
            </w:pPr>
            <w:r w:rsidRPr="00962617">
              <w:rPr>
                <w:sz w:val="22"/>
              </w:rPr>
              <w:t>OGC GML 3.1.1</w:t>
            </w:r>
          </w:p>
        </w:tc>
      </w:tr>
      <w:tr w:rsidR="004D43E4" w:rsidRPr="00962617">
        <w:tc>
          <w:tcPr>
            <w:tcW w:w="881"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Pr>
                <w:sz w:val="22"/>
              </w:rPr>
              <w:t>os</w:t>
            </w:r>
          </w:p>
        </w:tc>
        <w:tc>
          <w:tcPr>
            <w:tcW w:w="4680" w:type="dxa"/>
            <w:tcBorders>
              <w:top w:val="single" w:sz="6" w:space="0" w:color="auto"/>
              <w:left w:val="single" w:sz="6" w:space="0" w:color="auto"/>
              <w:bottom w:val="single" w:sz="6" w:space="0" w:color="auto"/>
              <w:right w:val="single" w:sz="6" w:space="0" w:color="auto"/>
            </w:tcBorders>
          </w:tcPr>
          <w:p w:rsidR="004D43E4" w:rsidRPr="00E91DB3" w:rsidRDefault="004D43E4" w:rsidP="00E91DB3">
            <w:pPr>
              <w:pStyle w:val="BodyText"/>
              <w:rPr>
                <w:sz w:val="22"/>
              </w:rPr>
            </w:pPr>
            <w:r w:rsidRPr="00E91DB3">
              <w:rPr>
                <w:sz w:val="22"/>
              </w:rPr>
              <w:t>http://a9.com/-/spec/opensearch/1.1/"</w:t>
            </w:r>
          </w:p>
        </w:tc>
        <w:tc>
          <w:tcPr>
            <w:tcW w:w="3150"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Pr>
                <w:sz w:val="22"/>
              </w:rPr>
              <w:t>OpenSearch 1.1 Specification</w:t>
            </w:r>
          </w:p>
        </w:tc>
      </w:tr>
      <w:tr w:rsidR="004D43E4" w:rsidRPr="00962617">
        <w:tc>
          <w:tcPr>
            <w:tcW w:w="881" w:type="dxa"/>
            <w:tcBorders>
              <w:top w:val="single" w:sz="6" w:space="0" w:color="auto"/>
              <w:left w:val="single" w:sz="6" w:space="0" w:color="auto"/>
              <w:bottom w:val="single" w:sz="6" w:space="0" w:color="auto"/>
              <w:right w:val="single" w:sz="6" w:space="0" w:color="auto"/>
            </w:tcBorders>
          </w:tcPr>
          <w:p w:rsidR="004D43E4" w:rsidRPr="00962617" w:rsidRDefault="004D43E4" w:rsidP="00E91DB3">
            <w:pPr>
              <w:pStyle w:val="BodyText"/>
              <w:rPr>
                <w:sz w:val="22"/>
              </w:rPr>
            </w:pPr>
            <w:r>
              <w:rPr>
                <w:sz w:val="22"/>
              </w:rPr>
              <w:t>time</w:t>
            </w:r>
          </w:p>
        </w:tc>
        <w:tc>
          <w:tcPr>
            <w:tcW w:w="4680" w:type="dxa"/>
            <w:tcBorders>
              <w:top w:val="single" w:sz="6" w:space="0" w:color="auto"/>
              <w:left w:val="single" w:sz="6" w:space="0" w:color="auto"/>
              <w:bottom w:val="single" w:sz="6" w:space="0" w:color="auto"/>
              <w:right w:val="single" w:sz="6" w:space="0" w:color="auto"/>
            </w:tcBorders>
          </w:tcPr>
          <w:p w:rsidR="004D43E4" w:rsidRPr="001B5ECC" w:rsidRDefault="004D43E4" w:rsidP="00E91DB3">
            <w:pPr>
              <w:pStyle w:val="BodyText"/>
              <w:rPr>
                <w:sz w:val="22"/>
              </w:rPr>
            </w:pPr>
            <w:r w:rsidRPr="001B5ECC">
              <w:rPr>
                <w:sz w:val="22"/>
              </w:rPr>
              <w:t>http://a9.com/-/opensearch/extensions/time/1.0/</w:t>
            </w:r>
          </w:p>
        </w:tc>
        <w:tc>
          <w:tcPr>
            <w:tcW w:w="3150" w:type="dxa"/>
            <w:tcBorders>
              <w:top w:val="single" w:sz="6" w:space="0" w:color="auto"/>
              <w:left w:val="single" w:sz="6" w:space="0" w:color="auto"/>
              <w:bottom w:val="single" w:sz="6" w:space="0" w:color="auto"/>
              <w:right w:val="single" w:sz="6" w:space="0" w:color="auto"/>
            </w:tcBorders>
          </w:tcPr>
          <w:p w:rsidR="004D43E4" w:rsidRPr="00962617" w:rsidRDefault="004D43E4" w:rsidP="001B5ECC">
            <w:pPr>
              <w:pStyle w:val="BodyText"/>
              <w:rPr>
                <w:sz w:val="22"/>
              </w:rPr>
            </w:pPr>
            <w:r>
              <w:rPr>
                <w:sz w:val="22"/>
              </w:rPr>
              <w:t>OpenSearch Time Extension</w:t>
            </w:r>
          </w:p>
        </w:tc>
      </w:tr>
      <w:tr w:rsidR="00E91DB3" w:rsidRPr="004D080F">
        <w:tc>
          <w:tcPr>
            <w:tcW w:w="8711" w:type="dxa"/>
            <w:gridSpan w:val="3"/>
            <w:tcBorders>
              <w:top w:val="single" w:sz="6" w:space="0" w:color="auto"/>
              <w:left w:val="single" w:sz="6" w:space="0" w:color="auto"/>
              <w:bottom w:val="single" w:sz="6" w:space="0" w:color="auto"/>
              <w:right w:val="single" w:sz="6" w:space="0" w:color="auto"/>
            </w:tcBorders>
          </w:tcPr>
          <w:p w:rsidR="00E91DB3" w:rsidRPr="004D080F" w:rsidRDefault="00E91DB3" w:rsidP="00E91DB3">
            <w:pPr>
              <w:pStyle w:val="TablefootnoteChar"/>
            </w:pPr>
            <w:r w:rsidRPr="004D080F">
              <w:rPr>
                <w:rStyle w:val="TableFootNoteXref"/>
              </w:rPr>
              <w:t>a</w:t>
            </w:r>
            <w:r w:rsidRPr="004D080F">
              <w:tab/>
              <w:t>See &lt;</w:t>
            </w:r>
            <w:hyperlink r:id="rId14" w:history="1">
              <w:r w:rsidRPr="004D080F">
                <w:rPr>
                  <w:rStyle w:val="Hyperlink"/>
                </w:rPr>
                <w:t>http://dublincore.org/documents/dcmi-namespace/</w:t>
              </w:r>
            </w:hyperlink>
            <w:r w:rsidRPr="004D080F">
              <w:t>&gt;.</w:t>
            </w:r>
          </w:p>
        </w:tc>
      </w:tr>
    </w:tbl>
    <w:p w:rsidR="004402AA" w:rsidRDefault="004402AA">
      <w:pPr>
        <w:pStyle w:val="Heading1"/>
        <w:numPr>
          <w:numberingChange w:id="65" w:author="Pedro Gonçalves" w:date="2013-11-13T17:31:00Z" w:original="%1:6:0:"/>
        </w:numPr>
        <w:rPr>
          <w:lang w:val="en-GB"/>
        </w:rPr>
      </w:pPr>
      <w:r>
        <w:rPr>
          <w:color w:val="FF0000"/>
          <w:lang w:val="en-GB"/>
        </w:rPr>
        <w:t xml:space="preserve"> </w:t>
      </w:r>
      <w:bookmarkStart w:id="66" w:name="_Toc128129892"/>
      <w:bookmarkStart w:id="67" w:name="_Toc244854294"/>
      <w:r>
        <w:rPr>
          <w:lang w:val="en-GB"/>
        </w:rPr>
        <w:t xml:space="preserve">OpenSearch </w:t>
      </w:r>
      <w:r w:rsidR="008E30B7">
        <w:rPr>
          <w:lang w:val="en-GB"/>
        </w:rPr>
        <w:t>Geo and Time</w:t>
      </w:r>
      <w:r>
        <w:rPr>
          <w:lang w:val="en-GB"/>
        </w:rPr>
        <w:t xml:space="preserve"> Extensions overview</w:t>
      </w:r>
      <w:bookmarkEnd w:id="66"/>
      <w:bookmarkEnd w:id="67"/>
    </w:p>
    <w:p w:rsidR="004402AA" w:rsidRDefault="004402AA">
      <w:pPr>
        <w:rPr>
          <w:lang w:val="en-GB"/>
        </w:rPr>
      </w:pPr>
      <w:r>
        <w:rPr>
          <w:lang w:val="en-GB"/>
        </w:rPr>
        <w:t xml:space="preserve">As the OpenSearch specification </w:t>
      </w:r>
      <w:r w:rsidR="00C57DBD">
        <w:rPr>
          <w:lang w:val="en-GB"/>
        </w:rPr>
        <w:t xml:space="preserve">is defined </w:t>
      </w:r>
      <w:r>
        <w:rPr>
          <w:lang w:val="en-GB"/>
        </w:rPr>
        <w:t>in the OASIS SWS bindings</w:t>
      </w:r>
      <w:r w:rsidR="00E17C0E">
        <w:rPr>
          <w:lang w:val="en-GB"/>
        </w:rPr>
        <w:t xml:space="preserve"> [OASIS OpenSearch]</w:t>
      </w:r>
      <w:r>
        <w:rPr>
          <w:lang w:val="en-GB"/>
        </w:rPr>
        <w:t xml:space="preserve">, we confine ourselves here to the OpenSearch </w:t>
      </w:r>
      <w:r w:rsidR="008E30B7">
        <w:rPr>
          <w:lang w:val="en-GB"/>
        </w:rPr>
        <w:t xml:space="preserve">Geo </w:t>
      </w:r>
      <w:r>
        <w:rPr>
          <w:lang w:val="en-GB"/>
        </w:rPr>
        <w:t>and T</w:t>
      </w:r>
      <w:r w:rsidR="008E30B7">
        <w:rPr>
          <w:lang w:val="en-GB"/>
        </w:rPr>
        <w:t>ime</w:t>
      </w:r>
      <w:r>
        <w:rPr>
          <w:lang w:val="en-GB"/>
        </w:rPr>
        <w:t xml:space="preserve"> extensions</w:t>
      </w:r>
      <w:r w:rsidR="00505D91">
        <w:rPr>
          <w:lang w:val="en-GB"/>
        </w:rPr>
        <w:t>.</w:t>
      </w:r>
      <w:r>
        <w:rPr>
          <w:lang w:val="en-GB"/>
        </w:rPr>
        <w:t xml:space="preserve"> </w:t>
      </w:r>
      <w:r w:rsidR="00505D91">
        <w:rPr>
          <w:lang w:val="en-GB"/>
        </w:rPr>
        <w:t>A</w:t>
      </w:r>
      <w:r>
        <w:rPr>
          <w:lang w:val="en-GB"/>
        </w:rPr>
        <w:t xml:space="preserve"> short overview of how they fit within the primary </w:t>
      </w:r>
      <w:r w:rsidR="00505D91">
        <w:rPr>
          <w:lang w:val="en-GB"/>
        </w:rPr>
        <w:t xml:space="preserve">OpenSearch </w:t>
      </w:r>
      <w:r>
        <w:rPr>
          <w:lang w:val="en-GB"/>
        </w:rPr>
        <w:t>specification</w:t>
      </w:r>
      <w:r w:rsidR="00505D91">
        <w:rPr>
          <w:lang w:val="en-GB"/>
        </w:rPr>
        <w:t xml:space="preserve"> is provided. </w:t>
      </w:r>
    </w:p>
    <w:p w:rsidR="004402AA" w:rsidRDefault="004402AA">
      <w:pPr>
        <w:rPr>
          <w:lang w:val="en-GB"/>
        </w:rPr>
      </w:pPr>
      <w:r>
        <w:rPr>
          <w:lang w:val="en-GB"/>
        </w:rPr>
        <w:t xml:space="preserve">The basic concept of OpenSearch </w:t>
      </w:r>
      <w:r w:rsidR="00E17C0E">
        <w:rPr>
          <w:lang w:val="en-GB"/>
        </w:rPr>
        <w:t xml:space="preserve">is to </w:t>
      </w:r>
      <w:r>
        <w:rPr>
          <w:lang w:val="en-GB"/>
        </w:rPr>
        <w:t xml:space="preserve">specify how to query a web resource, and additional metadata </w:t>
      </w:r>
      <w:r w:rsidR="00E17C0E">
        <w:rPr>
          <w:lang w:val="en-GB"/>
        </w:rPr>
        <w:t xml:space="preserve">to </w:t>
      </w:r>
      <w:r>
        <w:rPr>
          <w:lang w:val="en-GB"/>
        </w:rPr>
        <w:t>support syndicating the results. Search clients can use OpenSearch description documents to learn about the public interface of a search engine. These description documents contain parameterized URL templates that indicate how the search client should make search requests. Search engines can use the OpenSearch response elements to add search metadata to results in a variety of content formats. For example, if a web site allows search by the URL:</w:t>
      </w:r>
    </w:p>
    <w:p w:rsidR="004402AA" w:rsidRDefault="004402AA">
      <w:pPr>
        <w:jc w:val="center"/>
        <w:rPr>
          <w:i/>
          <w:lang w:val="en-GB"/>
        </w:rPr>
      </w:pPr>
      <w:r>
        <w:rPr>
          <w:i/>
          <w:lang w:val="en-GB"/>
        </w:rPr>
        <w:t>http://www.example.com?q=question</w:t>
      </w:r>
    </w:p>
    <w:p w:rsidR="004402AA" w:rsidRDefault="004402AA">
      <w:pPr>
        <w:rPr>
          <w:lang w:val="en-GB"/>
        </w:rPr>
      </w:pPr>
      <w:r>
        <w:rPr>
          <w:lang w:val="en-GB"/>
        </w:rPr>
        <w:t xml:space="preserve">OpenSearch provides a way to define where that search term goes. Essentially it would look like: http:// www.example.com?q={searchTerms}, where {searchTerms} would be replaced by any general string. Using OpenSearch, aggregators and applications have a way to simply define a search service and let a user just type in their terms, but then search N search engines. For example, the </w:t>
      </w:r>
      <w:r w:rsidRPr="002A4D3E">
        <w:rPr>
          <w:i/>
          <w:lang w:val="en-GB"/>
        </w:rPr>
        <w:t>Firefox</w:t>
      </w:r>
      <w:r>
        <w:rPr>
          <w:lang w:val="en-GB"/>
        </w:rPr>
        <w:t xml:space="preserve"> search bar is powered by OpenSearch and allows the user to add new OpenSearch compliant site.</w:t>
      </w:r>
    </w:p>
    <w:p w:rsidR="004402AA" w:rsidRDefault="004402AA">
      <w:pPr>
        <w:rPr>
          <w:lang w:val="en-GB"/>
        </w:rPr>
      </w:pPr>
      <w:r>
        <w:rPr>
          <w:lang w:val="en-GB"/>
        </w:rPr>
        <w:t xml:space="preserve">The Description </w:t>
      </w:r>
      <w:r w:rsidR="00F90529">
        <w:rPr>
          <w:lang w:val="en-GB"/>
        </w:rPr>
        <w:t xml:space="preserve">element </w:t>
      </w:r>
      <w:r>
        <w:rPr>
          <w:lang w:val="en-GB"/>
        </w:rPr>
        <w:t>provides some basic metadata about the contents of the service and the contact information pertaining to it, along with a set of URL Templates which illustrate the parameters accepted by the service and the variety of output formats in which results can be obtained. The OpenSearch request interface is simple, consisting of a description of a HTTP GET request with a series of optional key-value parameters that can be used to constrain the search.</w:t>
      </w:r>
    </w:p>
    <w:p w:rsidR="004402AA" w:rsidRDefault="004402AA">
      <w:pPr>
        <w:rPr>
          <w:lang w:val="en-GB"/>
        </w:rPr>
      </w:pPr>
      <w:r>
        <w:rPr>
          <w:lang w:val="en-GB"/>
        </w:rPr>
        <w:t xml:space="preserve">The </w:t>
      </w:r>
      <w:r w:rsidR="008E30B7">
        <w:rPr>
          <w:lang w:val="en-GB"/>
        </w:rPr>
        <w:t xml:space="preserve">Geo </w:t>
      </w:r>
      <w:r>
        <w:rPr>
          <w:lang w:val="en-GB"/>
        </w:rPr>
        <w:t>and T</w:t>
      </w:r>
      <w:r w:rsidR="008E30B7">
        <w:rPr>
          <w:lang w:val="en-GB"/>
        </w:rPr>
        <w:t>ime</w:t>
      </w:r>
      <w:r>
        <w:rPr>
          <w:lang w:val="en-GB"/>
        </w:rPr>
        <w:t xml:space="preserve"> Extensions specify a series of parameters that can be used to geographically constrain search results. These are discussed in more detail in Section 9. In short, provision is made to filter results by:</w:t>
      </w:r>
    </w:p>
    <w:p w:rsidR="004402AA" w:rsidRDefault="004402AA">
      <w:pPr>
        <w:pStyle w:val="List1"/>
        <w:numPr>
          <w:numberingChange w:id="68" w:author="Pedro Gonçalves" w:date="2013-11-13T17:31:00Z" w:original="%1:1:4:)"/>
        </w:numPr>
        <w:rPr>
          <w:lang w:val="en-GB"/>
        </w:rPr>
      </w:pPr>
      <w:r>
        <w:rPr>
          <w:lang w:val="en-GB"/>
        </w:rPr>
        <w:t>A bounding box</w:t>
      </w:r>
    </w:p>
    <w:p w:rsidR="004402AA" w:rsidRDefault="004402AA">
      <w:pPr>
        <w:pStyle w:val="List1"/>
        <w:numPr>
          <w:numberingChange w:id="69" w:author="Pedro Gonçalves" w:date="2013-11-13T17:31:00Z" w:original="%1:2:4:)"/>
        </w:numPr>
        <w:rPr>
          <w:lang w:val="en-GB"/>
        </w:rPr>
      </w:pPr>
      <w:r>
        <w:rPr>
          <w:lang w:val="en-GB"/>
        </w:rPr>
        <w:t xml:space="preserve">An arbitrary </w:t>
      </w:r>
      <w:r w:rsidR="0032280C">
        <w:rPr>
          <w:lang w:val="en-GB"/>
        </w:rPr>
        <w:t>geometry defined</w:t>
      </w:r>
      <w:r>
        <w:rPr>
          <w:lang w:val="en-GB"/>
        </w:rPr>
        <w:t xml:space="preserve"> using Well Known Text </w:t>
      </w:r>
    </w:p>
    <w:p w:rsidR="004402AA" w:rsidRDefault="004402AA">
      <w:pPr>
        <w:pStyle w:val="List1"/>
        <w:numPr>
          <w:numberingChange w:id="70" w:author="Pedro Gonçalves" w:date="2013-11-13T17:31:00Z" w:original="%1:3:4:)"/>
        </w:numPr>
        <w:rPr>
          <w:lang w:val="en-GB"/>
        </w:rPr>
      </w:pPr>
      <w:r>
        <w:rPr>
          <w:lang w:val="en-GB"/>
        </w:rPr>
        <w:t>Within a certain radius from a given latitude-longitude point</w:t>
      </w:r>
    </w:p>
    <w:p w:rsidR="004402AA" w:rsidRDefault="004402AA">
      <w:pPr>
        <w:pStyle w:val="List1"/>
        <w:numPr>
          <w:numberingChange w:id="71" w:author="Pedro Gonçalves" w:date="2013-11-13T17:31:00Z" w:original="%1:4:4:)"/>
        </w:numPr>
        <w:rPr>
          <w:lang w:val="en-GB"/>
        </w:rPr>
      </w:pPr>
      <w:r>
        <w:rPr>
          <w:lang w:val="en-GB"/>
        </w:rPr>
        <w:t>Having a certain containment relation (</w:t>
      </w:r>
      <w:r w:rsidR="005D4DD6">
        <w:rPr>
          <w:lang w:val="en-GB"/>
        </w:rPr>
        <w:t xml:space="preserve">intersects, contains, </w:t>
      </w:r>
      <w:r w:rsidR="005D4DD6" w:rsidRPr="005D4DD6">
        <w:rPr>
          <w:lang w:val="en-GB"/>
        </w:rPr>
        <w:t>disjoint</w:t>
      </w:r>
      <w:r w:rsidR="005D4DD6">
        <w:rPr>
          <w:lang w:val="en-GB"/>
        </w:rPr>
        <w:t>)</w:t>
      </w:r>
      <w:r>
        <w:rPr>
          <w:lang w:val="en-GB"/>
        </w:rPr>
        <w:t xml:space="preserve"> with a geographic constraint </w:t>
      </w:r>
    </w:p>
    <w:p w:rsidR="004402AA" w:rsidRDefault="004402AA">
      <w:pPr>
        <w:pStyle w:val="List1"/>
        <w:numPr>
          <w:numberingChange w:id="72" w:author="Pedro Gonçalves" w:date="2013-11-13T17:31:00Z" w:original="%1:5:4:)"/>
        </w:numPr>
        <w:rPr>
          <w:lang w:val="en-GB"/>
        </w:rPr>
      </w:pPr>
      <w:r>
        <w:rPr>
          <w:lang w:val="en-GB"/>
        </w:rPr>
        <w:t xml:space="preserve">Matching a geographic name </w:t>
      </w:r>
    </w:p>
    <w:p w:rsidR="004402AA" w:rsidRDefault="004402AA">
      <w:pPr>
        <w:pStyle w:val="List1"/>
        <w:numPr>
          <w:numberingChange w:id="73" w:author="Pedro Gonçalves" w:date="2013-11-13T17:31:00Z" w:original="%1:6:4:)"/>
        </w:numPr>
        <w:rPr>
          <w:lang w:val="en-GB"/>
        </w:rPr>
      </w:pPr>
      <w:r>
        <w:rPr>
          <w:lang w:val="en-GB"/>
        </w:rPr>
        <w:t>Matching a given unique identifier in the context of the repository</w:t>
      </w:r>
    </w:p>
    <w:p w:rsidR="004402AA" w:rsidRDefault="004402AA">
      <w:pPr>
        <w:pStyle w:val="List1"/>
        <w:numPr>
          <w:numberingChange w:id="74" w:author="Pedro Gonçalves" w:date="2013-11-13T17:31:00Z" w:original="%1:7:4:)"/>
        </w:numPr>
        <w:rPr>
          <w:lang w:val="en-GB"/>
        </w:rPr>
      </w:pPr>
      <w:r>
        <w:rPr>
          <w:lang w:val="en-GB"/>
        </w:rPr>
        <w:t>A start and end of a temporal extent</w:t>
      </w:r>
    </w:p>
    <w:p w:rsidR="00EC7DCA" w:rsidRDefault="00EC7DCA">
      <w:pPr>
        <w:pStyle w:val="List1"/>
        <w:numPr>
          <w:numberingChange w:id="75" w:author="Pedro Gonçalves" w:date="2013-11-13T17:31:00Z" w:original="%1:8:4:)"/>
        </w:numPr>
        <w:rPr>
          <w:lang w:val="en-GB"/>
        </w:rPr>
      </w:pPr>
      <w:r>
        <w:rPr>
          <w:lang w:val="en-GB"/>
        </w:rPr>
        <w:t>Having a certain temporal relation (</w:t>
      </w:r>
      <w:r w:rsidRPr="00EC7DCA">
        <w:rPr>
          <w:lang w:val="en-GB"/>
        </w:rPr>
        <w:t>intersects</w:t>
      </w:r>
      <w:r>
        <w:rPr>
          <w:lang w:val="en-GB"/>
        </w:rPr>
        <w:t xml:space="preserve">, </w:t>
      </w:r>
      <w:r w:rsidRPr="00EC7DCA">
        <w:rPr>
          <w:lang w:val="en-GB"/>
        </w:rPr>
        <w:t>contains</w:t>
      </w:r>
      <w:r>
        <w:rPr>
          <w:lang w:val="en-GB"/>
        </w:rPr>
        <w:t xml:space="preserve">, </w:t>
      </w:r>
      <w:r w:rsidRPr="00EC7DCA">
        <w:rPr>
          <w:lang w:val="en-GB"/>
        </w:rPr>
        <w:t>during</w:t>
      </w:r>
      <w:r>
        <w:rPr>
          <w:lang w:val="en-GB"/>
        </w:rPr>
        <w:t xml:space="preserve">, </w:t>
      </w:r>
      <w:r w:rsidRPr="00EC7DCA">
        <w:rPr>
          <w:lang w:val="en-GB"/>
        </w:rPr>
        <w:t>disjoint</w:t>
      </w:r>
      <w:r>
        <w:rPr>
          <w:lang w:val="en-GB"/>
        </w:rPr>
        <w:t>) with a temporal constraint</w:t>
      </w:r>
    </w:p>
    <w:p w:rsidR="004402AA" w:rsidRDefault="004402AA">
      <w:pPr>
        <w:rPr>
          <w:lang w:val="en-GB"/>
        </w:rPr>
      </w:pPr>
      <w:r>
        <w:rPr>
          <w:lang w:val="en-GB"/>
        </w:rPr>
        <w:t xml:space="preserve">All geographic information is </w:t>
      </w:r>
      <w:r w:rsidR="00F90529">
        <w:rPr>
          <w:lang w:val="en-GB"/>
        </w:rPr>
        <w:t xml:space="preserve">assumed </w:t>
      </w:r>
      <w:r>
        <w:rPr>
          <w:lang w:val="en-GB"/>
        </w:rPr>
        <w:t>to be expressed using the EPSG 4326 (WGS84</w:t>
      </w:r>
      <w:r w:rsidR="00F90529">
        <w:rPr>
          <w:lang w:val="en-GB"/>
        </w:rPr>
        <w:t xml:space="preserve"> 2d</w:t>
      </w:r>
      <w:r>
        <w:rPr>
          <w:lang w:val="en-GB"/>
        </w:rPr>
        <w:t>)</w:t>
      </w:r>
      <w:r w:rsidR="007C60A9">
        <w:rPr>
          <w:rStyle w:val="FootnoteReference"/>
          <w:lang w:val="en-GB"/>
        </w:rPr>
        <w:footnoteReference w:id="3"/>
      </w:r>
      <w:r>
        <w:rPr>
          <w:lang w:val="en-GB"/>
        </w:rPr>
        <w:t xml:space="preserve"> coordinate reference system</w:t>
      </w:r>
      <w:r w:rsidR="00F90529">
        <w:rPr>
          <w:lang w:val="en-GB"/>
        </w:rPr>
        <w:t xml:space="preserve"> (CRS)</w:t>
      </w:r>
      <w:r>
        <w:rPr>
          <w:lang w:val="en-GB"/>
        </w:rPr>
        <w:t>, and any output listing the extents of the original query or containing further geographic information about the search results, will similarly be expressed in EPSG 4326. There is precedent for this in related OGC “Mass Market” standards, specifically GeoRSS</w:t>
      </w:r>
      <w:r w:rsidR="007C60A9">
        <w:rPr>
          <w:lang w:val="en-GB"/>
        </w:rPr>
        <w:t xml:space="preserve"> [OGC 06-050]</w:t>
      </w:r>
      <w:r w:rsidR="00F90529">
        <w:rPr>
          <w:lang w:val="en-GB"/>
        </w:rPr>
        <w:t xml:space="preserve"> as well as many other standards that encode location</w:t>
      </w:r>
      <w:r>
        <w:rPr>
          <w:lang w:val="en-GB"/>
        </w:rPr>
        <w:t xml:space="preserve">. </w:t>
      </w:r>
    </w:p>
    <w:p w:rsidR="004402AA" w:rsidRDefault="004402AA">
      <w:pPr>
        <w:rPr>
          <w:lang w:val="en-GB"/>
        </w:rPr>
      </w:pPr>
      <w:r>
        <w:rPr>
          <w:lang w:val="en-GB"/>
        </w:rPr>
        <w:t xml:space="preserve">A sample of a Description showing the use of </w:t>
      </w:r>
      <w:r w:rsidR="008E30B7">
        <w:rPr>
          <w:lang w:val="en-GB"/>
        </w:rPr>
        <w:t xml:space="preserve">Geo </w:t>
      </w:r>
      <w:r>
        <w:rPr>
          <w:lang w:val="en-GB"/>
        </w:rPr>
        <w:t>Extension with several output formats appropriate for geographic searc</w:t>
      </w:r>
      <w:r w:rsidR="006B59F0">
        <w:rPr>
          <w:lang w:val="en-GB"/>
        </w:rPr>
        <w:t xml:space="preserve">h results can be seen in Annex </w:t>
      </w:r>
      <w:r w:rsidR="00FF6486">
        <w:rPr>
          <w:lang w:val="en-GB"/>
        </w:rPr>
        <w:t>C</w:t>
      </w:r>
      <w:r>
        <w:rPr>
          <w:lang w:val="en-GB"/>
        </w:rPr>
        <w:t>.</w:t>
      </w:r>
    </w:p>
    <w:p w:rsidR="004402AA" w:rsidRDefault="004402AA">
      <w:pPr>
        <w:pStyle w:val="Heading1"/>
        <w:numPr>
          <w:numberingChange w:id="76" w:author="Pedro Gonçalves" w:date="2013-11-13T17:31:00Z" w:original="%1:7:0:"/>
        </w:numPr>
        <w:rPr>
          <w:lang w:val="en-GB"/>
        </w:rPr>
      </w:pPr>
      <w:bookmarkStart w:id="77" w:name="_Toc128129893"/>
      <w:bookmarkStart w:id="78" w:name="_Toc244854295"/>
      <w:r>
        <w:rPr>
          <w:lang w:val="en-GB"/>
        </w:rPr>
        <w:t>Shared aspect</w:t>
      </w:r>
      <w:bookmarkEnd w:id="77"/>
      <w:bookmarkEnd w:id="78"/>
    </w:p>
    <w:p w:rsidR="004402AA" w:rsidRDefault="004402AA">
      <w:pPr>
        <w:rPr>
          <w:i/>
          <w:lang w:val="en-GB"/>
        </w:rPr>
      </w:pPr>
      <w:r>
        <w:rPr>
          <w:i/>
          <w:lang w:val="en-GB"/>
        </w:rPr>
        <w:t>Not applicable</w:t>
      </w:r>
    </w:p>
    <w:p w:rsidR="004402AA" w:rsidRDefault="004402AA">
      <w:pPr>
        <w:pStyle w:val="Heading1"/>
        <w:numPr>
          <w:numberingChange w:id="79" w:author="Pedro Gonçalves" w:date="2013-11-13T17:31:00Z" w:original="%1:8:0:"/>
        </w:numPr>
        <w:rPr>
          <w:lang w:val="en-GB"/>
        </w:rPr>
      </w:pPr>
      <w:bookmarkStart w:id="80" w:name="_Toc14930571"/>
      <w:bookmarkStart w:id="81" w:name="_Toc25739689"/>
      <w:bookmarkStart w:id="82" w:name="_Toc37755155"/>
      <w:bookmarkStart w:id="83" w:name="_Toc128129894"/>
      <w:bookmarkStart w:id="84" w:name="_Toc244854296"/>
      <w:r>
        <w:rPr>
          <w:lang w:val="en-GB"/>
        </w:rPr>
        <w:t xml:space="preserve">OpenSearch Description </w:t>
      </w:r>
      <w:bookmarkEnd w:id="80"/>
      <w:r>
        <w:rPr>
          <w:lang w:val="en-GB"/>
        </w:rPr>
        <w:t>(</w:t>
      </w:r>
      <w:r w:rsidR="00F90529">
        <w:rPr>
          <w:lang w:val="en-GB"/>
        </w:rPr>
        <w:t>Requirement</w:t>
      </w:r>
      <w:r>
        <w:rPr>
          <w:lang w:val="en-GB"/>
        </w:rPr>
        <w:t>)</w:t>
      </w:r>
      <w:bookmarkEnd w:id="81"/>
      <w:bookmarkEnd w:id="82"/>
      <w:bookmarkEnd w:id="83"/>
      <w:bookmarkEnd w:id="84"/>
    </w:p>
    <w:p w:rsidR="004402AA" w:rsidRDefault="004402AA">
      <w:pPr>
        <w:pStyle w:val="Heading2"/>
        <w:numPr>
          <w:numberingChange w:id="85" w:author="Pedro Gonçalves" w:date="2013-11-13T17:31:00Z" w:original="%1:8:0:.%2:1:0:"/>
        </w:numPr>
        <w:rPr>
          <w:lang w:val="en-GB"/>
        </w:rPr>
      </w:pPr>
      <w:bookmarkStart w:id="86" w:name="_Toc25739690"/>
      <w:bookmarkStart w:id="87" w:name="_Toc37755156"/>
      <w:bookmarkStart w:id="88" w:name="_Toc128129895"/>
      <w:bookmarkStart w:id="89" w:name="_Toc244854297"/>
      <w:r>
        <w:rPr>
          <w:lang w:val="en-GB"/>
        </w:rPr>
        <w:t>Introduction</w:t>
      </w:r>
      <w:bookmarkEnd w:id="86"/>
      <w:bookmarkEnd w:id="87"/>
      <w:bookmarkEnd w:id="88"/>
      <w:bookmarkEnd w:id="89"/>
    </w:p>
    <w:p w:rsidR="004402AA" w:rsidRDefault="004402AA">
      <w:pPr>
        <w:rPr>
          <w:lang w:val="en-GB"/>
        </w:rPr>
      </w:pPr>
      <w:bookmarkStart w:id="90" w:name="_Toc14930572"/>
      <w:bookmarkStart w:id="91" w:name="_Toc25739691"/>
      <w:bookmarkStart w:id="92" w:name="_Toc37755157"/>
      <w:r>
        <w:rPr>
          <w:lang w:val="en-GB"/>
        </w:rPr>
        <w:t>The OpenSearch Description Document allows clients to retrieve service metadata from a server. The response to a request for a Description shall be an XML document in the form specified by the SWS OpenSearch bindings published by OASIS. A brief summary of the Description's requirements is offered here.</w:t>
      </w:r>
    </w:p>
    <w:p w:rsidR="004402AA" w:rsidRDefault="004402AA">
      <w:pPr>
        <w:rPr>
          <w:lang w:val="en-GB"/>
        </w:rPr>
      </w:pPr>
      <w:r>
        <w:rPr>
          <w:lang w:val="en-GB"/>
        </w:rPr>
        <w:t xml:space="preserve">The service metadata covered by the OpenSearch Description corresponds to the service metadata returned by e.g. a WMS GetCapabilities request. The request is not parameterised, but simply takes the form of an HTTP GET request to a URL (advertised on a web page or obtained from a repository of OpenSearch services which offer syndication of their result sets). </w:t>
      </w:r>
    </w:p>
    <w:p w:rsidR="004402AA" w:rsidRDefault="004402AA">
      <w:pPr>
        <w:rPr>
          <w:lang w:val="en-GB"/>
        </w:rPr>
      </w:pPr>
      <w:r>
        <w:rPr>
          <w:lang w:val="en-GB"/>
        </w:rPr>
        <w:t xml:space="preserve">The </w:t>
      </w:r>
      <w:r w:rsidR="00827C05">
        <w:rPr>
          <w:lang w:val="en-GB"/>
        </w:rPr>
        <w:t xml:space="preserve">OpenSearch </w:t>
      </w:r>
      <w:r>
        <w:rPr>
          <w:lang w:val="en-GB"/>
        </w:rPr>
        <w:t xml:space="preserve">Description </w:t>
      </w:r>
      <w:r w:rsidR="00827C05">
        <w:rPr>
          <w:lang w:val="en-GB"/>
        </w:rPr>
        <w:t>D</w:t>
      </w:r>
      <w:r>
        <w:rPr>
          <w:lang w:val="en-GB"/>
        </w:rPr>
        <w:t>ocument contains information on the maintainer of the service and their contact information. It includes a brief title and short abstract describing the contents of the service, along with a list of keywords and optionally a list of languages in which the contents may be returned.</w:t>
      </w:r>
    </w:p>
    <w:p w:rsidR="00827C05" w:rsidRDefault="004402AA">
      <w:pPr>
        <w:rPr>
          <w:lang w:val="en-GB"/>
        </w:rPr>
      </w:pPr>
      <w:r>
        <w:rPr>
          <w:lang w:val="en-GB"/>
        </w:rPr>
        <w:t xml:space="preserve">The key feature of the Description document is the URL template, which instructs a client application how to </w:t>
      </w:r>
      <w:r w:rsidR="00827C05">
        <w:rPr>
          <w:lang w:val="en-GB"/>
        </w:rPr>
        <w:t xml:space="preserve">create </w:t>
      </w:r>
      <w:r>
        <w:rPr>
          <w:lang w:val="en-GB"/>
        </w:rPr>
        <w:t>queries to the service. The URL template represents a parameterized form of the URL by which a search engine is queried. Each response format supported by the service needs its own distinct URL template included in the Description</w:t>
      </w:r>
      <w:r w:rsidR="00827C05">
        <w:rPr>
          <w:lang w:val="en-GB"/>
        </w:rPr>
        <w:t xml:space="preserve"> differentiated by a type parameter that identifies the MIME type of response</w:t>
      </w:r>
      <w:r>
        <w:rPr>
          <w:lang w:val="en-GB"/>
        </w:rPr>
        <w:t xml:space="preserve">. </w:t>
      </w:r>
    </w:p>
    <w:p w:rsidR="004402AA" w:rsidRDefault="00827C05">
      <w:pPr>
        <w:rPr>
          <w:lang w:val="en-GB"/>
        </w:rPr>
      </w:pPr>
      <w:r w:rsidRPr="00827C05">
        <w:rPr>
          <w:lang w:val="en-GB"/>
        </w:rPr>
        <w:t xml:space="preserve">The search client must replace every instance of a template parameter with a value before the search request is performed. </w:t>
      </w:r>
      <w:r>
        <w:t>A parameter name consists of an optional parameter name prefix followed by the local parameter name. If the parameter name prefix is present then it will be separated from the local parameter name with the ":" character. All parameter names are associated with a parameter namespace. In the case of unqualified parameter names, the local parameter name is implicitly associated with the OpenSearch 1.1 namespace. In the case of fully qualified parameter names, the local parameter name is explicitly associated with an external namespace via the parameter name prefix.</w:t>
      </w:r>
      <w:r>
        <w:rPr>
          <w:lang w:val="en-GB"/>
        </w:rPr>
        <w:t xml:space="preserve"> </w:t>
      </w:r>
      <w:r w:rsidR="004402AA">
        <w:rPr>
          <w:lang w:val="en-GB"/>
        </w:rPr>
        <w:t>A service can extend the basic parameters included in the template.</w:t>
      </w:r>
    </w:p>
    <w:p w:rsidR="004402AA" w:rsidRDefault="004402AA">
      <w:pPr>
        <w:pStyle w:val="Example"/>
        <w:rPr>
          <w:lang w:val="en-GB"/>
        </w:rPr>
      </w:pPr>
      <w:r>
        <w:rPr>
          <w:lang w:val="en-GB"/>
        </w:rPr>
        <w:t>EXAMPLE 1</w:t>
      </w:r>
      <w:r>
        <w:rPr>
          <w:lang w:val="en-GB"/>
        </w:rPr>
        <w:tab/>
        <w:t xml:space="preserve">The following XML document provides a sample response to a request for an OpenSearch Description from a repository supporting the </w:t>
      </w:r>
      <w:r w:rsidR="008E30B7">
        <w:rPr>
          <w:lang w:val="en-GB"/>
        </w:rPr>
        <w:t xml:space="preserve">Geo </w:t>
      </w:r>
      <w:r>
        <w:rPr>
          <w:lang w:val="en-GB"/>
        </w:rPr>
        <w:t xml:space="preserve">Extension. </w:t>
      </w:r>
      <w:r w:rsidR="0048472C">
        <w:rPr>
          <w:lang w:val="en-GB"/>
        </w:rPr>
        <w:t>Note that the response type is given in the type attribute and not implicitly on the URL path</w:t>
      </w:r>
      <w:r w:rsidR="00D23F6A">
        <w:rPr>
          <w:lang w:val="en-GB"/>
        </w:rPr>
        <w:t xml:space="preserve"> and the parameter names are not necessarily equal in all access points.</w:t>
      </w:r>
    </w:p>
    <w:p w:rsidR="00646733" w:rsidRPr="00646733" w:rsidRDefault="00646733" w:rsidP="00646733">
      <w:pPr>
        <w:pStyle w:val="PlainText"/>
        <w:rPr>
          <w:sz w:val="18"/>
          <w:lang w:val="en-GB"/>
        </w:rPr>
      </w:pPr>
      <w:r w:rsidRPr="00646733">
        <w:rPr>
          <w:sz w:val="18"/>
          <w:lang w:val="en-GB"/>
        </w:rPr>
        <w:t>&lt;?xml version="1.0" encoding="UTF-8"?&gt;</w:t>
      </w:r>
    </w:p>
    <w:p w:rsidR="00646733" w:rsidRPr="00646733" w:rsidRDefault="00646733" w:rsidP="00646733">
      <w:pPr>
        <w:pStyle w:val="PlainText"/>
        <w:rPr>
          <w:sz w:val="18"/>
          <w:lang w:val="en-GB"/>
        </w:rPr>
      </w:pPr>
      <w:r w:rsidRPr="00646733">
        <w:rPr>
          <w:sz w:val="18"/>
          <w:lang w:val="en-GB"/>
        </w:rPr>
        <w:t>&lt;OpenSearchDescription xmlns="http://a9.com/-/spec/opensearch/1.1/"</w:t>
      </w:r>
    </w:p>
    <w:p w:rsidR="00646733" w:rsidRPr="00646733" w:rsidRDefault="00646733" w:rsidP="00646733">
      <w:pPr>
        <w:pStyle w:val="PlainText"/>
        <w:rPr>
          <w:sz w:val="18"/>
          <w:lang w:val="en-GB"/>
        </w:rPr>
      </w:pPr>
      <w:r w:rsidRPr="00646733">
        <w:rPr>
          <w:sz w:val="18"/>
          <w:lang w:val="en-GB"/>
        </w:rPr>
        <w:tab/>
        <w:t>xmlns:geo="http://a9.com/-/opensearch/extensions/geo/1.0/"&gt;</w:t>
      </w:r>
    </w:p>
    <w:p w:rsidR="00646733" w:rsidRPr="00646733" w:rsidRDefault="00646733" w:rsidP="00646733">
      <w:pPr>
        <w:pStyle w:val="PlainText"/>
        <w:rPr>
          <w:sz w:val="18"/>
          <w:lang w:val="en-GB"/>
        </w:rPr>
      </w:pPr>
      <w:r w:rsidRPr="00646733">
        <w:rPr>
          <w:sz w:val="18"/>
          <w:lang w:val="en-GB"/>
        </w:rPr>
        <w:tab/>
        <w:t>&lt;ShortName&gt;Web Search&lt;/ShortName&gt;</w:t>
      </w:r>
    </w:p>
    <w:p w:rsidR="00646733" w:rsidRPr="00646733" w:rsidRDefault="00646733" w:rsidP="00646733">
      <w:pPr>
        <w:pStyle w:val="PlainText"/>
        <w:rPr>
          <w:sz w:val="18"/>
          <w:lang w:val="en-GB"/>
        </w:rPr>
      </w:pPr>
      <w:r w:rsidRPr="00646733">
        <w:rPr>
          <w:sz w:val="18"/>
          <w:lang w:val="en-GB"/>
        </w:rPr>
        <w:tab/>
        <w:t>&lt;Description&gt;Use Example.com to search the Web.&lt;/Description&gt;</w:t>
      </w:r>
    </w:p>
    <w:p w:rsidR="00646733" w:rsidRPr="00646733" w:rsidRDefault="00646733" w:rsidP="00646733">
      <w:pPr>
        <w:pStyle w:val="PlainText"/>
        <w:rPr>
          <w:sz w:val="18"/>
          <w:lang w:val="en-GB"/>
        </w:rPr>
      </w:pPr>
      <w:r w:rsidRPr="00646733">
        <w:rPr>
          <w:sz w:val="18"/>
          <w:lang w:val="en-GB"/>
        </w:rPr>
        <w:tab/>
        <w:t>&lt;Tags&gt;example web&lt;/Tags&gt;</w:t>
      </w:r>
    </w:p>
    <w:p w:rsidR="00646733" w:rsidRPr="00646733" w:rsidRDefault="00646733" w:rsidP="00646733">
      <w:pPr>
        <w:pStyle w:val="PlainText"/>
        <w:rPr>
          <w:sz w:val="18"/>
          <w:lang w:val="en-GB"/>
        </w:rPr>
      </w:pPr>
      <w:r w:rsidRPr="00646733">
        <w:rPr>
          <w:sz w:val="18"/>
          <w:lang w:val="en-GB"/>
        </w:rPr>
        <w:tab/>
        <w:t>&lt;Contact&gt;admin@example.com&lt;/Contact&gt;</w:t>
      </w:r>
    </w:p>
    <w:p w:rsidR="00646733" w:rsidRPr="00646733" w:rsidRDefault="00646733" w:rsidP="00646733">
      <w:pPr>
        <w:pStyle w:val="PlainText"/>
        <w:rPr>
          <w:sz w:val="18"/>
          <w:lang w:val="en-GB"/>
        </w:rPr>
      </w:pPr>
      <w:r w:rsidRPr="00646733">
        <w:rPr>
          <w:sz w:val="18"/>
          <w:lang w:val="en-GB"/>
        </w:rPr>
        <w:tab/>
        <w:t>&lt;Url type="application/atom+xml"</w:t>
      </w:r>
      <w:r>
        <w:rPr>
          <w:sz w:val="18"/>
          <w:lang w:val="en-GB"/>
        </w:rPr>
        <w:t xml:space="preserve"> </w:t>
      </w:r>
      <w:r w:rsidRPr="00646733">
        <w:rPr>
          <w:sz w:val="18"/>
          <w:lang w:val="en-GB"/>
        </w:rPr>
        <w:t>template="http://example.com/myatom/?q=</w:t>
      </w:r>
      <w:r>
        <w:rPr>
          <w:sz w:val="18"/>
          <w:lang w:val="en-GB"/>
        </w:rPr>
        <w:t xml:space="preserve"> </w:t>
      </w:r>
      <w:r w:rsidRPr="00646733">
        <w:rPr>
          <w:sz w:val="18"/>
          <w:lang w:val="en-GB"/>
        </w:rPr>
        <w:t>{searchTerms}&amp;amp;pw={startPage?}&amp;amp;box={geo:box?}" /&gt;</w:t>
      </w:r>
    </w:p>
    <w:p w:rsidR="00646733" w:rsidRPr="00646733" w:rsidRDefault="00646733" w:rsidP="00646733">
      <w:pPr>
        <w:pStyle w:val="PlainText"/>
        <w:rPr>
          <w:sz w:val="18"/>
          <w:lang w:val="en-GB"/>
        </w:rPr>
      </w:pPr>
      <w:r w:rsidRPr="00646733">
        <w:rPr>
          <w:sz w:val="18"/>
          <w:lang w:val="en-GB"/>
        </w:rPr>
        <w:tab/>
        <w:t>&lt;Url type="application/rdf+xml"</w:t>
      </w:r>
      <w:r>
        <w:rPr>
          <w:sz w:val="18"/>
          <w:lang w:val="en-GB"/>
        </w:rPr>
        <w:t xml:space="preserve"> </w:t>
      </w:r>
      <w:r w:rsidRPr="00646733">
        <w:rPr>
          <w:sz w:val="18"/>
          <w:lang w:val="en-GB"/>
        </w:rPr>
        <w:t>template="http://example.com/myrdf/?q=</w:t>
      </w:r>
      <w:r>
        <w:rPr>
          <w:sz w:val="18"/>
          <w:lang w:val="en-GB"/>
        </w:rPr>
        <w:t xml:space="preserve"> </w:t>
      </w:r>
      <w:r w:rsidRPr="00646733">
        <w:rPr>
          <w:sz w:val="18"/>
          <w:lang w:val="en-GB"/>
        </w:rPr>
        <w:t>{searchTerms}&amp;amp;pp={startPage?}&amp;amp;bbx={geo:box?}" /&gt;</w:t>
      </w:r>
    </w:p>
    <w:p w:rsidR="00646733" w:rsidRPr="00646733" w:rsidRDefault="00646733" w:rsidP="00646733">
      <w:pPr>
        <w:pStyle w:val="PlainText"/>
        <w:rPr>
          <w:sz w:val="18"/>
          <w:lang w:val="en-GB"/>
        </w:rPr>
      </w:pPr>
      <w:r w:rsidRPr="00646733">
        <w:rPr>
          <w:sz w:val="18"/>
          <w:lang w:val="en-GB"/>
        </w:rPr>
        <w:tab/>
        <w:t>&lt;Url type="application/geojson"</w:t>
      </w:r>
      <w:r w:rsidR="007C1141">
        <w:rPr>
          <w:sz w:val="18"/>
          <w:lang w:val="en-GB"/>
        </w:rPr>
        <w:t xml:space="preserve"> </w:t>
      </w:r>
      <w:r w:rsidRPr="00646733">
        <w:rPr>
          <w:sz w:val="18"/>
          <w:lang w:val="en-GB"/>
        </w:rPr>
        <w:t>template="http://example.com/geojson/?</w:t>
      </w:r>
      <w:r w:rsidR="007C1141">
        <w:rPr>
          <w:sz w:val="18"/>
          <w:lang w:val="en-GB"/>
        </w:rPr>
        <w:t xml:space="preserve"> </w:t>
      </w:r>
      <w:r w:rsidRPr="00646733">
        <w:rPr>
          <w:sz w:val="18"/>
          <w:lang w:val="en-GB"/>
        </w:rPr>
        <w:t>q={searchTerms}&amp;amp;page={startPage?}&amp;amp;</w:t>
      </w:r>
      <w:r w:rsidR="00FE2731">
        <w:rPr>
          <w:sz w:val="18"/>
          <w:lang w:val="en-GB"/>
        </w:rPr>
        <w:t>b</w:t>
      </w:r>
      <w:r w:rsidRPr="00646733">
        <w:rPr>
          <w:sz w:val="18"/>
          <w:lang w:val="en-GB"/>
        </w:rPr>
        <w:t>={geo:box?}" /&gt;</w:t>
      </w:r>
    </w:p>
    <w:p w:rsidR="00646733" w:rsidRPr="00646733" w:rsidRDefault="007C1141" w:rsidP="00646733">
      <w:pPr>
        <w:pStyle w:val="PlainText"/>
        <w:rPr>
          <w:sz w:val="18"/>
          <w:lang w:val="en-GB"/>
        </w:rPr>
      </w:pPr>
      <w:r>
        <w:rPr>
          <w:sz w:val="18"/>
          <w:lang w:val="en-GB"/>
        </w:rPr>
        <w:tab/>
        <w:t xml:space="preserve">&lt;Url type="text/html" </w:t>
      </w:r>
      <w:r w:rsidR="00646733" w:rsidRPr="00646733">
        <w:rPr>
          <w:sz w:val="18"/>
          <w:lang w:val="en-GB"/>
        </w:rPr>
        <w:t>template="http://example.com/?q={searchTerms}</w:t>
      </w:r>
      <w:r>
        <w:rPr>
          <w:sz w:val="18"/>
          <w:lang w:val="en-GB"/>
        </w:rPr>
        <w:t xml:space="preserve"> </w:t>
      </w:r>
      <w:r w:rsidR="00646733" w:rsidRPr="00646733">
        <w:rPr>
          <w:sz w:val="18"/>
          <w:lang w:val="en-GB"/>
        </w:rPr>
        <w:t>&amp;amp;bbox={geo:box?}&amp;amp;pw={startPage?}" /&gt;</w:t>
      </w:r>
    </w:p>
    <w:p w:rsidR="00646733" w:rsidRPr="00646733" w:rsidRDefault="00646733" w:rsidP="00646733">
      <w:pPr>
        <w:pStyle w:val="PlainText"/>
        <w:rPr>
          <w:sz w:val="18"/>
          <w:lang w:val="en-GB"/>
        </w:rPr>
      </w:pPr>
      <w:r w:rsidRPr="00646733">
        <w:rPr>
          <w:sz w:val="18"/>
          <w:lang w:val="en-GB"/>
        </w:rPr>
        <w:tab/>
        <w:t>&lt;LongName&gt;Example.com Web Search&lt;/LongName&gt;</w:t>
      </w:r>
    </w:p>
    <w:p w:rsidR="00646733" w:rsidRPr="00646733" w:rsidRDefault="00646733" w:rsidP="00646733">
      <w:pPr>
        <w:pStyle w:val="PlainText"/>
        <w:rPr>
          <w:sz w:val="18"/>
          <w:lang w:val="en-GB"/>
        </w:rPr>
      </w:pPr>
      <w:r w:rsidRPr="00646733">
        <w:rPr>
          <w:sz w:val="18"/>
          <w:lang w:val="en-GB"/>
        </w:rPr>
        <w:tab/>
        <w:t>&lt;Query role="example" searchTerms="cat" geo:box="121,12,1,-23"/&gt;</w:t>
      </w:r>
    </w:p>
    <w:p w:rsidR="00646733" w:rsidRPr="00646733" w:rsidRDefault="00646733" w:rsidP="00646733">
      <w:pPr>
        <w:pStyle w:val="PlainText"/>
        <w:rPr>
          <w:sz w:val="18"/>
          <w:lang w:val="en-GB"/>
        </w:rPr>
      </w:pPr>
      <w:r w:rsidRPr="00646733">
        <w:rPr>
          <w:sz w:val="18"/>
          <w:lang w:val="en-GB"/>
        </w:rPr>
        <w:tab/>
        <w:t>&lt;Attribution&gt;Copyright 2005, Example.com, Inc.&lt;/Attribution&gt;</w:t>
      </w:r>
    </w:p>
    <w:p w:rsidR="00646733" w:rsidRPr="00646733" w:rsidRDefault="00646733" w:rsidP="00646733">
      <w:pPr>
        <w:pStyle w:val="PlainText"/>
        <w:rPr>
          <w:sz w:val="18"/>
          <w:lang w:val="en-GB"/>
        </w:rPr>
      </w:pPr>
      <w:r w:rsidRPr="00646733">
        <w:rPr>
          <w:sz w:val="18"/>
          <w:lang w:val="en-GB"/>
        </w:rPr>
        <w:tab/>
        <w:t>&lt;SyndicationRight&gt;open&lt;/SyndicationRight&gt;</w:t>
      </w:r>
    </w:p>
    <w:p w:rsidR="0048472C" w:rsidRDefault="00646733" w:rsidP="00646733">
      <w:pPr>
        <w:pStyle w:val="PlainText"/>
        <w:rPr>
          <w:sz w:val="18"/>
          <w:lang w:val="en-GB"/>
        </w:rPr>
      </w:pPr>
      <w:r w:rsidRPr="00646733">
        <w:rPr>
          <w:sz w:val="18"/>
          <w:lang w:val="en-GB"/>
        </w:rPr>
        <w:t>&lt;/OpenSearchDescription&gt;</w:t>
      </w:r>
    </w:p>
    <w:p w:rsidR="00D51EF5" w:rsidRPr="00CF328A" w:rsidRDefault="004402AA" w:rsidP="00CF328A">
      <w:pPr>
        <w:pStyle w:val="PlainText"/>
        <w:rPr>
          <w:sz w:val="18"/>
          <w:lang w:val="en-GB"/>
        </w:rPr>
      </w:pPr>
      <w:r>
        <w:rPr>
          <w:sz w:val="18"/>
          <w:lang w:val="en-GB"/>
        </w:rPr>
        <w:t xml:space="preserve"> </w:t>
      </w:r>
    </w:p>
    <w:p w:rsidR="00D51EF5" w:rsidRDefault="00D51EF5" w:rsidP="00D51EF5">
      <w:pPr>
        <w:pStyle w:val="Example"/>
        <w:rPr>
          <w:lang w:val="en-GB"/>
        </w:rPr>
      </w:pPr>
      <w:r>
        <w:rPr>
          <w:lang w:val="en-GB"/>
        </w:rPr>
        <w:t>EXAMPLE 2</w:t>
      </w:r>
      <w:r>
        <w:rPr>
          <w:lang w:val="en-GB"/>
        </w:rPr>
        <w:tab/>
        <w:t>The following XML document describes an OGC CSW service using the OpenSearch templates and geo extension.</w:t>
      </w:r>
    </w:p>
    <w:p w:rsidR="008E7E59" w:rsidRPr="008E7E59" w:rsidRDefault="008E7E59" w:rsidP="008E7E59">
      <w:pPr>
        <w:pStyle w:val="PlainText"/>
        <w:rPr>
          <w:sz w:val="18"/>
          <w:lang w:val="en-GB"/>
        </w:rPr>
      </w:pPr>
      <w:r w:rsidRPr="008E7E59">
        <w:rPr>
          <w:sz w:val="18"/>
          <w:lang w:val="en-GB"/>
        </w:rPr>
        <w:t xml:space="preserve">&lt;?xml version="1.0" encoding="UTF-8"?&gt; </w:t>
      </w:r>
    </w:p>
    <w:p w:rsidR="008E7E59" w:rsidRPr="008E7E59" w:rsidRDefault="008E7E59" w:rsidP="008E7E59">
      <w:pPr>
        <w:pStyle w:val="PlainText"/>
        <w:rPr>
          <w:sz w:val="18"/>
          <w:lang w:val="en-GB"/>
        </w:rPr>
      </w:pPr>
      <w:r w:rsidRPr="008E7E59">
        <w:rPr>
          <w:sz w:val="18"/>
          <w:lang w:val="en-GB"/>
        </w:rPr>
        <w:t xml:space="preserve">&lt;OpenSearchDescription xmlns="http://a9.com/-/spec/opensearch/1.1/" </w:t>
      </w:r>
    </w:p>
    <w:p w:rsidR="008E7E59" w:rsidRPr="008E7E59" w:rsidRDefault="008E7E59" w:rsidP="008E7E59">
      <w:pPr>
        <w:pStyle w:val="PlainText"/>
        <w:rPr>
          <w:sz w:val="18"/>
          <w:lang w:val="en-GB"/>
        </w:rPr>
      </w:pPr>
      <w:r w:rsidRPr="008E7E59">
        <w:rPr>
          <w:sz w:val="18"/>
          <w:lang w:val="en-GB"/>
        </w:rPr>
        <w:t xml:space="preserve">xmlns:geo="http://a9.com/-/opensearch/extensions/geo/1.0/"&gt; </w:t>
      </w:r>
    </w:p>
    <w:p w:rsidR="008E7E59" w:rsidRPr="008E7E59" w:rsidRDefault="008E7E59" w:rsidP="008E7E59">
      <w:pPr>
        <w:pStyle w:val="PlainText"/>
        <w:rPr>
          <w:sz w:val="18"/>
          <w:lang w:val="en-GB"/>
        </w:rPr>
      </w:pPr>
      <w:r w:rsidRPr="008E7E59">
        <w:rPr>
          <w:sz w:val="18"/>
          <w:lang w:val="en-GB"/>
        </w:rPr>
        <w:t xml:space="preserve">&lt;ShortName&gt;CubeWerx&lt;/ShortName&gt; </w:t>
      </w:r>
    </w:p>
    <w:p w:rsidR="008E7E59" w:rsidRPr="008E7E59" w:rsidRDefault="008E7E59" w:rsidP="008E7E59">
      <w:pPr>
        <w:pStyle w:val="PlainText"/>
        <w:rPr>
          <w:sz w:val="18"/>
          <w:lang w:val="en-GB"/>
        </w:rPr>
      </w:pPr>
      <w:r w:rsidRPr="008E7E59">
        <w:rPr>
          <w:sz w:val="18"/>
          <w:lang w:val="en-GB"/>
        </w:rPr>
        <w:t xml:space="preserve">&lt;Description&gt;CubeWerx CSW &lt;/Description&gt; </w:t>
      </w:r>
    </w:p>
    <w:p w:rsidR="008E7E59" w:rsidRPr="008E7E59" w:rsidRDefault="008E7E59" w:rsidP="008E7E59">
      <w:pPr>
        <w:pStyle w:val="PlainText"/>
        <w:rPr>
          <w:sz w:val="18"/>
          <w:lang w:val="en-GB"/>
        </w:rPr>
      </w:pPr>
      <w:r>
        <w:rPr>
          <w:sz w:val="18"/>
          <w:lang w:val="en-GB"/>
        </w:rPr>
        <w:t>&lt;Tags&gt;</w:t>
      </w:r>
      <w:r w:rsidRPr="008E7E59">
        <w:rPr>
          <w:sz w:val="18"/>
          <w:lang w:val="en-GB"/>
        </w:rPr>
        <w:t xml:space="preserve">CSW&lt;/Tags&gt; </w:t>
      </w:r>
    </w:p>
    <w:p w:rsidR="008E7E59" w:rsidRPr="008E7E59" w:rsidRDefault="008E7E59" w:rsidP="008E7E59">
      <w:pPr>
        <w:pStyle w:val="PlainText"/>
        <w:rPr>
          <w:sz w:val="18"/>
          <w:lang w:val="en-GB"/>
        </w:rPr>
      </w:pPr>
      <w:r w:rsidRPr="008E7E59">
        <w:rPr>
          <w:sz w:val="18"/>
          <w:lang w:val="en-GB"/>
        </w:rPr>
        <w:t>&lt;Url type="application/atom+xml"</w:t>
      </w:r>
    </w:p>
    <w:p w:rsidR="008E7E59" w:rsidRPr="008E7E59" w:rsidRDefault="008E7E59" w:rsidP="008E7E59">
      <w:pPr>
        <w:pStyle w:val="PlainText"/>
        <w:rPr>
          <w:sz w:val="18"/>
          <w:lang w:val="en-GB"/>
        </w:rPr>
      </w:pPr>
      <w:r w:rsidRPr="008E7E59">
        <w:rPr>
          <w:sz w:val="18"/>
          <w:lang w:val="en-GB"/>
        </w:rPr>
        <w:t xml:space="preserve">     xmlns:geo="http://a9.com/-/opensearch/extensions/geo/1.0/"</w:t>
      </w:r>
    </w:p>
    <w:p w:rsidR="008E7E59" w:rsidRPr="008E7E59" w:rsidRDefault="008E7E59" w:rsidP="00410F0B">
      <w:pPr>
        <w:pStyle w:val="PlainText"/>
        <w:rPr>
          <w:sz w:val="18"/>
          <w:lang w:val="en-GB"/>
        </w:rPr>
      </w:pPr>
      <w:r w:rsidRPr="008E7E59">
        <w:rPr>
          <w:sz w:val="18"/>
          <w:lang w:val="en-GB"/>
        </w:rPr>
        <w:t>template="http://www.cubewerx.com/wrs.cgi?service=CSW&amp;amp;version=2.0.2&amp;amp;request=GetRecords&amp;amp;typeNames=csw:Record&amp;amp;outputFormat=RSS&amp;amp;</w:t>
      </w:r>
    </w:p>
    <w:p w:rsidR="008E7E59" w:rsidRPr="008E7E59" w:rsidRDefault="008E7E59" w:rsidP="008E7E59">
      <w:pPr>
        <w:pStyle w:val="PlainText"/>
        <w:rPr>
          <w:sz w:val="18"/>
          <w:lang w:val="en-GB"/>
        </w:rPr>
      </w:pPr>
      <w:r w:rsidRPr="008E7E59">
        <w:rPr>
          <w:sz w:val="18"/>
          <w:lang w:val="en-GB"/>
        </w:rPr>
        <w:t>resultType=hits&amp;amp;startPosition={startIndex?}&amp;amp;maxRecords={count?}&amp;amp;bbox={geo:box?}&amp;amp;crs=urn:ogc:def:crs:EPSG::4326&amp;amp;anyText={searchTerms?}"/&gt;</w:t>
      </w:r>
    </w:p>
    <w:p w:rsidR="00D51EF5" w:rsidRDefault="00D51EF5" w:rsidP="00D51EF5">
      <w:pPr>
        <w:pStyle w:val="PlainText"/>
        <w:rPr>
          <w:sz w:val="18"/>
          <w:lang w:val="en-GB"/>
        </w:rPr>
      </w:pPr>
      <w:r w:rsidRPr="00D51EF5">
        <w:rPr>
          <w:sz w:val="18"/>
          <w:lang w:val="en-GB"/>
        </w:rPr>
        <w:t>&lt;!--- ... ---&gt;</w:t>
      </w:r>
    </w:p>
    <w:p w:rsidR="00CF328A" w:rsidRDefault="00D51EF5" w:rsidP="00CF328A">
      <w:pPr>
        <w:pStyle w:val="PlainText"/>
        <w:rPr>
          <w:sz w:val="18"/>
          <w:lang w:val="en-GB"/>
        </w:rPr>
      </w:pPr>
      <w:r>
        <w:rPr>
          <w:sz w:val="18"/>
          <w:lang w:val="en-GB"/>
        </w:rPr>
        <w:t>&lt;/OpenSearchDescription&gt;</w:t>
      </w:r>
    </w:p>
    <w:p w:rsidR="00D51EF5" w:rsidRPr="00CF328A" w:rsidRDefault="00D51EF5" w:rsidP="00CF328A">
      <w:pPr>
        <w:pStyle w:val="PlainText"/>
        <w:rPr>
          <w:sz w:val="18"/>
          <w:lang w:val="en-GB"/>
        </w:rPr>
      </w:pPr>
    </w:p>
    <w:p w:rsidR="004402AA" w:rsidRDefault="004402AA">
      <w:pPr>
        <w:rPr>
          <w:lang w:val="en-GB"/>
        </w:rPr>
      </w:pPr>
      <w:r>
        <w:rPr>
          <w:lang w:val="en-GB"/>
        </w:rPr>
        <w:t xml:space="preserve">For detail on the required and optional fields </w:t>
      </w:r>
      <w:r w:rsidR="00D51EF5">
        <w:rPr>
          <w:lang w:val="en-GB"/>
        </w:rPr>
        <w:t xml:space="preserve">on the OpenSearch Description document </w:t>
      </w:r>
      <w:r>
        <w:rPr>
          <w:lang w:val="en-GB"/>
        </w:rPr>
        <w:t xml:space="preserve">please refer </w:t>
      </w:r>
      <w:r w:rsidR="00D51EF5">
        <w:rPr>
          <w:lang w:val="en-GB"/>
        </w:rPr>
        <w:t>to the OpenSearch specification [OASIS OpenSearch]</w:t>
      </w:r>
      <w:r>
        <w:rPr>
          <w:lang w:val="en-GB"/>
        </w:rPr>
        <w:t>.</w:t>
      </w:r>
    </w:p>
    <w:p w:rsidR="004402AA" w:rsidRDefault="004402AA">
      <w:pPr>
        <w:pStyle w:val="Heading1"/>
        <w:numPr>
          <w:numberingChange w:id="93" w:author="Pedro Gonçalves" w:date="2013-11-13T17:31:00Z" w:original="%1:9:0:"/>
        </w:numPr>
        <w:rPr>
          <w:lang w:val="en-GB"/>
        </w:rPr>
      </w:pPr>
      <w:bookmarkStart w:id="94" w:name="_Toc244854298"/>
      <w:bookmarkStart w:id="95" w:name="_Toc25739699"/>
      <w:bookmarkStart w:id="96" w:name="_Toc37755165"/>
      <w:bookmarkStart w:id="97" w:name="_Toc128129896"/>
      <w:bookmarkEnd w:id="90"/>
      <w:bookmarkEnd w:id="91"/>
      <w:bookmarkEnd w:id="92"/>
      <w:r>
        <w:rPr>
          <w:lang w:val="en-GB"/>
        </w:rPr>
        <w:t>OpenSearch Geo and T</w:t>
      </w:r>
      <w:r w:rsidR="00D775F7">
        <w:rPr>
          <w:lang w:val="en-GB"/>
        </w:rPr>
        <w:t>ime</w:t>
      </w:r>
      <w:r>
        <w:rPr>
          <w:lang w:val="en-GB"/>
        </w:rPr>
        <w:t xml:space="preserve"> Extensions</w:t>
      </w:r>
      <w:bookmarkEnd w:id="94"/>
      <w:r>
        <w:rPr>
          <w:lang w:val="en-GB"/>
        </w:rPr>
        <w:t xml:space="preserve"> </w:t>
      </w:r>
      <w:bookmarkEnd w:id="95"/>
      <w:bookmarkEnd w:id="96"/>
      <w:bookmarkEnd w:id="97"/>
    </w:p>
    <w:p w:rsidR="004402AA" w:rsidRDefault="004402AA">
      <w:pPr>
        <w:pStyle w:val="Heading2"/>
        <w:numPr>
          <w:numberingChange w:id="98" w:author="Pedro Gonçalves" w:date="2013-11-13T17:31:00Z" w:original="%1:9:0:.%2:1:0:"/>
        </w:numPr>
        <w:rPr>
          <w:lang w:val="en-GB"/>
        </w:rPr>
      </w:pPr>
      <w:bookmarkStart w:id="99" w:name="_Toc25739700"/>
      <w:bookmarkStart w:id="100" w:name="_Toc37755166"/>
      <w:bookmarkStart w:id="101" w:name="_Toc128129897"/>
      <w:bookmarkStart w:id="102" w:name="_Toc244854299"/>
      <w:r>
        <w:rPr>
          <w:lang w:val="en-GB"/>
        </w:rPr>
        <w:t>Introduction</w:t>
      </w:r>
      <w:bookmarkEnd w:id="99"/>
      <w:bookmarkEnd w:id="100"/>
      <w:bookmarkEnd w:id="101"/>
      <w:bookmarkEnd w:id="102"/>
    </w:p>
    <w:p w:rsidR="004402AA" w:rsidRDefault="004402AA" w:rsidP="0045262C">
      <w:pPr>
        <w:rPr>
          <w:lang w:val="en-GB"/>
        </w:rPr>
      </w:pPr>
      <w:r>
        <w:rPr>
          <w:lang w:val="en-GB"/>
        </w:rPr>
        <w:t xml:space="preserve">OpenSearch </w:t>
      </w:r>
      <w:r w:rsidR="008E30B7">
        <w:rPr>
          <w:lang w:val="en-GB"/>
        </w:rPr>
        <w:t xml:space="preserve">Geo </w:t>
      </w:r>
      <w:r>
        <w:rPr>
          <w:lang w:val="en-GB"/>
        </w:rPr>
        <w:t>and T</w:t>
      </w:r>
      <w:r w:rsidR="008E30B7">
        <w:rPr>
          <w:lang w:val="en-GB"/>
        </w:rPr>
        <w:t>ime</w:t>
      </w:r>
      <w:r>
        <w:rPr>
          <w:lang w:val="en-GB"/>
        </w:rPr>
        <w:t xml:space="preserve"> Extensions are designed to provide a basic geographical and temporal search facility to the OpenSearch protocol. Two namespace are provided for use in URL templates that form part of the OpenSearch D</w:t>
      </w:r>
      <w:r w:rsidR="00FF6486">
        <w:rPr>
          <w:lang w:val="en-GB"/>
        </w:rPr>
        <w:t>escription Document (see Annex C</w:t>
      </w:r>
      <w:r>
        <w:rPr>
          <w:lang w:val="en-GB"/>
        </w:rPr>
        <w:t xml:space="preserve"> for an example), published by the server in XML at a stable URL. </w:t>
      </w:r>
    </w:p>
    <w:tbl>
      <w:tblPr>
        <w:tblW w:w="8897" w:type="dxa"/>
        <w:tblBorders>
          <w:top w:val="single" w:sz="12" w:space="0" w:color="auto"/>
          <w:left w:val="single" w:sz="12" w:space="0" w:color="auto"/>
          <w:bottom w:val="single" w:sz="12" w:space="0" w:color="auto"/>
          <w:right w:val="single" w:sz="12" w:space="0" w:color="auto"/>
        </w:tblBorders>
        <w:tblLayout w:type="fixed"/>
        <w:tblLook w:val="01E0"/>
      </w:tblPr>
      <w:tblGrid>
        <w:gridCol w:w="1526"/>
        <w:gridCol w:w="7371"/>
      </w:tblGrid>
      <w:tr w:rsidR="008551AC" w:rsidRPr="00527C5E">
        <w:tc>
          <w:tcPr>
            <w:tcW w:w="8897" w:type="dxa"/>
            <w:gridSpan w:val="2"/>
            <w:tcBorders>
              <w:top w:val="single" w:sz="12" w:space="0" w:color="auto"/>
              <w:bottom w:val="single" w:sz="12" w:space="0" w:color="auto"/>
            </w:tcBorders>
            <w:shd w:val="clear" w:color="auto" w:fill="BFBFBF"/>
          </w:tcPr>
          <w:p w:rsidR="008551AC" w:rsidRPr="00527C5E" w:rsidRDefault="008551AC" w:rsidP="00CF7EE7">
            <w:pPr>
              <w:keepNext/>
              <w:spacing w:before="100" w:beforeAutospacing="1" w:after="100" w:afterAutospacing="1" w:line="230" w:lineRule="atLeast"/>
              <w:jc w:val="both"/>
              <w:rPr>
                <w:rFonts w:eastAsia="MS Mincho"/>
                <w:b/>
                <w:sz w:val="22"/>
                <w:lang w:val="en-AU"/>
              </w:rPr>
            </w:pPr>
            <w:r w:rsidRPr="00527C5E">
              <w:rPr>
                <w:rFonts w:eastAsia="MS Mincho"/>
                <w:b/>
                <w:sz w:val="22"/>
                <w:lang w:val="en-AU"/>
              </w:rPr>
              <w:t>Requirements Class</w:t>
            </w:r>
          </w:p>
        </w:tc>
      </w:tr>
      <w:tr w:rsidR="008551AC" w:rsidRPr="008829B6">
        <w:tc>
          <w:tcPr>
            <w:tcW w:w="8897" w:type="dxa"/>
            <w:gridSpan w:val="2"/>
            <w:tcBorders>
              <w:top w:val="single" w:sz="12" w:space="0" w:color="auto"/>
              <w:bottom w:val="single" w:sz="12" w:space="0" w:color="auto"/>
            </w:tcBorders>
          </w:tcPr>
          <w:p w:rsidR="008551AC" w:rsidRPr="008829B6" w:rsidRDefault="008551AC" w:rsidP="00CF7EE7">
            <w:pPr>
              <w:spacing w:before="100" w:beforeAutospacing="1" w:after="100" w:afterAutospacing="1" w:line="230" w:lineRule="atLeast"/>
              <w:jc w:val="both"/>
              <w:rPr>
                <w:rFonts w:eastAsia="MS Mincho"/>
                <w:b/>
                <w:sz w:val="22"/>
                <w:lang w:val="en-AU"/>
              </w:rPr>
            </w:pPr>
            <w:r w:rsidRPr="007B372E">
              <w:rPr>
                <w:rFonts w:eastAsia="MS Mincho"/>
                <w:b/>
                <w:sz w:val="22"/>
                <w:lang w:val="en-AU"/>
              </w:rPr>
              <w:t>http://www.op</w:t>
            </w:r>
            <w:r>
              <w:rPr>
                <w:rFonts w:eastAsia="MS Mincho"/>
                <w:b/>
                <w:sz w:val="22"/>
                <w:lang w:val="en-AU"/>
              </w:rPr>
              <w:t>engis.net/spec/opensearchgeo/1.0</w:t>
            </w:r>
            <w:r w:rsidRPr="007B372E">
              <w:rPr>
                <w:rFonts w:eastAsia="MS Mincho"/>
                <w:b/>
                <w:sz w:val="22"/>
                <w:lang w:val="en-AU"/>
              </w:rPr>
              <w:t>/req/req-class-</w:t>
            </w:r>
            <w:r>
              <w:rPr>
                <w:rFonts w:eastAsia="MS Mincho"/>
                <w:b/>
                <w:sz w:val="22"/>
                <w:lang w:val="en-AU"/>
              </w:rPr>
              <w:t>a</w:t>
            </w:r>
          </w:p>
        </w:tc>
      </w:tr>
      <w:tr w:rsidR="008551AC" w:rsidRPr="008829B6">
        <w:tc>
          <w:tcPr>
            <w:tcW w:w="1526" w:type="dxa"/>
            <w:tcBorders>
              <w:top w:val="single" w:sz="12" w:space="0" w:color="auto"/>
              <w:bottom w:val="single" w:sz="4" w:space="0" w:color="auto"/>
              <w:right w:val="single" w:sz="4" w:space="0" w:color="auto"/>
            </w:tcBorders>
          </w:tcPr>
          <w:p w:rsidR="008551AC" w:rsidRPr="008829B6" w:rsidRDefault="008551AC" w:rsidP="00CF7EE7">
            <w:pPr>
              <w:spacing w:before="100" w:beforeAutospacing="1" w:after="100" w:afterAutospacing="1" w:line="230" w:lineRule="atLeast"/>
              <w:jc w:val="both"/>
              <w:rPr>
                <w:rFonts w:eastAsia="MS Mincho"/>
                <w:b/>
                <w:color w:val="FF0000"/>
                <w:sz w:val="22"/>
                <w:lang w:val="en-AU"/>
              </w:rPr>
            </w:pPr>
            <w:r w:rsidRPr="008829B6">
              <w:rPr>
                <w:rFonts w:eastAsia="MS Mincho"/>
                <w:lang w:val="en-AU"/>
              </w:rPr>
              <w:t>Target type</w:t>
            </w:r>
          </w:p>
        </w:tc>
        <w:tc>
          <w:tcPr>
            <w:tcW w:w="7371" w:type="dxa"/>
            <w:tcBorders>
              <w:top w:val="single" w:sz="12" w:space="0" w:color="auto"/>
              <w:left w:val="single" w:sz="4" w:space="0" w:color="auto"/>
              <w:bottom w:val="single" w:sz="4" w:space="0" w:color="auto"/>
            </w:tcBorders>
          </w:tcPr>
          <w:p w:rsidR="008551AC" w:rsidRPr="008829B6" w:rsidRDefault="008551AC" w:rsidP="00CF7EE7">
            <w:pPr>
              <w:spacing w:before="100" w:beforeAutospacing="1" w:after="100" w:afterAutospacing="1" w:line="230" w:lineRule="atLeast"/>
              <w:jc w:val="both"/>
              <w:rPr>
                <w:rFonts w:eastAsia="MS Mincho"/>
                <w:lang w:val="en-AU"/>
              </w:rPr>
            </w:pPr>
            <w:r>
              <w:rPr>
                <w:rFonts w:eastAsia="MS Mincho"/>
                <w:lang w:val="en-AU"/>
              </w:rPr>
              <w:t>Token</w:t>
            </w:r>
          </w:p>
        </w:tc>
      </w:tr>
      <w:tr w:rsidR="008551AC" w:rsidRPr="008829B6">
        <w:tc>
          <w:tcPr>
            <w:tcW w:w="1526" w:type="dxa"/>
            <w:tcBorders>
              <w:top w:val="single" w:sz="4" w:space="0" w:color="auto"/>
              <w:bottom w:val="single" w:sz="4" w:space="0" w:color="auto"/>
              <w:right w:val="single" w:sz="4" w:space="0" w:color="auto"/>
            </w:tcBorders>
            <w:shd w:val="clear" w:color="auto" w:fill="BFBFBF"/>
          </w:tcPr>
          <w:p w:rsidR="008551AC" w:rsidRPr="00F01124" w:rsidRDefault="008551AC" w:rsidP="00CF7EE7">
            <w:pPr>
              <w:spacing w:before="100" w:beforeAutospacing="1" w:after="100" w:afterAutospacing="1" w:line="230" w:lineRule="atLeast"/>
              <w:jc w:val="both"/>
              <w:rPr>
                <w:rFonts w:eastAsia="MS Mincho"/>
                <w:b/>
                <w:lang w:val="en-AU"/>
              </w:rPr>
            </w:pPr>
            <w:r w:rsidRPr="00F01124">
              <w:rPr>
                <w:rFonts w:eastAsia="MS Mincho"/>
                <w:b/>
                <w:sz w:val="22"/>
                <w:lang w:val="en-AU"/>
              </w:rPr>
              <w:t>Requirement</w:t>
            </w:r>
          </w:p>
        </w:tc>
        <w:tc>
          <w:tcPr>
            <w:tcW w:w="7371" w:type="dxa"/>
            <w:tcBorders>
              <w:top w:val="single" w:sz="4" w:space="0" w:color="auto"/>
              <w:left w:val="single" w:sz="4" w:space="0" w:color="auto"/>
              <w:bottom w:val="single" w:sz="4" w:space="0" w:color="auto"/>
            </w:tcBorders>
          </w:tcPr>
          <w:p w:rsidR="008551AC" w:rsidRPr="008829B6" w:rsidRDefault="008551AC" w:rsidP="00CF7EE7">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http://www.opengis.net/spec/opensearchgeo/1.0/req/req-class-a</w:t>
            </w:r>
            <w:r w:rsidRPr="007B372E">
              <w:rPr>
                <w:rFonts w:eastAsia="MS Mincho"/>
                <w:b/>
                <w:color w:val="FF0000"/>
                <w:sz w:val="22"/>
                <w:lang w:val="en-AU"/>
              </w:rPr>
              <w:t>/</w:t>
            </w:r>
            <w:r>
              <w:rPr>
                <w:rFonts w:eastAsia="MS Mincho"/>
                <w:b/>
                <w:color w:val="FF0000"/>
                <w:sz w:val="22"/>
                <w:lang w:val="en-AU"/>
              </w:rPr>
              <w:t>namespaces</w:t>
            </w:r>
          </w:p>
          <w:p w:rsidR="008551AC" w:rsidRDefault="008551AC" w:rsidP="00CF7EE7">
            <w:pPr>
              <w:spacing w:before="100" w:beforeAutospacing="1" w:after="100" w:afterAutospacing="1" w:line="230" w:lineRule="atLeast"/>
              <w:rPr>
                <w:lang w:val="en-GB"/>
              </w:rPr>
            </w:pPr>
            <w:r>
              <w:rPr>
                <w:lang w:val="en-GB"/>
              </w:rPr>
              <w:t xml:space="preserve">These namespaces and a corresponding namespace prefix </w:t>
            </w:r>
            <w:r w:rsidRPr="007B372E">
              <w:rPr>
                <w:b/>
                <w:lang w:val="en-GB"/>
              </w:rPr>
              <w:t>shall</w:t>
            </w:r>
            <w:r w:rsidRPr="00AE0EE0">
              <w:rPr>
                <w:lang w:val="en-GB"/>
              </w:rPr>
              <w:t xml:space="preserve"> </w:t>
            </w:r>
            <w:r>
              <w:rPr>
                <w:lang w:val="en-GB"/>
              </w:rPr>
              <w:t>be included when the extensions are used in an OpenSearch Description document</w:t>
            </w:r>
            <w:r w:rsidR="002D4E99">
              <w:rPr>
                <w:lang w:val="en-GB"/>
              </w:rPr>
              <w:t xml:space="preserve"> or any other XML document</w:t>
            </w:r>
            <w:r w:rsidR="002521FB">
              <w:rPr>
                <w:lang w:val="en-GB"/>
              </w:rPr>
              <w:t>:</w:t>
            </w:r>
          </w:p>
          <w:p w:rsidR="002521FB" w:rsidRPr="00250A47" w:rsidRDefault="002521FB" w:rsidP="00250A47">
            <w:pPr>
              <w:pStyle w:val="ListParagraph"/>
              <w:numPr>
                <w:ilvl w:val="0"/>
                <w:numId w:val="28"/>
                <w:numberingChange w:id="103" w:author="Pedro Gonçalves" w:date="2013-11-13T17:31:00Z" w:original=""/>
              </w:numPr>
              <w:spacing w:before="100" w:beforeAutospacing="1" w:after="100" w:afterAutospacing="1" w:line="230" w:lineRule="atLeast"/>
              <w:rPr>
                <w:lang w:val="en-GB"/>
              </w:rPr>
            </w:pPr>
            <w:r w:rsidRPr="00250A47">
              <w:rPr>
                <w:lang w:val="en-GB"/>
              </w:rPr>
              <w:t>http://a9.com/-/opensearch/extensions/geo/1.0/</w:t>
            </w:r>
          </w:p>
          <w:p w:rsidR="002521FB" w:rsidRPr="00250A47" w:rsidRDefault="002521FB" w:rsidP="00250A47">
            <w:pPr>
              <w:pStyle w:val="ListParagraph"/>
              <w:numPr>
                <w:ilvl w:val="0"/>
                <w:numId w:val="28"/>
                <w:numberingChange w:id="104" w:author="Pedro Gonçalves" w:date="2013-11-13T17:31:00Z" w:original=""/>
              </w:numPr>
              <w:spacing w:before="100" w:beforeAutospacing="1" w:after="100" w:afterAutospacing="1" w:line="230" w:lineRule="atLeast"/>
              <w:rPr>
                <w:rFonts w:eastAsia="MS Mincho"/>
                <w:i/>
                <w:lang w:val="en-AU"/>
              </w:rPr>
            </w:pPr>
            <w:r w:rsidRPr="00250A47">
              <w:rPr>
                <w:lang w:val="en-GB"/>
              </w:rPr>
              <w:t>http://a9.com/-/opensearch/extensions/time/1.0/</w:t>
            </w:r>
          </w:p>
        </w:tc>
      </w:tr>
    </w:tbl>
    <w:p w:rsidR="00D51EF5" w:rsidRDefault="00D51EF5">
      <w:pPr>
        <w:rPr>
          <w:lang w:val="en-GB"/>
        </w:rPr>
      </w:pPr>
    </w:p>
    <w:p w:rsidR="004402AA" w:rsidRDefault="004402AA">
      <w:pPr>
        <w:rPr>
          <w:lang w:val="en-GB"/>
        </w:rPr>
      </w:pPr>
      <w:r>
        <w:rPr>
          <w:lang w:val="en-GB"/>
        </w:rPr>
        <w:t xml:space="preserve">With the OpenSearch </w:t>
      </w:r>
      <w:r w:rsidR="008E30B7">
        <w:rPr>
          <w:lang w:val="en-GB"/>
        </w:rPr>
        <w:t xml:space="preserve">geo </w:t>
      </w:r>
      <w:r>
        <w:rPr>
          <w:lang w:val="en-GB"/>
        </w:rPr>
        <w:t>extension it is possible to formulate requests to all records found within a spatial area defined as a point-plus-radius, a bounding box, or a</w:t>
      </w:r>
      <w:r w:rsidR="001B0C0D">
        <w:rPr>
          <w:lang w:val="en-GB"/>
        </w:rPr>
        <w:t>s a</w:t>
      </w:r>
      <w:r>
        <w:rPr>
          <w:lang w:val="en-GB"/>
        </w:rPr>
        <w:t xml:space="preserve"> </w:t>
      </w:r>
      <w:r w:rsidR="00034E66">
        <w:rPr>
          <w:lang w:val="en-GB"/>
        </w:rPr>
        <w:t>geometry</w:t>
      </w:r>
      <w:r>
        <w:rPr>
          <w:lang w:val="en-GB"/>
        </w:rPr>
        <w:t xml:space="preserve">. Together with the Time extension, OpenSearch can specify time start and finish slices for searching data. </w:t>
      </w:r>
    </w:p>
    <w:p w:rsidR="004402AA" w:rsidRDefault="004402AA" w:rsidP="00250A47">
      <w:pPr>
        <w:rPr>
          <w:lang w:val="en-GB"/>
        </w:rPr>
      </w:pPr>
      <w:r>
        <w:rPr>
          <w:lang w:val="en-GB"/>
        </w:rPr>
        <w:t>The flexibility of the OpenSearch protocol allows one to return lists of search results in any format that a client can be persuaded to understand. A server provides a description document that a client reads to determine how to formulate a search/retrieve req</w:t>
      </w:r>
      <w:r w:rsidR="000E3A42">
        <w:rPr>
          <w:lang w:val="en-GB"/>
        </w:rPr>
        <w:t>uest and interpret the response</w:t>
      </w:r>
      <w:r>
        <w:rPr>
          <w:lang w:val="en-GB"/>
        </w:rPr>
        <w:t xml:space="preserve">. The OpenSearch Description Document includes a mandatory URL element containing a mandatory request template. Where several request templates are provided, a client may choose the one offering the most useful format (specified by MIME-type defined in the </w:t>
      </w:r>
      <w:r>
        <w:rPr>
          <w:i/>
          <w:lang w:val="en-GB"/>
        </w:rPr>
        <w:t>type</w:t>
      </w:r>
      <w:r>
        <w:rPr>
          <w:lang w:val="en-GB"/>
        </w:rPr>
        <w:t xml:space="preserve"> attribute of the element)</w:t>
      </w:r>
      <w:r w:rsidR="00250A47">
        <w:rPr>
          <w:lang w:val="en-GB"/>
        </w:rPr>
        <w:t xml:space="preserve"> as shown in</w:t>
      </w:r>
      <w:r>
        <w:rPr>
          <w:lang w:val="en-GB"/>
        </w:rPr>
        <w:t xml:space="preserve"> </w:t>
      </w:r>
      <w:r w:rsidR="00250A47">
        <w:rPr>
          <w:lang w:val="en-GB"/>
        </w:rPr>
        <w:t>Example 1</w:t>
      </w:r>
      <w:r>
        <w:rPr>
          <w:lang w:val="en-GB"/>
        </w:rPr>
        <w:t xml:space="preserve">. </w:t>
      </w:r>
    </w:p>
    <w:p w:rsidR="004402AA" w:rsidRDefault="004402AA">
      <w:pPr>
        <w:pStyle w:val="PlainText"/>
        <w:rPr>
          <w:lang w:val="en-GB"/>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tblPr>
      <w:tblGrid>
        <w:gridCol w:w="1526"/>
        <w:gridCol w:w="7371"/>
      </w:tblGrid>
      <w:tr w:rsidR="00E46658" w:rsidRPr="00527C5E">
        <w:tc>
          <w:tcPr>
            <w:tcW w:w="8897" w:type="dxa"/>
            <w:gridSpan w:val="2"/>
            <w:tcBorders>
              <w:top w:val="single" w:sz="12" w:space="0" w:color="auto"/>
              <w:bottom w:val="single" w:sz="12" w:space="0" w:color="auto"/>
            </w:tcBorders>
            <w:shd w:val="clear" w:color="auto" w:fill="BFBFBF"/>
          </w:tcPr>
          <w:p w:rsidR="00E46658" w:rsidRPr="00527C5E" w:rsidRDefault="00E46658" w:rsidP="00CF7EE7">
            <w:pPr>
              <w:keepNext/>
              <w:spacing w:before="100" w:beforeAutospacing="1" w:after="100" w:afterAutospacing="1" w:line="230" w:lineRule="atLeast"/>
              <w:jc w:val="both"/>
              <w:rPr>
                <w:rFonts w:eastAsia="MS Mincho"/>
                <w:b/>
                <w:sz w:val="22"/>
                <w:lang w:val="en-AU"/>
              </w:rPr>
            </w:pPr>
            <w:r w:rsidRPr="00527C5E">
              <w:rPr>
                <w:rFonts w:eastAsia="MS Mincho"/>
                <w:b/>
                <w:sz w:val="22"/>
                <w:lang w:val="en-AU"/>
              </w:rPr>
              <w:t>Requirements Class</w:t>
            </w:r>
          </w:p>
        </w:tc>
      </w:tr>
      <w:tr w:rsidR="00E46658" w:rsidRPr="008829B6">
        <w:tc>
          <w:tcPr>
            <w:tcW w:w="8897" w:type="dxa"/>
            <w:gridSpan w:val="2"/>
            <w:tcBorders>
              <w:top w:val="single" w:sz="12" w:space="0" w:color="auto"/>
              <w:bottom w:val="single" w:sz="12" w:space="0" w:color="auto"/>
            </w:tcBorders>
          </w:tcPr>
          <w:p w:rsidR="00E46658" w:rsidRPr="008829B6" w:rsidRDefault="00E46658" w:rsidP="00CF7EE7">
            <w:pPr>
              <w:spacing w:before="100" w:beforeAutospacing="1" w:after="100" w:afterAutospacing="1" w:line="230" w:lineRule="atLeast"/>
              <w:jc w:val="both"/>
              <w:rPr>
                <w:rFonts w:eastAsia="MS Mincho"/>
                <w:b/>
                <w:sz w:val="22"/>
                <w:lang w:val="en-AU"/>
              </w:rPr>
            </w:pPr>
            <w:r w:rsidRPr="007B372E">
              <w:rPr>
                <w:rFonts w:eastAsia="MS Mincho"/>
                <w:b/>
                <w:sz w:val="22"/>
                <w:lang w:val="en-AU"/>
              </w:rPr>
              <w:t>http://www.op</w:t>
            </w:r>
            <w:r>
              <w:rPr>
                <w:rFonts w:eastAsia="MS Mincho"/>
                <w:b/>
                <w:sz w:val="22"/>
                <w:lang w:val="en-AU"/>
              </w:rPr>
              <w:t>engis.net/spec/opensearchgeo/1.0</w:t>
            </w:r>
            <w:r w:rsidRPr="007B372E">
              <w:rPr>
                <w:rFonts w:eastAsia="MS Mincho"/>
                <w:b/>
                <w:sz w:val="22"/>
                <w:lang w:val="en-AU"/>
              </w:rPr>
              <w:t>/req/req-class-</w:t>
            </w:r>
            <w:r>
              <w:rPr>
                <w:rFonts w:eastAsia="MS Mincho"/>
                <w:b/>
                <w:sz w:val="22"/>
                <w:lang w:val="en-AU"/>
              </w:rPr>
              <w:t>a</w:t>
            </w:r>
          </w:p>
        </w:tc>
      </w:tr>
      <w:tr w:rsidR="00E46658" w:rsidRPr="008829B6">
        <w:tc>
          <w:tcPr>
            <w:tcW w:w="1526" w:type="dxa"/>
            <w:tcBorders>
              <w:top w:val="single" w:sz="12" w:space="0" w:color="auto"/>
              <w:bottom w:val="single" w:sz="4" w:space="0" w:color="auto"/>
              <w:right w:val="single" w:sz="4" w:space="0" w:color="auto"/>
            </w:tcBorders>
          </w:tcPr>
          <w:p w:rsidR="00E46658" w:rsidRPr="008829B6" w:rsidRDefault="00E46658" w:rsidP="00CF7EE7">
            <w:pPr>
              <w:spacing w:before="100" w:beforeAutospacing="1" w:after="100" w:afterAutospacing="1" w:line="230" w:lineRule="atLeast"/>
              <w:jc w:val="both"/>
              <w:rPr>
                <w:rFonts w:eastAsia="MS Mincho"/>
                <w:b/>
                <w:color w:val="FF0000"/>
                <w:sz w:val="22"/>
                <w:lang w:val="en-AU"/>
              </w:rPr>
            </w:pPr>
            <w:r w:rsidRPr="008829B6">
              <w:rPr>
                <w:rFonts w:eastAsia="MS Mincho"/>
                <w:lang w:val="en-AU"/>
              </w:rPr>
              <w:t>Target type</w:t>
            </w:r>
          </w:p>
        </w:tc>
        <w:tc>
          <w:tcPr>
            <w:tcW w:w="7371" w:type="dxa"/>
            <w:tcBorders>
              <w:top w:val="single" w:sz="12" w:space="0" w:color="auto"/>
              <w:left w:val="single" w:sz="4" w:space="0" w:color="auto"/>
              <w:bottom w:val="single" w:sz="4" w:space="0" w:color="auto"/>
            </w:tcBorders>
          </w:tcPr>
          <w:p w:rsidR="00E46658" w:rsidRPr="008829B6" w:rsidRDefault="00E46658" w:rsidP="00CF7EE7">
            <w:pPr>
              <w:spacing w:before="100" w:beforeAutospacing="1" w:after="100" w:afterAutospacing="1" w:line="230" w:lineRule="atLeast"/>
              <w:jc w:val="both"/>
              <w:rPr>
                <w:rFonts w:eastAsia="MS Mincho"/>
                <w:lang w:val="en-AU"/>
              </w:rPr>
            </w:pPr>
            <w:r>
              <w:rPr>
                <w:rFonts w:eastAsia="MS Mincho"/>
                <w:lang w:val="en-AU"/>
              </w:rPr>
              <w:t>Token</w:t>
            </w:r>
          </w:p>
        </w:tc>
      </w:tr>
      <w:tr w:rsidR="00E46658" w:rsidRPr="00353E03">
        <w:tc>
          <w:tcPr>
            <w:tcW w:w="1526" w:type="dxa"/>
            <w:tcBorders>
              <w:top w:val="single" w:sz="4" w:space="0" w:color="auto"/>
              <w:bottom w:val="single" w:sz="4" w:space="0" w:color="auto"/>
              <w:right w:val="single" w:sz="4" w:space="0" w:color="auto"/>
            </w:tcBorders>
            <w:shd w:val="clear" w:color="auto" w:fill="BFBFBF"/>
          </w:tcPr>
          <w:p w:rsidR="00E46658" w:rsidRPr="00F01124" w:rsidRDefault="00E46658" w:rsidP="00CF7EE7">
            <w:pPr>
              <w:spacing w:before="100" w:beforeAutospacing="1" w:after="100" w:afterAutospacing="1" w:line="230" w:lineRule="atLeast"/>
              <w:jc w:val="both"/>
              <w:rPr>
                <w:rFonts w:eastAsia="MS Mincho"/>
                <w:b/>
                <w:lang w:val="en-AU"/>
              </w:rPr>
            </w:pPr>
            <w:r w:rsidRPr="00F01124">
              <w:rPr>
                <w:rFonts w:eastAsia="MS Mincho"/>
                <w:b/>
                <w:sz w:val="22"/>
                <w:lang w:val="en-AU"/>
              </w:rPr>
              <w:t>Requirement</w:t>
            </w:r>
          </w:p>
        </w:tc>
        <w:tc>
          <w:tcPr>
            <w:tcW w:w="7371" w:type="dxa"/>
            <w:tcBorders>
              <w:top w:val="single" w:sz="4" w:space="0" w:color="auto"/>
              <w:left w:val="single" w:sz="4" w:space="0" w:color="auto"/>
              <w:bottom w:val="single" w:sz="4" w:space="0" w:color="auto"/>
            </w:tcBorders>
          </w:tcPr>
          <w:p w:rsidR="00E46658" w:rsidRPr="008829B6" w:rsidRDefault="00E46658" w:rsidP="00CF7EE7">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http://www.opengis.net/spec/opensearchgeo/1.0/req/req-class-a</w:t>
            </w:r>
            <w:r w:rsidRPr="007B372E">
              <w:rPr>
                <w:rFonts w:eastAsia="MS Mincho"/>
                <w:b/>
                <w:color w:val="FF0000"/>
                <w:sz w:val="22"/>
                <w:lang w:val="en-AU"/>
              </w:rPr>
              <w:t>/</w:t>
            </w:r>
            <w:r>
              <w:rPr>
                <w:rFonts w:eastAsia="MS Mincho"/>
                <w:b/>
                <w:color w:val="FF0000"/>
                <w:sz w:val="22"/>
                <w:lang w:val="en-AU"/>
              </w:rPr>
              <w:t>response_payload</w:t>
            </w:r>
          </w:p>
          <w:p w:rsidR="00E46658" w:rsidRPr="00353E03" w:rsidRDefault="00E46658" w:rsidP="008E30B7">
            <w:pPr>
              <w:spacing w:before="100" w:beforeAutospacing="1" w:after="100" w:afterAutospacing="1" w:line="230" w:lineRule="atLeast"/>
              <w:rPr>
                <w:rFonts w:eastAsia="MS Mincho"/>
                <w:i/>
                <w:lang w:val="en-AU"/>
              </w:rPr>
            </w:pPr>
            <w:r>
              <w:rPr>
                <w:lang w:val="en-GB"/>
              </w:rPr>
              <w:t xml:space="preserve">Any server supporting the </w:t>
            </w:r>
            <w:r w:rsidR="008E30B7">
              <w:rPr>
                <w:lang w:val="en-GB"/>
              </w:rPr>
              <w:t xml:space="preserve">geo </w:t>
            </w:r>
            <w:r w:rsidR="001B0C0D">
              <w:rPr>
                <w:lang w:val="en-GB"/>
              </w:rPr>
              <w:t>extension</w:t>
            </w:r>
            <w:r>
              <w:rPr>
                <w:lang w:val="en-GB"/>
              </w:rPr>
              <w:t xml:space="preserve"> or </w:t>
            </w:r>
            <w:r w:rsidR="008E30B7">
              <w:rPr>
                <w:lang w:val="en-GB"/>
              </w:rPr>
              <w:t xml:space="preserve">time </w:t>
            </w:r>
            <w:r>
              <w:rPr>
                <w:lang w:val="en-GB"/>
              </w:rPr>
              <w:t xml:space="preserve">extension </w:t>
            </w:r>
            <w:r>
              <w:rPr>
                <w:b/>
                <w:lang w:val="en-GB"/>
              </w:rPr>
              <w:t>shall</w:t>
            </w:r>
            <w:r>
              <w:rPr>
                <w:lang w:val="en-GB"/>
              </w:rPr>
              <w:t xml:space="preserve"> at least return results in Atom 1.0 and use GeoRSS for geospatial information</w:t>
            </w:r>
          </w:p>
        </w:tc>
      </w:tr>
    </w:tbl>
    <w:p w:rsidR="004402AA" w:rsidRDefault="004402AA">
      <w:pPr>
        <w:rPr>
          <w:lang w:val="en-GB"/>
        </w:rPr>
      </w:pPr>
    </w:p>
    <w:p w:rsidR="004402AA" w:rsidRDefault="004402AA">
      <w:pPr>
        <w:pStyle w:val="Heading2"/>
        <w:numPr>
          <w:numberingChange w:id="105" w:author="Pedro Gonçalves" w:date="2013-11-13T17:31:00Z" w:original="%1:9:0:.%2:2:0:"/>
        </w:numPr>
        <w:rPr>
          <w:lang w:val="en-GB"/>
        </w:rPr>
      </w:pPr>
      <w:bookmarkStart w:id="106" w:name="_Toc25739701"/>
      <w:bookmarkStart w:id="107" w:name="_Toc37755167"/>
      <w:bookmarkStart w:id="108" w:name="_Toc128129898"/>
      <w:bookmarkStart w:id="109" w:name="_Toc244854300"/>
      <w:r>
        <w:rPr>
          <w:lang w:val="en-GB"/>
        </w:rPr>
        <w:t>Search operation request</w:t>
      </w:r>
      <w:bookmarkEnd w:id="106"/>
      <w:bookmarkEnd w:id="107"/>
      <w:bookmarkEnd w:id="108"/>
      <w:bookmarkEnd w:id="109"/>
    </w:p>
    <w:p w:rsidR="004402AA" w:rsidRDefault="004402AA">
      <w:pPr>
        <w:pStyle w:val="Heading3"/>
        <w:numPr>
          <w:numberingChange w:id="110" w:author="Pedro Gonçalves" w:date="2013-11-13T17:31:00Z" w:original="%1:9:0:.%2:2:0:.%3:1:0:"/>
        </w:numPr>
        <w:rPr>
          <w:lang w:val="en-GB"/>
        </w:rPr>
      </w:pPr>
      <w:bookmarkStart w:id="111" w:name="_Toc61428781"/>
      <w:bookmarkStart w:id="112" w:name="_Toc128129899"/>
      <w:bookmarkStart w:id="113" w:name="_Toc244854301"/>
      <w:bookmarkStart w:id="114" w:name="_Toc25739702"/>
      <w:bookmarkStart w:id="115" w:name="_Toc37755168"/>
      <w:r>
        <w:rPr>
          <w:lang w:val="en-GB"/>
        </w:rPr>
        <w:t>Search request parameters</w:t>
      </w:r>
      <w:bookmarkEnd w:id="111"/>
      <w:bookmarkEnd w:id="112"/>
      <w:bookmarkEnd w:id="113"/>
    </w:p>
    <w:p w:rsidR="004402AA" w:rsidRDefault="004402AA">
      <w:pPr>
        <w:rPr>
          <w:lang w:val="en-GB"/>
        </w:rPr>
      </w:pPr>
      <w:r>
        <w:rPr>
          <w:lang w:val="en-GB"/>
        </w:rPr>
        <w:t xml:space="preserve">The following parameters </w:t>
      </w:r>
      <w:r w:rsidR="00E46658">
        <w:rPr>
          <w:lang w:val="en-GB"/>
        </w:rPr>
        <w:t xml:space="preserve">may </w:t>
      </w:r>
      <w:r>
        <w:rPr>
          <w:lang w:val="en-GB"/>
        </w:rPr>
        <w:t>be submitted as part of a search request.</w:t>
      </w:r>
    </w:p>
    <w:p w:rsidR="004402AA" w:rsidRDefault="004402AA">
      <w:pPr>
        <w:pStyle w:val="Tabletitle"/>
        <w:rPr>
          <w:lang w:val="en-GB"/>
        </w:rPr>
      </w:pPr>
      <w:bookmarkStart w:id="116" w:name="_Ref113873308"/>
      <w:bookmarkStart w:id="117" w:name="_Ref117300715"/>
      <w:bookmarkStart w:id="118" w:name="_Toc145072904"/>
      <w:bookmarkStart w:id="119" w:name="_Toc239834473"/>
      <w:r>
        <w:rPr>
          <w:lang w:val="en-GB"/>
        </w:rPr>
        <w:t xml:space="preserve">Table </w:t>
      </w:r>
      <w:fldSimple w:instr=" SEQ Table \* MERGEFORMAT ">
        <w:r w:rsidR="00FE7740" w:rsidRPr="00FE7740">
          <w:rPr>
            <w:noProof/>
            <w:lang w:val="en-GB"/>
          </w:rPr>
          <w:t>3</w:t>
        </w:r>
      </w:fldSimple>
      <w:bookmarkEnd w:id="116"/>
      <w:bookmarkEnd w:id="117"/>
      <w:r>
        <w:rPr>
          <w:lang w:val="en-GB"/>
        </w:rPr>
        <w:t xml:space="preserve"> — Parameters in a Search</w:t>
      </w:r>
      <w:r>
        <w:rPr>
          <w:noProof/>
          <w:lang w:val="en-GB"/>
        </w:rPr>
        <w:t xml:space="preserve"> </w:t>
      </w:r>
      <w:r>
        <w:rPr>
          <w:lang w:val="en-GB"/>
        </w:rPr>
        <w:t>operation request</w:t>
      </w:r>
      <w:bookmarkEnd w:id="118"/>
      <w:bookmarkEnd w:id="119"/>
    </w:p>
    <w:tbl>
      <w:tblPr>
        <w:tblW w:w="8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430"/>
        <w:gridCol w:w="3526"/>
        <w:gridCol w:w="1614"/>
      </w:tblGrid>
      <w:tr w:rsidR="004402AA">
        <w:trPr>
          <w:tblHeader/>
        </w:trPr>
        <w:tc>
          <w:tcPr>
            <w:tcW w:w="1350" w:type="dxa"/>
            <w:tcBorders>
              <w:top w:val="single" w:sz="12" w:space="0" w:color="auto"/>
              <w:bottom w:val="single" w:sz="4" w:space="0" w:color="auto"/>
            </w:tcBorders>
          </w:tcPr>
          <w:p w:rsidR="004402AA" w:rsidRDefault="004402AA" w:rsidP="00B31F46">
            <w:pPr>
              <w:pStyle w:val="BodyTextIndent"/>
              <w:jc w:val="center"/>
              <w:rPr>
                <w:b/>
                <w:lang w:val="en-GB"/>
              </w:rPr>
            </w:pPr>
            <w:r>
              <w:rPr>
                <w:b/>
                <w:lang w:val="en-GB"/>
              </w:rPr>
              <w:t>Names</w:t>
            </w:r>
            <w:r>
              <w:rPr>
                <w:b/>
                <w:sz w:val="28"/>
                <w:szCs w:val="28"/>
                <w:lang w:val="en-GB"/>
              </w:rPr>
              <w:t xml:space="preserve"> </w:t>
            </w:r>
            <w:r>
              <w:rPr>
                <w:rStyle w:val="TableFootNoteXref"/>
                <w:b/>
                <w:sz w:val="28"/>
                <w:szCs w:val="28"/>
                <w:vertAlign w:val="superscript"/>
                <w:lang w:val="en-GB"/>
              </w:rPr>
              <w:t>a</w:t>
            </w:r>
          </w:p>
        </w:tc>
        <w:tc>
          <w:tcPr>
            <w:tcW w:w="2430" w:type="dxa"/>
            <w:tcBorders>
              <w:top w:val="single" w:sz="12" w:space="0" w:color="auto"/>
              <w:bottom w:val="single" w:sz="4" w:space="0" w:color="auto"/>
            </w:tcBorders>
          </w:tcPr>
          <w:p w:rsidR="004402AA" w:rsidRDefault="004402AA">
            <w:pPr>
              <w:pStyle w:val="BodyTextIndent"/>
              <w:keepNext/>
              <w:jc w:val="center"/>
              <w:rPr>
                <w:b/>
                <w:lang w:val="en-GB"/>
              </w:rPr>
            </w:pPr>
            <w:r>
              <w:rPr>
                <w:b/>
                <w:lang w:val="en-GB"/>
              </w:rPr>
              <w:t>Definition</w:t>
            </w:r>
          </w:p>
        </w:tc>
        <w:tc>
          <w:tcPr>
            <w:tcW w:w="3526" w:type="dxa"/>
            <w:tcBorders>
              <w:top w:val="single" w:sz="12" w:space="0" w:color="auto"/>
              <w:bottom w:val="single" w:sz="4" w:space="0" w:color="auto"/>
            </w:tcBorders>
          </w:tcPr>
          <w:p w:rsidR="004402AA" w:rsidRDefault="004402AA">
            <w:pPr>
              <w:pStyle w:val="BodyTextIndent"/>
              <w:keepNext/>
              <w:jc w:val="center"/>
              <w:rPr>
                <w:b/>
                <w:lang w:val="en-GB"/>
              </w:rPr>
            </w:pPr>
            <w:r>
              <w:rPr>
                <w:b/>
                <w:lang w:val="en-GB"/>
              </w:rPr>
              <w:t>Data type and values</w:t>
            </w:r>
          </w:p>
        </w:tc>
        <w:tc>
          <w:tcPr>
            <w:tcW w:w="1614" w:type="dxa"/>
            <w:tcBorders>
              <w:top w:val="single" w:sz="12" w:space="0" w:color="auto"/>
              <w:bottom w:val="single" w:sz="4" w:space="0" w:color="auto"/>
            </w:tcBorders>
          </w:tcPr>
          <w:p w:rsidR="004402AA" w:rsidRDefault="004402AA">
            <w:pPr>
              <w:pStyle w:val="BodyTextIndent"/>
              <w:keepNext/>
              <w:jc w:val="center"/>
              <w:rPr>
                <w:b/>
                <w:lang w:val="en-GB"/>
              </w:rPr>
            </w:pPr>
            <w:r>
              <w:rPr>
                <w:b/>
                <w:lang w:val="en-GB"/>
              </w:rPr>
              <w:t>Multiplicity and use</w:t>
            </w:r>
          </w:p>
        </w:tc>
      </w:tr>
      <w:tr w:rsidR="004402AA">
        <w:tc>
          <w:tcPr>
            <w:tcW w:w="8920" w:type="dxa"/>
            <w:gridSpan w:val="4"/>
            <w:tcBorders>
              <w:top w:val="single" w:sz="4" w:space="0" w:color="auto"/>
            </w:tcBorders>
          </w:tcPr>
          <w:p w:rsidR="004402AA" w:rsidRDefault="004402AA" w:rsidP="008E30B7">
            <w:pPr>
              <w:pStyle w:val="BodyTextIndent"/>
              <w:rPr>
                <w:b/>
                <w:lang w:val="en-GB"/>
              </w:rPr>
            </w:pPr>
            <w:r>
              <w:rPr>
                <w:b/>
                <w:lang w:val="en-GB"/>
              </w:rPr>
              <w:t>Geo Extension (http://a9.com/-/opensearch/extensions/geo/1.0/)</w:t>
            </w:r>
          </w:p>
        </w:tc>
      </w:tr>
      <w:tr w:rsidR="004402AA">
        <w:tc>
          <w:tcPr>
            <w:tcW w:w="1350" w:type="dxa"/>
            <w:tcBorders>
              <w:top w:val="single" w:sz="12" w:space="0" w:color="auto"/>
            </w:tcBorders>
          </w:tcPr>
          <w:p w:rsidR="004402AA" w:rsidRDefault="001B5089" w:rsidP="00B31F46">
            <w:pPr>
              <w:pStyle w:val="BodyTextIndent"/>
              <w:rPr>
                <w:lang w:val="en-GB"/>
              </w:rPr>
            </w:pPr>
            <w:r>
              <w:rPr>
                <w:lang w:val="en-GB"/>
              </w:rPr>
              <w:t>b</w:t>
            </w:r>
            <w:r w:rsidR="004402AA">
              <w:rPr>
                <w:lang w:val="en-GB"/>
              </w:rPr>
              <w:t>ox</w:t>
            </w:r>
          </w:p>
        </w:tc>
        <w:tc>
          <w:tcPr>
            <w:tcW w:w="2430" w:type="dxa"/>
            <w:tcBorders>
              <w:top w:val="single" w:sz="12" w:space="0" w:color="auto"/>
            </w:tcBorders>
          </w:tcPr>
          <w:p w:rsidR="004402AA" w:rsidRDefault="004402AA">
            <w:pPr>
              <w:pStyle w:val="BodyTextIndent"/>
              <w:keepNext/>
              <w:rPr>
                <w:highlight w:val="white"/>
                <w:lang w:val="en-GB"/>
              </w:rPr>
            </w:pPr>
            <w:r>
              <w:rPr>
                <w:lang w:val="en-GB"/>
              </w:rPr>
              <w:t>Geographic bounding box</w:t>
            </w:r>
          </w:p>
        </w:tc>
        <w:tc>
          <w:tcPr>
            <w:tcW w:w="3526" w:type="dxa"/>
            <w:tcBorders>
              <w:top w:val="single" w:sz="12" w:space="0" w:color="auto"/>
            </w:tcBorders>
          </w:tcPr>
          <w:p w:rsidR="004402AA" w:rsidRDefault="004402AA">
            <w:pPr>
              <w:pStyle w:val="BodyTextIndent"/>
              <w:keepNext/>
              <w:rPr>
                <w:lang w:val="en-GB"/>
              </w:rPr>
            </w:pPr>
            <w:r>
              <w:rPr>
                <w:lang w:val="en-GB"/>
              </w:rPr>
              <w:t>The box is defined by "west, south, east, north" coordinates of longitude, latitude, in a EPSG:4326</w:t>
            </w:r>
            <w:r w:rsidR="00322403">
              <w:rPr>
                <w:lang w:val="en-GB"/>
              </w:rPr>
              <w:t>e</w:t>
            </w:r>
            <w:r>
              <w:rPr>
                <w:lang w:val="en-GB"/>
              </w:rPr>
              <w:t xml:space="preserve"> decimal degrees</w:t>
            </w:r>
            <w:r w:rsidR="0032022C">
              <w:rPr>
                <w:lang w:val="en-GB"/>
              </w:rPr>
              <w:t xml:space="preserve"> </w:t>
            </w:r>
            <w:r w:rsidR="0032022C" w:rsidRPr="0032022C">
              <w:rPr>
                <w:vertAlign w:val="superscript"/>
                <w:lang w:val="en-GB"/>
              </w:rPr>
              <w:t>c</w:t>
            </w:r>
          </w:p>
        </w:tc>
        <w:tc>
          <w:tcPr>
            <w:tcW w:w="1614" w:type="dxa"/>
            <w:tcBorders>
              <w:top w:val="single" w:sz="12" w:space="0" w:color="auto"/>
            </w:tcBorders>
          </w:tcPr>
          <w:p w:rsidR="004402AA" w:rsidRDefault="004402AA">
            <w:pPr>
              <w:pStyle w:val="BodyTextIndent"/>
              <w:keepNext/>
              <w:rPr>
                <w:lang w:val="en-GB"/>
              </w:rPr>
            </w:pPr>
            <w:r>
              <w:rPr>
                <w:lang w:val="en-GB"/>
              </w:rPr>
              <w:t>One (optional)</w:t>
            </w:r>
          </w:p>
        </w:tc>
      </w:tr>
      <w:tr w:rsidR="004402AA">
        <w:tc>
          <w:tcPr>
            <w:tcW w:w="1350" w:type="dxa"/>
          </w:tcPr>
          <w:p w:rsidR="004402AA" w:rsidRDefault="004402AA" w:rsidP="00B31F46">
            <w:pPr>
              <w:pStyle w:val="BodyTextIndent"/>
              <w:rPr>
                <w:lang w:val="en-GB"/>
              </w:rPr>
            </w:pPr>
            <w:r>
              <w:rPr>
                <w:lang w:val="en-GB"/>
              </w:rPr>
              <w:t>geometry</w:t>
            </w:r>
          </w:p>
        </w:tc>
        <w:tc>
          <w:tcPr>
            <w:tcW w:w="2430" w:type="dxa"/>
          </w:tcPr>
          <w:p w:rsidR="004402AA" w:rsidRDefault="004402AA">
            <w:pPr>
              <w:pStyle w:val="BodyTextIndent"/>
              <w:keepNext/>
              <w:rPr>
                <w:highlight w:val="white"/>
                <w:lang w:val="en-GB"/>
              </w:rPr>
            </w:pPr>
            <w:r>
              <w:rPr>
                <w:lang w:val="en-GB"/>
              </w:rPr>
              <w:t>Geographic area (geometry)</w:t>
            </w:r>
          </w:p>
        </w:tc>
        <w:tc>
          <w:tcPr>
            <w:tcW w:w="3526" w:type="dxa"/>
          </w:tcPr>
          <w:p w:rsidR="00034E66" w:rsidRPr="00034E66" w:rsidRDefault="004402AA" w:rsidP="007279C5">
            <w:pPr>
              <w:pStyle w:val="BodyTextIndent"/>
              <w:keepNext/>
              <w:rPr>
                <w:lang w:val="en-GB"/>
              </w:rPr>
            </w:pPr>
            <w:r>
              <w:rPr>
                <w:lang w:val="en-GB"/>
              </w:rPr>
              <w:t xml:space="preserve">The geometry is defined using the Well Known Text </w:t>
            </w:r>
            <w:r w:rsidR="00F10526">
              <w:rPr>
                <w:lang w:val="en-GB"/>
              </w:rPr>
              <w:t>and supports</w:t>
            </w:r>
            <w:r>
              <w:rPr>
                <w:lang w:val="en-GB"/>
              </w:rPr>
              <w:t xml:space="preserve"> </w:t>
            </w:r>
            <w:r w:rsidR="00034E66">
              <w:rPr>
                <w:lang w:val="en-GB"/>
              </w:rPr>
              <w:t xml:space="preserve">the following 2D </w:t>
            </w:r>
            <w:r>
              <w:rPr>
                <w:lang w:val="en-GB"/>
              </w:rPr>
              <w:t>geo</w:t>
            </w:r>
            <w:r w:rsidR="00034E66">
              <w:rPr>
                <w:lang w:val="en-GB"/>
              </w:rPr>
              <w:t>graphic shapes:</w:t>
            </w:r>
            <w:r w:rsidR="007279C5">
              <w:rPr>
                <w:lang w:val="en-GB"/>
              </w:rPr>
              <w:t xml:space="preserve"> </w:t>
            </w:r>
            <w:r w:rsidR="00034E66" w:rsidRPr="00034E66">
              <w:rPr>
                <w:lang w:val="en-GB"/>
              </w:rPr>
              <w:t>POINT</w:t>
            </w:r>
            <w:r w:rsidR="00034E66">
              <w:rPr>
                <w:lang w:val="en-GB"/>
              </w:rPr>
              <w:t>,</w:t>
            </w:r>
            <w:r w:rsidR="007279C5">
              <w:rPr>
                <w:lang w:val="en-GB"/>
              </w:rPr>
              <w:t xml:space="preserve"> </w:t>
            </w:r>
            <w:r w:rsidR="00034E66" w:rsidRPr="00034E66">
              <w:rPr>
                <w:lang w:val="en-GB"/>
              </w:rPr>
              <w:t>LINESTRING</w:t>
            </w:r>
            <w:r w:rsidR="007279C5">
              <w:rPr>
                <w:lang w:val="en-GB"/>
              </w:rPr>
              <w:t xml:space="preserve">, </w:t>
            </w:r>
            <w:r w:rsidR="00034E66" w:rsidRPr="00034E66">
              <w:rPr>
                <w:lang w:val="en-GB"/>
              </w:rPr>
              <w:t>POLYGON</w:t>
            </w:r>
            <w:r w:rsidR="00034E66">
              <w:rPr>
                <w:lang w:val="en-GB"/>
              </w:rPr>
              <w:t xml:space="preserve">, </w:t>
            </w:r>
            <w:r w:rsidR="00034E66" w:rsidRPr="00034E66">
              <w:rPr>
                <w:lang w:val="en-GB"/>
              </w:rPr>
              <w:t>MULTIPOINT</w:t>
            </w:r>
            <w:r w:rsidR="007279C5">
              <w:rPr>
                <w:lang w:val="en-GB"/>
              </w:rPr>
              <w:t xml:space="preserve">, </w:t>
            </w:r>
            <w:r w:rsidR="00034E66" w:rsidRPr="00034E66">
              <w:rPr>
                <w:lang w:val="en-GB"/>
              </w:rPr>
              <w:t>MULTILINESTRING</w:t>
            </w:r>
            <w:r w:rsidR="007279C5">
              <w:rPr>
                <w:lang w:val="en-GB"/>
              </w:rPr>
              <w:t xml:space="preserve">, </w:t>
            </w:r>
            <w:r w:rsidR="00034E66" w:rsidRPr="00034E66">
              <w:rPr>
                <w:lang w:val="en-GB"/>
              </w:rPr>
              <w:t xml:space="preserve">MULTIPOLYGON </w:t>
            </w:r>
          </w:p>
          <w:p w:rsidR="004402AA" w:rsidRPr="00034E66" w:rsidRDefault="00F10526" w:rsidP="00F10526">
            <w:pPr>
              <w:pStyle w:val="BodyTextIndent"/>
              <w:keepNext/>
              <w:rPr>
                <w:lang w:val="en-GB"/>
              </w:rPr>
            </w:pPr>
            <w:r>
              <w:rPr>
                <w:lang w:val="en-GB"/>
              </w:rPr>
              <w:t xml:space="preserve">The Geometry shall be expressed using the </w:t>
            </w:r>
            <w:r w:rsidR="00034E66">
              <w:rPr>
                <w:lang w:val="en-GB"/>
              </w:rPr>
              <w:t>EPSG:4326</w:t>
            </w:r>
            <w:r w:rsidR="00391E32" w:rsidRPr="00391E32">
              <w:rPr>
                <w:vertAlign w:val="superscript"/>
                <w:lang w:val="en-GB"/>
              </w:rPr>
              <w:t>e</w:t>
            </w:r>
          </w:p>
        </w:tc>
        <w:tc>
          <w:tcPr>
            <w:tcW w:w="1614" w:type="dxa"/>
          </w:tcPr>
          <w:p w:rsidR="004402AA" w:rsidRDefault="004402AA">
            <w:pPr>
              <w:pStyle w:val="BodyTextIndent"/>
              <w:keepNext/>
              <w:rPr>
                <w:lang w:val="en-GB"/>
              </w:rPr>
            </w:pPr>
            <w:r>
              <w:rPr>
                <w:lang w:val="en-GB"/>
              </w:rPr>
              <w:t>One (optional)</w:t>
            </w:r>
          </w:p>
        </w:tc>
      </w:tr>
      <w:tr w:rsidR="004402AA">
        <w:tc>
          <w:tcPr>
            <w:tcW w:w="1350" w:type="dxa"/>
          </w:tcPr>
          <w:p w:rsidR="004402AA" w:rsidRDefault="004402AA" w:rsidP="00B31F46">
            <w:pPr>
              <w:pStyle w:val="BodyTextIndent"/>
              <w:rPr>
                <w:lang w:val="en-GB"/>
              </w:rPr>
            </w:pPr>
            <w:r>
              <w:rPr>
                <w:lang w:val="en-GB"/>
              </w:rPr>
              <w:t>uid</w:t>
            </w:r>
          </w:p>
        </w:tc>
        <w:tc>
          <w:tcPr>
            <w:tcW w:w="2430" w:type="dxa"/>
          </w:tcPr>
          <w:p w:rsidR="004402AA" w:rsidRDefault="00A82F5A">
            <w:pPr>
              <w:pStyle w:val="BodyTextIndent"/>
              <w:keepNext/>
              <w:rPr>
                <w:lang w:val="en-GB"/>
              </w:rPr>
            </w:pPr>
            <w:r>
              <w:rPr>
                <w:lang w:val="en-GB"/>
              </w:rPr>
              <w:t>Local</w:t>
            </w:r>
            <w:r w:rsidR="004402AA">
              <w:rPr>
                <w:lang w:val="en-GB"/>
              </w:rPr>
              <w:t xml:space="preserve"> identifier of the record in the repository context</w:t>
            </w:r>
          </w:p>
        </w:tc>
        <w:tc>
          <w:tcPr>
            <w:tcW w:w="3526" w:type="dxa"/>
          </w:tcPr>
          <w:p w:rsidR="004402AA" w:rsidRDefault="004402AA">
            <w:pPr>
              <w:pStyle w:val="BodyTextIndent"/>
              <w:keepNext/>
              <w:rPr>
                <w:lang w:val="en-GB"/>
              </w:rPr>
            </w:pPr>
            <w:r>
              <w:rPr>
                <w:lang w:val="en-GB"/>
              </w:rPr>
              <w:t>Character String</w:t>
            </w:r>
          </w:p>
        </w:tc>
        <w:tc>
          <w:tcPr>
            <w:tcW w:w="1614" w:type="dxa"/>
          </w:tcPr>
          <w:p w:rsidR="004402AA" w:rsidRDefault="004402AA">
            <w:pPr>
              <w:pStyle w:val="BodyTextIndent"/>
              <w:keepNext/>
              <w:rPr>
                <w:lang w:val="en-GB"/>
              </w:rPr>
            </w:pPr>
            <w:r>
              <w:rPr>
                <w:lang w:val="en-GB"/>
              </w:rPr>
              <w:t>One (optional)</w:t>
            </w:r>
          </w:p>
        </w:tc>
      </w:tr>
      <w:tr w:rsidR="004402AA">
        <w:tc>
          <w:tcPr>
            <w:tcW w:w="1350" w:type="dxa"/>
          </w:tcPr>
          <w:p w:rsidR="004402AA" w:rsidRDefault="004402AA" w:rsidP="00B31F46">
            <w:pPr>
              <w:pStyle w:val="BodyTextIndent"/>
              <w:rPr>
                <w:lang w:val="en-GB"/>
              </w:rPr>
            </w:pPr>
            <w:r>
              <w:rPr>
                <w:lang w:val="en-GB"/>
              </w:rPr>
              <w:t>lat</w:t>
            </w:r>
          </w:p>
        </w:tc>
        <w:tc>
          <w:tcPr>
            <w:tcW w:w="2430" w:type="dxa"/>
          </w:tcPr>
          <w:p w:rsidR="004402AA" w:rsidRDefault="004402AA">
            <w:pPr>
              <w:pStyle w:val="BodyTextIndent"/>
              <w:keepNext/>
              <w:rPr>
                <w:lang w:val="en-GB"/>
              </w:rPr>
            </w:pPr>
            <w:r>
              <w:rPr>
                <w:lang w:val="en-GB"/>
              </w:rPr>
              <w:t>The latitude of a given point</w:t>
            </w:r>
          </w:p>
        </w:tc>
        <w:tc>
          <w:tcPr>
            <w:tcW w:w="3526" w:type="dxa"/>
          </w:tcPr>
          <w:p w:rsidR="004402AA" w:rsidRDefault="004402AA">
            <w:pPr>
              <w:pStyle w:val="BodyTextIndent"/>
              <w:keepNext/>
              <w:rPr>
                <w:lang w:val="en-GB"/>
              </w:rPr>
            </w:pPr>
            <w:r>
              <w:rPr>
                <w:lang w:val="en-GB"/>
              </w:rPr>
              <w:t>Latitude in decimal degrees in EPSG:4326</w:t>
            </w:r>
            <w:r w:rsidR="00322403" w:rsidRPr="00322403">
              <w:rPr>
                <w:vertAlign w:val="superscript"/>
                <w:lang w:val="en-GB"/>
              </w:rPr>
              <w:t xml:space="preserve"> e</w:t>
            </w:r>
          </w:p>
        </w:tc>
        <w:tc>
          <w:tcPr>
            <w:tcW w:w="1614" w:type="dxa"/>
          </w:tcPr>
          <w:p w:rsidR="004402AA" w:rsidRDefault="004402AA" w:rsidP="003859A3">
            <w:pPr>
              <w:pStyle w:val="BodyTextIndent"/>
              <w:keepNext/>
              <w:rPr>
                <w:lang w:val="en-GB"/>
              </w:rPr>
            </w:pPr>
            <w:r>
              <w:rPr>
                <w:lang w:val="en-GB"/>
              </w:rPr>
              <w:t>One (optional</w:t>
            </w:r>
            <w:r w:rsidR="0045262C">
              <w:rPr>
                <w:lang w:val="en-GB"/>
              </w:rPr>
              <w:t>)</w:t>
            </w:r>
            <w:r w:rsidR="0045262C">
              <w:rPr>
                <w:rStyle w:val="TableFootNoteXref"/>
                <w:b/>
                <w:sz w:val="28"/>
                <w:szCs w:val="28"/>
                <w:vertAlign w:val="superscript"/>
                <w:lang w:val="en-GB"/>
              </w:rPr>
              <w:t xml:space="preserve"> </w:t>
            </w:r>
          </w:p>
        </w:tc>
      </w:tr>
      <w:tr w:rsidR="004402AA">
        <w:tc>
          <w:tcPr>
            <w:tcW w:w="1350" w:type="dxa"/>
          </w:tcPr>
          <w:p w:rsidR="004402AA" w:rsidRDefault="004402AA" w:rsidP="00B31F46">
            <w:pPr>
              <w:pStyle w:val="BodyTextIndent"/>
              <w:rPr>
                <w:lang w:val="en-GB"/>
              </w:rPr>
            </w:pPr>
            <w:r>
              <w:rPr>
                <w:lang w:val="en-GB"/>
              </w:rPr>
              <w:t>lon</w:t>
            </w:r>
          </w:p>
        </w:tc>
        <w:tc>
          <w:tcPr>
            <w:tcW w:w="2430" w:type="dxa"/>
          </w:tcPr>
          <w:p w:rsidR="004402AA" w:rsidRDefault="004402AA">
            <w:pPr>
              <w:pStyle w:val="BodyTextIndent"/>
              <w:keepNext/>
              <w:rPr>
                <w:lang w:val="en-GB"/>
              </w:rPr>
            </w:pPr>
            <w:r>
              <w:rPr>
                <w:lang w:val="en-GB"/>
              </w:rPr>
              <w:t>The longitude of a given point</w:t>
            </w:r>
          </w:p>
        </w:tc>
        <w:tc>
          <w:tcPr>
            <w:tcW w:w="3526" w:type="dxa"/>
          </w:tcPr>
          <w:p w:rsidR="004402AA" w:rsidRDefault="004402AA">
            <w:pPr>
              <w:pStyle w:val="BodyTextIndent"/>
              <w:keepNext/>
              <w:rPr>
                <w:lang w:val="en-GB"/>
              </w:rPr>
            </w:pPr>
            <w:r>
              <w:rPr>
                <w:lang w:val="en-GB"/>
              </w:rPr>
              <w:t>Longitude in decimal degrees in EPSG:4326</w:t>
            </w:r>
            <w:r w:rsidR="00322403" w:rsidRPr="00322403">
              <w:rPr>
                <w:vertAlign w:val="superscript"/>
                <w:lang w:val="en-GB"/>
              </w:rPr>
              <w:t xml:space="preserve"> e</w:t>
            </w:r>
          </w:p>
        </w:tc>
        <w:tc>
          <w:tcPr>
            <w:tcW w:w="1614" w:type="dxa"/>
          </w:tcPr>
          <w:p w:rsidR="004402AA" w:rsidRDefault="004402AA" w:rsidP="003859A3">
            <w:pPr>
              <w:pStyle w:val="BodyTextIndent"/>
              <w:keepNext/>
              <w:rPr>
                <w:lang w:val="en-GB"/>
              </w:rPr>
            </w:pPr>
            <w:r>
              <w:rPr>
                <w:lang w:val="en-GB"/>
              </w:rPr>
              <w:t>One (optional</w:t>
            </w:r>
            <w:r w:rsidR="0045262C">
              <w:rPr>
                <w:lang w:val="en-GB"/>
              </w:rPr>
              <w:t>)</w:t>
            </w:r>
            <w:r w:rsidR="0045262C">
              <w:rPr>
                <w:rStyle w:val="TableFootNoteXref"/>
                <w:b/>
                <w:sz w:val="28"/>
                <w:szCs w:val="28"/>
                <w:vertAlign w:val="superscript"/>
                <w:lang w:val="en-GB"/>
              </w:rPr>
              <w:t xml:space="preserve"> </w:t>
            </w:r>
          </w:p>
        </w:tc>
      </w:tr>
      <w:tr w:rsidR="004402AA">
        <w:tc>
          <w:tcPr>
            <w:tcW w:w="1350" w:type="dxa"/>
          </w:tcPr>
          <w:p w:rsidR="004402AA" w:rsidRDefault="004402AA" w:rsidP="00B31F46">
            <w:pPr>
              <w:pStyle w:val="BodyTextIndent"/>
              <w:rPr>
                <w:lang w:val="en-GB"/>
              </w:rPr>
            </w:pPr>
            <w:r>
              <w:rPr>
                <w:lang w:val="en-GB"/>
              </w:rPr>
              <w:t>radius</w:t>
            </w:r>
          </w:p>
        </w:tc>
        <w:tc>
          <w:tcPr>
            <w:tcW w:w="2430" w:type="dxa"/>
          </w:tcPr>
          <w:p w:rsidR="004402AA" w:rsidRDefault="004402AA">
            <w:pPr>
              <w:pStyle w:val="BodyTextIndent"/>
              <w:keepNext/>
              <w:rPr>
                <w:lang w:val="en-GB"/>
              </w:rPr>
            </w:pPr>
            <w:r>
              <w:rPr>
                <w:shd w:val="clear" w:color="auto" w:fill="FFFFFF"/>
                <w:lang w:val="en-GB"/>
              </w:rPr>
              <w:t>A search radius from a lat-lon point</w:t>
            </w:r>
          </w:p>
        </w:tc>
        <w:tc>
          <w:tcPr>
            <w:tcW w:w="3526" w:type="dxa"/>
          </w:tcPr>
          <w:p w:rsidR="004402AA" w:rsidRDefault="004402AA">
            <w:pPr>
              <w:pStyle w:val="BodyTextIndent"/>
              <w:keepNext/>
              <w:rPr>
                <w:lang w:val="en-GB"/>
              </w:rPr>
            </w:pPr>
            <w:r>
              <w:rPr>
                <w:shd w:val="clear" w:color="auto" w:fill="FFFFFF"/>
                <w:lang w:val="en-GB"/>
              </w:rPr>
              <w:t>The distance in meters along the Earth's surface.</w:t>
            </w:r>
          </w:p>
        </w:tc>
        <w:tc>
          <w:tcPr>
            <w:tcW w:w="1614" w:type="dxa"/>
          </w:tcPr>
          <w:p w:rsidR="004402AA" w:rsidRDefault="004402AA" w:rsidP="003859A3">
            <w:pPr>
              <w:pStyle w:val="BodyTextIndent"/>
              <w:keepNext/>
              <w:rPr>
                <w:lang w:val="en-GB"/>
              </w:rPr>
            </w:pPr>
            <w:r>
              <w:rPr>
                <w:lang w:val="en-GB"/>
              </w:rPr>
              <w:t>One (optional)</w:t>
            </w:r>
            <w:r w:rsidR="0045262C">
              <w:rPr>
                <w:rStyle w:val="TableFootNoteXref"/>
                <w:b/>
                <w:sz w:val="28"/>
                <w:szCs w:val="28"/>
                <w:vertAlign w:val="superscript"/>
                <w:lang w:val="en-GB"/>
              </w:rPr>
              <w:t xml:space="preserve"> </w:t>
            </w:r>
          </w:p>
        </w:tc>
      </w:tr>
      <w:tr w:rsidR="004402AA">
        <w:tc>
          <w:tcPr>
            <w:tcW w:w="1350" w:type="dxa"/>
          </w:tcPr>
          <w:p w:rsidR="004402AA" w:rsidRDefault="004402AA" w:rsidP="00B31F46">
            <w:pPr>
              <w:pStyle w:val="BodyTextIndent"/>
              <w:rPr>
                <w:lang w:val="en-GB"/>
              </w:rPr>
            </w:pPr>
            <w:r>
              <w:rPr>
                <w:lang w:val="en-GB"/>
              </w:rPr>
              <w:t>relation</w:t>
            </w:r>
          </w:p>
        </w:tc>
        <w:tc>
          <w:tcPr>
            <w:tcW w:w="2430" w:type="dxa"/>
          </w:tcPr>
          <w:p w:rsidR="004402AA" w:rsidRDefault="00F31197" w:rsidP="00D013AA">
            <w:pPr>
              <w:pStyle w:val="BodyTextIndent"/>
              <w:keepNext/>
              <w:rPr>
                <w:lang w:val="en-GB"/>
              </w:rPr>
            </w:pPr>
            <w:r>
              <w:rPr>
                <w:lang w:val="en-GB"/>
              </w:rPr>
              <w:t>Spatial relation to result se</w:t>
            </w:r>
            <w:r w:rsidR="00D013AA">
              <w:rPr>
                <w:lang w:val="en-GB"/>
              </w:rPr>
              <w:t>t</w:t>
            </w:r>
          </w:p>
        </w:tc>
        <w:tc>
          <w:tcPr>
            <w:tcW w:w="3526" w:type="dxa"/>
          </w:tcPr>
          <w:p w:rsidR="004402AA" w:rsidRDefault="004402AA" w:rsidP="005D4DD6">
            <w:pPr>
              <w:pStyle w:val="BodyTextIndent"/>
              <w:keepNext/>
              <w:rPr>
                <w:lang w:val="en-GB"/>
              </w:rPr>
            </w:pPr>
            <w:r>
              <w:rPr>
                <w:lang w:val="en-GB"/>
              </w:rPr>
              <w:t>Character String; One of “</w:t>
            </w:r>
            <w:r w:rsidR="005D4DD6">
              <w:rPr>
                <w:lang w:val="en-GB"/>
              </w:rPr>
              <w:t>intersects</w:t>
            </w:r>
            <w:r>
              <w:rPr>
                <w:lang w:val="en-GB"/>
              </w:rPr>
              <w:t>”, “contains”, “disjoint”</w:t>
            </w:r>
          </w:p>
        </w:tc>
        <w:tc>
          <w:tcPr>
            <w:tcW w:w="1614" w:type="dxa"/>
          </w:tcPr>
          <w:p w:rsidR="004402AA" w:rsidRDefault="004402AA" w:rsidP="005D4DD6">
            <w:pPr>
              <w:pStyle w:val="BodyTextIndent"/>
              <w:keepNext/>
              <w:rPr>
                <w:lang w:val="en-GB"/>
              </w:rPr>
            </w:pPr>
            <w:r>
              <w:rPr>
                <w:lang w:val="en-GB"/>
              </w:rPr>
              <w:t>One (optional)</w:t>
            </w:r>
            <w:r>
              <w:rPr>
                <w:lang w:val="en-GB"/>
              </w:rPr>
              <w:br/>
              <w:t>default is “</w:t>
            </w:r>
            <w:r w:rsidR="005D4DD6">
              <w:rPr>
                <w:lang w:val="en-GB"/>
              </w:rPr>
              <w:t>intersects</w:t>
            </w:r>
            <w:r>
              <w:rPr>
                <w:lang w:val="en-GB"/>
              </w:rPr>
              <w:t>”</w:t>
            </w:r>
          </w:p>
        </w:tc>
      </w:tr>
      <w:tr w:rsidR="004402AA">
        <w:tc>
          <w:tcPr>
            <w:tcW w:w="1350" w:type="dxa"/>
          </w:tcPr>
          <w:p w:rsidR="004402AA" w:rsidRDefault="004402AA" w:rsidP="00B31F46">
            <w:pPr>
              <w:pStyle w:val="BodyTextIndent"/>
              <w:rPr>
                <w:lang w:val="en-GB"/>
              </w:rPr>
            </w:pPr>
            <w:r>
              <w:rPr>
                <w:lang w:val="en-GB"/>
              </w:rPr>
              <w:t>name</w:t>
            </w:r>
          </w:p>
        </w:tc>
        <w:tc>
          <w:tcPr>
            <w:tcW w:w="2430" w:type="dxa"/>
          </w:tcPr>
          <w:p w:rsidR="004402AA" w:rsidRDefault="004402AA" w:rsidP="00335C7F">
            <w:pPr>
              <w:pStyle w:val="BodyTextIndent"/>
              <w:keepNext/>
              <w:rPr>
                <w:lang w:val="en-GB"/>
              </w:rPr>
            </w:pPr>
            <w:r>
              <w:rPr>
                <w:lang w:val="en-GB"/>
              </w:rPr>
              <w:t xml:space="preserve">A string describing the location </w:t>
            </w:r>
            <w:r w:rsidR="00335C7F">
              <w:rPr>
                <w:lang w:val="en-GB"/>
              </w:rPr>
              <w:t xml:space="preserve">(place name) </w:t>
            </w:r>
            <w:r>
              <w:rPr>
                <w:lang w:val="en-GB"/>
              </w:rPr>
              <w:t xml:space="preserve">to </w:t>
            </w:r>
            <w:r w:rsidR="00335C7F">
              <w:rPr>
                <w:lang w:val="en-GB"/>
              </w:rPr>
              <w:t xml:space="preserve">perform the </w:t>
            </w:r>
            <w:r>
              <w:rPr>
                <w:lang w:val="en-GB"/>
              </w:rPr>
              <w:t>sea</w:t>
            </w:r>
            <w:r w:rsidR="00335C7F">
              <w:rPr>
                <w:lang w:val="en-GB"/>
              </w:rPr>
              <w:t xml:space="preserve">rch </w:t>
            </w:r>
            <w:r w:rsidR="00335C7F" w:rsidRPr="00335C7F">
              <w:rPr>
                <w:vertAlign w:val="superscript"/>
                <w:lang w:val="en-GB"/>
              </w:rPr>
              <w:t>d</w:t>
            </w:r>
            <w:r w:rsidR="00335C7F">
              <w:rPr>
                <w:lang w:val="en-GB"/>
              </w:rPr>
              <w:t xml:space="preserve"> </w:t>
            </w:r>
          </w:p>
        </w:tc>
        <w:tc>
          <w:tcPr>
            <w:tcW w:w="3526" w:type="dxa"/>
          </w:tcPr>
          <w:p w:rsidR="004402AA" w:rsidRDefault="004402AA">
            <w:pPr>
              <w:pStyle w:val="BodyTextIndent"/>
              <w:keepNext/>
              <w:rPr>
                <w:lang w:val="en-GB"/>
              </w:rPr>
            </w:pPr>
            <w:r>
              <w:rPr>
                <w:lang w:val="en-GB"/>
              </w:rPr>
              <w:t>Character String</w:t>
            </w:r>
          </w:p>
        </w:tc>
        <w:tc>
          <w:tcPr>
            <w:tcW w:w="1614" w:type="dxa"/>
          </w:tcPr>
          <w:p w:rsidR="004402AA" w:rsidRDefault="004402AA">
            <w:pPr>
              <w:pStyle w:val="BodyTextIndent"/>
              <w:keepNext/>
              <w:rPr>
                <w:lang w:val="en-GB"/>
              </w:rPr>
            </w:pPr>
            <w:r>
              <w:rPr>
                <w:lang w:val="en-GB"/>
              </w:rPr>
              <w:t>One (optional)</w:t>
            </w:r>
          </w:p>
        </w:tc>
      </w:tr>
      <w:tr w:rsidR="004402AA">
        <w:tc>
          <w:tcPr>
            <w:tcW w:w="8920" w:type="dxa"/>
            <w:gridSpan w:val="4"/>
          </w:tcPr>
          <w:p w:rsidR="004402AA" w:rsidRDefault="004402AA" w:rsidP="00B31F46">
            <w:pPr>
              <w:pStyle w:val="BodyTextIndent"/>
              <w:rPr>
                <w:b/>
                <w:lang w:val="en-GB"/>
              </w:rPr>
            </w:pPr>
            <w:r>
              <w:rPr>
                <w:b/>
                <w:lang w:val="en-GB"/>
              </w:rPr>
              <w:t>Temporal Extension (http://a9.com/-/opensearch/extensions/time/1.0/)</w:t>
            </w:r>
          </w:p>
        </w:tc>
      </w:tr>
      <w:tr w:rsidR="004402AA">
        <w:tc>
          <w:tcPr>
            <w:tcW w:w="1350" w:type="dxa"/>
          </w:tcPr>
          <w:p w:rsidR="004402AA" w:rsidRDefault="004402AA" w:rsidP="00B31F46">
            <w:pPr>
              <w:pStyle w:val="BodyTextIndent"/>
              <w:rPr>
                <w:lang w:val="en-GB"/>
              </w:rPr>
            </w:pPr>
            <w:r>
              <w:rPr>
                <w:lang w:val="en-GB"/>
              </w:rPr>
              <w:t>start</w:t>
            </w:r>
          </w:p>
        </w:tc>
        <w:tc>
          <w:tcPr>
            <w:tcW w:w="2430" w:type="dxa"/>
          </w:tcPr>
          <w:p w:rsidR="004402AA" w:rsidRDefault="004402AA" w:rsidP="00335C7F">
            <w:pPr>
              <w:pStyle w:val="BodyTextIndent"/>
              <w:keepNext/>
              <w:rPr>
                <w:lang w:val="en-GB"/>
              </w:rPr>
            </w:pPr>
            <w:r>
              <w:rPr>
                <w:lang w:val="en-GB"/>
              </w:rPr>
              <w:t>A string describing the start of the temporal interval to search</w:t>
            </w:r>
            <w:r w:rsidR="00B6157E">
              <w:rPr>
                <w:lang w:val="en-GB"/>
              </w:rPr>
              <w:t xml:space="preserve"> (bigger or equal to)</w:t>
            </w:r>
            <w:r>
              <w:rPr>
                <w:lang w:val="en-GB"/>
              </w:rPr>
              <w:t>.</w:t>
            </w:r>
          </w:p>
        </w:tc>
        <w:tc>
          <w:tcPr>
            <w:tcW w:w="3526" w:type="dxa"/>
          </w:tcPr>
          <w:p w:rsidR="004402AA" w:rsidRDefault="004402AA" w:rsidP="003A0469">
            <w:pPr>
              <w:pStyle w:val="BodyTextIndent"/>
              <w:keepNext/>
              <w:rPr>
                <w:lang w:val="en-GB"/>
              </w:rPr>
            </w:pPr>
            <w:r>
              <w:rPr>
                <w:lang w:val="en-GB"/>
              </w:rPr>
              <w:t>Character S</w:t>
            </w:r>
            <w:r w:rsidR="003A0469">
              <w:rPr>
                <w:lang w:val="en-GB"/>
              </w:rPr>
              <w:t>tring; must match the RFC-3339</w:t>
            </w:r>
            <w:r w:rsidR="00F37286" w:rsidRPr="00F37286">
              <w:rPr>
                <w:vertAlign w:val="superscript"/>
                <w:lang w:val="en-GB"/>
              </w:rPr>
              <w:t>b</w:t>
            </w:r>
            <w:r>
              <w:rPr>
                <w:lang w:val="en-GB"/>
              </w:rPr>
              <w:t>.</w:t>
            </w:r>
          </w:p>
        </w:tc>
        <w:tc>
          <w:tcPr>
            <w:tcW w:w="1614" w:type="dxa"/>
          </w:tcPr>
          <w:p w:rsidR="004402AA" w:rsidRDefault="004402AA" w:rsidP="004402AA">
            <w:pPr>
              <w:pStyle w:val="BodyTextIndent"/>
              <w:keepNext/>
              <w:rPr>
                <w:lang w:val="en-GB"/>
              </w:rPr>
            </w:pPr>
            <w:r>
              <w:rPr>
                <w:lang w:val="en-GB"/>
              </w:rPr>
              <w:t>One (optional)</w:t>
            </w:r>
          </w:p>
        </w:tc>
      </w:tr>
      <w:tr w:rsidR="007279C5">
        <w:tc>
          <w:tcPr>
            <w:tcW w:w="1350" w:type="dxa"/>
          </w:tcPr>
          <w:p w:rsidR="007279C5" w:rsidRDefault="007279C5" w:rsidP="00B31F46">
            <w:pPr>
              <w:pStyle w:val="BodyTextIndent"/>
              <w:rPr>
                <w:lang w:val="en-GB"/>
              </w:rPr>
            </w:pPr>
            <w:r>
              <w:rPr>
                <w:lang w:val="en-GB"/>
              </w:rPr>
              <w:t>end</w:t>
            </w:r>
          </w:p>
        </w:tc>
        <w:tc>
          <w:tcPr>
            <w:tcW w:w="2430" w:type="dxa"/>
          </w:tcPr>
          <w:p w:rsidR="007279C5" w:rsidRDefault="007279C5" w:rsidP="00335C7F">
            <w:pPr>
              <w:pStyle w:val="BodyTextIndent"/>
              <w:keepNext/>
              <w:rPr>
                <w:lang w:val="en-GB"/>
              </w:rPr>
            </w:pPr>
            <w:r>
              <w:rPr>
                <w:lang w:val="en-GB"/>
              </w:rPr>
              <w:t>A string describing the end of the temporal interval to search (smaller or equal to).</w:t>
            </w:r>
          </w:p>
        </w:tc>
        <w:tc>
          <w:tcPr>
            <w:tcW w:w="3526" w:type="dxa"/>
          </w:tcPr>
          <w:p w:rsidR="007279C5" w:rsidRDefault="007279C5" w:rsidP="003A0469">
            <w:pPr>
              <w:pStyle w:val="BodyTextIndent"/>
              <w:keepNext/>
              <w:rPr>
                <w:lang w:val="en-GB"/>
              </w:rPr>
            </w:pPr>
            <w:r>
              <w:rPr>
                <w:lang w:val="en-GB"/>
              </w:rPr>
              <w:t>Character String; must match the RFC-3339</w:t>
            </w:r>
            <w:r w:rsidRPr="00F37286">
              <w:rPr>
                <w:vertAlign w:val="superscript"/>
                <w:lang w:val="en-GB"/>
              </w:rPr>
              <w:t>b</w:t>
            </w:r>
            <w:r w:rsidRPr="00F37286">
              <w:rPr>
                <w:lang w:val="en-GB"/>
              </w:rPr>
              <w:t>.</w:t>
            </w:r>
          </w:p>
        </w:tc>
        <w:tc>
          <w:tcPr>
            <w:tcW w:w="1614" w:type="dxa"/>
          </w:tcPr>
          <w:p w:rsidR="007279C5" w:rsidRDefault="007279C5">
            <w:pPr>
              <w:pStyle w:val="BodyTextIndent"/>
              <w:keepNext/>
              <w:rPr>
                <w:lang w:val="en-GB"/>
              </w:rPr>
            </w:pPr>
            <w:r>
              <w:rPr>
                <w:lang w:val="en-GB"/>
              </w:rPr>
              <w:t>One (optional)</w:t>
            </w:r>
          </w:p>
        </w:tc>
      </w:tr>
      <w:tr w:rsidR="00F16EE2">
        <w:tc>
          <w:tcPr>
            <w:tcW w:w="1350" w:type="dxa"/>
          </w:tcPr>
          <w:p w:rsidR="00F16EE2" w:rsidRDefault="00F16EE2" w:rsidP="00B31F46">
            <w:pPr>
              <w:pStyle w:val="BodyTextIndent"/>
              <w:rPr>
                <w:lang w:val="en-GB"/>
              </w:rPr>
            </w:pPr>
            <w:r>
              <w:rPr>
                <w:lang w:val="en-GB"/>
              </w:rPr>
              <w:t>relation</w:t>
            </w:r>
          </w:p>
        </w:tc>
        <w:tc>
          <w:tcPr>
            <w:tcW w:w="2430" w:type="dxa"/>
          </w:tcPr>
          <w:p w:rsidR="00F16EE2" w:rsidRDefault="00F16EE2" w:rsidP="00335C7F">
            <w:pPr>
              <w:pStyle w:val="BodyTextIndent"/>
              <w:keepNext/>
              <w:rPr>
                <w:lang w:val="en-GB"/>
              </w:rPr>
            </w:pPr>
            <w:r>
              <w:rPr>
                <w:lang w:val="en-GB"/>
              </w:rPr>
              <w:t>A temporal relation to the result set</w:t>
            </w:r>
          </w:p>
        </w:tc>
        <w:tc>
          <w:tcPr>
            <w:tcW w:w="3526" w:type="dxa"/>
          </w:tcPr>
          <w:p w:rsidR="00F16EE2" w:rsidRDefault="00F16EE2" w:rsidP="003A0469">
            <w:pPr>
              <w:pStyle w:val="BodyTextIndent"/>
              <w:keepNext/>
              <w:rPr>
                <w:lang w:val="en-GB"/>
              </w:rPr>
            </w:pPr>
            <w:r>
              <w:rPr>
                <w:lang w:val="en-GB"/>
              </w:rPr>
              <w:t xml:space="preserve">Character String: One the </w:t>
            </w:r>
            <w:r w:rsidR="00B97D97">
              <w:rPr>
                <w:lang w:val="en-GB"/>
              </w:rPr>
              <w:t>“</w:t>
            </w:r>
            <w:r w:rsidR="00B97D97" w:rsidRPr="00EC7DCA">
              <w:rPr>
                <w:lang w:val="en-GB"/>
              </w:rPr>
              <w:t>intersects</w:t>
            </w:r>
            <w:r w:rsidR="00B97D97">
              <w:rPr>
                <w:lang w:val="en-GB"/>
              </w:rPr>
              <w:t>”, “</w:t>
            </w:r>
            <w:r w:rsidR="00B97D97" w:rsidRPr="00EC7DCA">
              <w:rPr>
                <w:lang w:val="en-GB"/>
              </w:rPr>
              <w:t>contains</w:t>
            </w:r>
            <w:r w:rsidR="00B97D97">
              <w:rPr>
                <w:lang w:val="en-GB"/>
              </w:rPr>
              <w:t>”, “</w:t>
            </w:r>
            <w:r w:rsidR="00B97D97" w:rsidRPr="00EC7DCA">
              <w:rPr>
                <w:lang w:val="en-GB"/>
              </w:rPr>
              <w:t>during</w:t>
            </w:r>
            <w:r w:rsidR="00B97D97">
              <w:rPr>
                <w:lang w:val="en-GB"/>
              </w:rPr>
              <w:t>”, “</w:t>
            </w:r>
            <w:r w:rsidR="00B97D97" w:rsidRPr="00EC7DCA">
              <w:rPr>
                <w:lang w:val="en-GB"/>
              </w:rPr>
              <w:t>disjoint</w:t>
            </w:r>
            <w:r w:rsidR="00B97D97">
              <w:rPr>
                <w:lang w:val="en-GB"/>
              </w:rPr>
              <w:t>”</w:t>
            </w:r>
          </w:p>
        </w:tc>
        <w:tc>
          <w:tcPr>
            <w:tcW w:w="1614" w:type="dxa"/>
          </w:tcPr>
          <w:p w:rsidR="00F16EE2" w:rsidRDefault="00B97D97">
            <w:pPr>
              <w:pStyle w:val="BodyTextIndent"/>
              <w:keepNext/>
              <w:rPr>
                <w:lang w:val="en-GB"/>
              </w:rPr>
            </w:pPr>
            <w:r>
              <w:rPr>
                <w:lang w:val="en-GB"/>
              </w:rPr>
              <w:t>One (optional)</w:t>
            </w:r>
            <w:r w:rsidR="00B31F46">
              <w:rPr>
                <w:lang w:val="en-GB"/>
              </w:rPr>
              <w:br/>
              <w:t>default is “intersects”</w:t>
            </w:r>
          </w:p>
        </w:tc>
      </w:tr>
      <w:tr w:rsidR="00F16EE2">
        <w:tc>
          <w:tcPr>
            <w:tcW w:w="8920" w:type="dxa"/>
            <w:gridSpan w:val="4"/>
          </w:tcPr>
          <w:p w:rsidR="00F16EE2" w:rsidRDefault="00F16EE2" w:rsidP="00B31F46">
            <w:pPr>
              <w:pStyle w:val="Tablefootnote"/>
              <w:rPr>
                <w:lang w:val="en-GB"/>
              </w:rPr>
            </w:pPr>
            <w:r w:rsidRPr="00F37286">
              <w:rPr>
                <w:vertAlign w:val="superscript"/>
                <w:lang w:val="en-GB"/>
              </w:rPr>
              <w:t>a</w:t>
            </w:r>
            <w:r>
              <w:rPr>
                <w:lang w:val="en-GB"/>
              </w:rPr>
              <w:t xml:space="preserve"> The name capitalization rules being used here are specified in </w:t>
            </w:r>
            <w:r w:rsidR="002A4D3E">
              <w:rPr>
                <w:lang w:val="en-GB"/>
              </w:rPr>
              <w:t>Sub clause</w:t>
            </w:r>
            <w:r>
              <w:rPr>
                <w:lang w:val="en-GB"/>
              </w:rPr>
              <w:t xml:space="preserve"> 11.6.2 of [OGC 06-121].</w:t>
            </w:r>
          </w:p>
          <w:p w:rsidR="00F16EE2" w:rsidRDefault="00F16EE2" w:rsidP="00B31F46">
            <w:pPr>
              <w:pStyle w:val="Tablefootnote"/>
              <w:rPr>
                <w:lang w:val="en-GB"/>
              </w:rPr>
            </w:pPr>
            <w:r w:rsidRPr="00F37286">
              <w:rPr>
                <w:vertAlign w:val="superscript"/>
                <w:lang w:val="en-GB"/>
              </w:rPr>
              <w:t>b</w:t>
            </w:r>
            <w:r>
              <w:rPr>
                <w:lang w:val="en-GB"/>
              </w:rPr>
              <w:t xml:space="preserve"> yyyy-MM-dd[Thh:mm:ss.S[Z|+/-</w:t>
            </w:r>
            <w:r w:rsidRPr="002B2F0C">
              <w:rPr>
                <w:lang w:val="en-GB"/>
              </w:rPr>
              <w:t>ZZ:zz]]</w:t>
            </w:r>
            <w:r>
              <w:rPr>
                <w:lang w:val="en-GB"/>
              </w:rPr>
              <w:t xml:space="preserve"> where yyyy = Four digit year, MM  = Two digit month (</w:t>
            </w:r>
            <w:r w:rsidRPr="002B2F0C">
              <w:rPr>
                <w:lang w:val="en-GB"/>
              </w:rPr>
              <w:t>01 = January</w:t>
            </w:r>
            <w:r>
              <w:rPr>
                <w:lang w:val="en-GB"/>
              </w:rPr>
              <w:t xml:space="preserve">), </w:t>
            </w:r>
            <w:r w:rsidRPr="002B2F0C">
              <w:rPr>
                <w:lang w:val="en-GB"/>
              </w:rPr>
              <w:t xml:space="preserve">dd </w:t>
            </w:r>
            <w:r>
              <w:rPr>
                <w:lang w:val="en-GB"/>
              </w:rPr>
              <w:t xml:space="preserve"> </w:t>
            </w:r>
            <w:r w:rsidRPr="002B2F0C">
              <w:rPr>
                <w:lang w:val="en-GB"/>
              </w:rPr>
              <w:t>= Two dig</w:t>
            </w:r>
            <w:r>
              <w:rPr>
                <w:lang w:val="en-GB"/>
              </w:rPr>
              <w:t>it day of month (01 = first day), hh   = Hour of day (</w:t>
            </w:r>
            <w:r w:rsidRPr="002B2F0C">
              <w:rPr>
                <w:lang w:val="en-GB"/>
              </w:rPr>
              <w:t xml:space="preserve">00 </w:t>
            </w:r>
            <w:r>
              <w:rPr>
                <w:lang w:val="en-GB"/>
              </w:rPr>
              <w:t>–</w:t>
            </w:r>
            <w:r w:rsidRPr="002B2F0C">
              <w:rPr>
                <w:lang w:val="en-GB"/>
              </w:rPr>
              <w:t xml:space="preserve"> 23</w:t>
            </w:r>
            <w:r>
              <w:rPr>
                <w:lang w:val="en-GB"/>
              </w:rPr>
              <w:t>), mm  = Minute of hour (</w:t>
            </w:r>
            <w:r w:rsidRPr="002B2F0C">
              <w:rPr>
                <w:lang w:val="en-GB"/>
              </w:rPr>
              <w:t xml:space="preserve">00 </w:t>
            </w:r>
            <w:r>
              <w:rPr>
                <w:lang w:val="en-GB"/>
              </w:rPr>
              <w:t>–</w:t>
            </w:r>
            <w:r w:rsidRPr="002B2F0C">
              <w:rPr>
                <w:lang w:val="en-GB"/>
              </w:rPr>
              <w:t xml:space="preserve"> 59</w:t>
            </w:r>
            <w:r>
              <w:rPr>
                <w:lang w:val="en-GB"/>
              </w:rPr>
              <w:t>), ss   = Second of minute (</w:t>
            </w:r>
            <w:r w:rsidRPr="002B2F0C">
              <w:rPr>
                <w:lang w:val="en-GB"/>
              </w:rPr>
              <w:t xml:space="preserve">00 </w:t>
            </w:r>
            <w:r>
              <w:rPr>
                <w:lang w:val="en-GB"/>
              </w:rPr>
              <w:t>–</w:t>
            </w:r>
            <w:r w:rsidRPr="002B2F0C">
              <w:rPr>
                <w:lang w:val="en-GB"/>
              </w:rPr>
              <w:t xml:space="preserve"> 59</w:t>
            </w:r>
            <w:r>
              <w:rPr>
                <w:lang w:val="en-GB"/>
              </w:rPr>
              <w:t xml:space="preserve">), S </w:t>
            </w:r>
            <w:r w:rsidRPr="002B2F0C">
              <w:rPr>
                <w:lang w:val="en-GB"/>
              </w:rPr>
              <w:t>= Milliseconds</w:t>
            </w:r>
            <w:r>
              <w:rPr>
                <w:lang w:val="en-GB"/>
              </w:rPr>
              <w:t xml:space="preserve">, ZZ </w:t>
            </w:r>
            <w:r w:rsidRPr="002B2F0C">
              <w:rPr>
                <w:lang w:val="en-GB"/>
              </w:rPr>
              <w:t>= Hours of timezone offset</w:t>
            </w:r>
            <w:r>
              <w:rPr>
                <w:lang w:val="en-GB"/>
              </w:rPr>
              <w:t xml:space="preserve">, zz  </w:t>
            </w:r>
            <w:r w:rsidRPr="002B2F0C">
              <w:rPr>
                <w:lang w:val="en-GB"/>
              </w:rPr>
              <w:t>= Minutes of timezone offset</w:t>
            </w:r>
          </w:p>
          <w:p w:rsidR="00F16EE2" w:rsidRDefault="00F16EE2" w:rsidP="00B31F46">
            <w:pPr>
              <w:pStyle w:val="Tablefootnote"/>
              <w:rPr>
                <w:lang w:val="en-GB"/>
              </w:rPr>
            </w:pPr>
            <w:r w:rsidRPr="0032022C">
              <w:rPr>
                <w:vertAlign w:val="superscript"/>
                <w:lang w:val="en-GB"/>
              </w:rPr>
              <w:t>c</w:t>
            </w:r>
            <w:r>
              <w:rPr>
                <w:lang w:val="en-GB"/>
              </w:rPr>
              <w:t xml:space="preserve"> For values </w:t>
            </w:r>
            <w:r w:rsidRPr="0032022C">
              <w:rPr>
                <w:lang w:val="en-GB"/>
              </w:rPr>
              <w:t xml:space="preserve">crossing </w:t>
            </w:r>
            <w:r>
              <w:rPr>
                <w:lang w:val="en-GB"/>
              </w:rPr>
              <w:t xml:space="preserve">the </w:t>
            </w:r>
            <w:r w:rsidRPr="0032022C">
              <w:rPr>
                <w:lang w:val="en-GB"/>
              </w:rPr>
              <w:t xml:space="preserve">180 degrees meridian </w:t>
            </w:r>
            <w:r>
              <w:rPr>
                <w:lang w:val="en-GB"/>
              </w:rPr>
              <w:t xml:space="preserve">the </w:t>
            </w:r>
            <w:r w:rsidRPr="0032022C">
              <w:rPr>
                <w:lang w:val="en-GB"/>
              </w:rPr>
              <w:t xml:space="preserve">west value </w:t>
            </w:r>
            <w:r>
              <w:rPr>
                <w:lang w:val="en-GB"/>
              </w:rPr>
              <w:t xml:space="preserve">should be </w:t>
            </w:r>
            <w:r w:rsidRPr="0032022C">
              <w:rPr>
                <w:lang w:val="en-GB"/>
              </w:rPr>
              <w:t>bigger than the east value</w:t>
            </w:r>
            <w:r>
              <w:rPr>
                <w:lang w:val="en-GB"/>
              </w:rPr>
              <w:t>.</w:t>
            </w:r>
          </w:p>
          <w:p w:rsidR="00F16EE2" w:rsidRDefault="00F16EE2" w:rsidP="00B31F46">
            <w:pPr>
              <w:pStyle w:val="Tablefootnote"/>
            </w:pPr>
            <w:r w:rsidRPr="00335C7F">
              <w:rPr>
                <w:vertAlign w:val="superscript"/>
                <w:lang w:val="en-GB"/>
              </w:rPr>
              <w:t xml:space="preserve">d </w:t>
            </w:r>
            <w:r>
              <w:rPr>
                <w:lang w:val="en-GB"/>
              </w:rPr>
              <w:t xml:space="preserve">The search engine can </w:t>
            </w:r>
            <w:r>
              <w:t>parse and geocode the value or pre-tag the records with a place name</w:t>
            </w:r>
          </w:p>
          <w:p w:rsidR="00322403" w:rsidRPr="0032022C" w:rsidRDefault="00322403" w:rsidP="00C73F15">
            <w:pPr>
              <w:pStyle w:val="Tablefootnote"/>
              <w:rPr>
                <w:lang w:val="en-GB"/>
              </w:rPr>
            </w:pPr>
            <w:r w:rsidRPr="00C73F15">
              <w:rPr>
                <w:vertAlign w:val="superscript"/>
              </w:rPr>
              <w:t>e</w:t>
            </w:r>
            <w:r>
              <w:t xml:space="preserve"> </w:t>
            </w:r>
            <w:r w:rsidR="00C73F15">
              <w:t>WGS84 Bounds: -180.00, -90.00, 180.00, 90.00</w:t>
            </w:r>
            <w:r w:rsidR="00C73F15">
              <w:t xml:space="preserve">, </w:t>
            </w:r>
            <w:r w:rsidR="00C73F15">
              <w:t>Projected Bounds: -180.00, -90.00, 180.00, 90.00</w:t>
            </w:r>
          </w:p>
        </w:tc>
      </w:tr>
    </w:tbl>
    <w:p w:rsidR="00B31F46" w:rsidRDefault="00B31F46">
      <w:pPr>
        <w:pStyle w:val="Tablelineafter"/>
        <w:rPr>
          <w:lang w:val="en-GB"/>
        </w:rPr>
      </w:pPr>
    </w:p>
    <w:p w:rsidR="00A12F84" w:rsidRDefault="00A12F84">
      <w:pPr>
        <w:pStyle w:val="Tablelineafter"/>
        <w:rPr>
          <w:lang w:val="en-GB"/>
        </w:rPr>
      </w:pPr>
    </w:p>
    <w:tbl>
      <w:tblPr>
        <w:tblW w:w="8897" w:type="dxa"/>
        <w:tblBorders>
          <w:top w:val="single" w:sz="12" w:space="0" w:color="auto"/>
          <w:left w:val="single" w:sz="12" w:space="0" w:color="auto"/>
          <w:bottom w:val="single" w:sz="12" w:space="0" w:color="auto"/>
          <w:right w:val="single" w:sz="12" w:space="0" w:color="auto"/>
        </w:tblBorders>
        <w:tblLayout w:type="fixed"/>
        <w:tblLook w:val="01E0"/>
      </w:tblPr>
      <w:tblGrid>
        <w:gridCol w:w="1526"/>
        <w:gridCol w:w="7371"/>
      </w:tblGrid>
      <w:tr w:rsidR="007B372E" w:rsidRPr="00527C5E">
        <w:tc>
          <w:tcPr>
            <w:tcW w:w="8897" w:type="dxa"/>
            <w:gridSpan w:val="2"/>
            <w:tcBorders>
              <w:top w:val="single" w:sz="12" w:space="0" w:color="auto"/>
              <w:bottom w:val="single" w:sz="12" w:space="0" w:color="auto"/>
            </w:tcBorders>
            <w:shd w:val="clear" w:color="auto" w:fill="BFBFBF"/>
          </w:tcPr>
          <w:p w:rsidR="007B372E" w:rsidRPr="00527C5E" w:rsidRDefault="007B372E" w:rsidP="00CF7EE7">
            <w:pPr>
              <w:keepNext/>
              <w:spacing w:before="100" w:beforeAutospacing="1" w:after="100" w:afterAutospacing="1" w:line="230" w:lineRule="atLeast"/>
              <w:jc w:val="both"/>
              <w:rPr>
                <w:rFonts w:eastAsia="MS Mincho"/>
                <w:b/>
                <w:sz w:val="22"/>
                <w:lang w:val="en-AU"/>
              </w:rPr>
            </w:pPr>
            <w:r w:rsidRPr="00527C5E">
              <w:rPr>
                <w:rFonts w:eastAsia="MS Mincho"/>
                <w:b/>
                <w:sz w:val="22"/>
                <w:lang w:val="en-AU"/>
              </w:rPr>
              <w:t>Requirements Class</w:t>
            </w:r>
          </w:p>
        </w:tc>
      </w:tr>
      <w:tr w:rsidR="007B372E" w:rsidRPr="008829B6">
        <w:tc>
          <w:tcPr>
            <w:tcW w:w="8897" w:type="dxa"/>
            <w:gridSpan w:val="2"/>
            <w:tcBorders>
              <w:top w:val="single" w:sz="12" w:space="0" w:color="auto"/>
              <w:bottom w:val="single" w:sz="12" w:space="0" w:color="auto"/>
            </w:tcBorders>
          </w:tcPr>
          <w:p w:rsidR="007B372E" w:rsidRPr="008829B6" w:rsidRDefault="007B372E" w:rsidP="007B372E">
            <w:pPr>
              <w:spacing w:before="100" w:beforeAutospacing="1" w:after="100" w:afterAutospacing="1" w:line="230" w:lineRule="atLeast"/>
              <w:jc w:val="both"/>
              <w:rPr>
                <w:rFonts w:eastAsia="MS Mincho"/>
                <w:b/>
                <w:sz w:val="22"/>
                <w:lang w:val="en-AU"/>
              </w:rPr>
            </w:pPr>
            <w:r w:rsidRPr="007B372E">
              <w:rPr>
                <w:rFonts w:eastAsia="MS Mincho"/>
                <w:b/>
                <w:sz w:val="22"/>
                <w:lang w:val="en-AU"/>
              </w:rPr>
              <w:t>http://www.opengis.net/spec/opensearchgeo/m.n/req/req-class-</w:t>
            </w:r>
            <w:r>
              <w:rPr>
                <w:rFonts w:eastAsia="MS Mincho"/>
                <w:b/>
                <w:sz w:val="22"/>
                <w:lang w:val="en-AU"/>
              </w:rPr>
              <w:t>b</w:t>
            </w:r>
          </w:p>
        </w:tc>
      </w:tr>
      <w:tr w:rsidR="007B372E" w:rsidRPr="008829B6">
        <w:tc>
          <w:tcPr>
            <w:tcW w:w="1526" w:type="dxa"/>
            <w:tcBorders>
              <w:top w:val="single" w:sz="12" w:space="0" w:color="auto"/>
              <w:bottom w:val="single" w:sz="4" w:space="0" w:color="auto"/>
              <w:right w:val="single" w:sz="4" w:space="0" w:color="auto"/>
            </w:tcBorders>
          </w:tcPr>
          <w:p w:rsidR="007B372E" w:rsidRPr="008829B6" w:rsidRDefault="007B372E" w:rsidP="00CF7EE7">
            <w:pPr>
              <w:spacing w:before="100" w:beforeAutospacing="1" w:after="100" w:afterAutospacing="1" w:line="230" w:lineRule="atLeast"/>
              <w:jc w:val="both"/>
              <w:rPr>
                <w:rFonts w:eastAsia="MS Mincho"/>
                <w:b/>
                <w:color w:val="FF0000"/>
                <w:sz w:val="22"/>
                <w:lang w:val="en-AU"/>
              </w:rPr>
            </w:pPr>
            <w:r w:rsidRPr="008829B6">
              <w:rPr>
                <w:rFonts w:eastAsia="MS Mincho"/>
                <w:lang w:val="en-AU"/>
              </w:rPr>
              <w:t>Target type</w:t>
            </w:r>
          </w:p>
        </w:tc>
        <w:tc>
          <w:tcPr>
            <w:tcW w:w="7371" w:type="dxa"/>
            <w:tcBorders>
              <w:top w:val="single" w:sz="12" w:space="0" w:color="auto"/>
              <w:left w:val="single" w:sz="4" w:space="0" w:color="auto"/>
              <w:bottom w:val="single" w:sz="4" w:space="0" w:color="auto"/>
            </w:tcBorders>
          </w:tcPr>
          <w:p w:rsidR="007B372E" w:rsidRPr="008829B6" w:rsidRDefault="007B372E" w:rsidP="00CF7EE7">
            <w:pPr>
              <w:spacing w:before="100" w:beforeAutospacing="1" w:after="100" w:afterAutospacing="1" w:line="230" w:lineRule="atLeast"/>
              <w:jc w:val="both"/>
              <w:rPr>
                <w:rFonts w:eastAsia="MS Mincho"/>
                <w:lang w:val="en-AU"/>
              </w:rPr>
            </w:pPr>
            <w:r>
              <w:rPr>
                <w:rFonts w:eastAsia="MS Mincho"/>
                <w:lang w:val="en-AU"/>
              </w:rPr>
              <w:t>Token</w:t>
            </w:r>
          </w:p>
        </w:tc>
      </w:tr>
      <w:tr w:rsidR="007B372E" w:rsidRPr="008829B6">
        <w:tc>
          <w:tcPr>
            <w:tcW w:w="1526" w:type="dxa"/>
            <w:tcBorders>
              <w:top w:val="single" w:sz="4" w:space="0" w:color="auto"/>
              <w:bottom w:val="single" w:sz="4" w:space="0" w:color="auto"/>
              <w:right w:val="single" w:sz="4" w:space="0" w:color="auto"/>
            </w:tcBorders>
          </w:tcPr>
          <w:p w:rsidR="007B372E" w:rsidRPr="008829B6" w:rsidRDefault="007B372E" w:rsidP="00CF7EE7">
            <w:pPr>
              <w:spacing w:before="100" w:beforeAutospacing="1" w:after="100" w:afterAutospacing="1" w:line="230" w:lineRule="atLeast"/>
              <w:jc w:val="both"/>
              <w:rPr>
                <w:rFonts w:eastAsia="MS Mincho"/>
                <w:lang w:val="en-AU"/>
              </w:rPr>
            </w:pPr>
            <w:r w:rsidRPr="008829B6">
              <w:rPr>
                <w:rFonts w:eastAsia="MS Mincho"/>
                <w:lang w:val="en-AU"/>
              </w:rPr>
              <w:t xml:space="preserve">Dependency </w:t>
            </w:r>
          </w:p>
        </w:tc>
        <w:tc>
          <w:tcPr>
            <w:tcW w:w="7371" w:type="dxa"/>
            <w:tcBorders>
              <w:top w:val="single" w:sz="4" w:space="0" w:color="auto"/>
              <w:left w:val="single" w:sz="4" w:space="0" w:color="auto"/>
              <w:bottom w:val="single" w:sz="4" w:space="0" w:color="auto"/>
            </w:tcBorders>
          </w:tcPr>
          <w:p w:rsidR="007B372E" w:rsidRPr="008829B6" w:rsidRDefault="007B372E" w:rsidP="007B372E">
            <w:pPr>
              <w:spacing w:before="100" w:beforeAutospacing="1" w:after="100" w:afterAutospacing="1" w:line="230" w:lineRule="atLeast"/>
              <w:jc w:val="both"/>
              <w:rPr>
                <w:rFonts w:eastAsia="MS Mincho"/>
                <w:b/>
                <w:color w:val="FF0000"/>
                <w:sz w:val="22"/>
                <w:lang w:val="en-AU"/>
              </w:rPr>
            </w:pPr>
            <w:r>
              <w:rPr>
                <w:b/>
                <w:lang w:val="en-GB"/>
              </w:rPr>
              <w:t>http://a9.com/-/opensearch</w:t>
            </w:r>
          </w:p>
        </w:tc>
      </w:tr>
      <w:tr w:rsidR="007B372E" w:rsidRPr="008829B6">
        <w:tc>
          <w:tcPr>
            <w:tcW w:w="1526" w:type="dxa"/>
            <w:tcBorders>
              <w:top w:val="single" w:sz="4" w:space="0" w:color="auto"/>
              <w:bottom w:val="single" w:sz="4" w:space="0" w:color="auto"/>
              <w:right w:val="single" w:sz="4" w:space="0" w:color="auto"/>
            </w:tcBorders>
            <w:shd w:val="clear" w:color="auto" w:fill="BFBFBF"/>
          </w:tcPr>
          <w:p w:rsidR="007B372E" w:rsidRPr="00F01124" w:rsidRDefault="007B372E" w:rsidP="00CF7EE7">
            <w:pPr>
              <w:spacing w:before="100" w:beforeAutospacing="1" w:after="100" w:afterAutospacing="1" w:line="230" w:lineRule="atLeast"/>
              <w:jc w:val="both"/>
              <w:rPr>
                <w:rFonts w:eastAsia="MS Mincho"/>
                <w:b/>
                <w:lang w:val="en-AU"/>
              </w:rPr>
            </w:pPr>
            <w:r w:rsidRPr="00F01124">
              <w:rPr>
                <w:rFonts w:eastAsia="MS Mincho"/>
                <w:b/>
                <w:sz w:val="22"/>
                <w:lang w:val="en-AU"/>
              </w:rPr>
              <w:t>Requirement</w:t>
            </w:r>
          </w:p>
        </w:tc>
        <w:tc>
          <w:tcPr>
            <w:tcW w:w="7371" w:type="dxa"/>
            <w:tcBorders>
              <w:top w:val="single" w:sz="4" w:space="0" w:color="auto"/>
              <w:left w:val="single" w:sz="4" w:space="0" w:color="auto"/>
              <w:bottom w:val="single" w:sz="4" w:space="0" w:color="auto"/>
            </w:tcBorders>
          </w:tcPr>
          <w:p w:rsidR="007B372E" w:rsidRPr="008829B6" w:rsidRDefault="007B372E" w:rsidP="00CF7EE7">
            <w:pPr>
              <w:spacing w:before="100" w:beforeAutospacing="1" w:after="100" w:afterAutospacing="1" w:line="230" w:lineRule="atLeast"/>
              <w:jc w:val="both"/>
              <w:rPr>
                <w:rFonts w:eastAsia="MS Mincho"/>
                <w:b/>
                <w:color w:val="FF0000"/>
                <w:sz w:val="22"/>
                <w:lang w:val="en-AU"/>
              </w:rPr>
            </w:pPr>
            <w:bookmarkStart w:id="120" w:name="req_1"/>
            <w:r>
              <w:rPr>
                <w:rFonts w:eastAsia="MS Mincho"/>
                <w:b/>
                <w:color w:val="FF0000"/>
                <w:sz w:val="22"/>
                <w:lang w:val="en-AU"/>
              </w:rPr>
              <w:t>http://www.opengis.net/spec/opensearchgeo/1.0/req/req-class-b</w:t>
            </w:r>
            <w:r w:rsidRPr="007B372E">
              <w:rPr>
                <w:rFonts w:eastAsia="MS Mincho"/>
                <w:b/>
                <w:color w:val="FF0000"/>
                <w:sz w:val="22"/>
                <w:lang w:val="en-AU"/>
              </w:rPr>
              <w:t>/</w:t>
            </w:r>
            <w:r>
              <w:rPr>
                <w:rFonts w:eastAsia="MS Mincho"/>
                <w:b/>
                <w:color w:val="FF0000"/>
                <w:sz w:val="22"/>
                <w:lang w:val="en-AU"/>
              </w:rPr>
              <w:t>geobox</w:t>
            </w:r>
          </w:p>
          <w:bookmarkEnd w:id="120"/>
          <w:p w:rsidR="007B372E" w:rsidRPr="00353E03" w:rsidRDefault="007B372E" w:rsidP="008E30B7">
            <w:pPr>
              <w:spacing w:before="100" w:beforeAutospacing="1" w:after="100" w:afterAutospacing="1" w:line="230" w:lineRule="atLeast"/>
              <w:rPr>
                <w:rFonts w:eastAsia="MS Mincho"/>
                <w:i/>
                <w:lang w:val="en-AU"/>
              </w:rPr>
            </w:pPr>
            <w:r>
              <w:rPr>
                <w:lang w:val="en-GB"/>
              </w:rPr>
              <w:t xml:space="preserve">At a minimal, an OpenSearch Geo Server </w:t>
            </w:r>
            <w:r>
              <w:rPr>
                <w:b/>
                <w:lang w:val="en-GB"/>
              </w:rPr>
              <w:t>shall</w:t>
            </w:r>
            <w:r>
              <w:rPr>
                <w:lang w:val="en-GB"/>
              </w:rPr>
              <w:t xml:space="preserve"> implement the capacity to support query by geo:box.</w:t>
            </w:r>
          </w:p>
        </w:tc>
      </w:tr>
    </w:tbl>
    <w:p w:rsidR="00A12F84" w:rsidRDefault="00A12F84" w:rsidP="00A12F84">
      <w:pPr>
        <w:pStyle w:val="Tablelineafter"/>
        <w:rPr>
          <w:lang w:val="en-GB"/>
        </w:rPr>
      </w:pPr>
    </w:p>
    <w:p w:rsidR="00711E1A" w:rsidRPr="00711E1A" w:rsidRDefault="006F5D37" w:rsidP="00A12F84">
      <w:pPr>
        <w:rPr>
          <w:b/>
          <w:lang w:val="en-GB"/>
        </w:rPr>
      </w:pPr>
      <w:r w:rsidRPr="006F5D37">
        <w:rPr>
          <w:b/>
          <w:lang w:val="en-GB"/>
        </w:rPr>
        <w:t>Geospatial Parameters</w:t>
      </w:r>
    </w:p>
    <w:p w:rsidR="00D013AA" w:rsidRDefault="00701A68" w:rsidP="00A12F84">
      <w:pPr>
        <w:rPr>
          <w:lang w:val="en-GB"/>
        </w:rPr>
      </w:pPr>
      <w:r>
        <w:rPr>
          <w:lang w:val="en-GB"/>
        </w:rPr>
        <w:t xml:space="preserve">The </w:t>
      </w:r>
      <w:r w:rsidRPr="00BA1CE9">
        <w:rPr>
          <w:i/>
          <w:lang w:val="en-GB"/>
        </w:rPr>
        <w:t>geo:box</w:t>
      </w:r>
      <w:r>
        <w:rPr>
          <w:lang w:val="en-GB"/>
        </w:rPr>
        <w:t xml:space="preserve"> parameter is r</w:t>
      </w:r>
      <w:r w:rsidRPr="00701A68">
        <w:rPr>
          <w:lang w:val="en-GB"/>
        </w:rPr>
        <w:t>eplaced with the bounding box to search for geospatial results within. The box is defined by "west, south, east, north" coordinates of longitude, latitude, in a EPSG:4326 decimal degrees. This is also commonly referred to by minX, minY, maxX, maxY (where longitude is the X-axis, and latitude is the Y-axis), or also SouthWest corner and NorthEast corner.</w:t>
      </w:r>
      <w:r>
        <w:rPr>
          <w:lang w:val="en-GB"/>
        </w:rPr>
        <w:t xml:space="preserve"> In the situation of a bounding box crossing the 180 degrees meridian it shall use the convention that the west value is bigger than the east value.</w:t>
      </w:r>
    </w:p>
    <w:p w:rsidR="00A12F84" w:rsidRPr="00291018" w:rsidRDefault="00A12F84" w:rsidP="00A12F84">
      <w:pPr>
        <w:rPr>
          <w:lang w:val="en-GB"/>
        </w:rPr>
      </w:pPr>
      <w:r>
        <w:rPr>
          <w:lang w:val="en-GB"/>
        </w:rPr>
        <w:t xml:space="preserve">The </w:t>
      </w:r>
      <w:r w:rsidRPr="00BA1CE9">
        <w:rPr>
          <w:i/>
          <w:lang w:val="en-GB"/>
        </w:rPr>
        <w:t>geo:geometry</w:t>
      </w:r>
      <w:r>
        <w:rPr>
          <w:lang w:val="en-GB"/>
        </w:rPr>
        <w:t xml:space="preserve"> parameter </w:t>
      </w:r>
      <w:r w:rsidRPr="00034E66">
        <w:rPr>
          <w:b/>
          <w:lang w:val="en-GB"/>
        </w:rPr>
        <w:t>shall</w:t>
      </w:r>
      <w:r>
        <w:rPr>
          <w:lang w:val="en-GB"/>
        </w:rPr>
        <w:t xml:space="preserve"> support Well Know Text [WKT] describing the </w:t>
      </w:r>
      <w:r w:rsidRPr="00291018">
        <w:rPr>
          <w:lang w:val="en-GB"/>
        </w:rPr>
        <w:t>following 2D geometric objects:</w:t>
      </w:r>
    </w:p>
    <w:p w:rsidR="00A12F84" w:rsidRPr="00291018" w:rsidRDefault="00A12F84" w:rsidP="00A12F84">
      <w:pPr>
        <w:numPr>
          <w:ilvl w:val="0"/>
          <w:numId w:val="25"/>
          <w:numberingChange w:id="121" w:author="Pedro Gonçalves" w:date="2013-11-13T17:31:00Z" w:original=""/>
        </w:numPr>
        <w:spacing w:after="0"/>
        <w:rPr>
          <w:lang w:val="en-GB"/>
        </w:rPr>
      </w:pPr>
      <w:r w:rsidRPr="00291018">
        <w:rPr>
          <w:lang w:val="en-GB"/>
        </w:rPr>
        <w:t>POINT</w:t>
      </w:r>
    </w:p>
    <w:p w:rsidR="00A12F84" w:rsidRPr="00291018" w:rsidRDefault="00A12F84" w:rsidP="00A12F84">
      <w:pPr>
        <w:numPr>
          <w:ilvl w:val="0"/>
          <w:numId w:val="25"/>
          <w:numberingChange w:id="122" w:author="Pedro Gonçalves" w:date="2013-11-13T17:31:00Z" w:original=""/>
        </w:numPr>
        <w:spacing w:after="0"/>
        <w:rPr>
          <w:lang w:val="en-GB"/>
        </w:rPr>
      </w:pPr>
      <w:r w:rsidRPr="00291018">
        <w:rPr>
          <w:lang w:val="en-GB"/>
        </w:rPr>
        <w:t>LINESTRING</w:t>
      </w:r>
    </w:p>
    <w:p w:rsidR="00A12F84" w:rsidRPr="00291018" w:rsidRDefault="00A12F84" w:rsidP="00A12F84">
      <w:pPr>
        <w:numPr>
          <w:ilvl w:val="0"/>
          <w:numId w:val="25"/>
          <w:numberingChange w:id="123" w:author="Pedro Gonçalves" w:date="2013-11-13T17:31:00Z" w:original=""/>
        </w:numPr>
        <w:spacing w:after="0"/>
        <w:rPr>
          <w:lang w:val="en-GB"/>
        </w:rPr>
      </w:pPr>
      <w:r w:rsidRPr="00291018">
        <w:rPr>
          <w:lang w:val="en-GB"/>
        </w:rPr>
        <w:t>POLYGON</w:t>
      </w:r>
    </w:p>
    <w:p w:rsidR="00A12F84" w:rsidRPr="00291018" w:rsidRDefault="00A12F84" w:rsidP="00A12F84">
      <w:pPr>
        <w:numPr>
          <w:ilvl w:val="0"/>
          <w:numId w:val="25"/>
          <w:numberingChange w:id="124" w:author="Pedro Gonçalves" w:date="2013-11-13T17:31:00Z" w:original=""/>
        </w:numPr>
        <w:spacing w:after="0"/>
        <w:rPr>
          <w:lang w:val="en-GB"/>
        </w:rPr>
      </w:pPr>
      <w:r w:rsidRPr="00291018">
        <w:rPr>
          <w:lang w:val="en-GB"/>
        </w:rPr>
        <w:t>MULTIPOINT</w:t>
      </w:r>
    </w:p>
    <w:p w:rsidR="00A12F84" w:rsidRPr="00291018" w:rsidRDefault="00A12F84" w:rsidP="00A12F84">
      <w:pPr>
        <w:numPr>
          <w:ilvl w:val="0"/>
          <w:numId w:val="25"/>
          <w:numberingChange w:id="125" w:author="Pedro Gonçalves" w:date="2013-11-13T17:31:00Z" w:original=""/>
        </w:numPr>
        <w:spacing w:after="0"/>
        <w:rPr>
          <w:lang w:val="en-GB"/>
        </w:rPr>
      </w:pPr>
      <w:r w:rsidRPr="00291018">
        <w:rPr>
          <w:lang w:val="en-GB"/>
        </w:rPr>
        <w:t>MULTILINESTRING</w:t>
      </w:r>
    </w:p>
    <w:p w:rsidR="00A12F84" w:rsidRPr="00F10526" w:rsidRDefault="00A12F84" w:rsidP="00A12F84">
      <w:pPr>
        <w:numPr>
          <w:ilvl w:val="0"/>
          <w:numId w:val="25"/>
          <w:numberingChange w:id="126" w:author="Pedro Gonçalves" w:date="2013-11-13T17:31:00Z" w:original=""/>
        </w:numPr>
        <w:spacing w:after="0"/>
        <w:rPr>
          <w:lang w:val="en-GB"/>
        </w:rPr>
      </w:pPr>
      <w:r w:rsidRPr="00291018">
        <w:rPr>
          <w:lang w:val="en-GB"/>
        </w:rPr>
        <w:t xml:space="preserve">MULTIPOLYGON </w:t>
      </w:r>
      <w:r w:rsidR="00F10526">
        <w:rPr>
          <w:lang w:val="en-GB"/>
        </w:rPr>
        <w:br/>
      </w:r>
    </w:p>
    <w:p w:rsidR="00A12F84" w:rsidRDefault="00A12F84" w:rsidP="00A12F84">
      <w:pPr>
        <w:rPr>
          <w:lang w:val="en-GB"/>
        </w:rPr>
      </w:pPr>
      <w:r w:rsidRPr="00291018">
        <w:rPr>
          <w:lang w:val="en-GB"/>
        </w:rPr>
        <w:t>Note that the WKT coordinate pairs are in lon</w:t>
      </w:r>
      <w:r>
        <w:rPr>
          <w:lang w:val="en-GB"/>
        </w:rPr>
        <w:t>gitude</w:t>
      </w:r>
      <w:r w:rsidRPr="00291018">
        <w:rPr>
          <w:lang w:val="en-GB"/>
        </w:rPr>
        <w:t>, lat</w:t>
      </w:r>
      <w:r>
        <w:rPr>
          <w:lang w:val="en-GB"/>
        </w:rPr>
        <w:t>itude</w:t>
      </w:r>
      <w:r w:rsidRPr="00291018">
        <w:rPr>
          <w:lang w:val="en-GB"/>
        </w:rPr>
        <w:t xml:space="preserve"> order</w:t>
      </w:r>
      <w:r>
        <w:rPr>
          <w:lang w:val="en-GB"/>
        </w:rPr>
        <w:t>. P</w:t>
      </w:r>
      <w:r w:rsidRPr="00291018">
        <w:rPr>
          <w:lang w:val="en-GB"/>
        </w:rPr>
        <w:t>oly</w:t>
      </w:r>
      <w:r>
        <w:rPr>
          <w:lang w:val="en-GB"/>
        </w:rPr>
        <w:t>gons are a collection of linear rings where t</w:t>
      </w:r>
      <w:r w:rsidRPr="00291018">
        <w:rPr>
          <w:lang w:val="en-GB"/>
        </w:rPr>
        <w:t>he outer ring is expressed in counter-clockwise order. Internal rings have the opposite orientation, appearing as clockwise (</w:t>
      </w:r>
      <w:r w:rsidRPr="00F36E34">
        <w:rPr>
          <w:lang w:val="en-GB"/>
        </w:rPr>
        <w:t>OGC 06-103r4</w:t>
      </w:r>
      <w:r>
        <w:rPr>
          <w:lang w:val="en-GB"/>
        </w:rPr>
        <w:t>)</w:t>
      </w:r>
      <w:r w:rsidRPr="00291018">
        <w:rPr>
          <w:lang w:val="en-GB"/>
        </w:rPr>
        <w:t>.</w:t>
      </w:r>
      <w:r>
        <w:rPr>
          <w:lang w:val="en-GB"/>
        </w:rPr>
        <w:t xml:space="preserve"> </w:t>
      </w:r>
    </w:p>
    <w:p w:rsidR="00A12F84" w:rsidRPr="00291018" w:rsidRDefault="00A12F84" w:rsidP="00A12F84">
      <w:pPr>
        <w:pStyle w:val="Example"/>
        <w:spacing w:after="120" w:line="211" w:lineRule="auto"/>
        <w:rPr>
          <w:lang w:val="en-GB"/>
        </w:rPr>
      </w:pPr>
      <w:r>
        <w:rPr>
          <w:lang w:val="en-GB"/>
        </w:rPr>
        <w:t>EXAMPLE 3</w:t>
      </w:r>
      <w:r>
        <w:rPr>
          <w:lang w:val="en-GB"/>
        </w:rPr>
        <w:tab/>
        <w:t xml:space="preserve">Example of geometries in WKT </w:t>
      </w:r>
    </w:p>
    <w:p w:rsidR="00A12F84" w:rsidRPr="004F54FA" w:rsidRDefault="00A12F84" w:rsidP="00A12F84">
      <w:pPr>
        <w:pStyle w:val="PlainText"/>
        <w:ind w:left="800"/>
        <w:rPr>
          <w:lang w:val="en-GB"/>
        </w:rPr>
      </w:pPr>
      <w:r w:rsidRPr="004F54FA">
        <w:rPr>
          <w:lang w:val="en-GB"/>
        </w:rPr>
        <w:t>POINT(6 10)</w:t>
      </w:r>
    </w:p>
    <w:p w:rsidR="00A12F84" w:rsidRPr="004F54FA" w:rsidRDefault="00A12F84" w:rsidP="00A12F84">
      <w:pPr>
        <w:pStyle w:val="PlainText"/>
        <w:ind w:left="800"/>
        <w:rPr>
          <w:lang w:val="en-GB"/>
        </w:rPr>
      </w:pPr>
      <w:r w:rsidRPr="004F54FA">
        <w:rPr>
          <w:lang w:val="en-GB"/>
        </w:rPr>
        <w:t>LINESTRING(3 4,10 50,20 25)</w:t>
      </w:r>
    </w:p>
    <w:p w:rsidR="00A12F84" w:rsidRPr="004F54FA" w:rsidRDefault="00A12F84" w:rsidP="00A12F84">
      <w:pPr>
        <w:pStyle w:val="PlainText"/>
        <w:ind w:left="800"/>
        <w:rPr>
          <w:lang w:val="en-GB"/>
        </w:rPr>
      </w:pPr>
      <w:r w:rsidRPr="004F54FA">
        <w:rPr>
          <w:lang w:val="en-GB"/>
        </w:rPr>
        <w:t>POLYGON((1 1,5 1,5 5,1 5,1 1),(2 2,2 3,3 3,3 2,2 2))</w:t>
      </w:r>
    </w:p>
    <w:p w:rsidR="00A12F84" w:rsidRPr="004F54FA" w:rsidRDefault="00A12F84" w:rsidP="00A12F84">
      <w:pPr>
        <w:pStyle w:val="PlainText"/>
        <w:ind w:left="800"/>
        <w:rPr>
          <w:lang w:val="en-GB"/>
        </w:rPr>
      </w:pPr>
      <w:r w:rsidRPr="004F54FA">
        <w:rPr>
          <w:lang w:val="en-GB"/>
        </w:rPr>
        <w:t>MULTIPOINT(3.5 5.6, 4.8 10.5)</w:t>
      </w:r>
    </w:p>
    <w:p w:rsidR="00A12F84" w:rsidRPr="004F54FA" w:rsidRDefault="00A12F84" w:rsidP="00A12F84">
      <w:pPr>
        <w:pStyle w:val="PlainText"/>
        <w:ind w:left="800"/>
        <w:rPr>
          <w:lang w:val="en-GB"/>
        </w:rPr>
      </w:pPr>
      <w:r w:rsidRPr="004F54FA">
        <w:rPr>
          <w:lang w:val="en-GB"/>
        </w:rPr>
        <w:t>MULTILINESTRING((3 4,10 50,20 25),(-5 -8,-10 -8,-15 -4))</w:t>
      </w:r>
    </w:p>
    <w:p w:rsidR="00BA1CE9" w:rsidRDefault="00A12F84" w:rsidP="00F10526">
      <w:pPr>
        <w:pStyle w:val="PlainText"/>
        <w:ind w:left="800"/>
        <w:rPr>
          <w:lang w:val="en-GB"/>
        </w:rPr>
      </w:pPr>
      <w:r w:rsidRPr="004F54FA">
        <w:rPr>
          <w:lang w:val="en-GB"/>
        </w:rPr>
        <w:t>MULTIPOLYGON(((1 1,5 1,5 5,1 5,1 1),(2 2,2 3,3 3,3 2,2 2)),((6 3,9 2,9 4,6 3)))</w:t>
      </w:r>
      <w:r w:rsidR="00F10526">
        <w:rPr>
          <w:lang w:val="en-GB"/>
        </w:rPr>
        <w:br/>
      </w:r>
    </w:p>
    <w:p w:rsidR="00A12F84" w:rsidRDefault="00A12F84" w:rsidP="00F10526">
      <w:pPr>
        <w:pStyle w:val="PlainText"/>
        <w:ind w:left="800"/>
        <w:rPr>
          <w:lang w:val="en-GB"/>
        </w:rPr>
      </w:pPr>
    </w:p>
    <w:p w:rsidR="00A12F84" w:rsidRDefault="00A12F84" w:rsidP="00A12F84">
      <w:pPr>
        <w:pStyle w:val="Example"/>
        <w:spacing w:after="120" w:line="211" w:lineRule="auto"/>
        <w:rPr>
          <w:lang w:val="en-GB"/>
        </w:rPr>
      </w:pPr>
      <w:r>
        <w:rPr>
          <w:lang w:val="en-GB"/>
        </w:rPr>
        <w:t>EXAMPLE 4</w:t>
      </w:r>
      <w:r>
        <w:rPr>
          <w:lang w:val="en-GB"/>
        </w:rPr>
        <w:tab/>
        <w:t xml:space="preserve">An example URL template supporting the geometry type </w:t>
      </w:r>
    </w:p>
    <w:p w:rsidR="00BA1CE9" w:rsidRDefault="00A12F84" w:rsidP="00EB727E">
      <w:pPr>
        <w:pStyle w:val="PlainText"/>
        <w:ind w:left="400"/>
        <w:rPr>
          <w:lang w:val="en-GB"/>
        </w:rPr>
      </w:pPr>
      <w:r w:rsidRPr="00291018">
        <w:rPr>
          <w:lang w:val="en-GB"/>
        </w:rPr>
        <w:t>http://example.com/</w:t>
      </w:r>
      <w:r>
        <w:rPr>
          <w:lang w:val="en-GB"/>
        </w:rPr>
        <w:t>rss/</w:t>
      </w:r>
      <w:r w:rsidRPr="00291018">
        <w:rPr>
          <w:lang w:val="en-GB"/>
        </w:rPr>
        <w:t>?q={searchTerms}&amp;g={geo:geometry?}</w:t>
      </w:r>
      <w:r w:rsidR="00074D5C">
        <w:rPr>
          <w:lang w:val="en-GB"/>
        </w:rPr>
        <w:t>&amp;r={geo:relation}</w:t>
      </w:r>
    </w:p>
    <w:p w:rsidR="00A12F84" w:rsidRDefault="00A12F84" w:rsidP="00F10526">
      <w:pPr>
        <w:pStyle w:val="PlainText"/>
        <w:ind w:left="400"/>
        <w:rPr>
          <w:lang w:val="en-GB"/>
        </w:rPr>
      </w:pPr>
    </w:p>
    <w:p w:rsidR="00A12F84" w:rsidRDefault="00A12F84" w:rsidP="00A12F84">
      <w:pPr>
        <w:pStyle w:val="Example"/>
        <w:spacing w:after="120" w:line="211" w:lineRule="auto"/>
        <w:rPr>
          <w:lang w:val="en-GB"/>
        </w:rPr>
      </w:pPr>
      <w:r>
        <w:rPr>
          <w:lang w:val="en-GB"/>
        </w:rPr>
        <w:t>EXAMPLE 5</w:t>
      </w:r>
      <w:r>
        <w:rPr>
          <w:lang w:val="en-GB"/>
        </w:rPr>
        <w:tab/>
      </w:r>
      <w:r w:rsidRPr="004F54FA">
        <w:rPr>
          <w:lang w:val="en-GB"/>
        </w:rPr>
        <w:t>Spaces must be URL encoded ('%20' or '+')</w:t>
      </w:r>
      <w:r>
        <w:rPr>
          <w:lang w:val="en-GB"/>
        </w:rPr>
        <w:t xml:space="preserve"> </w:t>
      </w:r>
    </w:p>
    <w:p w:rsidR="00A12F84" w:rsidRPr="00291018" w:rsidRDefault="00A12F84" w:rsidP="00F10526">
      <w:pPr>
        <w:pStyle w:val="PlainText"/>
        <w:ind w:left="400"/>
        <w:rPr>
          <w:lang w:val="en-GB"/>
        </w:rPr>
      </w:pPr>
      <w:r w:rsidRPr="00291018">
        <w:rPr>
          <w:lang w:val="en-GB"/>
        </w:rPr>
        <w:t>http://example.com/</w:t>
      </w:r>
      <w:r>
        <w:rPr>
          <w:lang w:val="en-GB"/>
        </w:rPr>
        <w:t>rss/</w:t>
      </w:r>
      <w:r w:rsidRPr="00291018">
        <w:rPr>
          <w:lang w:val="en-GB"/>
        </w:rPr>
        <w:t>?q=pizza&amp;g=POLYGON((0.582%2040.496%2C%200.231%2040.737%2C%200.736%2042.869%2C%203.351%2042.386%2C%203.263%2041.814%2C%202.164%2041.265%2C%200.978%20%20%2040.957%2C%200.802%2040.781%2C%200.978%2040.649%2C%200.582%2040.496</w:t>
      </w:r>
      <w:r w:rsidR="003A1632">
        <w:rPr>
          <w:lang w:val="en-GB"/>
        </w:rPr>
        <w:t>))</w:t>
      </w:r>
      <w:r w:rsidR="00074D5C">
        <w:rPr>
          <w:lang w:val="en-GB"/>
        </w:rPr>
        <w:t>&amp;r=disjoint</w:t>
      </w:r>
      <w:r w:rsidR="00F10526">
        <w:rPr>
          <w:lang w:val="en-GB"/>
        </w:rPr>
        <w:br/>
      </w:r>
    </w:p>
    <w:p w:rsidR="00B31F46" w:rsidRDefault="00711E1A">
      <w:pPr>
        <w:rPr>
          <w:lang w:val="en-GB"/>
        </w:rPr>
      </w:pPr>
      <w:r>
        <w:rPr>
          <w:lang w:val="en-GB"/>
        </w:rPr>
        <w:t xml:space="preserve">The </w:t>
      </w:r>
      <w:r w:rsidRPr="00EB727E">
        <w:rPr>
          <w:i/>
          <w:lang w:val="en-GB"/>
        </w:rPr>
        <w:t>geo:relation</w:t>
      </w:r>
      <w:r>
        <w:rPr>
          <w:lang w:val="en-GB"/>
        </w:rPr>
        <w:t xml:space="preserve"> parameter defines the spatial relationship of the query value to the result set. For example, a relation equal to “contains” expects results that are fully inside the requested value and not the inverse. </w:t>
      </w:r>
      <w:r w:rsidR="00B31F46">
        <w:rPr>
          <w:lang w:val="en-GB"/>
        </w:rPr>
        <w:t xml:space="preserve">The geo:relation supports the following values with the respective </w:t>
      </w:r>
      <w:r w:rsidR="00DB53C7">
        <w:rPr>
          <w:lang w:val="en-GB"/>
        </w:rPr>
        <w:t>denotation</w:t>
      </w:r>
      <w:r w:rsidR="00B02E2B">
        <w:rPr>
          <w:lang w:val="en-GB"/>
        </w:rPr>
        <w:t>:</w:t>
      </w:r>
    </w:p>
    <w:p w:rsidR="00B02E2B" w:rsidRDefault="00DB53C7" w:rsidP="00DB53C7">
      <w:pPr>
        <w:pStyle w:val="ListParagraph"/>
        <w:numPr>
          <w:ilvl w:val="0"/>
          <w:numId w:val="35"/>
          <w:numberingChange w:id="127" w:author="Pedro Gonçalves" w:date="2013-11-13T17:31:00Z" w:original=""/>
        </w:numPr>
        <w:rPr>
          <w:lang w:val="en-GB"/>
        </w:rPr>
      </w:pPr>
      <w:r w:rsidRPr="00DB53C7">
        <w:rPr>
          <w:lang w:val="en-GB"/>
        </w:rPr>
        <w:t xml:space="preserve">intersects </w:t>
      </w:r>
      <w:r w:rsidR="00886480">
        <w:rPr>
          <w:lang w:val="en-GB"/>
        </w:rPr>
        <w:t>(default)</w:t>
      </w:r>
      <w:r>
        <w:rPr>
          <w:lang w:val="en-GB"/>
        </w:rPr>
        <w:t>–</w:t>
      </w:r>
      <w:r w:rsidRPr="00DB53C7">
        <w:rPr>
          <w:lang w:val="en-GB"/>
        </w:rPr>
        <w:t xml:space="preserve"> </w:t>
      </w:r>
      <w:r w:rsidR="002613C9">
        <w:rPr>
          <w:lang w:val="en-GB"/>
        </w:rPr>
        <w:t>t</w:t>
      </w:r>
      <w:r>
        <w:rPr>
          <w:lang w:val="en-GB"/>
        </w:rPr>
        <w:t xml:space="preserve">rue </w:t>
      </w:r>
      <w:r w:rsidR="00B91DCB">
        <w:rPr>
          <w:lang w:val="en-GB"/>
        </w:rPr>
        <w:t xml:space="preserve">if the </w:t>
      </w:r>
      <w:r w:rsidR="004E616E">
        <w:rPr>
          <w:lang w:val="en-GB"/>
        </w:rPr>
        <w:t>entry geometry</w:t>
      </w:r>
      <w:r w:rsidRPr="00DB53C7">
        <w:rPr>
          <w:lang w:val="en-GB"/>
        </w:rPr>
        <w:t xml:space="preserve"> share any portion of </w:t>
      </w:r>
      <w:r>
        <w:rPr>
          <w:lang w:val="en-GB"/>
        </w:rPr>
        <w:t xml:space="preserve">2D </w:t>
      </w:r>
      <w:r w:rsidRPr="00DB53C7">
        <w:rPr>
          <w:lang w:val="en-GB"/>
        </w:rPr>
        <w:t xml:space="preserve">space </w:t>
      </w:r>
      <w:r w:rsidR="004E616E">
        <w:rPr>
          <w:lang w:val="en-GB"/>
        </w:rPr>
        <w:t>with the queried value</w:t>
      </w:r>
    </w:p>
    <w:p w:rsidR="00DB53C7" w:rsidRDefault="00B91DCB" w:rsidP="00DB53C7">
      <w:pPr>
        <w:pStyle w:val="ListParagraph"/>
        <w:numPr>
          <w:ilvl w:val="0"/>
          <w:numId w:val="35"/>
          <w:numberingChange w:id="128" w:author="Pedro Gonçalves" w:date="2013-11-13T17:31:00Z" w:original=""/>
        </w:numPr>
        <w:rPr>
          <w:lang w:val="en-GB"/>
        </w:rPr>
      </w:pPr>
      <w:r>
        <w:rPr>
          <w:lang w:val="en-GB"/>
        </w:rPr>
        <w:t>disjoint –</w:t>
      </w:r>
      <w:r w:rsidR="002613C9">
        <w:rPr>
          <w:lang w:val="en-GB"/>
        </w:rPr>
        <w:t xml:space="preserve"> t</w:t>
      </w:r>
      <w:r>
        <w:rPr>
          <w:lang w:val="en-GB"/>
        </w:rPr>
        <w:t xml:space="preserve">rue if the </w:t>
      </w:r>
      <w:r w:rsidR="004E616E">
        <w:rPr>
          <w:lang w:val="en-GB"/>
        </w:rPr>
        <w:t xml:space="preserve">entry geometry </w:t>
      </w:r>
      <w:r>
        <w:rPr>
          <w:lang w:val="en-GB"/>
        </w:rPr>
        <w:t>do not share any portion of 2D space</w:t>
      </w:r>
      <w:r w:rsidR="004E616E">
        <w:rPr>
          <w:lang w:val="en-GB"/>
        </w:rPr>
        <w:t xml:space="preserve"> with the queried value</w:t>
      </w:r>
    </w:p>
    <w:p w:rsidR="002D241B" w:rsidRDefault="00B91DCB">
      <w:pPr>
        <w:pStyle w:val="ListParagraph"/>
        <w:numPr>
          <w:ilvl w:val="0"/>
          <w:numId w:val="35"/>
          <w:numberingChange w:id="129" w:author="Pedro Gonçalves" w:date="2013-11-13T17:31:00Z" w:original=""/>
        </w:numPr>
        <w:rPr>
          <w:lang w:val="en-GB"/>
        </w:rPr>
      </w:pPr>
      <w:r>
        <w:rPr>
          <w:lang w:val="en-GB"/>
        </w:rPr>
        <w:t>contains –</w:t>
      </w:r>
      <w:r w:rsidR="002613C9">
        <w:rPr>
          <w:lang w:val="en-GB"/>
        </w:rPr>
        <w:t xml:space="preserve"> t</w:t>
      </w:r>
      <w:r>
        <w:rPr>
          <w:lang w:val="en-GB"/>
        </w:rPr>
        <w:t xml:space="preserve">rue if </w:t>
      </w:r>
      <w:r w:rsidR="001F43AA" w:rsidRPr="001F43AA">
        <w:rPr>
          <w:lang w:val="en-GB"/>
        </w:rPr>
        <w:t xml:space="preserve">no points of </w:t>
      </w:r>
      <w:r w:rsidR="001F43AA">
        <w:rPr>
          <w:lang w:val="en-GB"/>
        </w:rPr>
        <w:t>the entry geometry</w:t>
      </w:r>
      <w:r w:rsidR="001F43AA" w:rsidRPr="001F43AA">
        <w:rPr>
          <w:lang w:val="en-GB"/>
        </w:rPr>
        <w:t xml:space="preserve"> lie in the exterior of </w:t>
      </w:r>
      <w:r w:rsidR="001F43AA">
        <w:rPr>
          <w:lang w:val="en-GB"/>
        </w:rPr>
        <w:t xml:space="preserve">the queried </w:t>
      </w:r>
      <w:r w:rsidR="004E616E">
        <w:rPr>
          <w:lang w:val="en-GB"/>
        </w:rPr>
        <w:t>value</w:t>
      </w:r>
      <w:r w:rsidR="001F43AA" w:rsidRPr="001F43AA">
        <w:rPr>
          <w:lang w:val="en-GB"/>
        </w:rPr>
        <w:t xml:space="preserve">, and at least one point of the interior of </w:t>
      </w:r>
      <w:r w:rsidR="001F43AA">
        <w:rPr>
          <w:lang w:val="en-GB"/>
        </w:rPr>
        <w:t xml:space="preserve">entry geometry lies in the interior of </w:t>
      </w:r>
      <w:r w:rsidR="004E616E">
        <w:rPr>
          <w:lang w:val="en-GB"/>
        </w:rPr>
        <w:t>queried value</w:t>
      </w:r>
      <w:r w:rsidR="001F43AA">
        <w:rPr>
          <w:lang w:val="en-GB"/>
        </w:rPr>
        <w:t xml:space="preserve"> </w:t>
      </w:r>
    </w:p>
    <w:p w:rsidR="00A82F5A" w:rsidRDefault="00A82F5A">
      <w:pPr>
        <w:rPr>
          <w:lang w:val="en-GB"/>
        </w:rPr>
      </w:pPr>
      <w:r>
        <w:rPr>
          <w:lang w:val="en-GB"/>
        </w:rPr>
        <w:t xml:space="preserve">The </w:t>
      </w:r>
      <w:r w:rsidRPr="00F67CAA">
        <w:rPr>
          <w:i/>
          <w:lang w:val="en-GB"/>
        </w:rPr>
        <w:t>geo:uid</w:t>
      </w:r>
      <w:r>
        <w:rPr>
          <w:lang w:val="en-GB"/>
        </w:rPr>
        <w:t xml:space="preserve"> parameter </w:t>
      </w:r>
      <w:r w:rsidR="00C95943">
        <w:rPr>
          <w:lang w:val="en-GB"/>
        </w:rPr>
        <w:t xml:space="preserve">is used to query resources by their </w:t>
      </w:r>
      <w:r w:rsidR="001A5C1B">
        <w:t>fragment identifier, unique within the search scope only. It can be used to query local identifiers that are not URI including the support of GML identifiers</w:t>
      </w:r>
      <w:r w:rsidR="001A5C1B">
        <w:rPr>
          <w:rStyle w:val="FootnoteReference"/>
        </w:rPr>
        <w:footnoteReference w:id="4"/>
      </w:r>
      <w:r w:rsidR="001A5C1B">
        <w:t xml:space="preserve">. </w:t>
      </w:r>
    </w:p>
    <w:p w:rsidR="00711E1A" w:rsidRPr="00711E1A" w:rsidRDefault="006F5D37">
      <w:pPr>
        <w:rPr>
          <w:b/>
          <w:lang w:val="en-GB"/>
        </w:rPr>
      </w:pPr>
      <w:r w:rsidRPr="006F5D37">
        <w:rPr>
          <w:b/>
          <w:lang w:val="en-GB"/>
        </w:rPr>
        <w:t>Temporal Parameters</w:t>
      </w:r>
    </w:p>
    <w:p w:rsidR="00A12F84" w:rsidRDefault="00A12F84">
      <w:pPr>
        <w:rPr>
          <w:lang w:val="en-GB"/>
        </w:rPr>
      </w:pPr>
      <w:r w:rsidRPr="009416B5">
        <w:rPr>
          <w:lang w:val="en-GB"/>
        </w:rPr>
        <w:t xml:space="preserve">The RFC 3339 was selected for the temporal values because it defines a profile of ISO 8601 commonly used in Internet protocols and standards that excludes durations and partial dates. The more complex formats such as week numbers and ordinal days are also not permitted. The start and end temporal parameters search for any item that intersects in any form the temporal range defined by them. The temporal characteristics of the searched items should focus on the actual data contents. When only one of the temporal queryables is present the OpenSearch </w:t>
      </w:r>
      <w:r w:rsidR="008E30B7">
        <w:rPr>
          <w:lang w:val="en-GB"/>
        </w:rPr>
        <w:t>Geo</w:t>
      </w:r>
      <w:r w:rsidR="00D6735D">
        <w:rPr>
          <w:lang w:val="en-GB"/>
        </w:rPr>
        <w:t>Temporal</w:t>
      </w:r>
      <w:r w:rsidR="008E30B7" w:rsidRPr="009416B5">
        <w:rPr>
          <w:lang w:val="en-GB"/>
        </w:rPr>
        <w:t xml:space="preserve"> </w:t>
      </w:r>
      <w:r w:rsidRPr="009416B5">
        <w:rPr>
          <w:lang w:val="en-GB"/>
        </w:rPr>
        <w:t xml:space="preserve">Server shall considered that client is requesting all items after </w:t>
      </w:r>
      <w:r w:rsidR="008E38A8">
        <w:rPr>
          <w:lang w:val="en-GB"/>
        </w:rPr>
        <w:t xml:space="preserve">or equal to </w:t>
      </w:r>
      <w:r w:rsidRPr="009416B5">
        <w:rPr>
          <w:lang w:val="en-GB"/>
        </w:rPr>
        <w:t xml:space="preserve">a given start (when the end is missing) and conversely all items before </w:t>
      </w:r>
      <w:r w:rsidR="008E38A8">
        <w:rPr>
          <w:lang w:val="en-GB"/>
        </w:rPr>
        <w:t xml:space="preserve">or equal </w:t>
      </w:r>
      <w:r w:rsidRPr="009416B5">
        <w:rPr>
          <w:lang w:val="en-GB"/>
        </w:rPr>
        <w:t>a given end when the start queryable is not present.</w:t>
      </w:r>
      <w:r>
        <w:rPr>
          <w:lang w:val="en-GB"/>
        </w:rPr>
        <w:t xml:space="preserve"> According to the RFC-3339 the time:start and time:end parameters can contain complete date and time (e.g. 2003-01-17T20:03:05) or just the date value (e.g. 2003-01-17). In the case of date value without the time part, the server </w:t>
      </w:r>
      <w:r w:rsidRPr="00972C3F">
        <w:rPr>
          <w:lang w:val="en-GB"/>
        </w:rPr>
        <w:t xml:space="preserve">shall </w:t>
      </w:r>
      <w:r>
        <w:rPr>
          <w:lang w:val="en-GB"/>
        </w:rPr>
        <w:t>considered the temporal part of the date equal to 00:00:00 for both the start and end parameters.</w:t>
      </w:r>
      <w:r w:rsidR="00BA1CE9">
        <w:rPr>
          <w:lang w:val="en-GB"/>
        </w:rPr>
        <w:t xml:space="preserve"> Instantaneous</w:t>
      </w:r>
      <w:r w:rsidR="00BA1CE9" w:rsidRPr="00BA1CE9">
        <w:rPr>
          <w:lang w:val="en-GB"/>
        </w:rPr>
        <w:t xml:space="preserve"> search</w:t>
      </w:r>
      <w:r w:rsidR="00BA1CE9">
        <w:rPr>
          <w:lang w:val="en-GB"/>
        </w:rPr>
        <w:t>es</w:t>
      </w:r>
      <w:r w:rsidR="00BA1CE9" w:rsidRPr="00BA1CE9">
        <w:rPr>
          <w:lang w:val="en-GB"/>
        </w:rPr>
        <w:t xml:space="preserve"> (i.e. </w:t>
      </w:r>
      <w:r w:rsidR="00BA1CE9">
        <w:rPr>
          <w:lang w:val="en-GB"/>
        </w:rPr>
        <w:t xml:space="preserve">a </w:t>
      </w:r>
      <w:r w:rsidR="00BA1CE9" w:rsidRPr="00BA1CE9">
        <w:rPr>
          <w:lang w:val="en-GB"/>
        </w:rPr>
        <w:t xml:space="preserve">search on an exact point in time) </w:t>
      </w:r>
      <w:r w:rsidR="00BA1CE9">
        <w:rPr>
          <w:lang w:val="en-GB"/>
        </w:rPr>
        <w:t xml:space="preserve">can </w:t>
      </w:r>
      <w:r w:rsidR="00BA1CE9" w:rsidRPr="00BA1CE9">
        <w:rPr>
          <w:lang w:val="en-GB"/>
        </w:rPr>
        <w:t>be performed by setting time:start and time:end to the same exact value.</w:t>
      </w:r>
    </w:p>
    <w:p w:rsidR="004E616E" w:rsidRDefault="004E616E">
      <w:pPr>
        <w:rPr>
          <w:lang w:val="en-GB"/>
        </w:rPr>
      </w:pPr>
      <w:r>
        <w:rPr>
          <w:lang w:val="en-GB"/>
        </w:rPr>
        <w:t xml:space="preserve">The time:relation supports the </w:t>
      </w:r>
      <w:r w:rsidR="0031550D">
        <w:rPr>
          <w:lang w:val="en-GB"/>
        </w:rPr>
        <w:t>following values with the respective denotation:</w:t>
      </w:r>
    </w:p>
    <w:p w:rsidR="002D241B" w:rsidRDefault="00886480">
      <w:pPr>
        <w:pStyle w:val="ListParagraph"/>
        <w:numPr>
          <w:ilvl w:val="0"/>
          <w:numId w:val="24"/>
          <w:numberingChange w:id="130" w:author="Pedro Gonçalves" w:date="2013-11-13T17:31:00Z" w:original=""/>
        </w:numPr>
        <w:rPr>
          <w:lang w:val="en-GB"/>
        </w:rPr>
      </w:pPr>
      <w:r w:rsidRPr="00886480">
        <w:rPr>
          <w:lang w:val="en-GB"/>
        </w:rPr>
        <w:t>intersects (default): ti</w:t>
      </w:r>
      <w:r>
        <w:rPr>
          <w:lang w:val="en-GB"/>
        </w:rPr>
        <w:t>me intervals cross in any form</w:t>
      </w:r>
    </w:p>
    <w:p w:rsidR="002D241B" w:rsidRDefault="00886480">
      <w:pPr>
        <w:pStyle w:val="ListParagraph"/>
        <w:numPr>
          <w:ilvl w:val="0"/>
          <w:numId w:val="24"/>
          <w:numberingChange w:id="131" w:author="Pedro Gonçalves" w:date="2013-11-13T17:31:00Z" w:original=""/>
        </w:numPr>
        <w:rPr>
          <w:lang w:val="en-GB"/>
        </w:rPr>
      </w:pPr>
      <w:r w:rsidRPr="00886480">
        <w:rPr>
          <w:lang w:val="en-GB"/>
        </w:rPr>
        <w:t>contains (aka Time Full Coverage): select resources that fully contain the request time interval</w:t>
      </w:r>
    </w:p>
    <w:p w:rsidR="002D241B" w:rsidRDefault="00886480">
      <w:pPr>
        <w:pStyle w:val="ListParagraph"/>
        <w:numPr>
          <w:ilvl w:val="0"/>
          <w:numId w:val="24"/>
          <w:numberingChange w:id="132" w:author="Pedro Gonçalves" w:date="2013-11-13T17:31:00Z" w:original=""/>
        </w:numPr>
        <w:rPr>
          <w:lang w:val="en-GB"/>
        </w:rPr>
      </w:pPr>
      <w:r w:rsidRPr="00886480">
        <w:rPr>
          <w:lang w:val="en-GB"/>
        </w:rPr>
        <w:t xml:space="preserve">during (aka Time Group Coverage): select resources that are inside the requested time interval </w:t>
      </w:r>
    </w:p>
    <w:p w:rsidR="002D241B" w:rsidRDefault="00886480">
      <w:pPr>
        <w:pStyle w:val="ListParagraph"/>
        <w:numPr>
          <w:ilvl w:val="0"/>
          <w:numId w:val="24"/>
          <w:numberingChange w:id="133" w:author="Pedro Gonçalves" w:date="2013-11-13T17:31:00Z" w:original=""/>
        </w:numPr>
        <w:rPr>
          <w:lang w:val="en-GB"/>
        </w:rPr>
      </w:pPr>
      <w:r w:rsidRPr="00886480">
        <w:rPr>
          <w:lang w:val="en-GB"/>
        </w:rPr>
        <w:t>disjoint (aka Time Not Coverage): select resources that have no intersection with the requested time interval</w:t>
      </w:r>
    </w:p>
    <w:p w:rsidR="000E1AA2" w:rsidRDefault="000E1AA2" w:rsidP="000E1AA2">
      <w:pPr>
        <w:rPr>
          <w:lang w:val="en-GB"/>
        </w:rPr>
      </w:pPr>
      <w:r w:rsidRPr="000E1AA2">
        <w:rPr>
          <w:lang w:val="en-GB"/>
        </w:rPr>
        <w:t xml:space="preserve">This specification assigns no significance to the order of appearance of the </w:t>
      </w:r>
      <w:r>
        <w:rPr>
          <w:lang w:val="en-GB"/>
        </w:rPr>
        <w:t>results. However</w:t>
      </w:r>
      <w:r w:rsidR="00144B26">
        <w:rPr>
          <w:lang w:val="en-GB"/>
        </w:rPr>
        <w:t xml:space="preserve">, when the request uses a temporal operator it </w:t>
      </w:r>
      <w:r>
        <w:rPr>
          <w:lang w:val="en-GB"/>
        </w:rPr>
        <w:t>recommends the following behaviour:</w:t>
      </w:r>
    </w:p>
    <w:p w:rsidR="000E1AA2" w:rsidRPr="00886480" w:rsidRDefault="00144B26" w:rsidP="000E1AA2">
      <w:pPr>
        <w:pStyle w:val="ListParagraph"/>
        <w:numPr>
          <w:ilvl w:val="0"/>
          <w:numId w:val="24"/>
          <w:numberingChange w:id="134" w:author="Pedro Gonçalves" w:date="2013-11-13T17:31:00Z" w:original=""/>
        </w:numPr>
        <w:rPr>
          <w:lang w:val="en-GB"/>
        </w:rPr>
      </w:pPr>
      <w:r>
        <w:rPr>
          <w:lang w:val="en-GB"/>
        </w:rPr>
        <w:t xml:space="preserve">default: </w:t>
      </w:r>
      <w:r w:rsidRPr="000E1AA2">
        <w:rPr>
          <w:lang w:val="en-GB"/>
        </w:rPr>
        <w:t>order by oldest time start to newest</w:t>
      </w:r>
    </w:p>
    <w:p w:rsidR="000E1AA2" w:rsidRPr="00886480" w:rsidRDefault="00144B26" w:rsidP="000E1AA2">
      <w:pPr>
        <w:pStyle w:val="ListParagraph"/>
        <w:numPr>
          <w:ilvl w:val="0"/>
          <w:numId w:val="24"/>
          <w:numberingChange w:id="135" w:author="Pedro Gonçalves" w:date="2013-11-13T17:31:00Z" w:original=""/>
        </w:numPr>
        <w:rPr>
          <w:lang w:val="en-GB"/>
        </w:rPr>
      </w:pPr>
      <w:r>
        <w:rPr>
          <w:lang w:val="en-GB"/>
        </w:rPr>
        <w:t>time:relation=</w:t>
      </w:r>
      <w:r w:rsidR="000E1AA2" w:rsidRPr="00886480">
        <w:rPr>
          <w:lang w:val="en-GB"/>
        </w:rPr>
        <w:t xml:space="preserve">contains </w:t>
      </w:r>
      <w:r w:rsidR="00FD2E35">
        <w:rPr>
          <w:lang w:val="en-GB"/>
        </w:rPr>
        <w:t xml:space="preserve">: </w:t>
      </w:r>
      <w:r w:rsidRPr="000E1AA2">
        <w:rPr>
          <w:lang w:val="en-GB"/>
        </w:rPr>
        <w:t>order by newest time start to the oldest</w:t>
      </w:r>
    </w:p>
    <w:p w:rsidR="000E1AA2" w:rsidRPr="00886480" w:rsidRDefault="00144B26" w:rsidP="000E1AA2">
      <w:pPr>
        <w:pStyle w:val="ListParagraph"/>
        <w:numPr>
          <w:ilvl w:val="0"/>
          <w:numId w:val="24"/>
          <w:numberingChange w:id="136" w:author="Pedro Gonçalves" w:date="2013-11-13T17:31:00Z" w:original=""/>
        </w:numPr>
        <w:rPr>
          <w:lang w:val="en-GB"/>
        </w:rPr>
      </w:pPr>
      <w:r>
        <w:rPr>
          <w:lang w:val="en-GB"/>
        </w:rPr>
        <w:t>time:relation=</w:t>
      </w:r>
      <w:r w:rsidR="000E1AA2" w:rsidRPr="00886480">
        <w:rPr>
          <w:lang w:val="en-GB"/>
        </w:rPr>
        <w:t>during</w:t>
      </w:r>
      <w:r w:rsidR="00FD2E35">
        <w:rPr>
          <w:lang w:val="en-GB"/>
        </w:rPr>
        <w:t>:</w:t>
      </w:r>
      <w:r w:rsidR="000E1AA2" w:rsidRPr="00886480">
        <w:rPr>
          <w:lang w:val="en-GB"/>
        </w:rPr>
        <w:t xml:space="preserve"> </w:t>
      </w:r>
      <w:r w:rsidRPr="000E1AA2">
        <w:rPr>
          <w:lang w:val="en-GB"/>
        </w:rPr>
        <w:t>order descending by duration time of the resource (time start - time end )</w:t>
      </w:r>
    </w:p>
    <w:p w:rsidR="002D241B" w:rsidRDefault="00144B26">
      <w:pPr>
        <w:pStyle w:val="ListParagraph"/>
        <w:numPr>
          <w:ilvl w:val="0"/>
          <w:numId w:val="24"/>
          <w:numberingChange w:id="137" w:author="Pedro Gonçalves" w:date="2013-11-13T17:31:00Z" w:original=""/>
        </w:numPr>
        <w:rPr>
          <w:lang w:val="en-GB"/>
        </w:rPr>
      </w:pPr>
      <w:r>
        <w:rPr>
          <w:lang w:val="en-GB"/>
        </w:rPr>
        <w:t>time:relation=</w:t>
      </w:r>
      <w:r w:rsidR="000E1AA2" w:rsidRPr="00886480">
        <w:rPr>
          <w:lang w:val="en-GB"/>
        </w:rPr>
        <w:t>disj</w:t>
      </w:r>
      <w:r w:rsidR="00FD2E35">
        <w:rPr>
          <w:lang w:val="en-GB"/>
        </w:rPr>
        <w:t>oint: o</w:t>
      </w:r>
      <w:r w:rsidRPr="000E1AA2">
        <w:rPr>
          <w:lang w:val="en-GB"/>
        </w:rPr>
        <w:t>rder by ascending distance to the requested time</w:t>
      </w:r>
    </w:p>
    <w:p w:rsidR="002D241B" w:rsidRDefault="006F5D37">
      <w:pPr>
        <w:keepNext/>
        <w:rPr>
          <w:b/>
          <w:lang w:val="en-GB"/>
        </w:rPr>
      </w:pPr>
      <w:r w:rsidRPr="006F5D37">
        <w:rPr>
          <w:b/>
          <w:lang w:val="en-GB"/>
        </w:rPr>
        <w:t>OpenSearch Parameters</w:t>
      </w:r>
    </w:p>
    <w:p w:rsidR="00A82F5A" w:rsidRDefault="00A82F5A">
      <w:pPr>
        <w:rPr>
          <w:lang w:val="en-GB"/>
        </w:rPr>
      </w:pPr>
      <w:r>
        <w:rPr>
          <w:lang w:val="en-GB"/>
        </w:rPr>
        <w:t xml:space="preserve">The OpenSearch parameter sets are templates from which URLs can be constructed. The search client </w:t>
      </w:r>
      <w:r w:rsidRPr="00AE0EE0">
        <w:rPr>
          <w:lang w:val="en-GB"/>
        </w:rPr>
        <w:t xml:space="preserve">must </w:t>
      </w:r>
      <w:r>
        <w:rPr>
          <w:lang w:val="en-GB"/>
        </w:rPr>
        <w:t xml:space="preserve">replace every instance of a template parameter with a value before the search request is performed. </w:t>
      </w:r>
      <w:r w:rsidRPr="004B24C7">
        <w:rPr>
          <w:lang w:val="en-GB"/>
        </w:rPr>
        <w:t>Required template parameters are template parameters that do not contain a template parameter modifier. The search client may use the default value if one is known, but may not use the empty string as a value.</w:t>
      </w:r>
      <w:r>
        <w:rPr>
          <w:lang w:val="en-GB"/>
        </w:rPr>
        <w:t xml:space="preserve"> </w:t>
      </w:r>
      <w:r w:rsidRPr="004B24C7">
        <w:rPr>
          <w:lang w:val="en-GB"/>
        </w:rPr>
        <w:t>Optional template parameters are template parameters that contain a template parameter modifier equal to "?". The search client may use the empty string as a value if no other value is available.</w:t>
      </w:r>
      <w:r>
        <w:rPr>
          <w:lang w:val="en-GB"/>
        </w:rPr>
        <w:t xml:space="preserve"> </w:t>
      </w:r>
      <w:r w:rsidR="004402AA">
        <w:rPr>
          <w:lang w:val="en-GB"/>
        </w:rPr>
        <w:t xml:space="preserve">Note that for the given key-value pairs, the key can be an arbitrary string, specified by one given instance of an OpenSearch repository. For example, one Description may provide a URL template asking for </w:t>
      </w:r>
      <w:r w:rsidR="004402AA" w:rsidRPr="00BA1CE9">
        <w:rPr>
          <w:i/>
          <w:lang w:val="en-GB"/>
        </w:rPr>
        <w:t>box={geo:box}</w:t>
      </w:r>
      <w:r w:rsidR="004402AA">
        <w:rPr>
          <w:lang w:val="en-GB"/>
        </w:rPr>
        <w:t xml:space="preserve">, another specifying </w:t>
      </w:r>
      <w:r w:rsidR="004402AA" w:rsidRPr="00BA1CE9">
        <w:rPr>
          <w:i/>
          <w:lang w:val="en-GB"/>
        </w:rPr>
        <w:t>bbox={geo:box}</w:t>
      </w:r>
      <w:r w:rsidR="004402AA">
        <w:rPr>
          <w:lang w:val="en-GB"/>
        </w:rPr>
        <w:t xml:space="preserve">. It is the responsibility of the client application to parse the URL template and create the appropriate keys for each key-value pair. </w:t>
      </w:r>
    </w:p>
    <w:p w:rsidR="004B24C7" w:rsidRDefault="00C66AFD">
      <w:pPr>
        <w:rPr>
          <w:lang w:val="en-GB"/>
        </w:rPr>
      </w:pPr>
      <w:r w:rsidRPr="00C66AFD">
        <w:rPr>
          <w:lang w:val="en-GB"/>
        </w:rPr>
        <w:t xml:space="preserve">Clients should take special consideration to the fact that according to the OpenSearch specification the OpenSearch parameters usage is not restricted to the URL query string and can be used as templates values in any of URL components (e.g. path, host). </w:t>
      </w:r>
    </w:p>
    <w:p w:rsidR="00D6735D" w:rsidRDefault="00D6735D" w:rsidP="00D6735D">
      <w:pPr>
        <w:pStyle w:val="Example"/>
        <w:spacing w:after="120" w:line="211" w:lineRule="auto"/>
        <w:rPr>
          <w:lang w:val="en-GB"/>
        </w:rPr>
      </w:pPr>
      <w:r>
        <w:rPr>
          <w:lang w:val="en-GB"/>
        </w:rPr>
        <w:t>EXAMPLE 6</w:t>
      </w:r>
      <w:r>
        <w:rPr>
          <w:lang w:val="en-GB"/>
        </w:rPr>
        <w:tab/>
        <w:t xml:space="preserve">An example URL template with OpenSearch parameters on the URL path </w:t>
      </w:r>
    </w:p>
    <w:p w:rsidR="00D6735D" w:rsidRDefault="00D6735D" w:rsidP="00D6735D">
      <w:pPr>
        <w:pStyle w:val="PlainText"/>
        <w:ind w:left="400"/>
        <w:rPr>
          <w:lang w:val="en-GB"/>
        </w:rPr>
      </w:pPr>
      <w:r w:rsidRPr="00291018">
        <w:rPr>
          <w:lang w:val="en-GB"/>
        </w:rPr>
        <w:t>http://example.com/</w:t>
      </w:r>
      <w:r>
        <w:rPr>
          <w:lang w:val="en-GB"/>
        </w:rPr>
        <w:t>rss/{startPage}/?q={searchTerms}</w:t>
      </w:r>
    </w:p>
    <w:p w:rsidR="00D6735D" w:rsidRDefault="00D6735D" w:rsidP="00D6735D">
      <w:pPr>
        <w:pStyle w:val="PlainText"/>
        <w:ind w:left="400"/>
        <w:rPr>
          <w:lang w:val="en-GB"/>
        </w:rPr>
      </w:pPr>
    </w:p>
    <w:p w:rsidR="004402AA" w:rsidRDefault="004B24C7">
      <w:pPr>
        <w:rPr>
          <w:lang w:val="en-GB"/>
        </w:rPr>
      </w:pPr>
      <w:r w:rsidRPr="009416B5">
        <w:rPr>
          <w:lang w:val="en-GB"/>
        </w:rPr>
        <w:t xml:space="preserve">All parameters of the OpenSearch query </w:t>
      </w:r>
      <w:r w:rsidRPr="00217126">
        <w:rPr>
          <w:b/>
          <w:lang w:val="en-GB"/>
        </w:rPr>
        <w:t>should</w:t>
      </w:r>
      <w:r w:rsidRPr="009416B5">
        <w:rPr>
          <w:lang w:val="en-GB"/>
        </w:rPr>
        <w:t xml:space="preserve"> be mapped to the appropriate catalogue fields. For example, the generic </w:t>
      </w:r>
      <w:r w:rsidRPr="00217126">
        <w:rPr>
          <w:i/>
          <w:lang w:val="en-GB"/>
        </w:rPr>
        <w:t>searchTerms</w:t>
      </w:r>
      <w:r w:rsidRPr="009416B5">
        <w:rPr>
          <w:lang w:val="en-GB"/>
        </w:rPr>
        <w:t xml:space="preserve"> parameter can be mapped to a given number of elements. </w:t>
      </w:r>
      <w:r w:rsidR="00391E32">
        <w:rPr>
          <w:lang w:val="en-GB"/>
        </w:rPr>
        <w:fldChar w:fldCharType="begin"/>
      </w:r>
      <w:r>
        <w:rPr>
          <w:lang w:val="en-GB"/>
        </w:rPr>
        <w:instrText xml:space="preserve"> REF _Ref233855121 \h </w:instrText>
      </w:r>
      <w:r w:rsidR="00C73F15" w:rsidRPr="00391E32">
        <w:rPr>
          <w:lang w:val="en-GB"/>
        </w:rPr>
      </w:r>
      <w:r w:rsidR="00391E32">
        <w:rPr>
          <w:lang w:val="en-GB"/>
        </w:rPr>
        <w:fldChar w:fldCharType="separate"/>
      </w:r>
      <w:r w:rsidR="00FE7740">
        <w:rPr>
          <w:lang w:val="en-GB"/>
        </w:rPr>
        <w:t xml:space="preserve">Table </w:t>
      </w:r>
      <w:r w:rsidR="00FE7740" w:rsidRPr="00FE7740">
        <w:rPr>
          <w:noProof/>
          <w:lang w:val="en-GB"/>
        </w:rPr>
        <w:t>4</w:t>
      </w:r>
      <w:r w:rsidR="00391E32">
        <w:rPr>
          <w:lang w:val="en-GB"/>
        </w:rPr>
        <w:fldChar w:fldCharType="end"/>
      </w:r>
      <w:r>
        <w:rPr>
          <w:lang w:val="en-GB"/>
        </w:rPr>
        <w:t xml:space="preserve"> </w:t>
      </w:r>
      <w:r w:rsidRPr="009416B5">
        <w:rPr>
          <w:lang w:val="en-GB"/>
        </w:rPr>
        <w:t>maps the Dublin Core and OGC queryable terms to the OpenSearch parameters.</w:t>
      </w:r>
    </w:p>
    <w:p w:rsidR="00217126" w:rsidRDefault="00217126" w:rsidP="00217126">
      <w:pPr>
        <w:pStyle w:val="Tabletitle"/>
        <w:keepLines/>
        <w:rPr>
          <w:lang w:val="en-GB"/>
        </w:rPr>
      </w:pPr>
      <w:bookmarkStart w:id="138" w:name="_Ref233855121"/>
      <w:bookmarkStart w:id="139" w:name="_Toc145072905"/>
      <w:bookmarkStart w:id="140" w:name="_Toc239834474"/>
      <w:r>
        <w:rPr>
          <w:lang w:val="en-GB"/>
        </w:rPr>
        <w:t xml:space="preserve">Table </w:t>
      </w:r>
      <w:fldSimple w:instr=" SEQ Table \* MERGEFORMAT ">
        <w:r w:rsidR="00FE7740" w:rsidRPr="00FE7740">
          <w:rPr>
            <w:noProof/>
            <w:lang w:val="en-GB"/>
          </w:rPr>
          <w:t>4</w:t>
        </w:r>
      </w:fldSimple>
      <w:bookmarkEnd w:id="138"/>
      <w:r>
        <w:rPr>
          <w:lang w:val="en-GB"/>
        </w:rPr>
        <w:t xml:space="preserve"> — </w:t>
      </w:r>
      <w:r>
        <w:rPr>
          <w:noProof/>
          <w:lang w:val="en-GB"/>
        </w:rPr>
        <w:t xml:space="preserve">Search </w:t>
      </w:r>
      <w:r>
        <w:rPr>
          <w:lang w:val="en-GB"/>
        </w:rPr>
        <w:t>operation queryable mappings</w:t>
      </w:r>
      <w:bookmarkEnd w:id="139"/>
      <w:bookmarkEnd w:id="140"/>
      <w:r>
        <w:rPr>
          <w:lang w:val="en-GB"/>
        </w:rPr>
        <w:t xml:space="preserve"> </w:t>
      </w:r>
    </w:p>
    <w:tbl>
      <w:tblPr>
        <w:tblW w:w="8123" w:type="dxa"/>
        <w:jc w:val="center"/>
        <w:tblInd w:w="-484" w:type="dxa"/>
        <w:tblBorders>
          <w:top w:val="single" w:sz="8" w:space="0" w:color="000000"/>
          <w:left w:val="single" w:sz="2" w:space="0" w:color="000000"/>
          <w:bottom w:val="single" w:sz="8" w:space="0" w:color="000000"/>
          <w:right w:val="single" w:sz="2" w:space="0" w:color="000000"/>
          <w:insideH w:val="single" w:sz="2" w:space="0" w:color="000000"/>
          <w:insideV w:val="single" w:sz="2" w:space="0" w:color="000000"/>
        </w:tblBorders>
        <w:tblLayout w:type="fixed"/>
        <w:tblCellMar>
          <w:left w:w="72" w:type="dxa"/>
          <w:right w:w="72" w:type="dxa"/>
        </w:tblCellMar>
        <w:tblLook w:val="0000"/>
      </w:tblPr>
      <w:tblGrid>
        <w:gridCol w:w="53"/>
        <w:gridCol w:w="2111"/>
        <w:gridCol w:w="1803"/>
        <w:gridCol w:w="2074"/>
        <w:gridCol w:w="1918"/>
        <w:gridCol w:w="146"/>
        <w:gridCol w:w="18"/>
      </w:tblGrid>
      <w:tr w:rsidR="00217126">
        <w:trPr>
          <w:gridAfter w:val="1"/>
          <w:wAfter w:w="18" w:type="dxa"/>
          <w:jc w:val="center"/>
        </w:trPr>
        <w:tc>
          <w:tcPr>
            <w:tcW w:w="2164" w:type="dxa"/>
            <w:gridSpan w:val="2"/>
            <w:tcBorders>
              <w:top w:val="single" w:sz="12" w:space="0" w:color="auto"/>
              <w:left w:val="single" w:sz="4" w:space="0" w:color="auto"/>
              <w:bottom w:val="single" w:sz="12" w:space="0" w:color="auto"/>
              <w:right w:val="single" w:sz="4" w:space="0" w:color="auto"/>
            </w:tcBorders>
          </w:tcPr>
          <w:p w:rsidR="00217126" w:rsidRDefault="00217126" w:rsidP="00E345F7">
            <w:pPr>
              <w:pStyle w:val="BodyTextIndent"/>
              <w:keepNext/>
              <w:keepLines/>
              <w:jc w:val="center"/>
              <w:rPr>
                <w:b/>
                <w:lang w:val="en-GB"/>
              </w:rPr>
            </w:pPr>
            <w:r>
              <w:rPr>
                <w:b/>
                <w:lang w:val="en-GB"/>
              </w:rPr>
              <w:t xml:space="preserve">Opensearch Parameter </w:t>
            </w:r>
          </w:p>
        </w:tc>
        <w:tc>
          <w:tcPr>
            <w:tcW w:w="1803" w:type="dxa"/>
            <w:tcBorders>
              <w:top w:val="single" w:sz="12" w:space="0" w:color="auto"/>
              <w:left w:val="single" w:sz="4" w:space="0" w:color="auto"/>
              <w:bottom w:val="single" w:sz="12" w:space="0" w:color="auto"/>
              <w:right w:val="single" w:sz="4" w:space="0" w:color="auto"/>
            </w:tcBorders>
          </w:tcPr>
          <w:p w:rsidR="00217126" w:rsidRDefault="00217126" w:rsidP="004402AA">
            <w:pPr>
              <w:pStyle w:val="BodyTextIndent"/>
              <w:keepNext/>
              <w:keepLines/>
              <w:ind w:left="142" w:hanging="142"/>
              <w:jc w:val="center"/>
              <w:rPr>
                <w:b/>
                <w:lang w:val="en-GB"/>
              </w:rPr>
            </w:pPr>
            <w:r>
              <w:rPr>
                <w:b/>
                <w:lang w:val="en-GB"/>
              </w:rPr>
              <w:t>Dublin Core element name</w:t>
            </w:r>
          </w:p>
        </w:tc>
        <w:tc>
          <w:tcPr>
            <w:tcW w:w="2074" w:type="dxa"/>
            <w:tcBorders>
              <w:top w:val="single" w:sz="12" w:space="0" w:color="auto"/>
              <w:left w:val="single" w:sz="4" w:space="0" w:color="auto"/>
              <w:bottom w:val="single" w:sz="12" w:space="0" w:color="auto"/>
              <w:right w:val="single" w:sz="4" w:space="0" w:color="auto"/>
            </w:tcBorders>
          </w:tcPr>
          <w:p w:rsidR="00217126" w:rsidRPr="009416B5" w:rsidRDefault="00217126" w:rsidP="004402AA">
            <w:pPr>
              <w:pStyle w:val="BodyTextIndent"/>
              <w:keepNext/>
              <w:keepLines/>
              <w:jc w:val="center"/>
              <w:rPr>
                <w:b/>
                <w:lang w:val="en-GB"/>
              </w:rPr>
            </w:pPr>
            <w:r w:rsidRPr="009416B5">
              <w:rPr>
                <w:b/>
                <w:lang w:val="en-GB"/>
              </w:rPr>
              <w:t>OGC queryable term</w:t>
            </w:r>
          </w:p>
        </w:tc>
        <w:tc>
          <w:tcPr>
            <w:tcW w:w="2064" w:type="dxa"/>
            <w:gridSpan w:val="2"/>
            <w:tcBorders>
              <w:top w:val="single" w:sz="12" w:space="0" w:color="auto"/>
              <w:left w:val="single" w:sz="4" w:space="0" w:color="auto"/>
              <w:bottom w:val="single" w:sz="12" w:space="0" w:color="auto"/>
              <w:right w:val="single" w:sz="4" w:space="0" w:color="auto"/>
            </w:tcBorders>
          </w:tcPr>
          <w:p w:rsidR="00217126" w:rsidRPr="009416B5" w:rsidRDefault="00217126" w:rsidP="004402AA">
            <w:pPr>
              <w:pStyle w:val="BodyTextIndent"/>
              <w:keepNext/>
              <w:keepLines/>
              <w:jc w:val="center"/>
              <w:rPr>
                <w:b/>
                <w:lang w:val="en-GB"/>
              </w:rPr>
            </w:pPr>
            <w:r w:rsidRPr="009416B5">
              <w:rPr>
                <w:b/>
                <w:lang w:val="en-GB"/>
              </w:rPr>
              <w:t>Atom</w:t>
            </w:r>
            <w:r w:rsidR="00A964F0">
              <w:rPr>
                <w:b/>
                <w:lang w:val="en-GB"/>
              </w:rPr>
              <w:t xml:space="preserve"> Response</w:t>
            </w:r>
            <w:r w:rsidRPr="009416B5">
              <w:rPr>
                <w:b/>
                <w:lang w:val="en-GB"/>
              </w:rPr>
              <w:t xml:space="preserve"> Element</w:t>
            </w:r>
          </w:p>
        </w:tc>
      </w:tr>
      <w:tr w:rsidR="00217126">
        <w:trPr>
          <w:gridAfter w:val="1"/>
          <w:wAfter w:w="18" w:type="dxa"/>
          <w:jc w:val="center"/>
        </w:trPr>
        <w:tc>
          <w:tcPr>
            <w:tcW w:w="2164" w:type="dxa"/>
            <w:gridSpan w:val="2"/>
            <w:tcBorders>
              <w:top w:val="single" w:sz="12" w:space="0" w:color="auto"/>
              <w:bottom w:val="nil"/>
            </w:tcBorders>
          </w:tcPr>
          <w:p w:rsidR="00217126" w:rsidRDefault="00217126" w:rsidP="004402AA">
            <w:pPr>
              <w:pStyle w:val="BodyTextIndent"/>
              <w:keepNext/>
              <w:keepLines/>
              <w:rPr>
                <w:lang w:val="en-GB"/>
              </w:rPr>
            </w:pPr>
            <w:r>
              <w:rPr>
                <w:lang w:val="en-GB"/>
              </w:rPr>
              <w:t>searchTerms</w:t>
            </w:r>
          </w:p>
        </w:tc>
        <w:tc>
          <w:tcPr>
            <w:tcW w:w="1803" w:type="dxa"/>
            <w:tcBorders>
              <w:top w:val="single" w:sz="12" w:space="0" w:color="auto"/>
              <w:bottom w:val="nil"/>
            </w:tcBorders>
          </w:tcPr>
          <w:p w:rsidR="00217126" w:rsidRDefault="00217126" w:rsidP="004402AA">
            <w:pPr>
              <w:pStyle w:val="BodyTextIndent"/>
              <w:keepNext/>
              <w:keepLines/>
              <w:ind w:left="142" w:hanging="142"/>
              <w:jc w:val="center"/>
              <w:rPr>
                <w:lang w:val="en-GB"/>
              </w:rPr>
            </w:pPr>
            <w:r>
              <w:rPr>
                <w:lang w:val="en-GB"/>
              </w:rPr>
              <w:t>title</w:t>
            </w:r>
          </w:p>
        </w:tc>
        <w:tc>
          <w:tcPr>
            <w:tcW w:w="2074" w:type="dxa"/>
            <w:tcBorders>
              <w:top w:val="single" w:sz="12" w:space="0" w:color="auto"/>
              <w:bottom w:val="nil"/>
            </w:tcBorders>
          </w:tcPr>
          <w:p w:rsidR="00217126" w:rsidRDefault="00217126" w:rsidP="004402AA">
            <w:pPr>
              <w:pStyle w:val="BodyTextIndent"/>
              <w:keepNext/>
              <w:keepLines/>
              <w:jc w:val="center"/>
              <w:rPr>
                <w:lang w:val="en-GB"/>
              </w:rPr>
            </w:pPr>
            <w:r>
              <w:rPr>
                <w:lang w:val="en-GB"/>
              </w:rPr>
              <w:t>Title</w:t>
            </w:r>
          </w:p>
        </w:tc>
        <w:tc>
          <w:tcPr>
            <w:tcW w:w="2064" w:type="dxa"/>
            <w:gridSpan w:val="2"/>
            <w:tcBorders>
              <w:top w:val="single" w:sz="12" w:space="0" w:color="auto"/>
              <w:bottom w:val="nil"/>
            </w:tcBorders>
          </w:tcPr>
          <w:p w:rsidR="00217126" w:rsidRDefault="00217126" w:rsidP="004402AA">
            <w:pPr>
              <w:pStyle w:val="BodyTextIndent"/>
              <w:keepNext/>
              <w:keepLines/>
              <w:jc w:val="center"/>
              <w:rPr>
                <w:lang w:val="en-GB"/>
              </w:rPr>
            </w:pPr>
            <w:r>
              <w:rPr>
                <w:lang w:val="en-GB"/>
              </w:rPr>
              <w:t>atom:title</w:t>
            </w:r>
          </w:p>
        </w:tc>
      </w:tr>
      <w:tr w:rsidR="00217126">
        <w:trPr>
          <w:gridAfter w:val="1"/>
          <w:wAfter w:w="18" w:type="dxa"/>
          <w:jc w:val="center"/>
        </w:trPr>
        <w:tc>
          <w:tcPr>
            <w:tcW w:w="2164" w:type="dxa"/>
            <w:gridSpan w:val="2"/>
            <w:tcBorders>
              <w:top w:val="nil"/>
              <w:bottom w:val="nil"/>
            </w:tcBorders>
          </w:tcPr>
          <w:p w:rsidR="00217126" w:rsidRDefault="00217126">
            <w:pPr>
              <w:pStyle w:val="BodyTextIndent"/>
              <w:rPr>
                <w:lang w:val="en-GB"/>
              </w:rPr>
            </w:pPr>
          </w:p>
        </w:tc>
        <w:tc>
          <w:tcPr>
            <w:tcW w:w="1803" w:type="dxa"/>
            <w:tcBorders>
              <w:top w:val="nil"/>
              <w:bottom w:val="nil"/>
            </w:tcBorders>
          </w:tcPr>
          <w:p w:rsidR="00217126" w:rsidRDefault="00217126" w:rsidP="004402AA">
            <w:pPr>
              <w:pStyle w:val="BodyTextIndent"/>
              <w:keepNext/>
              <w:keepLines/>
              <w:ind w:left="142" w:hanging="142"/>
              <w:jc w:val="center"/>
              <w:rPr>
                <w:lang w:val="en-GB"/>
              </w:rPr>
            </w:pPr>
          </w:p>
        </w:tc>
        <w:tc>
          <w:tcPr>
            <w:tcW w:w="2074" w:type="dxa"/>
            <w:tcBorders>
              <w:top w:val="nil"/>
              <w:bottom w:val="nil"/>
            </w:tcBorders>
          </w:tcPr>
          <w:p w:rsidR="00217126" w:rsidRDefault="00217126" w:rsidP="004402AA">
            <w:pPr>
              <w:pStyle w:val="BodyTextIndent"/>
              <w:jc w:val="center"/>
              <w:rPr>
                <w:lang w:val="en-GB"/>
              </w:rPr>
            </w:pPr>
            <w:r>
              <w:rPr>
                <w:lang w:val="en-GB"/>
              </w:rPr>
              <w:t>AnyText</w:t>
            </w:r>
          </w:p>
        </w:tc>
        <w:tc>
          <w:tcPr>
            <w:tcW w:w="2064" w:type="dxa"/>
            <w:gridSpan w:val="2"/>
            <w:tcBorders>
              <w:top w:val="nil"/>
              <w:bottom w:val="nil"/>
            </w:tcBorders>
          </w:tcPr>
          <w:p w:rsidR="00217126" w:rsidRDefault="00217126" w:rsidP="004402AA">
            <w:pPr>
              <w:pStyle w:val="BodyTextIndent"/>
              <w:jc w:val="center"/>
              <w:rPr>
                <w:lang w:val="en-GB"/>
              </w:rPr>
            </w:pPr>
          </w:p>
        </w:tc>
      </w:tr>
      <w:tr w:rsidR="00217126">
        <w:trPr>
          <w:gridAfter w:val="1"/>
          <w:wAfter w:w="18" w:type="dxa"/>
          <w:jc w:val="center"/>
        </w:trPr>
        <w:tc>
          <w:tcPr>
            <w:tcW w:w="2164" w:type="dxa"/>
            <w:gridSpan w:val="2"/>
            <w:tcBorders>
              <w:top w:val="nil"/>
              <w:bottom w:val="nil"/>
            </w:tcBorders>
          </w:tcPr>
          <w:p w:rsidR="00217126" w:rsidRDefault="00217126">
            <w:pPr>
              <w:pStyle w:val="BodyTextIndent"/>
              <w:rPr>
                <w:lang w:val="en-GB"/>
              </w:rPr>
            </w:pPr>
          </w:p>
        </w:tc>
        <w:tc>
          <w:tcPr>
            <w:tcW w:w="1803" w:type="dxa"/>
            <w:tcBorders>
              <w:top w:val="nil"/>
              <w:bottom w:val="nil"/>
            </w:tcBorders>
          </w:tcPr>
          <w:p w:rsidR="00217126" w:rsidRDefault="00217126" w:rsidP="004402AA">
            <w:pPr>
              <w:pStyle w:val="BodyTextIndent"/>
              <w:keepNext/>
              <w:keepLines/>
              <w:ind w:left="142" w:hanging="142"/>
              <w:jc w:val="center"/>
              <w:rPr>
                <w:lang w:val="en-GB"/>
              </w:rPr>
            </w:pPr>
            <w:r>
              <w:rPr>
                <w:lang w:val="en-GB"/>
              </w:rPr>
              <w:t>description</w:t>
            </w:r>
          </w:p>
        </w:tc>
        <w:tc>
          <w:tcPr>
            <w:tcW w:w="2074" w:type="dxa"/>
            <w:tcBorders>
              <w:top w:val="nil"/>
              <w:bottom w:val="nil"/>
            </w:tcBorders>
          </w:tcPr>
          <w:p w:rsidR="00217126" w:rsidRDefault="00217126" w:rsidP="004402AA">
            <w:pPr>
              <w:pStyle w:val="BodyTextIndent"/>
              <w:jc w:val="center"/>
              <w:rPr>
                <w:lang w:val="en-GB"/>
              </w:rPr>
            </w:pPr>
            <w:r>
              <w:rPr>
                <w:lang w:val="en-GB"/>
              </w:rPr>
              <w:t>Abstract</w:t>
            </w:r>
          </w:p>
        </w:tc>
        <w:tc>
          <w:tcPr>
            <w:tcW w:w="2064" w:type="dxa"/>
            <w:gridSpan w:val="2"/>
            <w:tcBorders>
              <w:top w:val="nil"/>
              <w:bottom w:val="nil"/>
            </w:tcBorders>
          </w:tcPr>
          <w:p w:rsidR="00217126" w:rsidRDefault="00217126" w:rsidP="004402AA">
            <w:pPr>
              <w:pStyle w:val="BodyTextIndent"/>
              <w:jc w:val="center"/>
              <w:rPr>
                <w:lang w:val="en-GB"/>
              </w:rPr>
            </w:pPr>
            <w:r>
              <w:rPr>
                <w:lang w:val="en-GB"/>
              </w:rPr>
              <w:t>atom:summary</w:t>
            </w:r>
          </w:p>
        </w:tc>
      </w:tr>
      <w:tr w:rsidR="00217126">
        <w:trPr>
          <w:gridAfter w:val="1"/>
          <w:wAfter w:w="18" w:type="dxa"/>
          <w:jc w:val="center"/>
        </w:trPr>
        <w:tc>
          <w:tcPr>
            <w:tcW w:w="2164" w:type="dxa"/>
            <w:gridSpan w:val="2"/>
            <w:tcBorders>
              <w:top w:val="nil"/>
              <w:bottom w:val="single" w:sz="12" w:space="0" w:color="auto"/>
            </w:tcBorders>
          </w:tcPr>
          <w:p w:rsidR="00217126" w:rsidRDefault="00217126">
            <w:pPr>
              <w:pStyle w:val="BodyTextIndent"/>
              <w:rPr>
                <w:lang w:val="en-GB"/>
              </w:rPr>
            </w:pPr>
          </w:p>
        </w:tc>
        <w:tc>
          <w:tcPr>
            <w:tcW w:w="1803" w:type="dxa"/>
            <w:tcBorders>
              <w:top w:val="nil"/>
              <w:bottom w:val="single" w:sz="12" w:space="0" w:color="auto"/>
            </w:tcBorders>
          </w:tcPr>
          <w:p w:rsidR="00217126" w:rsidRDefault="00217126" w:rsidP="004402AA">
            <w:pPr>
              <w:pStyle w:val="BodyTextIndent"/>
              <w:keepNext/>
              <w:ind w:left="142" w:hanging="142"/>
              <w:jc w:val="center"/>
              <w:rPr>
                <w:lang w:val="en-GB"/>
              </w:rPr>
            </w:pPr>
            <w:r>
              <w:rPr>
                <w:lang w:val="en-GB"/>
              </w:rPr>
              <w:t>subject</w:t>
            </w:r>
          </w:p>
        </w:tc>
        <w:tc>
          <w:tcPr>
            <w:tcW w:w="2074" w:type="dxa"/>
            <w:tcBorders>
              <w:top w:val="nil"/>
              <w:bottom w:val="single" w:sz="12" w:space="0" w:color="auto"/>
            </w:tcBorders>
          </w:tcPr>
          <w:p w:rsidR="00217126" w:rsidRDefault="00217126" w:rsidP="004402AA">
            <w:pPr>
              <w:pStyle w:val="BodyTextIndent"/>
              <w:jc w:val="center"/>
              <w:rPr>
                <w:lang w:val="en-GB"/>
              </w:rPr>
            </w:pPr>
            <w:r>
              <w:rPr>
                <w:lang w:val="en-GB"/>
              </w:rPr>
              <w:t>Subject</w:t>
            </w:r>
          </w:p>
        </w:tc>
        <w:tc>
          <w:tcPr>
            <w:tcW w:w="2064" w:type="dxa"/>
            <w:gridSpan w:val="2"/>
            <w:tcBorders>
              <w:top w:val="nil"/>
              <w:bottom w:val="single" w:sz="12" w:space="0" w:color="auto"/>
            </w:tcBorders>
          </w:tcPr>
          <w:p w:rsidR="00217126" w:rsidRDefault="00217126" w:rsidP="004402AA">
            <w:pPr>
              <w:pStyle w:val="BodyTextIndent"/>
              <w:jc w:val="center"/>
              <w:rPr>
                <w:lang w:val="en-GB"/>
              </w:rPr>
            </w:pPr>
            <w:r>
              <w:rPr>
                <w:lang w:val="en-GB"/>
              </w:rPr>
              <w:t>atom:category</w:t>
            </w:r>
          </w:p>
        </w:tc>
      </w:tr>
      <w:tr w:rsidR="00A550A2">
        <w:trPr>
          <w:gridAfter w:val="1"/>
          <w:wAfter w:w="18" w:type="dxa"/>
          <w:jc w:val="center"/>
        </w:trPr>
        <w:tc>
          <w:tcPr>
            <w:tcW w:w="2164" w:type="dxa"/>
            <w:gridSpan w:val="2"/>
            <w:tcBorders>
              <w:top w:val="single" w:sz="12" w:space="0" w:color="auto"/>
              <w:bottom w:val="nil"/>
            </w:tcBorders>
          </w:tcPr>
          <w:p w:rsidR="00A550A2" w:rsidRDefault="00A550A2">
            <w:pPr>
              <w:pStyle w:val="BodyTextIndent"/>
              <w:rPr>
                <w:lang w:val="en-GB"/>
              </w:rPr>
            </w:pPr>
            <w:r>
              <w:rPr>
                <w:lang w:val="en-GB"/>
              </w:rPr>
              <w:t>geo:box</w:t>
            </w:r>
          </w:p>
        </w:tc>
        <w:tc>
          <w:tcPr>
            <w:tcW w:w="1803" w:type="dxa"/>
            <w:vMerge w:val="restart"/>
            <w:tcBorders>
              <w:top w:val="single" w:sz="12" w:space="0" w:color="auto"/>
              <w:bottom w:val="nil"/>
            </w:tcBorders>
            <w:vAlign w:val="center"/>
          </w:tcPr>
          <w:p w:rsidR="00A550A2" w:rsidRDefault="00A550A2" w:rsidP="004402AA">
            <w:pPr>
              <w:pStyle w:val="BodyTextIndent"/>
              <w:keepNext/>
              <w:ind w:left="142" w:hanging="142"/>
              <w:jc w:val="center"/>
              <w:rPr>
                <w:lang w:val="en-GB"/>
              </w:rPr>
            </w:pPr>
            <w:r>
              <w:rPr>
                <w:lang w:val="en-GB"/>
              </w:rPr>
              <w:t>coverage</w:t>
            </w:r>
          </w:p>
        </w:tc>
        <w:tc>
          <w:tcPr>
            <w:tcW w:w="2074" w:type="dxa"/>
            <w:tcBorders>
              <w:top w:val="single" w:sz="12" w:space="0" w:color="auto"/>
              <w:bottom w:val="nil"/>
            </w:tcBorders>
            <w:vAlign w:val="center"/>
          </w:tcPr>
          <w:p w:rsidR="00A550A2" w:rsidRDefault="00A550A2" w:rsidP="004402AA">
            <w:pPr>
              <w:pStyle w:val="BodyTextIndent"/>
              <w:jc w:val="center"/>
              <w:rPr>
                <w:lang w:val="en-GB"/>
              </w:rPr>
            </w:pPr>
            <w:r>
              <w:rPr>
                <w:lang w:val="en-GB"/>
              </w:rPr>
              <w:t>BoundingBox</w:t>
            </w:r>
          </w:p>
        </w:tc>
        <w:tc>
          <w:tcPr>
            <w:tcW w:w="2064" w:type="dxa"/>
            <w:gridSpan w:val="2"/>
            <w:vMerge w:val="restart"/>
            <w:tcBorders>
              <w:top w:val="single" w:sz="12" w:space="0" w:color="auto"/>
            </w:tcBorders>
          </w:tcPr>
          <w:p w:rsidR="00A550A2" w:rsidRDefault="00A550A2" w:rsidP="004402AA">
            <w:pPr>
              <w:pStyle w:val="BodyTextIndent"/>
              <w:jc w:val="center"/>
              <w:rPr>
                <w:lang w:val="en-GB"/>
              </w:rPr>
            </w:pPr>
          </w:p>
          <w:p w:rsidR="00A550A2" w:rsidRDefault="00A964F0" w:rsidP="00A964F0">
            <w:pPr>
              <w:pStyle w:val="BodyTextIndent"/>
              <w:jc w:val="center"/>
              <w:rPr>
                <w:lang w:val="en-GB"/>
              </w:rPr>
            </w:pPr>
            <w:r>
              <w:rPr>
                <w:lang w:val="en-GB"/>
              </w:rPr>
              <w:t>g</w:t>
            </w:r>
            <w:r w:rsidR="00A550A2" w:rsidRPr="00A550A2">
              <w:rPr>
                <w:lang w:val="en-GB"/>
              </w:rPr>
              <w:t>eo</w:t>
            </w:r>
            <w:r>
              <w:rPr>
                <w:lang w:val="en-GB"/>
              </w:rPr>
              <w:t>rss:*</w:t>
            </w:r>
          </w:p>
        </w:tc>
      </w:tr>
      <w:tr w:rsidR="00A550A2">
        <w:trPr>
          <w:gridAfter w:val="1"/>
          <w:wAfter w:w="18" w:type="dxa"/>
          <w:jc w:val="center"/>
        </w:trPr>
        <w:tc>
          <w:tcPr>
            <w:tcW w:w="2164" w:type="dxa"/>
            <w:gridSpan w:val="2"/>
            <w:tcBorders>
              <w:top w:val="nil"/>
              <w:bottom w:val="nil"/>
            </w:tcBorders>
          </w:tcPr>
          <w:p w:rsidR="00A550A2" w:rsidRDefault="00A550A2">
            <w:pPr>
              <w:pStyle w:val="BodyTextIndent"/>
              <w:rPr>
                <w:lang w:val="en-GB"/>
              </w:rPr>
            </w:pPr>
            <w:r>
              <w:rPr>
                <w:lang w:val="en-GB"/>
              </w:rPr>
              <w:t>geo:geometry</w:t>
            </w:r>
          </w:p>
        </w:tc>
        <w:tc>
          <w:tcPr>
            <w:tcW w:w="1803" w:type="dxa"/>
            <w:vMerge/>
            <w:tcBorders>
              <w:top w:val="nil"/>
              <w:bottom w:val="nil"/>
            </w:tcBorders>
          </w:tcPr>
          <w:p w:rsidR="00A550A2" w:rsidRDefault="00A550A2">
            <w:pPr>
              <w:pStyle w:val="BodyTextIndent"/>
              <w:jc w:val="center"/>
              <w:rPr>
                <w:lang w:val="en-GB"/>
              </w:rPr>
            </w:pPr>
          </w:p>
        </w:tc>
        <w:tc>
          <w:tcPr>
            <w:tcW w:w="2074" w:type="dxa"/>
            <w:tcBorders>
              <w:top w:val="nil"/>
              <w:bottom w:val="nil"/>
            </w:tcBorders>
          </w:tcPr>
          <w:p w:rsidR="00A550A2" w:rsidRDefault="00A550A2" w:rsidP="004402AA">
            <w:pPr>
              <w:pStyle w:val="BodyTextIndent"/>
              <w:jc w:val="center"/>
              <w:rPr>
                <w:lang w:val="en-GB"/>
              </w:rPr>
            </w:pPr>
          </w:p>
        </w:tc>
        <w:tc>
          <w:tcPr>
            <w:tcW w:w="2064" w:type="dxa"/>
            <w:gridSpan w:val="2"/>
            <w:vMerge/>
          </w:tcPr>
          <w:p w:rsidR="00A550A2" w:rsidRDefault="00A550A2" w:rsidP="004402AA">
            <w:pPr>
              <w:pStyle w:val="BodyTextIndent"/>
              <w:jc w:val="center"/>
              <w:rPr>
                <w:lang w:val="en-GB"/>
              </w:rPr>
            </w:pPr>
          </w:p>
        </w:tc>
      </w:tr>
      <w:tr w:rsidR="00A550A2">
        <w:trPr>
          <w:gridAfter w:val="1"/>
          <w:wAfter w:w="18" w:type="dxa"/>
          <w:jc w:val="center"/>
        </w:trPr>
        <w:tc>
          <w:tcPr>
            <w:tcW w:w="2164" w:type="dxa"/>
            <w:gridSpan w:val="2"/>
            <w:tcBorders>
              <w:top w:val="nil"/>
              <w:bottom w:val="nil"/>
            </w:tcBorders>
          </w:tcPr>
          <w:p w:rsidR="00A964F0" w:rsidRDefault="00A550A2">
            <w:pPr>
              <w:pStyle w:val="BodyTextIndent"/>
              <w:rPr>
                <w:lang w:val="en-GB"/>
              </w:rPr>
            </w:pPr>
            <w:r>
              <w:rPr>
                <w:lang w:val="en-GB"/>
              </w:rPr>
              <w:t xml:space="preserve">geo:lat, </w:t>
            </w:r>
          </w:p>
          <w:p w:rsidR="00A964F0" w:rsidRDefault="00A550A2">
            <w:pPr>
              <w:pStyle w:val="BodyTextIndent"/>
              <w:rPr>
                <w:color w:val="000000"/>
                <w:lang w:val="en-GB"/>
              </w:rPr>
            </w:pPr>
            <w:r>
              <w:rPr>
                <w:lang w:val="en-GB"/>
              </w:rPr>
              <w:t>geo:lon and</w:t>
            </w:r>
            <w:r>
              <w:rPr>
                <w:color w:val="000000"/>
                <w:lang w:val="en-GB"/>
              </w:rPr>
              <w:t xml:space="preserve"> </w:t>
            </w:r>
          </w:p>
          <w:p w:rsidR="00A550A2" w:rsidRDefault="00A550A2">
            <w:pPr>
              <w:pStyle w:val="BodyTextIndent"/>
              <w:rPr>
                <w:lang w:val="en-GB"/>
              </w:rPr>
            </w:pPr>
            <w:r>
              <w:rPr>
                <w:color w:val="000000"/>
                <w:lang w:val="en-GB"/>
              </w:rPr>
              <w:t>geo:radius</w:t>
            </w:r>
          </w:p>
        </w:tc>
        <w:tc>
          <w:tcPr>
            <w:tcW w:w="1803" w:type="dxa"/>
            <w:vMerge/>
            <w:tcBorders>
              <w:top w:val="nil"/>
              <w:bottom w:val="nil"/>
            </w:tcBorders>
          </w:tcPr>
          <w:p w:rsidR="00A550A2" w:rsidRDefault="00A550A2">
            <w:pPr>
              <w:pStyle w:val="BodyTextIndent"/>
              <w:jc w:val="center"/>
              <w:rPr>
                <w:lang w:val="en-GB"/>
              </w:rPr>
            </w:pPr>
          </w:p>
        </w:tc>
        <w:tc>
          <w:tcPr>
            <w:tcW w:w="2074" w:type="dxa"/>
            <w:tcBorders>
              <w:top w:val="nil"/>
              <w:bottom w:val="nil"/>
            </w:tcBorders>
          </w:tcPr>
          <w:p w:rsidR="00A550A2" w:rsidRDefault="00A550A2" w:rsidP="004402AA">
            <w:pPr>
              <w:pStyle w:val="BodyTextIndent"/>
              <w:jc w:val="center"/>
              <w:rPr>
                <w:lang w:val="en-GB"/>
              </w:rPr>
            </w:pPr>
          </w:p>
        </w:tc>
        <w:tc>
          <w:tcPr>
            <w:tcW w:w="2064" w:type="dxa"/>
            <w:gridSpan w:val="2"/>
            <w:vMerge/>
          </w:tcPr>
          <w:p w:rsidR="00A550A2" w:rsidRDefault="00A550A2" w:rsidP="004402AA">
            <w:pPr>
              <w:pStyle w:val="BodyTextIndent"/>
              <w:jc w:val="center"/>
              <w:rPr>
                <w:lang w:val="en-GB"/>
              </w:rPr>
            </w:pPr>
          </w:p>
        </w:tc>
      </w:tr>
      <w:tr w:rsidR="00A550A2">
        <w:trPr>
          <w:gridAfter w:val="1"/>
          <w:wAfter w:w="18" w:type="dxa"/>
          <w:jc w:val="center"/>
        </w:trPr>
        <w:tc>
          <w:tcPr>
            <w:tcW w:w="2164" w:type="dxa"/>
            <w:gridSpan w:val="2"/>
            <w:tcBorders>
              <w:top w:val="nil"/>
              <w:bottom w:val="nil"/>
            </w:tcBorders>
          </w:tcPr>
          <w:p w:rsidR="00A550A2" w:rsidRDefault="00A550A2">
            <w:pPr>
              <w:pStyle w:val="BodyTextIndent"/>
              <w:rPr>
                <w:lang w:val="en-GB"/>
              </w:rPr>
            </w:pPr>
            <w:r>
              <w:rPr>
                <w:lang w:val="en-GB"/>
              </w:rPr>
              <w:t>geo:relation</w:t>
            </w:r>
          </w:p>
        </w:tc>
        <w:tc>
          <w:tcPr>
            <w:tcW w:w="1803" w:type="dxa"/>
            <w:vMerge/>
            <w:tcBorders>
              <w:top w:val="nil"/>
              <w:bottom w:val="nil"/>
            </w:tcBorders>
          </w:tcPr>
          <w:p w:rsidR="00A550A2" w:rsidRDefault="00A550A2">
            <w:pPr>
              <w:pStyle w:val="BodyTextIndent"/>
              <w:jc w:val="center"/>
              <w:rPr>
                <w:lang w:val="en-GB"/>
              </w:rPr>
            </w:pPr>
          </w:p>
        </w:tc>
        <w:tc>
          <w:tcPr>
            <w:tcW w:w="2074" w:type="dxa"/>
            <w:tcBorders>
              <w:top w:val="nil"/>
              <w:bottom w:val="nil"/>
            </w:tcBorders>
          </w:tcPr>
          <w:p w:rsidR="00A550A2" w:rsidRDefault="00A550A2" w:rsidP="004402AA">
            <w:pPr>
              <w:pStyle w:val="BodyTextIndent"/>
              <w:jc w:val="center"/>
              <w:rPr>
                <w:lang w:val="en-GB"/>
              </w:rPr>
            </w:pPr>
          </w:p>
        </w:tc>
        <w:tc>
          <w:tcPr>
            <w:tcW w:w="2064" w:type="dxa"/>
            <w:gridSpan w:val="2"/>
            <w:vMerge/>
          </w:tcPr>
          <w:p w:rsidR="00A550A2" w:rsidRDefault="00A550A2" w:rsidP="004402AA">
            <w:pPr>
              <w:pStyle w:val="BodyTextIndent"/>
              <w:jc w:val="center"/>
              <w:rPr>
                <w:lang w:val="en-GB"/>
              </w:rPr>
            </w:pPr>
          </w:p>
        </w:tc>
      </w:tr>
      <w:tr w:rsidR="00A550A2">
        <w:trPr>
          <w:gridAfter w:val="1"/>
          <w:wAfter w:w="18" w:type="dxa"/>
          <w:jc w:val="center"/>
        </w:trPr>
        <w:tc>
          <w:tcPr>
            <w:tcW w:w="2164" w:type="dxa"/>
            <w:gridSpan w:val="2"/>
            <w:tcBorders>
              <w:top w:val="nil"/>
              <w:bottom w:val="single" w:sz="2" w:space="0" w:color="000000"/>
            </w:tcBorders>
          </w:tcPr>
          <w:p w:rsidR="00A550A2" w:rsidRDefault="00A550A2">
            <w:pPr>
              <w:pStyle w:val="BodyTextIndent"/>
              <w:rPr>
                <w:lang w:val="en-GB"/>
              </w:rPr>
            </w:pPr>
            <w:r>
              <w:rPr>
                <w:lang w:val="en-GB"/>
              </w:rPr>
              <w:t>geo:name</w:t>
            </w:r>
          </w:p>
        </w:tc>
        <w:tc>
          <w:tcPr>
            <w:tcW w:w="1803" w:type="dxa"/>
            <w:vMerge/>
            <w:tcBorders>
              <w:top w:val="nil"/>
              <w:bottom w:val="single" w:sz="2" w:space="0" w:color="000000"/>
            </w:tcBorders>
          </w:tcPr>
          <w:p w:rsidR="00A550A2" w:rsidRDefault="00A550A2">
            <w:pPr>
              <w:pStyle w:val="BodyTextIndent"/>
              <w:jc w:val="center"/>
              <w:rPr>
                <w:lang w:val="en-GB"/>
              </w:rPr>
            </w:pPr>
          </w:p>
        </w:tc>
        <w:tc>
          <w:tcPr>
            <w:tcW w:w="2074" w:type="dxa"/>
            <w:tcBorders>
              <w:top w:val="nil"/>
              <w:bottom w:val="single" w:sz="2" w:space="0" w:color="000000"/>
            </w:tcBorders>
          </w:tcPr>
          <w:p w:rsidR="00A550A2" w:rsidRDefault="00A550A2" w:rsidP="004402AA">
            <w:pPr>
              <w:pStyle w:val="BodyTextIndent"/>
              <w:jc w:val="center"/>
              <w:rPr>
                <w:lang w:val="en-GB"/>
              </w:rPr>
            </w:pPr>
          </w:p>
        </w:tc>
        <w:tc>
          <w:tcPr>
            <w:tcW w:w="2064" w:type="dxa"/>
            <w:gridSpan w:val="2"/>
            <w:vMerge/>
            <w:tcBorders>
              <w:bottom w:val="single" w:sz="2" w:space="0" w:color="000000"/>
            </w:tcBorders>
          </w:tcPr>
          <w:p w:rsidR="00A550A2" w:rsidRDefault="00A550A2" w:rsidP="004402AA">
            <w:pPr>
              <w:pStyle w:val="BodyTextIndent"/>
              <w:jc w:val="center"/>
              <w:rPr>
                <w:lang w:val="en-GB"/>
              </w:rPr>
            </w:pPr>
          </w:p>
        </w:tc>
      </w:tr>
      <w:tr w:rsidR="00217126">
        <w:trPr>
          <w:gridAfter w:val="1"/>
          <w:wAfter w:w="18" w:type="dxa"/>
          <w:jc w:val="center"/>
        </w:trPr>
        <w:tc>
          <w:tcPr>
            <w:tcW w:w="2164" w:type="dxa"/>
            <w:gridSpan w:val="2"/>
            <w:tcBorders>
              <w:top w:val="single" w:sz="2" w:space="0" w:color="000000"/>
              <w:bottom w:val="single" w:sz="2" w:space="0" w:color="000000"/>
            </w:tcBorders>
          </w:tcPr>
          <w:p w:rsidR="00217126" w:rsidRDefault="00217126">
            <w:pPr>
              <w:pStyle w:val="BodyTextIndent"/>
              <w:rPr>
                <w:lang w:val="en-GB"/>
              </w:rPr>
            </w:pPr>
            <w:r>
              <w:rPr>
                <w:lang w:val="en-GB"/>
              </w:rPr>
              <w:t>geo:uid</w:t>
            </w:r>
          </w:p>
        </w:tc>
        <w:tc>
          <w:tcPr>
            <w:tcW w:w="1803" w:type="dxa"/>
            <w:tcBorders>
              <w:top w:val="single" w:sz="2" w:space="0" w:color="000000"/>
              <w:bottom w:val="single" w:sz="2" w:space="0" w:color="000000"/>
            </w:tcBorders>
          </w:tcPr>
          <w:p w:rsidR="00217126" w:rsidRDefault="00217126">
            <w:pPr>
              <w:pStyle w:val="BodyTextIndent"/>
              <w:jc w:val="center"/>
              <w:rPr>
                <w:lang w:val="en-GB"/>
              </w:rPr>
            </w:pPr>
            <w:r>
              <w:rPr>
                <w:lang w:val="en-GB"/>
              </w:rPr>
              <w:t>identifier</w:t>
            </w:r>
          </w:p>
        </w:tc>
        <w:tc>
          <w:tcPr>
            <w:tcW w:w="2074" w:type="dxa"/>
            <w:tcBorders>
              <w:top w:val="single" w:sz="2" w:space="0" w:color="000000"/>
              <w:bottom w:val="single" w:sz="2" w:space="0" w:color="000000"/>
            </w:tcBorders>
          </w:tcPr>
          <w:p w:rsidR="00217126" w:rsidRDefault="00217126" w:rsidP="004402AA">
            <w:pPr>
              <w:pStyle w:val="BodyTextIndent"/>
              <w:jc w:val="center"/>
              <w:rPr>
                <w:lang w:val="en-GB"/>
              </w:rPr>
            </w:pPr>
            <w:r>
              <w:rPr>
                <w:lang w:val="en-GB"/>
              </w:rPr>
              <w:t>Identifier</w:t>
            </w:r>
          </w:p>
        </w:tc>
        <w:tc>
          <w:tcPr>
            <w:tcW w:w="2064" w:type="dxa"/>
            <w:gridSpan w:val="2"/>
            <w:tcBorders>
              <w:top w:val="single" w:sz="2" w:space="0" w:color="000000"/>
              <w:bottom w:val="single" w:sz="2" w:space="0" w:color="000000"/>
            </w:tcBorders>
          </w:tcPr>
          <w:p w:rsidR="00217126" w:rsidRDefault="00A6737B" w:rsidP="004402AA">
            <w:pPr>
              <w:pStyle w:val="BodyTextIndent"/>
              <w:jc w:val="center"/>
              <w:rPr>
                <w:lang w:val="en-GB"/>
              </w:rPr>
            </w:pPr>
            <w:r>
              <w:rPr>
                <w:lang w:val="en-GB"/>
              </w:rPr>
              <w:t>dc:identifier</w:t>
            </w:r>
          </w:p>
        </w:tc>
      </w:tr>
      <w:tr w:rsidR="00217126">
        <w:trPr>
          <w:gridAfter w:val="1"/>
          <w:wAfter w:w="18" w:type="dxa"/>
          <w:trHeight w:val="68"/>
          <w:jc w:val="center"/>
        </w:trPr>
        <w:tc>
          <w:tcPr>
            <w:tcW w:w="2164" w:type="dxa"/>
            <w:gridSpan w:val="2"/>
            <w:tcBorders>
              <w:top w:val="single" w:sz="2" w:space="0" w:color="000000"/>
              <w:bottom w:val="nil"/>
            </w:tcBorders>
          </w:tcPr>
          <w:p w:rsidR="00217126" w:rsidRDefault="00217126">
            <w:pPr>
              <w:pStyle w:val="BodyTextIndent"/>
              <w:rPr>
                <w:lang w:val="en-GB"/>
              </w:rPr>
            </w:pPr>
          </w:p>
        </w:tc>
        <w:tc>
          <w:tcPr>
            <w:tcW w:w="1803" w:type="dxa"/>
            <w:tcBorders>
              <w:top w:val="single" w:sz="2" w:space="0" w:color="000000"/>
            </w:tcBorders>
          </w:tcPr>
          <w:p w:rsidR="00217126" w:rsidRDefault="00217126">
            <w:pPr>
              <w:pStyle w:val="BodyTextIndent"/>
              <w:jc w:val="center"/>
              <w:rPr>
                <w:lang w:val="en-GB"/>
              </w:rPr>
            </w:pPr>
          </w:p>
        </w:tc>
        <w:tc>
          <w:tcPr>
            <w:tcW w:w="2074" w:type="dxa"/>
            <w:tcBorders>
              <w:top w:val="single" w:sz="2" w:space="0" w:color="000000"/>
            </w:tcBorders>
          </w:tcPr>
          <w:p w:rsidR="00217126" w:rsidRDefault="00217126" w:rsidP="004402AA">
            <w:pPr>
              <w:pStyle w:val="BodyTextIndent"/>
              <w:jc w:val="center"/>
              <w:rPr>
                <w:lang w:val="en-GB"/>
              </w:rPr>
            </w:pPr>
            <w:r>
              <w:rPr>
                <w:lang w:val="en-GB"/>
              </w:rPr>
              <w:t>Association</w:t>
            </w:r>
          </w:p>
        </w:tc>
        <w:tc>
          <w:tcPr>
            <w:tcW w:w="2064" w:type="dxa"/>
            <w:gridSpan w:val="2"/>
            <w:tcBorders>
              <w:top w:val="single" w:sz="2" w:space="0" w:color="000000"/>
            </w:tcBorders>
          </w:tcPr>
          <w:p w:rsidR="00217126" w:rsidRDefault="00217126" w:rsidP="004402AA">
            <w:pPr>
              <w:pStyle w:val="BodyTextIndent"/>
              <w:jc w:val="center"/>
              <w:rPr>
                <w:lang w:val="en-GB"/>
              </w:rPr>
            </w:pPr>
            <w:r>
              <w:rPr>
                <w:lang w:val="en-GB"/>
              </w:rPr>
              <w:t>atom:link</w:t>
            </w:r>
          </w:p>
        </w:tc>
      </w:tr>
      <w:tr w:rsidR="00217126">
        <w:trPr>
          <w:gridAfter w:val="1"/>
          <w:wAfter w:w="18" w:type="dxa"/>
          <w:trHeight w:val="68"/>
          <w:jc w:val="center"/>
        </w:trPr>
        <w:tc>
          <w:tcPr>
            <w:tcW w:w="2164" w:type="dxa"/>
            <w:gridSpan w:val="2"/>
            <w:tcBorders>
              <w:top w:val="single" w:sz="2" w:space="0" w:color="000000"/>
              <w:bottom w:val="nil"/>
            </w:tcBorders>
          </w:tcPr>
          <w:p w:rsidR="00217126" w:rsidRDefault="00A964F0" w:rsidP="0001566E">
            <w:pPr>
              <w:pStyle w:val="BodyTextIndent"/>
              <w:rPr>
                <w:lang w:val="en-GB"/>
              </w:rPr>
            </w:pPr>
            <w:r>
              <w:rPr>
                <w:lang w:val="en-GB"/>
              </w:rPr>
              <w:t>t</w:t>
            </w:r>
            <w:r w:rsidR="00217126">
              <w:rPr>
                <w:lang w:val="en-GB"/>
              </w:rPr>
              <w:t>ime:start</w:t>
            </w:r>
            <w:r w:rsidR="0001566E">
              <w:rPr>
                <w:lang w:val="en-GB"/>
              </w:rPr>
              <w:t>,</w:t>
            </w:r>
            <w:r w:rsidR="00217126">
              <w:rPr>
                <w:lang w:val="en-GB"/>
              </w:rPr>
              <w:t xml:space="preserve"> time:end</w:t>
            </w:r>
            <w:r w:rsidR="0001566E">
              <w:rPr>
                <w:lang w:val="en-GB"/>
              </w:rPr>
              <w:t xml:space="preserve"> and time:relation</w:t>
            </w:r>
            <w:r w:rsidR="00217126">
              <w:rPr>
                <w:rStyle w:val="TableFootNoteXref"/>
                <w:b/>
                <w:sz w:val="18"/>
                <w:szCs w:val="18"/>
                <w:lang w:val="en-GB"/>
              </w:rPr>
              <w:t xml:space="preserve"> a</w:t>
            </w:r>
          </w:p>
        </w:tc>
        <w:tc>
          <w:tcPr>
            <w:tcW w:w="1803" w:type="dxa"/>
            <w:tcBorders>
              <w:top w:val="single" w:sz="2" w:space="0" w:color="000000"/>
            </w:tcBorders>
          </w:tcPr>
          <w:p w:rsidR="00217126" w:rsidRDefault="00217126">
            <w:pPr>
              <w:pStyle w:val="BodyTextIndent"/>
              <w:jc w:val="center"/>
              <w:rPr>
                <w:lang w:val="en-GB"/>
              </w:rPr>
            </w:pPr>
          </w:p>
        </w:tc>
        <w:tc>
          <w:tcPr>
            <w:tcW w:w="2074" w:type="dxa"/>
            <w:tcBorders>
              <w:top w:val="single" w:sz="2" w:space="0" w:color="000000"/>
            </w:tcBorders>
          </w:tcPr>
          <w:p w:rsidR="00217126" w:rsidRDefault="00217126" w:rsidP="004402AA">
            <w:pPr>
              <w:pStyle w:val="BodyTextIndent"/>
              <w:jc w:val="center"/>
              <w:rPr>
                <w:lang w:val="en-GB"/>
              </w:rPr>
            </w:pPr>
          </w:p>
        </w:tc>
        <w:tc>
          <w:tcPr>
            <w:tcW w:w="2064" w:type="dxa"/>
            <w:gridSpan w:val="2"/>
            <w:tcBorders>
              <w:top w:val="single" w:sz="2" w:space="0" w:color="000000"/>
            </w:tcBorders>
          </w:tcPr>
          <w:p w:rsidR="00217126" w:rsidRDefault="00217126" w:rsidP="004402AA">
            <w:pPr>
              <w:pStyle w:val="BodyTextIndent"/>
              <w:jc w:val="center"/>
              <w:rPr>
                <w:lang w:val="en-GB"/>
              </w:rPr>
            </w:pPr>
            <w:r>
              <w:rPr>
                <w:lang w:val="en-GB"/>
              </w:rPr>
              <w:t>dc:date</w:t>
            </w:r>
          </w:p>
        </w:tc>
      </w:tr>
      <w:tr w:rsidR="00217126">
        <w:trPr>
          <w:gridBefore w:val="1"/>
          <w:wBefore w:w="53" w:type="dxa"/>
          <w:jc w:val="center"/>
        </w:trPr>
        <w:tc>
          <w:tcPr>
            <w:tcW w:w="7906" w:type="dxa"/>
            <w:gridSpan w:val="4"/>
            <w:tcBorders>
              <w:top w:val="single" w:sz="2" w:space="0" w:color="000000"/>
              <w:bottom w:val="single" w:sz="2" w:space="0" w:color="000000"/>
            </w:tcBorders>
          </w:tcPr>
          <w:p w:rsidR="00217126" w:rsidRDefault="00217126" w:rsidP="004402AA">
            <w:pPr>
              <w:pStyle w:val="TablefootnoteChar"/>
              <w:rPr>
                <w:szCs w:val="22"/>
                <w:lang w:val="en-GB"/>
              </w:rPr>
            </w:pPr>
            <w:r>
              <w:rPr>
                <w:rStyle w:val="TableFootNoteXref"/>
                <w:b/>
                <w:sz w:val="18"/>
                <w:szCs w:val="18"/>
                <w:lang w:val="en-GB"/>
              </w:rPr>
              <w:t>a</w:t>
            </w:r>
            <w:r>
              <w:rPr>
                <w:szCs w:val="22"/>
                <w:lang w:val="en-GB"/>
              </w:rPr>
              <w:t xml:space="preserve"> The temporal queryables should be mapped to the intersection of the data content values</w:t>
            </w:r>
          </w:p>
        </w:tc>
        <w:tc>
          <w:tcPr>
            <w:tcW w:w="164" w:type="dxa"/>
            <w:gridSpan w:val="2"/>
            <w:tcBorders>
              <w:top w:val="single" w:sz="2" w:space="0" w:color="000000"/>
              <w:bottom w:val="single" w:sz="2" w:space="0" w:color="000000"/>
            </w:tcBorders>
          </w:tcPr>
          <w:p w:rsidR="00217126" w:rsidRDefault="00217126" w:rsidP="004402AA">
            <w:pPr>
              <w:pStyle w:val="TablefootnoteChar"/>
              <w:rPr>
                <w:szCs w:val="22"/>
                <w:lang w:val="en-GB"/>
              </w:rPr>
            </w:pPr>
            <w:r>
              <w:rPr>
                <w:szCs w:val="22"/>
                <w:lang w:val="en-GB"/>
              </w:rPr>
              <w:t xml:space="preserve"> </w:t>
            </w:r>
          </w:p>
        </w:tc>
      </w:tr>
    </w:tbl>
    <w:p w:rsidR="004B24C7" w:rsidRDefault="004B24C7" w:rsidP="00F26549">
      <w:pPr>
        <w:rPr>
          <w:lang w:val="en-GB"/>
        </w:rPr>
      </w:pPr>
    </w:p>
    <w:p w:rsidR="004402AA" w:rsidRDefault="004402AA">
      <w:pPr>
        <w:pStyle w:val="Heading3"/>
        <w:numPr>
          <w:numberingChange w:id="141" w:author="Pedro Gonçalves" w:date="2013-11-13T17:31:00Z" w:original="%1:9:0:.%2:2:0:.%3:2:0:"/>
        </w:numPr>
        <w:rPr>
          <w:lang w:val="en-GB"/>
        </w:rPr>
      </w:pPr>
      <w:bookmarkStart w:id="142" w:name="_Toc128129900"/>
      <w:bookmarkStart w:id="143" w:name="_Toc244854302"/>
      <w:r>
        <w:rPr>
          <w:lang w:val="en-GB"/>
        </w:rPr>
        <w:t>Search request KVP encoding</w:t>
      </w:r>
      <w:bookmarkEnd w:id="114"/>
      <w:bookmarkEnd w:id="115"/>
      <w:r>
        <w:rPr>
          <w:lang w:val="en-GB"/>
        </w:rPr>
        <w:t xml:space="preserve"> (mandatory)</w:t>
      </w:r>
      <w:bookmarkEnd w:id="142"/>
      <w:bookmarkEnd w:id="143"/>
    </w:p>
    <w:tbl>
      <w:tblPr>
        <w:tblW w:w="8897" w:type="dxa"/>
        <w:tblBorders>
          <w:top w:val="single" w:sz="12" w:space="0" w:color="auto"/>
          <w:left w:val="single" w:sz="12" w:space="0" w:color="auto"/>
          <w:bottom w:val="single" w:sz="12" w:space="0" w:color="auto"/>
          <w:right w:val="single" w:sz="12" w:space="0" w:color="auto"/>
        </w:tblBorders>
        <w:tblLayout w:type="fixed"/>
        <w:tblLook w:val="01E0"/>
      </w:tblPr>
      <w:tblGrid>
        <w:gridCol w:w="1526"/>
        <w:gridCol w:w="7371"/>
      </w:tblGrid>
      <w:tr w:rsidR="0006733E" w:rsidRPr="00527C5E">
        <w:tc>
          <w:tcPr>
            <w:tcW w:w="8897" w:type="dxa"/>
            <w:gridSpan w:val="2"/>
            <w:tcBorders>
              <w:top w:val="single" w:sz="12" w:space="0" w:color="auto"/>
              <w:bottom w:val="single" w:sz="12" w:space="0" w:color="auto"/>
            </w:tcBorders>
            <w:shd w:val="clear" w:color="auto" w:fill="BFBFBF"/>
          </w:tcPr>
          <w:p w:rsidR="0006733E" w:rsidRPr="00527C5E" w:rsidRDefault="0006733E" w:rsidP="00CF7EE7">
            <w:pPr>
              <w:keepNext/>
              <w:spacing w:before="100" w:beforeAutospacing="1" w:after="100" w:afterAutospacing="1" w:line="230" w:lineRule="atLeast"/>
              <w:jc w:val="both"/>
              <w:rPr>
                <w:rFonts w:eastAsia="MS Mincho"/>
                <w:b/>
                <w:sz w:val="22"/>
                <w:lang w:val="en-AU"/>
              </w:rPr>
            </w:pPr>
            <w:r w:rsidRPr="00527C5E">
              <w:rPr>
                <w:rFonts w:eastAsia="MS Mincho"/>
                <w:b/>
                <w:sz w:val="22"/>
                <w:lang w:val="en-AU"/>
              </w:rPr>
              <w:t>Requirements Class</w:t>
            </w:r>
          </w:p>
        </w:tc>
      </w:tr>
      <w:tr w:rsidR="0006733E" w:rsidRPr="008829B6">
        <w:tc>
          <w:tcPr>
            <w:tcW w:w="8897" w:type="dxa"/>
            <w:gridSpan w:val="2"/>
            <w:tcBorders>
              <w:top w:val="single" w:sz="12" w:space="0" w:color="auto"/>
              <w:bottom w:val="single" w:sz="12" w:space="0" w:color="auto"/>
            </w:tcBorders>
          </w:tcPr>
          <w:p w:rsidR="0006733E" w:rsidRPr="008829B6" w:rsidRDefault="0006733E" w:rsidP="00CF7EE7">
            <w:pPr>
              <w:spacing w:before="100" w:beforeAutospacing="1" w:after="100" w:afterAutospacing="1" w:line="230" w:lineRule="atLeast"/>
              <w:jc w:val="both"/>
              <w:rPr>
                <w:rFonts w:eastAsia="MS Mincho"/>
                <w:b/>
                <w:sz w:val="22"/>
                <w:lang w:val="en-AU"/>
              </w:rPr>
            </w:pPr>
            <w:r w:rsidRPr="007B372E">
              <w:rPr>
                <w:rFonts w:eastAsia="MS Mincho"/>
                <w:b/>
                <w:sz w:val="22"/>
                <w:lang w:val="en-AU"/>
              </w:rPr>
              <w:t>http://www.opengis.net/spec/opensearchgeo/m.n/req/req-class-</w:t>
            </w:r>
            <w:r>
              <w:rPr>
                <w:rFonts w:eastAsia="MS Mincho"/>
                <w:b/>
                <w:sz w:val="22"/>
                <w:lang w:val="en-AU"/>
              </w:rPr>
              <w:t>b</w:t>
            </w:r>
          </w:p>
        </w:tc>
      </w:tr>
      <w:tr w:rsidR="0006733E" w:rsidRPr="008829B6">
        <w:tc>
          <w:tcPr>
            <w:tcW w:w="1526" w:type="dxa"/>
            <w:tcBorders>
              <w:top w:val="single" w:sz="12" w:space="0" w:color="auto"/>
              <w:bottom w:val="single" w:sz="4" w:space="0" w:color="auto"/>
              <w:right w:val="single" w:sz="4" w:space="0" w:color="auto"/>
            </w:tcBorders>
          </w:tcPr>
          <w:p w:rsidR="0006733E" w:rsidRPr="008829B6" w:rsidRDefault="0006733E" w:rsidP="00CF7EE7">
            <w:pPr>
              <w:spacing w:before="100" w:beforeAutospacing="1" w:after="100" w:afterAutospacing="1" w:line="230" w:lineRule="atLeast"/>
              <w:jc w:val="both"/>
              <w:rPr>
                <w:rFonts w:eastAsia="MS Mincho"/>
                <w:b/>
                <w:color w:val="FF0000"/>
                <w:sz w:val="22"/>
                <w:lang w:val="en-AU"/>
              </w:rPr>
            </w:pPr>
            <w:r w:rsidRPr="008829B6">
              <w:rPr>
                <w:rFonts w:eastAsia="MS Mincho"/>
                <w:lang w:val="en-AU"/>
              </w:rPr>
              <w:t>Target type</w:t>
            </w:r>
          </w:p>
        </w:tc>
        <w:tc>
          <w:tcPr>
            <w:tcW w:w="7371" w:type="dxa"/>
            <w:tcBorders>
              <w:top w:val="single" w:sz="12" w:space="0" w:color="auto"/>
              <w:left w:val="single" w:sz="4" w:space="0" w:color="auto"/>
              <w:bottom w:val="single" w:sz="4" w:space="0" w:color="auto"/>
            </w:tcBorders>
          </w:tcPr>
          <w:p w:rsidR="0006733E" w:rsidRPr="008829B6" w:rsidRDefault="0006733E" w:rsidP="00CF7EE7">
            <w:pPr>
              <w:spacing w:before="100" w:beforeAutospacing="1" w:after="100" w:afterAutospacing="1" w:line="230" w:lineRule="atLeast"/>
              <w:jc w:val="both"/>
              <w:rPr>
                <w:rFonts w:eastAsia="MS Mincho"/>
                <w:lang w:val="en-AU"/>
              </w:rPr>
            </w:pPr>
            <w:r>
              <w:rPr>
                <w:rFonts w:eastAsia="MS Mincho"/>
                <w:lang w:val="en-AU"/>
              </w:rPr>
              <w:t>Token</w:t>
            </w:r>
          </w:p>
        </w:tc>
      </w:tr>
      <w:tr w:rsidR="0006733E" w:rsidRPr="008829B6">
        <w:tc>
          <w:tcPr>
            <w:tcW w:w="1526" w:type="dxa"/>
            <w:tcBorders>
              <w:top w:val="single" w:sz="4" w:space="0" w:color="auto"/>
              <w:bottom w:val="single" w:sz="4" w:space="0" w:color="auto"/>
              <w:right w:val="single" w:sz="4" w:space="0" w:color="auto"/>
            </w:tcBorders>
            <w:shd w:val="clear" w:color="auto" w:fill="BFBFBF"/>
          </w:tcPr>
          <w:p w:rsidR="0006733E" w:rsidRPr="00F01124" w:rsidRDefault="0006733E" w:rsidP="00CF7EE7">
            <w:pPr>
              <w:spacing w:before="100" w:beforeAutospacing="1" w:after="100" w:afterAutospacing="1" w:line="230" w:lineRule="atLeast"/>
              <w:jc w:val="both"/>
              <w:rPr>
                <w:rFonts w:eastAsia="MS Mincho"/>
                <w:b/>
                <w:lang w:val="en-AU"/>
              </w:rPr>
            </w:pPr>
            <w:r w:rsidRPr="00F01124">
              <w:rPr>
                <w:rFonts w:eastAsia="MS Mincho"/>
                <w:b/>
                <w:sz w:val="22"/>
                <w:lang w:val="en-AU"/>
              </w:rPr>
              <w:t>Requirement</w:t>
            </w:r>
          </w:p>
        </w:tc>
        <w:tc>
          <w:tcPr>
            <w:tcW w:w="7371" w:type="dxa"/>
            <w:tcBorders>
              <w:top w:val="single" w:sz="4" w:space="0" w:color="auto"/>
              <w:left w:val="single" w:sz="4" w:space="0" w:color="auto"/>
              <w:bottom w:val="single" w:sz="4" w:space="0" w:color="auto"/>
            </w:tcBorders>
          </w:tcPr>
          <w:p w:rsidR="0006733E" w:rsidRPr="008829B6" w:rsidRDefault="0006733E" w:rsidP="00CF7EE7">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http://www.opengis.net/spec/opensearchgeo/1.0/req/req-class-b</w:t>
            </w:r>
            <w:r w:rsidRPr="007B372E">
              <w:rPr>
                <w:rFonts w:eastAsia="MS Mincho"/>
                <w:b/>
                <w:color w:val="FF0000"/>
                <w:sz w:val="22"/>
                <w:lang w:val="en-AU"/>
              </w:rPr>
              <w:t>/</w:t>
            </w:r>
            <w:r>
              <w:rPr>
                <w:rFonts w:eastAsia="MS Mincho"/>
                <w:b/>
                <w:color w:val="FF0000"/>
                <w:sz w:val="22"/>
                <w:lang w:val="en-AU"/>
              </w:rPr>
              <w:t>http_get_transfer</w:t>
            </w:r>
          </w:p>
          <w:p w:rsidR="0006733E" w:rsidRPr="00353E03" w:rsidRDefault="0006733E" w:rsidP="00CF7EE7">
            <w:pPr>
              <w:spacing w:before="100" w:beforeAutospacing="1" w:after="100" w:afterAutospacing="1" w:line="230" w:lineRule="atLeast"/>
              <w:rPr>
                <w:rFonts w:eastAsia="MS Mincho"/>
                <w:i/>
                <w:lang w:val="en-AU"/>
              </w:rPr>
            </w:pPr>
            <w:r>
              <w:rPr>
                <w:color w:val="000000"/>
                <w:lang w:val="en-GB"/>
              </w:rPr>
              <w:t>Servers shall</w:t>
            </w:r>
            <w:r w:rsidRPr="00AE0EE0">
              <w:rPr>
                <w:color w:val="000000"/>
                <w:lang w:val="en-GB"/>
              </w:rPr>
              <w:t xml:space="preserve"> </w:t>
            </w:r>
            <w:r>
              <w:rPr>
                <w:color w:val="000000"/>
                <w:lang w:val="en-GB"/>
              </w:rPr>
              <w:t>implement HTTP GET transfer of the Search operation request, using KVP encoding</w:t>
            </w:r>
            <w:r>
              <w:rPr>
                <w:lang w:val="en-GB"/>
              </w:rPr>
              <w:t>.</w:t>
            </w:r>
          </w:p>
        </w:tc>
      </w:tr>
      <w:tr w:rsidR="0006733E" w:rsidRPr="008829B6">
        <w:tc>
          <w:tcPr>
            <w:tcW w:w="1526" w:type="dxa"/>
            <w:tcBorders>
              <w:top w:val="single" w:sz="4" w:space="0" w:color="auto"/>
              <w:bottom w:val="single" w:sz="4" w:space="0" w:color="auto"/>
              <w:right w:val="single" w:sz="4" w:space="0" w:color="auto"/>
            </w:tcBorders>
            <w:shd w:val="clear" w:color="auto" w:fill="BFBFBF"/>
          </w:tcPr>
          <w:p w:rsidR="0006733E" w:rsidRPr="00F01124" w:rsidRDefault="0006733E" w:rsidP="00CF7EE7">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tcBorders>
          </w:tcPr>
          <w:p w:rsidR="0006733E" w:rsidRPr="0006733E" w:rsidRDefault="0006733E" w:rsidP="00CF7EE7">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http://www.opengis.net/spec/opensearchgeo/1.0/req/req-class-b</w:t>
            </w:r>
            <w:r w:rsidRPr="007B372E">
              <w:rPr>
                <w:rFonts w:eastAsia="MS Mincho"/>
                <w:b/>
                <w:color w:val="FF0000"/>
                <w:sz w:val="22"/>
                <w:lang w:val="en-AU"/>
              </w:rPr>
              <w:t>/</w:t>
            </w:r>
            <w:r>
              <w:rPr>
                <w:rFonts w:eastAsia="MS Mincho"/>
                <w:b/>
                <w:color w:val="FF0000"/>
                <w:sz w:val="22"/>
                <w:lang w:val="en-AU"/>
              </w:rPr>
              <w:t>url_parameters</w:t>
            </w:r>
          </w:p>
          <w:p w:rsidR="0006733E" w:rsidRDefault="0006733E" w:rsidP="00CF7EE7">
            <w:pPr>
              <w:spacing w:before="100" w:beforeAutospacing="1" w:after="100" w:afterAutospacing="1" w:line="230" w:lineRule="atLeast"/>
              <w:jc w:val="both"/>
              <w:rPr>
                <w:rFonts w:eastAsia="MS Mincho"/>
                <w:b/>
                <w:color w:val="FF0000"/>
                <w:sz w:val="22"/>
                <w:lang w:val="en-AU"/>
              </w:rPr>
            </w:pPr>
            <w:r>
              <w:rPr>
                <w:color w:val="000000"/>
                <w:lang w:val="en-GB"/>
              </w:rPr>
              <w:t>The KVP encoding of the Search</w:t>
            </w:r>
            <w:r>
              <w:rPr>
                <w:lang w:val="en-GB"/>
              </w:rPr>
              <w:t xml:space="preserve"> operation request </w:t>
            </w:r>
            <w:r w:rsidRPr="00AE0EE0">
              <w:rPr>
                <w:lang w:val="en-GB"/>
              </w:rPr>
              <w:t>shall</w:t>
            </w:r>
            <w:r>
              <w:rPr>
                <w:lang w:val="en-GB"/>
              </w:rPr>
              <w:t xml:space="preserve"> use the parameters specified in </w:t>
            </w:r>
            <w:r w:rsidR="00391E32">
              <w:rPr>
                <w:lang w:val="en-GB"/>
              </w:rPr>
              <w:fldChar w:fldCharType="begin"/>
            </w:r>
            <w:r>
              <w:rPr>
                <w:lang w:val="en-GB"/>
              </w:rPr>
              <w:instrText xml:space="preserve"> REF _Ref113873274 \h </w:instrText>
            </w:r>
            <w:r w:rsidR="00C73F15" w:rsidRPr="00391E32">
              <w:rPr>
                <w:lang w:val="en-GB"/>
              </w:rPr>
            </w:r>
            <w:r w:rsidR="00391E32">
              <w:rPr>
                <w:lang w:val="en-GB"/>
              </w:rPr>
              <w:fldChar w:fldCharType="separate"/>
            </w:r>
            <w:r w:rsidR="00FE7740">
              <w:rPr>
                <w:lang w:val="en-GB"/>
              </w:rPr>
              <w:t xml:space="preserve">Table </w:t>
            </w:r>
            <w:r w:rsidR="00FE7740" w:rsidRPr="00FE7740">
              <w:rPr>
                <w:noProof/>
                <w:lang w:val="en-GB"/>
              </w:rPr>
              <w:t>5</w:t>
            </w:r>
            <w:r w:rsidR="00391E32">
              <w:rPr>
                <w:lang w:val="en-GB"/>
              </w:rPr>
              <w:fldChar w:fldCharType="end"/>
            </w:r>
          </w:p>
        </w:tc>
      </w:tr>
      <w:tr w:rsidR="0006733E" w:rsidRPr="008829B6">
        <w:tc>
          <w:tcPr>
            <w:tcW w:w="1526" w:type="dxa"/>
            <w:tcBorders>
              <w:top w:val="single" w:sz="4" w:space="0" w:color="auto"/>
              <w:bottom w:val="single" w:sz="4" w:space="0" w:color="auto"/>
              <w:right w:val="single" w:sz="4" w:space="0" w:color="auto"/>
            </w:tcBorders>
            <w:shd w:val="clear" w:color="auto" w:fill="BFBFBF"/>
          </w:tcPr>
          <w:p w:rsidR="0006733E" w:rsidRDefault="0006733E" w:rsidP="00CF7EE7">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tcBorders>
          </w:tcPr>
          <w:p w:rsidR="00CF7EE7" w:rsidRDefault="0006733E">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http://www.opengis.net/spec/opensearchgeo/1.0/req/req-class-b</w:t>
            </w:r>
            <w:r w:rsidRPr="007B372E">
              <w:rPr>
                <w:rFonts w:eastAsia="MS Mincho"/>
                <w:b/>
                <w:color w:val="FF0000"/>
                <w:sz w:val="22"/>
                <w:lang w:val="en-AU"/>
              </w:rPr>
              <w:t>/</w:t>
            </w:r>
            <w:r>
              <w:rPr>
                <w:rFonts w:eastAsia="MS Mincho"/>
                <w:b/>
                <w:color w:val="FF0000"/>
                <w:sz w:val="22"/>
                <w:lang w:val="en-AU"/>
              </w:rPr>
              <w:t>search_parameters</w:t>
            </w:r>
          </w:p>
          <w:p w:rsidR="0006733E" w:rsidRPr="00F26549" w:rsidRDefault="0006733E" w:rsidP="00F26549">
            <w:pPr>
              <w:rPr>
                <w:lang w:val="en-GB"/>
              </w:rPr>
            </w:pPr>
            <w:r>
              <w:rPr>
                <w:lang w:val="en-GB"/>
              </w:rPr>
              <w:t xml:space="preserve">The parameters listed in </w:t>
            </w:r>
            <w:r w:rsidR="00391E32">
              <w:rPr>
                <w:lang w:val="en-GB"/>
              </w:rPr>
              <w:fldChar w:fldCharType="begin"/>
            </w:r>
            <w:r>
              <w:rPr>
                <w:lang w:val="en-GB"/>
              </w:rPr>
              <w:instrText xml:space="preserve"> REF _Ref113873274 \h </w:instrText>
            </w:r>
            <w:r w:rsidR="00C73F15" w:rsidRPr="00391E32">
              <w:rPr>
                <w:lang w:val="en-GB"/>
              </w:rPr>
            </w:r>
            <w:r w:rsidR="00391E32">
              <w:rPr>
                <w:lang w:val="en-GB"/>
              </w:rPr>
              <w:fldChar w:fldCharType="separate"/>
            </w:r>
            <w:r w:rsidR="00FE7740">
              <w:rPr>
                <w:lang w:val="en-GB"/>
              </w:rPr>
              <w:t xml:space="preserve">Table </w:t>
            </w:r>
            <w:r w:rsidR="00FE7740" w:rsidRPr="00FE7740">
              <w:rPr>
                <w:noProof/>
                <w:lang w:val="en-GB"/>
              </w:rPr>
              <w:t>5</w:t>
            </w:r>
            <w:r w:rsidR="00391E32">
              <w:rPr>
                <w:lang w:val="en-GB"/>
              </w:rPr>
              <w:fldChar w:fldCharType="end"/>
            </w:r>
            <w:r>
              <w:rPr>
                <w:lang w:val="en-GB"/>
              </w:rPr>
              <w:t xml:space="preserve"> </w:t>
            </w:r>
            <w:r w:rsidRPr="00AE0EE0">
              <w:rPr>
                <w:lang w:val="en-GB"/>
              </w:rPr>
              <w:t>shall</w:t>
            </w:r>
            <w:r>
              <w:rPr>
                <w:lang w:val="en-GB"/>
              </w:rPr>
              <w:t xml:space="preserve"> be as specified in </w:t>
            </w:r>
            <w:r w:rsidR="00391E32">
              <w:rPr>
                <w:lang w:val="en-GB"/>
              </w:rPr>
              <w:fldChar w:fldCharType="begin"/>
            </w:r>
            <w:r>
              <w:rPr>
                <w:lang w:val="en-GB"/>
              </w:rPr>
              <w:instrText xml:space="preserve"> REF _Ref117300715 \h </w:instrText>
            </w:r>
            <w:r w:rsidR="00C73F15" w:rsidRPr="00391E32">
              <w:rPr>
                <w:lang w:val="en-GB"/>
              </w:rPr>
            </w:r>
            <w:r w:rsidR="00391E32">
              <w:rPr>
                <w:lang w:val="en-GB"/>
              </w:rPr>
              <w:fldChar w:fldCharType="separate"/>
            </w:r>
            <w:r w:rsidR="00FE7740">
              <w:rPr>
                <w:lang w:val="en-GB"/>
              </w:rPr>
              <w:t xml:space="preserve">Table </w:t>
            </w:r>
            <w:r w:rsidR="00FE7740" w:rsidRPr="00FE7740">
              <w:rPr>
                <w:noProof/>
                <w:lang w:val="en-GB"/>
              </w:rPr>
              <w:t>3</w:t>
            </w:r>
            <w:r w:rsidR="00391E32">
              <w:rPr>
                <w:lang w:val="en-GB"/>
              </w:rPr>
              <w:fldChar w:fldCharType="end"/>
            </w:r>
            <w:r>
              <w:rPr>
                <w:lang w:val="en-GB"/>
              </w:rPr>
              <w:t xml:space="preserve"> above.</w:t>
            </w:r>
          </w:p>
        </w:tc>
      </w:tr>
    </w:tbl>
    <w:p w:rsidR="004402AA" w:rsidRDefault="004402AA">
      <w:pPr>
        <w:pStyle w:val="Tabletitle"/>
        <w:rPr>
          <w:lang w:val="en-GB"/>
        </w:rPr>
      </w:pPr>
      <w:bookmarkStart w:id="144" w:name="_Ref113873274"/>
      <w:bookmarkStart w:id="145" w:name="_Toc145072906"/>
      <w:bookmarkStart w:id="146" w:name="_Toc239834475"/>
      <w:r>
        <w:rPr>
          <w:lang w:val="en-GB"/>
        </w:rPr>
        <w:t xml:space="preserve">Table </w:t>
      </w:r>
      <w:fldSimple w:instr=" SEQ Table \* MERGEFORMAT ">
        <w:r w:rsidR="00FE7740" w:rsidRPr="00FE7740">
          <w:rPr>
            <w:noProof/>
            <w:lang w:val="en-GB"/>
          </w:rPr>
          <w:t>5</w:t>
        </w:r>
      </w:fldSimple>
      <w:bookmarkEnd w:id="144"/>
      <w:r>
        <w:rPr>
          <w:lang w:val="en-GB"/>
        </w:rPr>
        <w:t xml:space="preserve"> — </w:t>
      </w:r>
      <w:r>
        <w:rPr>
          <w:noProof/>
          <w:lang w:val="en-GB"/>
        </w:rPr>
        <w:t xml:space="preserve">Search </w:t>
      </w:r>
      <w:r>
        <w:rPr>
          <w:lang w:val="en-GB"/>
        </w:rPr>
        <w:t xml:space="preserve">operation request URL </w:t>
      </w:r>
      <w:r w:rsidR="00D16DBA">
        <w:rPr>
          <w:lang w:val="en-GB"/>
        </w:rPr>
        <w:t xml:space="preserve">Template </w:t>
      </w:r>
      <w:r>
        <w:rPr>
          <w:lang w:val="en-GB"/>
        </w:rPr>
        <w:t>parameters</w:t>
      </w:r>
      <w:bookmarkEnd w:id="145"/>
      <w:bookmarkEnd w:id="146"/>
    </w:p>
    <w:tbl>
      <w:tblPr>
        <w:tblW w:w="8273" w:type="dxa"/>
        <w:jc w:val="center"/>
        <w:tblInd w:w="-484" w:type="dxa"/>
        <w:tblBorders>
          <w:top w:val="single" w:sz="8" w:space="0" w:color="000000"/>
          <w:left w:val="single" w:sz="2" w:space="0" w:color="000000"/>
          <w:bottom w:val="single" w:sz="8" w:space="0" w:color="000000"/>
          <w:right w:val="single" w:sz="2" w:space="0" w:color="000000"/>
          <w:insideH w:val="single" w:sz="2" w:space="0" w:color="000000"/>
          <w:insideV w:val="single" w:sz="2" w:space="0" w:color="000000"/>
        </w:tblBorders>
        <w:tblLayout w:type="fixed"/>
        <w:tblCellMar>
          <w:left w:w="72" w:type="dxa"/>
          <w:right w:w="72" w:type="dxa"/>
        </w:tblCellMar>
        <w:tblLook w:val="0000"/>
      </w:tblPr>
      <w:tblGrid>
        <w:gridCol w:w="2854"/>
        <w:gridCol w:w="1357"/>
        <w:gridCol w:w="4062"/>
      </w:tblGrid>
      <w:tr w:rsidR="004402AA">
        <w:trPr>
          <w:jc w:val="center"/>
        </w:trPr>
        <w:tc>
          <w:tcPr>
            <w:tcW w:w="2854" w:type="dxa"/>
            <w:tcBorders>
              <w:top w:val="single" w:sz="12" w:space="0" w:color="auto"/>
              <w:left w:val="single" w:sz="4" w:space="0" w:color="auto"/>
              <w:bottom w:val="single" w:sz="12" w:space="0" w:color="auto"/>
              <w:right w:val="single" w:sz="4" w:space="0" w:color="auto"/>
            </w:tcBorders>
          </w:tcPr>
          <w:p w:rsidR="004402AA" w:rsidRDefault="00EB2599" w:rsidP="00D16DBA">
            <w:pPr>
              <w:pStyle w:val="BodyTextIndent"/>
              <w:jc w:val="center"/>
              <w:rPr>
                <w:b/>
                <w:lang w:val="en-GB"/>
              </w:rPr>
            </w:pPr>
            <w:r>
              <w:rPr>
                <w:b/>
                <w:lang w:val="en-GB"/>
              </w:rPr>
              <w:t>OpenSearch Parameter</w:t>
            </w:r>
            <w:r w:rsidR="004402AA">
              <w:rPr>
                <w:b/>
                <w:sz w:val="28"/>
                <w:szCs w:val="28"/>
                <w:vertAlign w:val="superscript"/>
                <w:lang w:val="en-GB"/>
              </w:rPr>
              <w:t xml:space="preserve"> </w:t>
            </w:r>
          </w:p>
        </w:tc>
        <w:tc>
          <w:tcPr>
            <w:tcW w:w="1357" w:type="dxa"/>
            <w:tcBorders>
              <w:top w:val="single" w:sz="12" w:space="0" w:color="auto"/>
              <w:left w:val="single" w:sz="4" w:space="0" w:color="auto"/>
              <w:bottom w:val="single" w:sz="12" w:space="0" w:color="auto"/>
              <w:right w:val="single" w:sz="4" w:space="0" w:color="auto"/>
            </w:tcBorders>
          </w:tcPr>
          <w:p w:rsidR="004402AA" w:rsidRDefault="004402AA">
            <w:pPr>
              <w:pStyle w:val="BodyTextIndent"/>
              <w:jc w:val="center"/>
              <w:rPr>
                <w:b/>
                <w:lang w:val="en-GB"/>
              </w:rPr>
            </w:pPr>
            <w:r>
              <w:rPr>
                <w:b/>
                <w:lang w:val="en-GB"/>
              </w:rPr>
              <w:t>Optionality and use</w:t>
            </w:r>
          </w:p>
        </w:tc>
        <w:tc>
          <w:tcPr>
            <w:tcW w:w="4062" w:type="dxa"/>
            <w:tcBorders>
              <w:top w:val="single" w:sz="12" w:space="0" w:color="auto"/>
              <w:left w:val="single" w:sz="4" w:space="0" w:color="auto"/>
              <w:bottom w:val="single" w:sz="12" w:space="0" w:color="auto"/>
              <w:right w:val="single" w:sz="4" w:space="0" w:color="auto"/>
            </w:tcBorders>
          </w:tcPr>
          <w:p w:rsidR="004402AA" w:rsidRDefault="004402AA">
            <w:pPr>
              <w:pStyle w:val="BodyTextIndent"/>
              <w:jc w:val="center"/>
              <w:rPr>
                <w:b/>
                <w:lang w:val="en-GB"/>
              </w:rPr>
            </w:pPr>
            <w:r>
              <w:rPr>
                <w:b/>
                <w:lang w:val="en-GB"/>
              </w:rPr>
              <w:t>Definition and format</w:t>
            </w:r>
          </w:p>
        </w:tc>
      </w:tr>
      <w:tr w:rsidR="004402AA">
        <w:trPr>
          <w:jc w:val="center"/>
        </w:trPr>
        <w:tc>
          <w:tcPr>
            <w:tcW w:w="2854" w:type="dxa"/>
            <w:tcBorders>
              <w:top w:val="single" w:sz="12" w:space="0" w:color="auto"/>
              <w:bottom w:val="dashSmallGap" w:sz="4" w:space="0" w:color="auto"/>
            </w:tcBorders>
          </w:tcPr>
          <w:p w:rsidR="004402AA" w:rsidRDefault="004402AA" w:rsidP="000C7F40">
            <w:pPr>
              <w:pStyle w:val="BodyTextIndent"/>
              <w:rPr>
                <w:lang w:val="en-GB"/>
              </w:rPr>
            </w:pPr>
            <w:r>
              <w:rPr>
                <w:lang w:val="en-GB"/>
              </w:rPr>
              <w:t>geo:box</w:t>
            </w:r>
          </w:p>
        </w:tc>
        <w:tc>
          <w:tcPr>
            <w:tcW w:w="1357" w:type="dxa"/>
            <w:tcBorders>
              <w:top w:val="single" w:sz="12" w:space="0" w:color="auto"/>
              <w:bottom w:val="dashSmallGap" w:sz="4" w:space="0" w:color="auto"/>
            </w:tcBorders>
          </w:tcPr>
          <w:p w:rsidR="004402AA" w:rsidRDefault="009C495C">
            <w:pPr>
              <w:pStyle w:val="BodyTextIndent"/>
              <w:jc w:val="center"/>
              <w:rPr>
                <w:lang w:val="en-GB"/>
              </w:rPr>
            </w:pPr>
            <w:r>
              <w:rPr>
                <w:lang w:val="en-GB"/>
              </w:rPr>
              <w:t>Mandatory</w:t>
            </w:r>
          </w:p>
        </w:tc>
        <w:tc>
          <w:tcPr>
            <w:tcW w:w="4062" w:type="dxa"/>
            <w:tcBorders>
              <w:top w:val="single" w:sz="12" w:space="0" w:color="auto"/>
              <w:bottom w:val="dashSmallGap" w:sz="4" w:space="0" w:color="auto"/>
            </w:tcBorders>
          </w:tcPr>
          <w:p w:rsidR="004402AA" w:rsidRDefault="004402AA">
            <w:pPr>
              <w:pStyle w:val="BodyTextIndent"/>
              <w:rPr>
                <w:lang w:val="en-GB"/>
              </w:rPr>
            </w:pPr>
            <w:r>
              <w:rPr>
                <w:lang w:val="en-GB"/>
              </w:rPr>
              <w:t>Rectangular bounding box</w:t>
            </w:r>
          </w:p>
        </w:tc>
      </w:tr>
      <w:tr w:rsidR="004402AA">
        <w:trPr>
          <w:jc w:val="center"/>
        </w:trPr>
        <w:tc>
          <w:tcPr>
            <w:tcW w:w="2854" w:type="dxa"/>
            <w:tcBorders>
              <w:top w:val="dashSmallGap" w:sz="4" w:space="0" w:color="auto"/>
              <w:bottom w:val="single" w:sz="2" w:space="0" w:color="000000"/>
            </w:tcBorders>
          </w:tcPr>
          <w:p w:rsidR="004402AA" w:rsidRDefault="004402AA" w:rsidP="000C7F40">
            <w:pPr>
              <w:pStyle w:val="BodyTextIndent"/>
              <w:rPr>
                <w:lang w:val="en-GB"/>
              </w:rPr>
            </w:pPr>
            <w:r>
              <w:rPr>
                <w:lang w:val="en-GB"/>
              </w:rPr>
              <w:t>geo:geometry</w:t>
            </w:r>
          </w:p>
        </w:tc>
        <w:tc>
          <w:tcPr>
            <w:tcW w:w="1357" w:type="dxa"/>
            <w:tcBorders>
              <w:top w:val="dashSmallGap" w:sz="4" w:space="0" w:color="auto"/>
              <w:bottom w:val="single" w:sz="2" w:space="0" w:color="000000"/>
            </w:tcBorders>
          </w:tcPr>
          <w:p w:rsidR="004402AA" w:rsidRDefault="004402AA">
            <w:pPr>
              <w:pStyle w:val="BodyTextIndent"/>
              <w:jc w:val="center"/>
              <w:rPr>
                <w:lang w:val="en-GB"/>
              </w:rPr>
            </w:pPr>
            <w:r>
              <w:rPr>
                <w:lang w:val="en-GB"/>
              </w:rPr>
              <w:t>Optional</w:t>
            </w:r>
          </w:p>
        </w:tc>
        <w:tc>
          <w:tcPr>
            <w:tcW w:w="4062" w:type="dxa"/>
            <w:tcBorders>
              <w:top w:val="dashSmallGap" w:sz="4" w:space="0" w:color="auto"/>
              <w:bottom w:val="single" w:sz="2" w:space="0" w:color="000000"/>
            </w:tcBorders>
          </w:tcPr>
          <w:p w:rsidR="004402AA" w:rsidRDefault="004402AA">
            <w:pPr>
              <w:pStyle w:val="BodyTextIndent"/>
              <w:rPr>
                <w:lang w:val="en-GB"/>
              </w:rPr>
            </w:pPr>
            <w:r>
              <w:rPr>
                <w:lang w:val="en-GB"/>
              </w:rPr>
              <w:t>Geometry in WKT</w:t>
            </w:r>
          </w:p>
        </w:tc>
      </w:tr>
      <w:tr w:rsidR="004402AA">
        <w:trPr>
          <w:jc w:val="center"/>
        </w:trPr>
        <w:tc>
          <w:tcPr>
            <w:tcW w:w="2854" w:type="dxa"/>
            <w:tcBorders>
              <w:top w:val="dashSmallGap" w:sz="4" w:space="0" w:color="auto"/>
              <w:bottom w:val="single" w:sz="2" w:space="0" w:color="000000"/>
            </w:tcBorders>
          </w:tcPr>
          <w:p w:rsidR="004402AA" w:rsidRDefault="004402AA" w:rsidP="000C7F40">
            <w:pPr>
              <w:pStyle w:val="BodyTextIndent"/>
              <w:rPr>
                <w:lang w:val="en-GB"/>
              </w:rPr>
            </w:pPr>
            <w:r>
              <w:rPr>
                <w:lang w:val="en-GB"/>
              </w:rPr>
              <w:t>geo:uid</w:t>
            </w:r>
          </w:p>
        </w:tc>
        <w:tc>
          <w:tcPr>
            <w:tcW w:w="1357" w:type="dxa"/>
            <w:tcBorders>
              <w:top w:val="dashSmallGap" w:sz="4" w:space="0" w:color="auto"/>
              <w:bottom w:val="single" w:sz="2" w:space="0" w:color="000000"/>
            </w:tcBorders>
          </w:tcPr>
          <w:p w:rsidR="004402AA" w:rsidRDefault="004402AA">
            <w:pPr>
              <w:pStyle w:val="BodyTextIndent"/>
              <w:jc w:val="center"/>
              <w:rPr>
                <w:lang w:val="en-GB"/>
              </w:rPr>
            </w:pPr>
            <w:r>
              <w:rPr>
                <w:lang w:val="en-GB"/>
              </w:rPr>
              <w:t>Optional</w:t>
            </w:r>
          </w:p>
        </w:tc>
        <w:tc>
          <w:tcPr>
            <w:tcW w:w="4062" w:type="dxa"/>
            <w:tcBorders>
              <w:top w:val="dashSmallGap" w:sz="4" w:space="0" w:color="auto"/>
              <w:bottom w:val="single" w:sz="2" w:space="0" w:color="000000"/>
            </w:tcBorders>
          </w:tcPr>
          <w:p w:rsidR="004402AA" w:rsidRPr="000644A1" w:rsidRDefault="000644A1" w:rsidP="000644A1">
            <w:pPr>
              <w:pStyle w:val="BodyTextIndent"/>
              <w:rPr>
                <w:lang w:val="en-GB"/>
              </w:rPr>
            </w:pPr>
            <w:r w:rsidRPr="000644A1">
              <w:rPr>
                <w:lang w:val="en-GB"/>
              </w:rPr>
              <w:t>The identifier of the resource within the search engine context (local reference).</w:t>
            </w:r>
          </w:p>
        </w:tc>
      </w:tr>
      <w:tr w:rsidR="004402AA">
        <w:trPr>
          <w:jc w:val="center"/>
        </w:trPr>
        <w:tc>
          <w:tcPr>
            <w:tcW w:w="2854" w:type="dxa"/>
            <w:tcBorders>
              <w:top w:val="dashSmallGap" w:sz="4" w:space="0" w:color="auto"/>
              <w:bottom w:val="single" w:sz="2" w:space="0" w:color="000000"/>
            </w:tcBorders>
          </w:tcPr>
          <w:p w:rsidR="004402AA" w:rsidRDefault="004402AA" w:rsidP="000C7F40">
            <w:pPr>
              <w:pStyle w:val="BodyTextIndent"/>
              <w:rPr>
                <w:lang w:val="en-GB"/>
              </w:rPr>
            </w:pPr>
            <w:r>
              <w:rPr>
                <w:lang w:val="en-GB"/>
              </w:rPr>
              <w:t>geo:lat</w:t>
            </w:r>
            <w:r w:rsidR="000C7F40">
              <w:rPr>
                <w:lang w:val="en-GB"/>
              </w:rPr>
              <w:t xml:space="preserve">, </w:t>
            </w:r>
            <w:r>
              <w:rPr>
                <w:lang w:val="en-GB"/>
              </w:rPr>
              <w:t>geo:lon</w:t>
            </w:r>
            <w:r w:rsidR="009D0BA5">
              <w:rPr>
                <w:lang w:val="en-GB"/>
              </w:rPr>
              <w:t xml:space="preserve"> </w:t>
            </w:r>
            <w:r w:rsidR="000C7F40">
              <w:rPr>
                <w:lang w:val="en-GB"/>
              </w:rPr>
              <w:t xml:space="preserve"> nad </w:t>
            </w:r>
            <w:r>
              <w:rPr>
                <w:color w:val="000000"/>
                <w:lang w:val="en-GB"/>
              </w:rPr>
              <w:t>geo:radius</w:t>
            </w:r>
          </w:p>
        </w:tc>
        <w:tc>
          <w:tcPr>
            <w:tcW w:w="1357" w:type="dxa"/>
            <w:tcBorders>
              <w:top w:val="dashSmallGap" w:sz="4" w:space="0" w:color="auto"/>
              <w:bottom w:val="single" w:sz="2" w:space="0" w:color="000000"/>
            </w:tcBorders>
          </w:tcPr>
          <w:p w:rsidR="004402AA" w:rsidRDefault="004402AA">
            <w:pPr>
              <w:pStyle w:val="BodyTextIndent"/>
              <w:jc w:val="center"/>
              <w:rPr>
                <w:lang w:val="en-GB"/>
              </w:rPr>
            </w:pPr>
            <w:r>
              <w:rPr>
                <w:lang w:val="en-GB"/>
              </w:rPr>
              <w:t>Optional</w:t>
            </w:r>
          </w:p>
        </w:tc>
        <w:tc>
          <w:tcPr>
            <w:tcW w:w="4062" w:type="dxa"/>
            <w:tcBorders>
              <w:top w:val="dashSmallGap" w:sz="4" w:space="0" w:color="auto"/>
              <w:bottom w:val="single" w:sz="2" w:space="0" w:color="000000"/>
            </w:tcBorders>
          </w:tcPr>
          <w:p w:rsidR="004402AA" w:rsidRDefault="004402AA">
            <w:pPr>
              <w:pStyle w:val="BodyTextIndent"/>
              <w:rPr>
                <w:lang w:val="en-GB"/>
              </w:rPr>
            </w:pPr>
            <w:r>
              <w:rPr>
                <w:lang w:val="en-GB"/>
              </w:rPr>
              <w:t>Centroid (latitude and longitude) and a search radius</w:t>
            </w:r>
          </w:p>
        </w:tc>
      </w:tr>
      <w:tr w:rsidR="004402AA">
        <w:trPr>
          <w:jc w:val="center"/>
        </w:trPr>
        <w:tc>
          <w:tcPr>
            <w:tcW w:w="2854" w:type="dxa"/>
            <w:tcBorders>
              <w:top w:val="dashSmallGap" w:sz="4" w:space="0" w:color="auto"/>
              <w:bottom w:val="single" w:sz="2" w:space="0" w:color="000000"/>
            </w:tcBorders>
          </w:tcPr>
          <w:p w:rsidR="004402AA" w:rsidRDefault="004402AA" w:rsidP="000C7F40">
            <w:pPr>
              <w:pStyle w:val="BodyTextIndent"/>
              <w:rPr>
                <w:lang w:val="en-GB"/>
              </w:rPr>
            </w:pPr>
            <w:r>
              <w:rPr>
                <w:lang w:val="en-GB"/>
              </w:rPr>
              <w:t>geo:relation</w:t>
            </w:r>
          </w:p>
        </w:tc>
        <w:tc>
          <w:tcPr>
            <w:tcW w:w="1357" w:type="dxa"/>
            <w:tcBorders>
              <w:top w:val="dashSmallGap" w:sz="4" w:space="0" w:color="auto"/>
              <w:bottom w:val="single" w:sz="2" w:space="0" w:color="000000"/>
            </w:tcBorders>
          </w:tcPr>
          <w:p w:rsidR="004402AA" w:rsidRDefault="004402AA">
            <w:pPr>
              <w:pStyle w:val="BodyTextIndent"/>
              <w:jc w:val="center"/>
              <w:rPr>
                <w:lang w:val="en-GB"/>
              </w:rPr>
            </w:pPr>
            <w:r>
              <w:rPr>
                <w:lang w:val="en-GB"/>
              </w:rPr>
              <w:t>Optional</w:t>
            </w:r>
          </w:p>
        </w:tc>
        <w:tc>
          <w:tcPr>
            <w:tcW w:w="4062" w:type="dxa"/>
            <w:tcBorders>
              <w:top w:val="dashSmallGap" w:sz="4" w:space="0" w:color="auto"/>
              <w:bottom w:val="single" w:sz="2" w:space="0" w:color="000000"/>
            </w:tcBorders>
          </w:tcPr>
          <w:p w:rsidR="004402AA" w:rsidRDefault="004402AA" w:rsidP="005D4DD6">
            <w:pPr>
              <w:pStyle w:val="BodyTextIndent"/>
              <w:rPr>
                <w:lang w:val="en-GB"/>
              </w:rPr>
            </w:pPr>
            <w:r>
              <w:rPr>
                <w:lang w:val="en-GB"/>
              </w:rPr>
              <w:t>Spatial relation</w:t>
            </w:r>
            <w:r w:rsidR="0038685F">
              <w:rPr>
                <w:lang w:val="en-GB"/>
              </w:rPr>
              <w:t xml:space="preserve"> (possible values are “</w:t>
            </w:r>
            <w:r w:rsidR="005D4DD6">
              <w:rPr>
                <w:lang w:val="en-GB"/>
              </w:rPr>
              <w:t>intersects</w:t>
            </w:r>
            <w:r w:rsidR="0038685F">
              <w:rPr>
                <w:lang w:val="en-GB"/>
              </w:rPr>
              <w:t>”, “contains”, “disjoint”)</w:t>
            </w:r>
            <w:r>
              <w:rPr>
                <w:lang w:val="en-GB"/>
              </w:rPr>
              <w:t xml:space="preserve">. The default is </w:t>
            </w:r>
            <w:r w:rsidR="005D4DD6">
              <w:rPr>
                <w:lang w:val="en-GB"/>
              </w:rPr>
              <w:t>intersects</w:t>
            </w:r>
            <w:r w:rsidR="009D0BA5">
              <w:rPr>
                <w:lang w:val="en-GB"/>
              </w:rPr>
              <w:t>.</w:t>
            </w:r>
          </w:p>
        </w:tc>
      </w:tr>
      <w:tr w:rsidR="004402AA">
        <w:trPr>
          <w:jc w:val="center"/>
        </w:trPr>
        <w:tc>
          <w:tcPr>
            <w:tcW w:w="2854" w:type="dxa"/>
            <w:tcBorders>
              <w:top w:val="dashSmallGap" w:sz="4" w:space="0" w:color="auto"/>
              <w:bottom w:val="single" w:sz="2" w:space="0" w:color="000000"/>
            </w:tcBorders>
          </w:tcPr>
          <w:p w:rsidR="004402AA" w:rsidRDefault="004402AA" w:rsidP="000C7F40">
            <w:pPr>
              <w:pStyle w:val="BodyTextIndent"/>
              <w:rPr>
                <w:lang w:val="en-GB"/>
              </w:rPr>
            </w:pPr>
            <w:r>
              <w:rPr>
                <w:lang w:val="en-GB"/>
              </w:rPr>
              <w:t>geo:name</w:t>
            </w:r>
          </w:p>
        </w:tc>
        <w:tc>
          <w:tcPr>
            <w:tcW w:w="1357" w:type="dxa"/>
            <w:tcBorders>
              <w:top w:val="dashSmallGap" w:sz="4" w:space="0" w:color="auto"/>
              <w:bottom w:val="single" w:sz="2" w:space="0" w:color="000000"/>
            </w:tcBorders>
          </w:tcPr>
          <w:p w:rsidR="004402AA" w:rsidRDefault="004402AA">
            <w:pPr>
              <w:pStyle w:val="BodyTextIndent"/>
              <w:jc w:val="center"/>
              <w:rPr>
                <w:lang w:val="en-GB"/>
              </w:rPr>
            </w:pPr>
            <w:r>
              <w:rPr>
                <w:lang w:val="en-GB"/>
              </w:rPr>
              <w:t>Optional</w:t>
            </w:r>
          </w:p>
        </w:tc>
        <w:tc>
          <w:tcPr>
            <w:tcW w:w="4062" w:type="dxa"/>
            <w:tcBorders>
              <w:top w:val="dashSmallGap" w:sz="4" w:space="0" w:color="auto"/>
              <w:bottom w:val="single" w:sz="2" w:space="0" w:color="000000"/>
            </w:tcBorders>
          </w:tcPr>
          <w:p w:rsidR="004402AA" w:rsidRDefault="004402AA">
            <w:pPr>
              <w:pStyle w:val="BodyTextIndent"/>
              <w:rPr>
                <w:lang w:val="en-GB"/>
              </w:rPr>
            </w:pPr>
            <w:r>
              <w:rPr>
                <w:lang w:val="en-GB"/>
              </w:rPr>
              <w:t>Character string with a geographical name to be geocoded</w:t>
            </w:r>
          </w:p>
        </w:tc>
      </w:tr>
      <w:tr w:rsidR="004402AA">
        <w:trPr>
          <w:jc w:val="center"/>
        </w:trPr>
        <w:tc>
          <w:tcPr>
            <w:tcW w:w="2854" w:type="dxa"/>
            <w:tcBorders>
              <w:top w:val="dashSmallGap" w:sz="4" w:space="0" w:color="auto"/>
              <w:bottom w:val="single" w:sz="2" w:space="0" w:color="000000"/>
            </w:tcBorders>
          </w:tcPr>
          <w:p w:rsidR="004402AA" w:rsidRDefault="009C495C" w:rsidP="000C7F40">
            <w:pPr>
              <w:pStyle w:val="BodyTextIndent"/>
              <w:rPr>
                <w:lang w:val="en-GB"/>
              </w:rPr>
            </w:pPr>
            <w:r>
              <w:rPr>
                <w:lang w:val="en-GB"/>
              </w:rPr>
              <w:t>time:start</w:t>
            </w:r>
          </w:p>
        </w:tc>
        <w:tc>
          <w:tcPr>
            <w:tcW w:w="1357" w:type="dxa"/>
            <w:tcBorders>
              <w:top w:val="dashSmallGap" w:sz="4" w:space="0" w:color="auto"/>
              <w:bottom w:val="single" w:sz="2" w:space="0" w:color="000000"/>
            </w:tcBorders>
          </w:tcPr>
          <w:p w:rsidR="004402AA" w:rsidRDefault="004402AA">
            <w:pPr>
              <w:pStyle w:val="BodyTextIndent"/>
              <w:jc w:val="center"/>
              <w:rPr>
                <w:lang w:val="en-GB"/>
              </w:rPr>
            </w:pPr>
            <w:r>
              <w:rPr>
                <w:lang w:val="en-GB"/>
              </w:rPr>
              <w:t>Optional</w:t>
            </w:r>
          </w:p>
        </w:tc>
        <w:tc>
          <w:tcPr>
            <w:tcW w:w="4062" w:type="dxa"/>
            <w:tcBorders>
              <w:top w:val="dashSmallGap" w:sz="4" w:space="0" w:color="auto"/>
              <w:bottom w:val="single" w:sz="2" w:space="0" w:color="000000"/>
            </w:tcBorders>
          </w:tcPr>
          <w:p w:rsidR="004402AA" w:rsidRDefault="004402AA" w:rsidP="004402AA">
            <w:pPr>
              <w:pStyle w:val="BodyTextIndent"/>
              <w:rPr>
                <w:lang w:val="en-GB"/>
              </w:rPr>
            </w:pPr>
            <w:r>
              <w:rPr>
                <w:lang w:val="en-GB"/>
              </w:rPr>
              <w:t>Character string with the start of the temporal interval</w:t>
            </w:r>
            <w:r w:rsidR="0038685F">
              <w:rPr>
                <w:lang w:val="en-GB"/>
              </w:rPr>
              <w:t xml:space="preserve"> according to RFC-3339.</w:t>
            </w:r>
          </w:p>
        </w:tc>
      </w:tr>
      <w:tr w:rsidR="002242DC">
        <w:trPr>
          <w:jc w:val="center"/>
        </w:trPr>
        <w:tc>
          <w:tcPr>
            <w:tcW w:w="2854" w:type="dxa"/>
            <w:tcBorders>
              <w:top w:val="dashSmallGap" w:sz="4" w:space="0" w:color="auto"/>
              <w:left w:val="single" w:sz="2" w:space="0" w:color="000000"/>
              <w:bottom w:val="single" w:sz="2" w:space="0" w:color="000000"/>
              <w:right w:val="single" w:sz="2" w:space="0" w:color="000000"/>
            </w:tcBorders>
          </w:tcPr>
          <w:p w:rsidR="002242DC" w:rsidRDefault="002242DC" w:rsidP="000C7F40">
            <w:pPr>
              <w:pStyle w:val="BodyTextIndent"/>
              <w:rPr>
                <w:lang w:val="en-GB"/>
              </w:rPr>
            </w:pPr>
            <w:r>
              <w:rPr>
                <w:lang w:val="en-GB"/>
              </w:rPr>
              <w:t>time:end</w:t>
            </w:r>
          </w:p>
        </w:tc>
        <w:tc>
          <w:tcPr>
            <w:tcW w:w="1357" w:type="dxa"/>
            <w:tcBorders>
              <w:top w:val="dashSmallGap" w:sz="4" w:space="0" w:color="auto"/>
              <w:left w:val="single" w:sz="2" w:space="0" w:color="000000"/>
              <w:bottom w:val="single" w:sz="2" w:space="0" w:color="000000"/>
              <w:right w:val="single" w:sz="2" w:space="0" w:color="000000"/>
            </w:tcBorders>
          </w:tcPr>
          <w:p w:rsidR="002242DC" w:rsidRDefault="002242DC">
            <w:pPr>
              <w:pStyle w:val="BodyTextIndent"/>
              <w:jc w:val="center"/>
              <w:rPr>
                <w:lang w:val="en-GB"/>
              </w:rPr>
            </w:pPr>
            <w:r>
              <w:rPr>
                <w:lang w:val="en-GB"/>
              </w:rPr>
              <w:t>Optional</w:t>
            </w:r>
          </w:p>
        </w:tc>
        <w:tc>
          <w:tcPr>
            <w:tcW w:w="4062" w:type="dxa"/>
            <w:tcBorders>
              <w:top w:val="dashSmallGap" w:sz="4" w:space="0" w:color="auto"/>
              <w:left w:val="single" w:sz="2" w:space="0" w:color="000000"/>
              <w:bottom w:val="single" w:sz="2" w:space="0" w:color="000000"/>
              <w:right w:val="single" w:sz="2" w:space="0" w:color="000000"/>
            </w:tcBorders>
          </w:tcPr>
          <w:p w:rsidR="002242DC" w:rsidRDefault="002242DC">
            <w:pPr>
              <w:pStyle w:val="BodyTextIndent"/>
              <w:rPr>
                <w:lang w:val="en-GB"/>
              </w:rPr>
            </w:pPr>
            <w:r>
              <w:rPr>
                <w:lang w:val="en-GB"/>
              </w:rPr>
              <w:t>Character string with the end of the temporal interval according to RFC-3339.</w:t>
            </w:r>
          </w:p>
        </w:tc>
      </w:tr>
      <w:tr w:rsidR="002242DC">
        <w:trPr>
          <w:jc w:val="center"/>
        </w:trPr>
        <w:tc>
          <w:tcPr>
            <w:tcW w:w="2854" w:type="dxa"/>
            <w:tcBorders>
              <w:top w:val="dashSmallGap" w:sz="4" w:space="0" w:color="auto"/>
              <w:bottom w:val="single" w:sz="2" w:space="0" w:color="000000"/>
            </w:tcBorders>
          </w:tcPr>
          <w:p w:rsidR="002242DC" w:rsidRDefault="002242DC" w:rsidP="000C7F40">
            <w:pPr>
              <w:pStyle w:val="BodyTextIndent"/>
              <w:rPr>
                <w:lang w:val="en-GB"/>
              </w:rPr>
            </w:pPr>
            <w:r>
              <w:rPr>
                <w:lang w:val="en-GB"/>
              </w:rPr>
              <w:t>time:relat</w:t>
            </w:r>
            <w:r w:rsidR="00C4044D">
              <w:rPr>
                <w:lang w:val="en-GB"/>
              </w:rPr>
              <w:t>i</w:t>
            </w:r>
            <w:r>
              <w:rPr>
                <w:lang w:val="en-GB"/>
              </w:rPr>
              <w:t>on</w:t>
            </w:r>
          </w:p>
        </w:tc>
        <w:tc>
          <w:tcPr>
            <w:tcW w:w="1357" w:type="dxa"/>
            <w:tcBorders>
              <w:top w:val="dashSmallGap" w:sz="4" w:space="0" w:color="auto"/>
              <w:bottom w:val="single" w:sz="2" w:space="0" w:color="000000"/>
            </w:tcBorders>
          </w:tcPr>
          <w:p w:rsidR="002242DC" w:rsidRDefault="002242DC">
            <w:pPr>
              <w:pStyle w:val="BodyTextIndent"/>
              <w:jc w:val="center"/>
              <w:rPr>
                <w:lang w:val="en-GB"/>
              </w:rPr>
            </w:pPr>
            <w:r>
              <w:rPr>
                <w:lang w:val="en-GB"/>
              </w:rPr>
              <w:t>Optional</w:t>
            </w:r>
          </w:p>
        </w:tc>
        <w:tc>
          <w:tcPr>
            <w:tcW w:w="4062" w:type="dxa"/>
            <w:tcBorders>
              <w:top w:val="dashSmallGap" w:sz="4" w:space="0" w:color="auto"/>
              <w:bottom w:val="single" w:sz="2" w:space="0" w:color="000000"/>
            </w:tcBorders>
          </w:tcPr>
          <w:p w:rsidR="002242DC" w:rsidRDefault="002242DC">
            <w:pPr>
              <w:pStyle w:val="BodyTextIndent"/>
              <w:rPr>
                <w:lang w:val="en-GB"/>
              </w:rPr>
            </w:pPr>
            <w:r>
              <w:rPr>
                <w:lang w:val="en-GB"/>
              </w:rPr>
              <w:t xml:space="preserve">Temporal relation (possible values are </w:t>
            </w:r>
            <w:r w:rsidR="00B62BD9">
              <w:rPr>
                <w:lang w:val="en-GB"/>
              </w:rPr>
              <w:t>“</w:t>
            </w:r>
            <w:r w:rsidR="00B62BD9" w:rsidRPr="00EC7DCA">
              <w:rPr>
                <w:lang w:val="en-GB"/>
              </w:rPr>
              <w:t>intersects</w:t>
            </w:r>
            <w:r w:rsidR="00B62BD9">
              <w:rPr>
                <w:lang w:val="en-GB"/>
              </w:rPr>
              <w:t>”, “</w:t>
            </w:r>
            <w:r w:rsidR="00B62BD9" w:rsidRPr="00EC7DCA">
              <w:rPr>
                <w:lang w:val="en-GB"/>
              </w:rPr>
              <w:t>contains</w:t>
            </w:r>
            <w:r w:rsidR="00B62BD9">
              <w:rPr>
                <w:lang w:val="en-GB"/>
              </w:rPr>
              <w:t>”, “</w:t>
            </w:r>
            <w:r w:rsidR="00B62BD9" w:rsidRPr="00EC7DCA">
              <w:rPr>
                <w:lang w:val="en-GB"/>
              </w:rPr>
              <w:t>during</w:t>
            </w:r>
            <w:r w:rsidR="00B62BD9">
              <w:rPr>
                <w:lang w:val="en-GB"/>
              </w:rPr>
              <w:t>”, “</w:t>
            </w:r>
            <w:r w:rsidR="00B62BD9" w:rsidRPr="00EC7DCA">
              <w:rPr>
                <w:lang w:val="en-GB"/>
              </w:rPr>
              <w:t>disjoint</w:t>
            </w:r>
            <w:r w:rsidR="00B62BD9">
              <w:rPr>
                <w:lang w:val="en-GB"/>
              </w:rPr>
              <w:t>”)</w:t>
            </w:r>
          </w:p>
        </w:tc>
      </w:tr>
    </w:tbl>
    <w:p w:rsidR="004402AA" w:rsidRDefault="004402AA">
      <w:pPr>
        <w:pStyle w:val="Tablelineafter"/>
        <w:rPr>
          <w:lang w:val="en-GB"/>
        </w:rPr>
      </w:pPr>
    </w:p>
    <w:p w:rsidR="0038685F" w:rsidRDefault="0038685F" w:rsidP="0038685F">
      <w:pPr>
        <w:pStyle w:val="Example"/>
        <w:spacing w:after="120" w:line="211" w:lineRule="auto"/>
        <w:rPr>
          <w:lang w:val="en-GB"/>
        </w:rPr>
      </w:pPr>
      <w:bookmarkStart w:id="147" w:name="_Toc25739703"/>
      <w:bookmarkStart w:id="148" w:name="_Toc37755169"/>
      <w:r>
        <w:rPr>
          <w:lang w:val="en-GB"/>
        </w:rPr>
        <w:t xml:space="preserve">EXAMPLE </w:t>
      </w:r>
      <w:r w:rsidR="00D6735D">
        <w:rPr>
          <w:lang w:val="en-GB"/>
        </w:rPr>
        <w:t>7</w:t>
      </w:r>
      <w:r>
        <w:rPr>
          <w:lang w:val="en-GB"/>
        </w:rPr>
        <w:tab/>
        <w:t xml:space="preserve">An example Search operation request KVP encoded for HTTP GET is: </w:t>
      </w:r>
    </w:p>
    <w:p w:rsidR="0038685F" w:rsidRDefault="0038685F" w:rsidP="004B24C7">
      <w:pPr>
        <w:pStyle w:val="PlainText"/>
        <w:ind w:firstLine="400"/>
        <w:rPr>
          <w:lang w:val="en-GB"/>
        </w:rPr>
      </w:pPr>
      <w:r>
        <w:rPr>
          <w:lang w:val="en-GB"/>
        </w:rPr>
        <w:t xml:space="preserve">http://foo.bar/foo?q=coverage&amp;bbox=120,10,134,14 </w:t>
      </w:r>
    </w:p>
    <w:p w:rsidR="004402AA" w:rsidRDefault="004402AA" w:rsidP="00AE0EE0">
      <w:pPr>
        <w:pStyle w:val="PlainText"/>
        <w:rPr>
          <w:lang w:val="en-GB"/>
        </w:rPr>
      </w:pPr>
      <w:bookmarkStart w:id="149" w:name="_Toc25739704"/>
      <w:bookmarkStart w:id="150" w:name="_Toc37755170"/>
      <w:bookmarkEnd w:id="147"/>
      <w:bookmarkEnd w:id="148"/>
    </w:p>
    <w:p w:rsidR="004402AA" w:rsidRDefault="004402AA">
      <w:pPr>
        <w:pStyle w:val="Heading2"/>
        <w:numPr>
          <w:numberingChange w:id="151" w:author="Pedro Gonçalves" w:date="2013-11-13T17:31:00Z" w:original="%1:9:0:.%2:3:0:"/>
        </w:numPr>
        <w:rPr>
          <w:lang w:val="en-GB"/>
        </w:rPr>
      </w:pPr>
      <w:bookmarkStart w:id="152" w:name="_Toc128129901"/>
      <w:bookmarkStart w:id="153" w:name="_Toc244854303"/>
      <w:r>
        <w:rPr>
          <w:lang w:val="en-GB"/>
        </w:rPr>
        <w:t>Search operation response</w:t>
      </w:r>
      <w:bookmarkEnd w:id="149"/>
      <w:bookmarkEnd w:id="150"/>
      <w:bookmarkEnd w:id="152"/>
      <w:bookmarkEnd w:id="153"/>
    </w:p>
    <w:p w:rsidR="0038685F" w:rsidRDefault="0038685F" w:rsidP="0038685F">
      <w:pPr>
        <w:pStyle w:val="Heading3"/>
        <w:numPr>
          <w:numberingChange w:id="154" w:author="Pedro Gonçalves" w:date="2013-11-13T17:31:00Z" w:original="%1:9:0:.%2:3:0:.%3:1:0:"/>
        </w:numPr>
        <w:tabs>
          <w:tab w:val="left" w:pos="660"/>
          <w:tab w:val="left" w:pos="880"/>
        </w:tabs>
        <w:rPr>
          <w:lang w:val="en-GB"/>
        </w:rPr>
      </w:pPr>
      <w:bookmarkStart w:id="155" w:name="_Toc244854304"/>
      <w:r>
        <w:rPr>
          <w:lang w:val="en-GB"/>
        </w:rPr>
        <w:t>Normal response parameters</w:t>
      </w:r>
      <w:bookmarkEnd w:id="155"/>
    </w:p>
    <w:p w:rsidR="0038685F" w:rsidRPr="00A61B56" w:rsidRDefault="0038685F" w:rsidP="0038685F">
      <w:pPr>
        <w:rPr>
          <w:szCs w:val="20"/>
        </w:rPr>
      </w:pPr>
      <w:r>
        <w:rPr>
          <w:lang w:val="en-GB"/>
        </w:rPr>
        <w:t>The normal response to a valid</w:t>
      </w:r>
      <w:r>
        <w:rPr>
          <w:color w:val="000000"/>
          <w:lang w:val="en-GB"/>
        </w:rPr>
        <w:t xml:space="preserve"> Search </w:t>
      </w:r>
      <w:r>
        <w:rPr>
          <w:lang w:val="en-GB"/>
        </w:rPr>
        <w:t xml:space="preserve">operation request </w:t>
      </w:r>
      <w:r w:rsidRPr="000F23B7">
        <w:rPr>
          <w:b/>
          <w:lang w:val="en-GB"/>
        </w:rPr>
        <w:t>shall</w:t>
      </w:r>
      <w:r>
        <w:rPr>
          <w:lang w:val="en-GB"/>
        </w:rPr>
        <w:t xml:space="preserve"> be </w:t>
      </w:r>
      <w:r>
        <w:rPr>
          <w:color w:val="000000"/>
          <w:lang w:val="en-GB"/>
        </w:rPr>
        <w:t>in one of several formats that are specified in the OpenSearch Description for a given instance.</w:t>
      </w:r>
      <w:r>
        <w:rPr>
          <w:lang w:val="en-GB"/>
        </w:rPr>
        <w:t xml:space="preserve"> The mandatory response format is </w:t>
      </w:r>
      <w:r w:rsidR="00DD4123">
        <w:rPr>
          <w:lang w:val="en-GB"/>
        </w:rPr>
        <w:t xml:space="preserve">Atom </w:t>
      </w:r>
      <w:r>
        <w:rPr>
          <w:lang w:val="en-GB"/>
        </w:rPr>
        <w:t xml:space="preserve">but the server may support other formats. </w:t>
      </w:r>
    </w:p>
    <w:p w:rsidR="0038685F" w:rsidRDefault="0038685F" w:rsidP="0038685F">
      <w:pPr>
        <w:pStyle w:val="Heading3"/>
        <w:numPr>
          <w:numberingChange w:id="156" w:author="Pedro Gonçalves" w:date="2013-11-13T17:31:00Z" w:original="%1:9:0:.%2:3:0:.%3:2:0:"/>
        </w:numPr>
        <w:rPr>
          <w:lang w:val="en-GB"/>
        </w:rPr>
      </w:pPr>
      <w:bookmarkStart w:id="157" w:name="_Toc244854305"/>
      <w:r>
        <w:rPr>
          <w:lang w:val="en-GB"/>
        </w:rPr>
        <w:t>Normal response XML encoding</w:t>
      </w:r>
      <w:bookmarkEnd w:id="157"/>
    </w:p>
    <w:p w:rsidR="00394307" w:rsidRDefault="0038685F" w:rsidP="0038685F">
      <w:pPr>
        <w:rPr>
          <w:lang w:val="en-GB"/>
        </w:rPr>
      </w:pPr>
      <w:r>
        <w:rPr>
          <w:lang w:val="en-GB"/>
        </w:rPr>
        <w:t>The normative response format for an OpenSearch ser</w:t>
      </w:r>
      <w:r w:rsidR="004241FA">
        <w:rPr>
          <w:lang w:val="en-GB"/>
        </w:rPr>
        <w:t xml:space="preserve">vice using either the </w:t>
      </w:r>
      <w:r w:rsidR="008E30B7">
        <w:rPr>
          <w:lang w:val="en-GB"/>
        </w:rPr>
        <w:t xml:space="preserve">Geo </w:t>
      </w:r>
      <w:r w:rsidR="004241FA">
        <w:rPr>
          <w:lang w:val="en-GB"/>
        </w:rPr>
        <w:t xml:space="preserve">Extension or </w:t>
      </w:r>
      <w:r w:rsidR="008E30B7">
        <w:rPr>
          <w:lang w:val="en-GB"/>
        </w:rPr>
        <w:t xml:space="preserve">Time </w:t>
      </w:r>
      <w:r w:rsidR="004241FA">
        <w:rPr>
          <w:lang w:val="en-GB"/>
        </w:rPr>
        <w:t xml:space="preserve">Extension </w:t>
      </w:r>
      <w:r>
        <w:rPr>
          <w:b/>
          <w:lang w:val="en-GB"/>
        </w:rPr>
        <w:t>shall</w:t>
      </w:r>
      <w:r>
        <w:rPr>
          <w:lang w:val="en-GB"/>
        </w:rPr>
        <w:t xml:space="preserve"> be in </w:t>
      </w:r>
      <w:r w:rsidR="00DD4123">
        <w:rPr>
          <w:lang w:val="en-GB"/>
        </w:rPr>
        <w:t xml:space="preserve">Atom </w:t>
      </w:r>
      <w:r>
        <w:rPr>
          <w:lang w:val="en-GB"/>
        </w:rPr>
        <w:t xml:space="preserve">1.0. The properties shown in the </w:t>
      </w:r>
      <w:r w:rsidR="00DD4123">
        <w:rPr>
          <w:lang w:val="en-GB"/>
        </w:rPr>
        <w:t xml:space="preserve">Atom </w:t>
      </w:r>
      <w:r w:rsidR="00AF634A">
        <w:rPr>
          <w:lang w:val="en-GB"/>
        </w:rPr>
        <w:t xml:space="preserve">and </w:t>
      </w:r>
      <w:r>
        <w:rPr>
          <w:lang w:val="en-GB"/>
        </w:rPr>
        <w:t>OpenSearch namespace</w:t>
      </w:r>
      <w:r w:rsidR="00AF634A">
        <w:rPr>
          <w:lang w:val="en-GB"/>
        </w:rPr>
        <w:t>s</w:t>
      </w:r>
      <w:r>
        <w:rPr>
          <w:lang w:val="en-GB"/>
        </w:rPr>
        <w:t xml:space="preserve"> are those mandated by the </w:t>
      </w:r>
      <w:r w:rsidR="0094493F">
        <w:rPr>
          <w:lang w:val="en-GB"/>
        </w:rPr>
        <w:t xml:space="preserve">OpenSearch </w:t>
      </w:r>
      <w:r>
        <w:rPr>
          <w:lang w:val="en-GB"/>
        </w:rPr>
        <w:t>specification.</w:t>
      </w:r>
      <w:r w:rsidR="00394307">
        <w:rPr>
          <w:lang w:val="en-GB"/>
        </w:rPr>
        <w:t xml:space="preserve"> </w:t>
      </w:r>
    </w:p>
    <w:p w:rsidR="000D6884" w:rsidRDefault="0094493F" w:rsidP="00303FE9">
      <w:pPr>
        <w:rPr>
          <w:lang w:val="en-GB"/>
        </w:rPr>
      </w:pPr>
      <w:r>
        <w:rPr>
          <w:lang w:val="en-GB"/>
        </w:rPr>
        <w:t xml:space="preserve">The </w:t>
      </w:r>
      <w:r w:rsidR="00DD4123">
        <w:rPr>
          <w:lang w:val="en-GB"/>
        </w:rPr>
        <w:t xml:space="preserve">Atom </w:t>
      </w:r>
      <w:r w:rsidR="00394307">
        <w:rPr>
          <w:lang w:val="en-GB"/>
        </w:rPr>
        <w:t xml:space="preserve">response is made of a </w:t>
      </w:r>
      <w:r w:rsidR="00394307" w:rsidRPr="00AF634A">
        <w:rPr>
          <w:i/>
          <w:lang w:val="en-GB"/>
        </w:rPr>
        <w:t>atom:feed</w:t>
      </w:r>
      <w:r w:rsidR="00394307">
        <w:rPr>
          <w:lang w:val="en-GB"/>
        </w:rPr>
        <w:t xml:space="preserve"> element </w:t>
      </w:r>
      <w:r w:rsidR="00AF634A">
        <w:rPr>
          <w:lang w:val="en-GB"/>
        </w:rPr>
        <w:t xml:space="preserve">that may contain several </w:t>
      </w:r>
      <w:r w:rsidR="00AF634A" w:rsidRPr="00AF634A">
        <w:rPr>
          <w:i/>
          <w:lang w:val="en-GB"/>
        </w:rPr>
        <w:t>atom:entry</w:t>
      </w:r>
      <w:r w:rsidR="00AF634A">
        <w:rPr>
          <w:lang w:val="en-GB"/>
        </w:rPr>
        <w:t xml:space="preserve"> elements. </w:t>
      </w:r>
      <w:r w:rsidR="006B79AF">
        <w:rPr>
          <w:lang w:val="en-GB"/>
        </w:rPr>
        <w:t>While latter describes the returned resources that respect the query performed the first describes the discovery service or search engine.</w:t>
      </w:r>
      <w:r w:rsidR="009D0BA5">
        <w:rPr>
          <w:lang w:val="en-GB"/>
        </w:rPr>
        <w:t xml:space="preserve"> </w:t>
      </w:r>
      <w:r w:rsidR="00AF634A">
        <w:rPr>
          <w:lang w:val="en-GB"/>
        </w:rPr>
        <w:t xml:space="preserve">In the </w:t>
      </w:r>
      <w:r w:rsidR="00AF634A" w:rsidRPr="00AF634A">
        <w:rPr>
          <w:i/>
          <w:lang w:val="en-GB"/>
        </w:rPr>
        <w:t>atom:feed</w:t>
      </w:r>
      <w:r w:rsidR="00AF634A">
        <w:rPr>
          <w:lang w:val="en-GB"/>
        </w:rPr>
        <w:t xml:space="preserve"> element the response </w:t>
      </w:r>
      <w:r w:rsidR="00A43ABE" w:rsidRPr="00A43ABE">
        <w:rPr>
          <w:b/>
          <w:lang w:val="en-GB"/>
        </w:rPr>
        <w:t>should</w:t>
      </w:r>
      <w:r w:rsidR="00AF634A">
        <w:rPr>
          <w:lang w:val="en-GB"/>
        </w:rPr>
        <w:t xml:space="preserve"> include the elements listed in </w:t>
      </w:r>
      <w:r w:rsidR="00391E32">
        <w:rPr>
          <w:lang w:val="en-GB"/>
        </w:rPr>
        <w:fldChar w:fldCharType="begin"/>
      </w:r>
      <w:r w:rsidR="00171935">
        <w:rPr>
          <w:lang w:val="en-GB"/>
        </w:rPr>
        <w:instrText xml:space="preserve"> REF _Ref158959494 \h </w:instrText>
      </w:r>
      <w:r w:rsidR="00C73F15" w:rsidRPr="00391E32">
        <w:rPr>
          <w:lang w:val="en-GB"/>
        </w:rPr>
      </w:r>
      <w:r w:rsidR="00391E32">
        <w:rPr>
          <w:lang w:val="en-GB"/>
        </w:rPr>
        <w:fldChar w:fldCharType="separate"/>
      </w:r>
      <w:r w:rsidR="00FE7740">
        <w:rPr>
          <w:lang w:val="en-GB"/>
        </w:rPr>
        <w:t xml:space="preserve">Table </w:t>
      </w:r>
      <w:r w:rsidR="00FE7740" w:rsidRPr="00FE7740">
        <w:rPr>
          <w:noProof/>
          <w:lang w:val="en-GB"/>
        </w:rPr>
        <w:t>6</w:t>
      </w:r>
      <w:r w:rsidR="00391E32">
        <w:rPr>
          <w:lang w:val="en-GB"/>
        </w:rPr>
        <w:fldChar w:fldCharType="end"/>
      </w:r>
      <w:r w:rsidR="00171935">
        <w:rPr>
          <w:lang w:val="en-GB"/>
        </w:rPr>
        <w:t xml:space="preserve"> and the atom:entry elements </w:t>
      </w:r>
      <w:r w:rsidR="00A43ABE" w:rsidRPr="00A43ABE">
        <w:rPr>
          <w:b/>
          <w:lang w:val="en-GB"/>
        </w:rPr>
        <w:t>should</w:t>
      </w:r>
      <w:r w:rsidR="00A43ABE">
        <w:rPr>
          <w:lang w:val="en-GB"/>
        </w:rPr>
        <w:t xml:space="preserve"> </w:t>
      </w:r>
      <w:r w:rsidR="00171935">
        <w:rPr>
          <w:lang w:val="en-GB"/>
        </w:rPr>
        <w:t xml:space="preserve">include the elements listed in </w:t>
      </w:r>
      <w:r w:rsidR="00391E32">
        <w:rPr>
          <w:lang w:val="en-GB"/>
        </w:rPr>
        <w:fldChar w:fldCharType="begin"/>
      </w:r>
      <w:r w:rsidR="004B0135">
        <w:rPr>
          <w:lang w:val="en-GB"/>
        </w:rPr>
        <w:instrText xml:space="preserve"> REF _Ref145066641 \h </w:instrText>
      </w:r>
      <w:r w:rsidR="00C73F15" w:rsidRPr="00391E32">
        <w:rPr>
          <w:lang w:val="en-GB"/>
        </w:rPr>
      </w:r>
      <w:r w:rsidR="00391E32">
        <w:rPr>
          <w:lang w:val="en-GB"/>
        </w:rPr>
        <w:fldChar w:fldCharType="separate"/>
      </w:r>
      <w:r w:rsidR="00FE7740">
        <w:rPr>
          <w:lang w:val="en-GB"/>
        </w:rPr>
        <w:t xml:space="preserve">Table </w:t>
      </w:r>
      <w:r w:rsidR="00FE7740" w:rsidRPr="00FE7740">
        <w:rPr>
          <w:noProof/>
          <w:lang w:val="en-GB"/>
        </w:rPr>
        <w:t>7</w:t>
      </w:r>
      <w:r w:rsidR="00391E32">
        <w:rPr>
          <w:lang w:val="en-GB"/>
        </w:rPr>
        <w:fldChar w:fldCharType="end"/>
      </w:r>
      <w:r w:rsidR="00A43ABE">
        <w:rPr>
          <w:lang w:val="en-GB"/>
        </w:rPr>
        <w:t xml:space="preserve"> (respecting the rules defined in [ATOM])</w:t>
      </w:r>
      <w:r w:rsidR="00171935">
        <w:rPr>
          <w:lang w:val="en-GB"/>
        </w:rPr>
        <w:t>.</w:t>
      </w:r>
      <w:r w:rsidR="006B79AF">
        <w:rPr>
          <w:lang w:val="en-GB"/>
        </w:rPr>
        <w:t xml:space="preserve"> </w:t>
      </w:r>
      <w:r w:rsidR="000D6884">
        <w:rPr>
          <w:lang w:val="en-GB"/>
        </w:rPr>
        <w:t xml:space="preserve">The metadata for each item in the result set </w:t>
      </w:r>
      <w:r w:rsidR="00A43ABE" w:rsidRPr="00A43ABE">
        <w:rPr>
          <w:b/>
          <w:lang w:val="en-GB"/>
        </w:rPr>
        <w:t>should</w:t>
      </w:r>
      <w:r w:rsidR="00A43ABE">
        <w:rPr>
          <w:lang w:val="en-GB"/>
        </w:rPr>
        <w:t xml:space="preserve"> provide </w:t>
      </w:r>
      <w:r w:rsidR="000D6884">
        <w:rPr>
          <w:lang w:val="en-GB"/>
        </w:rPr>
        <w:t>a link to a “full” view of the result, where more detailed metadata can be provided and, when available, a direct link to the resource</w:t>
      </w:r>
      <w:r w:rsidR="00A43ABE">
        <w:rPr>
          <w:lang w:val="en-GB"/>
        </w:rPr>
        <w:t xml:space="preserve"> using the </w:t>
      </w:r>
      <w:r w:rsidR="00A43ABE" w:rsidRPr="00A43ABE">
        <w:rPr>
          <w:i/>
          <w:lang w:val="en-GB"/>
        </w:rPr>
        <w:t>atom:link</w:t>
      </w:r>
      <w:r w:rsidR="00A43ABE">
        <w:rPr>
          <w:lang w:val="en-GB"/>
        </w:rPr>
        <w:t xml:space="preserve"> element</w:t>
      </w:r>
      <w:r w:rsidR="000D6884">
        <w:rPr>
          <w:lang w:val="en-GB"/>
        </w:rPr>
        <w:t>.</w:t>
      </w:r>
    </w:p>
    <w:p w:rsidR="00B62BD9" w:rsidRPr="00FC282B" w:rsidRDefault="00B62BD9" w:rsidP="00B62BD9">
      <w:pPr>
        <w:keepNext/>
        <w:rPr>
          <w:b/>
          <w:i/>
          <w:lang w:val="en-GB"/>
        </w:rPr>
      </w:pPr>
      <w:r>
        <w:rPr>
          <w:b/>
          <w:i/>
          <w:lang w:val="en-GB"/>
        </w:rPr>
        <w:t>Alternate representations of an entry</w:t>
      </w:r>
    </w:p>
    <w:p w:rsidR="00B62BD9" w:rsidRDefault="00B62BD9" w:rsidP="00B62BD9">
      <w:pPr>
        <w:rPr>
          <w:lang w:val="en-GB"/>
        </w:rPr>
      </w:pPr>
      <w:r>
        <w:rPr>
          <w:lang w:val="en-GB"/>
        </w:rPr>
        <w:t xml:space="preserve">The </w:t>
      </w:r>
      <w:r w:rsidRPr="006541C3">
        <w:rPr>
          <w:i/>
          <w:lang w:val="en-GB"/>
        </w:rPr>
        <w:t>atom:link</w:t>
      </w:r>
      <w:r>
        <w:rPr>
          <w:lang w:val="en-GB"/>
        </w:rPr>
        <w:t xml:space="preserve"> element with the </w:t>
      </w:r>
      <w:r w:rsidRPr="006541C3">
        <w:rPr>
          <w:i/>
          <w:lang w:val="en-GB"/>
        </w:rPr>
        <w:t>atom:rel</w:t>
      </w:r>
      <w:r>
        <w:rPr>
          <w:lang w:val="en-GB"/>
        </w:rPr>
        <w:t xml:space="preserve"> attribute equal to “alternate” </w:t>
      </w:r>
      <w:r w:rsidRPr="00FE1D26">
        <w:rPr>
          <w:b/>
          <w:lang w:val="en-GB"/>
        </w:rPr>
        <w:t>should</w:t>
      </w:r>
      <w:r>
        <w:rPr>
          <w:lang w:val="en-GB"/>
        </w:rPr>
        <w:t xml:space="preserve"> be used to link the entry to additional representations of the metadata. The type of the metadata </w:t>
      </w:r>
      <w:r w:rsidRPr="00FE1D26">
        <w:rPr>
          <w:b/>
          <w:lang w:val="en-GB"/>
        </w:rPr>
        <w:t>should</w:t>
      </w:r>
      <w:r>
        <w:rPr>
          <w:lang w:val="en-GB"/>
        </w:rPr>
        <w:t xml:space="preserve"> be defined by the </w:t>
      </w:r>
      <w:r w:rsidRPr="006541C3">
        <w:rPr>
          <w:i/>
          <w:lang w:val="en-GB"/>
        </w:rPr>
        <w:t>atom:type</w:t>
      </w:r>
      <w:r>
        <w:rPr>
          <w:lang w:val="en-GB"/>
        </w:rPr>
        <w:t xml:space="preserve"> attribute. To designate the resource </w:t>
      </w:r>
      <w:r w:rsidRPr="009448E0">
        <w:rPr>
          <w:lang w:val="en-GB"/>
        </w:rPr>
        <w:t>that is the source of the</w:t>
      </w:r>
      <w:r>
        <w:rPr>
          <w:lang w:val="en-GB"/>
        </w:rPr>
        <w:t xml:space="preserve"> </w:t>
      </w:r>
      <w:r w:rsidRPr="009448E0">
        <w:rPr>
          <w:lang w:val="en-GB"/>
        </w:rPr>
        <w:t>information provided in the containing element</w:t>
      </w:r>
      <w:r>
        <w:rPr>
          <w:lang w:val="en-GB"/>
        </w:rPr>
        <w:t xml:space="preserve"> (e.g. original metadata) the value “</w:t>
      </w:r>
      <w:r w:rsidR="00A97015">
        <w:rPr>
          <w:lang w:val="en-GB"/>
        </w:rPr>
        <w:t>via</w:t>
      </w:r>
      <w:r>
        <w:rPr>
          <w:lang w:val="en-GB"/>
        </w:rPr>
        <w:t xml:space="preserve">” </w:t>
      </w:r>
      <w:r w:rsidRPr="009448E0">
        <w:rPr>
          <w:b/>
          <w:lang w:val="en-GB"/>
        </w:rPr>
        <w:t>should</w:t>
      </w:r>
      <w:r>
        <w:rPr>
          <w:lang w:val="en-GB"/>
        </w:rPr>
        <w:t xml:space="preserve"> be used [RFC 5988] [ATOM] (section 6.2.2).</w:t>
      </w:r>
    </w:p>
    <w:p w:rsidR="00B62BD9" w:rsidRDefault="00B62BD9" w:rsidP="00B62BD9">
      <w:pPr>
        <w:pStyle w:val="Example"/>
        <w:spacing w:after="120" w:line="211" w:lineRule="auto"/>
        <w:rPr>
          <w:lang w:val="en-GB"/>
        </w:rPr>
      </w:pPr>
      <w:r>
        <w:rPr>
          <w:lang w:val="en-GB"/>
        </w:rPr>
        <w:t xml:space="preserve">EXAMPLE </w:t>
      </w:r>
      <w:r w:rsidR="00D6735D">
        <w:rPr>
          <w:lang w:val="en-GB"/>
        </w:rPr>
        <w:t>8</w:t>
      </w:r>
      <w:r>
        <w:rPr>
          <w:lang w:val="en-GB"/>
        </w:rPr>
        <w:tab/>
        <w:t>Defining an alternate representation in HTML for the metadata in a atom:entry</w:t>
      </w:r>
    </w:p>
    <w:p w:rsidR="00B62BD9" w:rsidRDefault="00B62BD9" w:rsidP="00B62BD9">
      <w:pPr>
        <w:pStyle w:val="PlainText"/>
        <w:rPr>
          <w:lang w:val="en-GB"/>
        </w:rPr>
      </w:pPr>
      <w:r w:rsidRPr="00AB5B63">
        <w:rPr>
          <w:lang w:val="en-GB"/>
        </w:rPr>
        <w:t>&lt;</w:t>
      </w:r>
      <w:r>
        <w:rPr>
          <w:lang w:val="en-GB"/>
        </w:rPr>
        <w:t>atom:</w:t>
      </w:r>
      <w:r w:rsidRPr="00AB5B63">
        <w:rPr>
          <w:lang w:val="en-GB"/>
        </w:rPr>
        <w:t>link</w:t>
      </w:r>
      <w:r>
        <w:rPr>
          <w:lang w:val="en-GB"/>
        </w:rPr>
        <w:t xml:space="preserve"> </w:t>
      </w:r>
      <w:r w:rsidRPr="00AB5B63">
        <w:rPr>
          <w:lang w:val="en-GB"/>
        </w:rPr>
        <w:t>rel="alternate" type="text/html" title="Product metadata entry" href="</w:t>
      </w:r>
      <w:r w:rsidRPr="00B76412">
        <w:rPr>
          <w:lang w:val="en-GB"/>
        </w:rPr>
        <w:t>http://eo-virtual-archive4.esa.int/search/ER02_SAR_IM__0P/</w:t>
      </w:r>
      <w:r>
        <w:rPr>
          <w:lang w:val="en-GB"/>
        </w:rPr>
        <w:t xml:space="preserve"> </w:t>
      </w:r>
      <w:r w:rsidRPr="00B76412">
        <w:rPr>
          <w:lang w:val="en-GB"/>
        </w:rPr>
        <w:t>ER02_SAR_IM__0P_20110107T021611_20110107T021628_DPA_82164_0000/html</w:t>
      </w:r>
      <w:r w:rsidRPr="00AB5B63">
        <w:rPr>
          <w:lang w:val="en-GB"/>
        </w:rPr>
        <w:t xml:space="preserve"> "</w:t>
      </w:r>
      <w:r>
        <w:rPr>
          <w:lang w:val="en-GB"/>
        </w:rPr>
        <w:t>/</w:t>
      </w:r>
      <w:r w:rsidRPr="00AB5B63">
        <w:rPr>
          <w:lang w:val="en-GB"/>
        </w:rPr>
        <w:t>&gt;</w:t>
      </w:r>
      <w:r>
        <w:rPr>
          <w:lang w:val="en-GB"/>
        </w:rPr>
        <w:br/>
      </w:r>
    </w:p>
    <w:p w:rsidR="00B62BD9" w:rsidRPr="001F27C4" w:rsidRDefault="00B62BD9" w:rsidP="00B62BD9">
      <w:pPr>
        <w:rPr>
          <w:lang w:val="en-GB"/>
        </w:rPr>
      </w:pPr>
      <w:r>
        <w:rPr>
          <w:lang w:val="en-GB"/>
        </w:rPr>
        <w:t xml:space="preserve">Please note that according to [ATOM] (section 4.1.2) the </w:t>
      </w:r>
      <w:r w:rsidRPr="0074130D">
        <w:rPr>
          <w:i/>
          <w:lang w:val="en-GB"/>
        </w:rPr>
        <w:t>atom:link</w:t>
      </w:r>
      <w:r>
        <w:rPr>
          <w:lang w:val="en-GB"/>
        </w:rPr>
        <w:t xml:space="preserve"> element with the </w:t>
      </w:r>
      <w:r w:rsidRPr="0074130D">
        <w:rPr>
          <w:i/>
          <w:lang w:val="en-GB"/>
        </w:rPr>
        <w:t>rel</w:t>
      </w:r>
      <w:r>
        <w:rPr>
          <w:lang w:val="en-GB"/>
        </w:rPr>
        <w:t xml:space="preserve"> attribute equal to “alternate” must follow some rules like: </w:t>
      </w:r>
    </w:p>
    <w:p w:rsidR="00B62BD9" w:rsidRPr="001F27C4" w:rsidRDefault="00B62BD9" w:rsidP="00B62BD9">
      <w:pPr>
        <w:pStyle w:val="ListParagraph"/>
        <w:numPr>
          <w:ilvl w:val="0"/>
          <w:numId w:val="30"/>
          <w:numberingChange w:id="158" w:author="Pedro Gonçalves" w:date="2013-11-13T17:31:00Z" w:original=""/>
        </w:numPr>
        <w:pBdr>
          <w:top w:val="single" w:sz="4" w:space="1" w:color="auto"/>
          <w:left w:val="single" w:sz="4" w:space="4" w:color="auto"/>
          <w:bottom w:val="single" w:sz="4" w:space="1" w:color="auto"/>
          <w:right w:val="single" w:sz="4" w:space="4" w:color="auto"/>
        </w:pBdr>
        <w:rPr>
          <w:i/>
          <w:lang w:val="en-GB"/>
        </w:rPr>
      </w:pPr>
      <w:r w:rsidRPr="001F27C4">
        <w:rPr>
          <w:i/>
          <w:lang w:val="en-GB"/>
        </w:rPr>
        <w:t>atom:entry elements that contain no child atom:content element MUST contain at least one atom:link element with a rel attribute value of "alternate".</w:t>
      </w:r>
    </w:p>
    <w:p w:rsidR="00B62BD9" w:rsidRPr="00711E1A" w:rsidRDefault="00B62BD9" w:rsidP="00B62BD9">
      <w:pPr>
        <w:pStyle w:val="ListParagraph"/>
        <w:numPr>
          <w:ilvl w:val="0"/>
          <w:numId w:val="30"/>
          <w:numberingChange w:id="159" w:author="Pedro Gonçalves" w:date="2013-11-13T17:31:00Z" w:original=""/>
        </w:numPr>
        <w:pBdr>
          <w:top w:val="single" w:sz="4" w:space="1" w:color="auto"/>
          <w:left w:val="single" w:sz="4" w:space="4" w:color="auto"/>
          <w:bottom w:val="single" w:sz="4" w:space="1" w:color="auto"/>
          <w:right w:val="single" w:sz="4" w:space="4" w:color="auto"/>
        </w:pBdr>
        <w:rPr>
          <w:i/>
          <w:lang w:val="en-GB"/>
        </w:rPr>
      </w:pPr>
      <w:r w:rsidRPr="001F27C4">
        <w:rPr>
          <w:i/>
          <w:lang w:val="en-GB"/>
        </w:rPr>
        <w:t>atom:entry elements MUST NOT contain more than one atom:link element with a rel attribute value of "alternate" that has the same combination of type and hreflang attribute values</w:t>
      </w:r>
    </w:p>
    <w:p w:rsidR="00B62BD9" w:rsidRDefault="00B62BD9" w:rsidP="00303FE9">
      <w:pPr>
        <w:rPr>
          <w:lang w:val="en-GB"/>
        </w:rPr>
      </w:pPr>
    </w:p>
    <w:p w:rsidR="00AF634A" w:rsidRDefault="00AF634A" w:rsidP="00AF634A">
      <w:pPr>
        <w:pStyle w:val="Tabletitle"/>
        <w:rPr>
          <w:lang w:val="en-GB"/>
        </w:rPr>
      </w:pPr>
      <w:bookmarkStart w:id="160" w:name="_Ref158959494"/>
      <w:bookmarkStart w:id="161" w:name="_Toc239834476"/>
      <w:r>
        <w:rPr>
          <w:lang w:val="en-GB"/>
        </w:rPr>
        <w:t xml:space="preserve">Table </w:t>
      </w:r>
      <w:fldSimple w:instr=" SEQ Table \* MERGEFORMAT ">
        <w:r w:rsidR="00FE7740" w:rsidRPr="00FE7740">
          <w:rPr>
            <w:noProof/>
            <w:lang w:val="en-GB"/>
          </w:rPr>
          <w:t>6</w:t>
        </w:r>
      </w:fldSimple>
      <w:bookmarkEnd w:id="160"/>
      <w:r>
        <w:rPr>
          <w:lang w:val="en-GB"/>
        </w:rPr>
        <w:t xml:space="preserve"> —Elements of Search operation response in the </w:t>
      </w:r>
      <w:r w:rsidRPr="00FE1D26">
        <w:rPr>
          <w:i/>
          <w:lang w:val="en-GB"/>
        </w:rPr>
        <w:t>atom:feed</w:t>
      </w:r>
      <w:r>
        <w:rPr>
          <w:lang w:val="en-GB"/>
        </w:rPr>
        <w:t xml:space="preserve"> element</w:t>
      </w:r>
      <w:r w:rsidR="00FD1E0D">
        <w:rPr>
          <w:lang w:val="en-GB"/>
        </w:rPr>
        <w:t xml:space="preserve"> describing the search service</w:t>
      </w:r>
      <w:bookmarkEnd w:id="161"/>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418"/>
        <w:gridCol w:w="1843"/>
        <w:gridCol w:w="2976"/>
        <w:gridCol w:w="1136"/>
      </w:tblGrid>
      <w:tr w:rsidR="00AF634A">
        <w:tc>
          <w:tcPr>
            <w:tcW w:w="1275" w:type="dxa"/>
            <w:tcBorders>
              <w:top w:val="single" w:sz="12" w:space="0" w:color="000000"/>
              <w:left w:val="single" w:sz="2" w:space="0" w:color="000000"/>
              <w:bottom w:val="single" w:sz="12" w:space="0" w:color="000000"/>
              <w:right w:val="single" w:sz="2" w:space="0" w:color="000000"/>
            </w:tcBorders>
          </w:tcPr>
          <w:p w:rsidR="00AF634A" w:rsidRDefault="00EB05F4" w:rsidP="00EB05F4">
            <w:pPr>
              <w:pStyle w:val="BodyTextIndent"/>
              <w:keepNext/>
              <w:jc w:val="center"/>
              <w:rPr>
                <w:b/>
                <w:lang w:val="en-GB"/>
              </w:rPr>
            </w:pPr>
            <w:r>
              <w:rPr>
                <w:b/>
                <w:lang w:val="en-GB"/>
              </w:rPr>
              <w:t>Term</w:t>
            </w:r>
          </w:p>
        </w:tc>
        <w:tc>
          <w:tcPr>
            <w:tcW w:w="1418" w:type="dxa"/>
            <w:tcBorders>
              <w:top w:val="single" w:sz="12" w:space="0" w:color="000000"/>
              <w:left w:val="single" w:sz="2" w:space="0" w:color="000000"/>
              <w:bottom w:val="single" w:sz="12" w:space="0" w:color="000000"/>
              <w:right w:val="single" w:sz="2" w:space="0" w:color="000000"/>
            </w:tcBorders>
          </w:tcPr>
          <w:p w:rsidR="00AF634A" w:rsidRDefault="00AF634A" w:rsidP="004402AA">
            <w:pPr>
              <w:pStyle w:val="BodyTextIndent"/>
              <w:keepNext/>
              <w:jc w:val="center"/>
              <w:rPr>
                <w:b/>
                <w:lang w:val="en-GB"/>
              </w:rPr>
            </w:pPr>
            <w:r>
              <w:rPr>
                <w:b/>
                <w:lang w:val="en-GB"/>
              </w:rPr>
              <w:t>OGC core returnable</w:t>
            </w:r>
          </w:p>
        </w:tc>
        <w:tc>
          <w:tcPr>
            <w:tcW w:w="1843" w:type="dxa"/>
            <w:tcBorders>
              <w:top w:val="single" w:sz="12" w:space="0" w:color="000000"/>
              <w:left w:val="single" w:sz="2" w:space="0" w:color="000000"/>
              <w:bottom w:val="single" w:sz="12" w:space="0" w:color="000000"/>
              <w:right w:val="single" w:sz="2" w:space="0" w:color="000000"/>
            </w:tcBorders>
          </w:tcPr>
          <w:p w:rsidR="00AF634A" w:rsidRDefault="00AF634A">
            <w:pPr>
              <w:pStyle w:val="BodyTextIndent"/>
              <w:keepNext/>
              <w:jc w:val="center"/>
              <w:rPr>
                <w:b/>
                <w:lang w:val="en-GB"/>
              </w:rPr>
            </w:pPr>
            <w:r>
              <w:rPr>
                <w:b/>
                <w:lang w:val="en-GB"/>
              </w:rPr>
              <w:t xml:space="preserve">Atom Element </w:t>
            </w:r>
          </w:p>
        </w:tc>
        <w:tc>
          <w:tcPr>
            <w:tcW w:w="2976" w:type="dxa"/>
            <w:tcBorders>
              <w:top w:val="single" w:sz="12" w:space="0" w:color="000000"/>
              <w:left w:val="single" w:sz="2" w:space="0" w:color="000000"/>
              <w:bottom w:val="single" w:sz="12" w:space="0" w:color="000000"/>
              <w:right w:val="single" w:sz="2" w:space="0" w:color="000000"/>
            </w:tcBorders>
          </w:tcPr>
          <w:p w:rsidR="00AF634A" w:rsidRDefault="000B0E3E" w:rsidP="004B0135">
            <w:pPr>
              <w:pStyle w:val="BodyTextIndent"/>
              <w:keepNext/>
              <w:jc w:val="center"/>
              <w:rPr>
                <w:b/>
                <w:lang w:val="en-GB"/>
              </w:rPr>
            </w:pPr>
            <w:r>
              <w:rPr>
                <w:b/>
                <w:lang w:val="en-GB"/>
              </w:rPr>
              <w:t xml:space="preserve">Description </w:t>
            </w:r>
          </w:p>
        </w:tc>
        <w:tc>
          <w:tcPr>
            <w:tcW w:w="1136" w:type="dxa"/>
            <w:tcBorders>
              <w:top w:val="single" w:sz="12" w:space="0" w:color="000000"/>
              <w:left w:val="single" w:sz="2" w:space="0" w:color="000000"/>
              <w:bottom w:val="single" w:sz="12" w:space="0" w:color="000000"/>
              <w:right w:val="single" w:sz="8" w:space="0" w:color="000000"/>
            </w:tcBorders>
          </w:tcPr>
          <w:p w:rsidR="00AF634A" w:rsidRDefault="00AF634A" w:rsidP="000B0E3E">
            <w:pPr>
              <w:pStyle w:val="BodyTextIndent"/>
              <w:keepNext/>
              <w:jc w:val="center"/>
              <w:rPr>
                <w:b/>
                <w:lang w:val="en-GB"/>
              </w:rPr>
            </w:pPr>
            <w:r>
              <w:rPr>
                <w:b/>
                <w:lang w:val="en-GB"/>
              </w:rPr>
              <w:t>Mult</w:t>
            </w:r>
            <w:r w:rsidR="000B0E3E">
              <w:rPr>
                <w:b/>
                <w:lang w:val="en-GB"/>
              </w:rPr>
              <w:t>.</w:t>
            </w:r>
          </w:p>
        </w:tc>
      </w:tr>
      <w:tr w:rsidR="000B0E3E" w:rsidRPr="00BE507C">
        <w:tc>
          <w:tcPr>
            <w:tcW w:w="1275" w:type="dxa"/>
            <w:tcBorders>
              <w:top w:val="single" w:sz="4" w:space="0" w:color="auto"/>
              <w:bottom w:val="single" w:sz="4" w:space="0" w:color="auto"/>
            </w:tcBorders>
          </w:tcPr>
          <w:p w:rsidR="000B0E3E" w:rsidRPr="00BE507C" w:rsidRDefault="000B0E3E">
            <w:pPr>
              <w:pStyle w:val="BodyTextIndent"/>
              <w:keepNext/>
              <w:rPr>
                <w:sz w:val="20"/>
                <w:lang w:val="en-GB"/>
              </w:rPr>
            </w:pPr>
            <w:r w:rsidRPr="00BE507C">
              <w:rPr>
                <w:sz w:val="20"/>
                <w:lang w:val="en-GB"/>
              </w:rPr>
              <w:t>Title</w:t>
            </w:r>
          </w:p>
        </w:tc>
        <w:tc>
          <w:tcPr>
            <w:tcW w:w="1418" w:type="dxa"/>
            <w:tcBorders>
              <w:top w:val="single" w:sz="4" w:space="0" w:color="auto"/>
              <w:bottom w:val="single" w:sz="4" w:space="0" w:color="auto"/>
            </w:tcBorders>
          </w:tcPr>
          <w:p w:rsidR="000B0E3E" w:rsidRPr="00BE507C" w:rsidRDefault="000B0E3E" w:rsidP="004402AA">
            <w:pPr>
              <w:pStyle w:val="BodyTextIndent"/>
              <w:keepNext/>
              <w:jc w:val="center"/>
              <w:rPr>
                <w:sz w:val="20"/>
                <w:lang w:val="en-GB"/>
              </w:rPr>
            </w:pPr>
            <w:r w:rsidRPr="00BE507C">
              <w:rPr>
                <w:sz w:val="20"/>
                <w:lang w:val="en-GB"/>
              </w:rPr>
              <w:t>dc:title</w:t>
            </w:r>
          </w:p>
        </w:tc>
        <w:tc>
          <w:tcPr>
            <w:tcW w:w="1843" w:type="dxa"/>
            <w:tcBorders>
              <w:top w:val="single" w:sz="4" w:space="0" w:color="auto"/>
              <w:bottom w:val="single" w:sz="4" w:space="0" w:color="auto"/>
            </w:tcBorders>
          </w:tcPr>
          <w:p w:rsidR="000B0E3E" w:rsidRPr="00BE507C" w:rsidRDefault="000B0E3E">
            <w:pPr>
              <w:pStyle w:val="BodyTextIndent"/>
              <w:keepNext/>
              <w:rPr>
                <w:sz w:val="20"/>
                <w:lang w:val="en-GB"/>
              </w:rPr>
            </w:pPr>
            <w:r w:rsidRPr="00BE507C">
              <w:rPr>
                <w:sz w:val="20"/>
                <w:lang w:val="en-GB"/>
              </w:rPr>
              <w:t>atom:feed/</w:t>
            </w:r>
            <w:r w:rsidR="00BE507C">
              <w:rPr>
                <w:sz w:val="20"/>
                <w:lang w:val="en-GB"/>
              </w:rPr>
              <w:br/>
            </w:r>
            <w:r w:rsidRPr="00BE507C">
              <w:rPr>
                <w:sz w:val="20"/>
                <w:lang w:val="en-GB"/>
              </w:rPr>
              <w:t>atom:title</w:t>
            </w:r>
          </w:p>
        </w:tc>
        <w:tc>
          <w:tcPr>
            <w:tcW w:w="2976" w:type="dxa"/>
            <w:tcBorders>
              <w:top w:val="single" w:sz="4" w:space="0" w:color="auto"/>
              <w:bottom w:val="single" w:sz="4" w:space="0" w:color="auto"/>
            </w:tcBorders>
          </w:tcPr>
          <w:p w:rsidR="000B0E3E" w:rsidRPr="00BE507C" w:rsidRDefault="00BE507C" w:rsidP="004B0135">
            <w:pPr>
              <w:pStyle w:val="BodyTextIndent"/>
              <w:keepNext/>
              <w:rPr>
                <w:sz w:val="20"/>
                <w:lang w:val="en-GB"/>
              </w:rPr>
            </w:pPr>
            <w:r>
              <w:rPr>
                <w:sz w:val="20"/>
                <w:lang w:val="en-GB"/>
              </w:rPr>
              <w:t>A title for the search feed.</w:t>
            </w:r>
          </w:p>
        </w:tc>
        <w:tc>
          <w:tcPr>
            <w:tcW w:w="1136" w:type="dxa"/>
            <w:tcBorders>
              <w:top w:val="single" w:sz="4" w:space="0" w:color="auto"/>
              <w:bottom w:val="single" w:sz="4" w:space="0" w:color="auto"/>
            </w:tcBorders>
          </w:tcPr>
          <w:p w:rsidR="000B0E3E" w:rsidRPr="00BE507C" w:rsidRDefault="000B0E3E" w:rsidP="000B0E3E">
            <w:pPr>
              <w:pStyle w:val="BodyTextIndent"/>
              <w:keepNext/>
              <w:jc w:val="center"/>
              <w:rPr>
                <w:sz w:val="20"/>
                <w:lang w:val="en-GB"/>
              </w:rPr>
            </w:pPr>
            <w:r w:rsidRPr="00BE507C">
              <w:rPr>
                <w:sz w:val="20"/>
                <w:lang w:val="en-GB"/>
              </w:rPr>
              <w:t>1</w:t>
            </w:r>
          </w:p>
          <w:p w:rsidR="000B0E3E" w:rsidRPr="00BE507C" w:rsidRDefault="000B0E3E" w:rsidP="00BE507C">
            <w:pPr>
              <w:pStyle w:val="BodyTextIndent"/>
              <w:keepNext/>
              <w:ind w:hanging="110"/>
              <w:jc w:val="center"/>
              <w:rPr>
                <w:sz w:val="20"/>
                <w:lang w:val="en-GB"/>
              </w:rPr>
            </w:pPr>
            <w:r w:rsidRPr="00BE507C">
              <w:rPr>
                <w:sz w:val="20"/>
                <w:lang w:val="en-GB"/>
              </w:rPr>
              <w:t>mandatory</w:t>
            </w:r>
          </w:p>
        </w:tc>
      </w:tr>
      <w:tr w:rsidR="00EB05F4" w:rsidRPr="00BE507C">
        <w:tc>
          <w:tcPr>
            <w:tcW w:w="1275" w:type="dxa"/>
            <w:tcBorders>
              <w:bottom w:val="single" w:sz="4" w:space="0" w:color="auto"/>
            </w:tcBorders>
          </w:tcPr>
          <w:p w:rsidR="00EB05F4" w:rsidRPr="00BE507C" w:rsidRDefault="00EB05F4">
            <w:pPr>
              <w:pStyle w:val="BodyTextIndent"/>
              <w:keepNext/>
              <w:rPr>
                <w:sz w:val="20"/>
                <w:lang w:val="en-GB"/>
              </w:rPr>
            </w:pPr>
            <w:r w:rsidRPr="00BE507C">
              <w:rPr>
                <w:sz w:val="20"/>
                <w:lang w:val="en-GB"/>
              </w:rPr>
              <w:t>Creator</w:t>
            </w:r>
          </w:p>
        </w:tc>
        <w:tc>
          <w:tcPr>
            <w:tcW w:w="1418" w:type="dxa"/>
            <w:tcBorders>
              <w:bottom w:val="single" w:sz="4" w:space="0" w:color="auto"/>
            </w:tcBorders>
          </w:tcPr>
          <w:p w:rsidR="00EB05F4" w:rsidRPr="00BE507C" w:rsidRDefault="00EB05F4" w:rsidP="004402AA">
            <w:pPr>
              <w:pStyle w:val="BodyTextIndent"/>
              <w:keepNext/>
              <w:jc w:val="center"/>
              <w:rPr>
                <w:sz w:val="20"/>
                <w:lang w:val="en-GB"/>
              </w:rPr>
            </w:pPr>
            <w:r w:rsidRPr="00BE507C">
              <w:rPr>
                <w:sz w:val="20"/>
                <w:lang w:val="en-GB"/>
              </w:rPr>
              <w:t>dc:creator</w:t>
            </w:r>
          </w:p>
        </w:tc>
        <w:tc>
          <w:tcPr>
            <w:tcW w:w="1843" w:type="dxa"/>
            <w:tcBorders>
              <w:bottom w:val="single" w:sz="4" w:space="0" w:color="auto"/>
            </w:tcBorders>
          </w:tcPr>
          <w:p w:rsidR="00EB05F4" w:rsidRPr="00BE507C" w:rsidRDefault="00EB05F4" w:rsidP="00987585">
            <w:pPr>
              <w:pStyle w:val="BodyTextIndent"/>
              <w:keepNext/>
              <w:rPr>
                <w:sz w:val="20"/>
                <w:highlight w:val="white"/>
                <w:lang w:val="en-GB"/>
              </w:rPr>
            </w:pPr>
            <w:r w:rsidRPr="00BE507C">
              <w:rPr>
                <w:sz w:val="20"/>
                <w:highlight w:val="white"/>
                <w:lang w:val="en-GB"/>
              </w:rPr>
              <w:t>atom:feed/</w:t>
            </w:r>
            <w:r w:rsidRPr="00BE507C">
              <w:rPr>
                <w:sz w:val="20"/>
                <w:highlight w:val="white"/>
                <w:lang w:val="en-GB"/>
              </w:rPr>
              <w:br/>
              <w:t>atom:author</w:t>
            </w:r>
          </w:p>
        </w:tc>
        <w:tc>
          <w:tcPr>
            <w:tcW w:w="2976" w:type="dxa"/>
            <w:tcBorders>
              <w:bottom w:val="single" w:sz="4" w:space="0" w:color="auto"/>
            </w:tcBorders>
          </w:tcPr>
          <w:p w:rsidR="00EB05F4" w:rsidRPr="00BE507C" w:rsidRDefault="00BE507C" w:rsidP="004B0135">
            <w:pPr>
              <w:pStyle w:val="BodyTextIndent"/>
              <w:keepNext/>
              <w:rPr>
                <w:sz w:val="20"/>
                <w:lang w:val="en-GB"/>
              </w:rPr>
            </w:pPr>
            <w:r>
              <w:rPr>
                <w:sz w:val="20"/>
                <w:lang w:val="en-GB"/>
              </w:rPr>
              <w:t xml:space="preserve">An entity primarily responsible for making the content of the search feed </w:t>
            </w:r>
          </w:p>
        </w:tc>
        <w:tc>
          <w:tcPr>
            <w:tcW w:w="1136" w:type="dxa"/>
            <w:tcBorders>
              <w:bottom w:val="single" w:sz="4" w:space="0" w:color="auto"/>
            </w:tcBorders>
          </w:tcPr>
          <w:p w:rsidR="000B0E3E" w:rsidRPr="00BE507C" w:rsidRDefault="00EB05F4" w:rsidP="000B0E3E">
            <w:pPr>
              <w:pStyle w:val="BodyTextIndent"/>
              <w:keepNext/>
              <w:jc w:val="center"/>
              <w:rPr>
                <w:sz w:val="20"/>
                <w:lang w:val="en-GB"/>
              </w:rPr>
            </w:pPr>
            <w:r w:rsidRPr="00BE507C">
              <w:rPr>
                <w:sz w:val="20"/>
                <w:lang w:val="en-GB"/>
              </w:rPr>
              <w:t xml:space="preserve">1 </w:t>
            </w:r>
          </w:p>
          <w:p w:rsidR="00EB05F4" w:rsidRPr="00BE507C" w:rsidRDefault="00C71BEB" w:rsidP="000B0E3E">
            <w:pPr>
              <w:pStyle w:val="BodyTextIndent"/>
              <w:keepNext/>
              <w:jc w:val="center"/>
              <w:rPr>
                <w:sz w:val="20"/>
                <w:lang w:val="en-GB"/>
              </w:rPr>
            </w:pPr>
            <w:r>
              <w:rPr>
                <w:sz w:val="20"/>
                <w:lang w:val="en-GB"/>
              </w:rPr>
              <w:t>mandatory</w:t>
            </w:r>
          </w:p>
        </w:tc>
      </w:tr>
      <w:tr w:rsidR="00BE507C" w:rsidRPr="00BE507C">
        <w:tc>
          <w:tcPr>
            <w:tcW w:w="1275" w:type="dxa"/>
            <w:tcBorders>
              <w:bottom w:val="single" w:sz="4" w:space="0" w:color="auto"/>
            </w:tcBorders>
          </w:tcPr>
          <w:p w:rsidR="00BE507C" w:rsidRPr="00BE507C" w:rsidRDefault="00BE507C">
            <w:pPr>
              <w:pStyle w:val="BodyTextIndent"/>
              <w:keepNext/>
              <w:rPr>
                <w:sz w:val="20"/>
                <w:lang w:val="en-GB"/>
              </w:rPr>
            </w:pPr>
            <w:r w:rsidRPr="00BE507C">
              <w:rPr>
                <w:sz w:val="20"/>
                <w:lang w:val="en-GB"/>
              </w:rPr>
              <w:t>Subject</w:t>
            </w:r>
          </w:p>
        </w:tc>
        <w:tc>
          <w:tcPr>
            <w:tcW w:w="1418" w:type="dxa"/>
            <w:tcBorders>
              <w:bottom w:val="single" w:sz="4" w:space="0" w:color="auto"/>
            </w:tcBorders>
          </w:tcPr>
          <w:p w:rsidR="00BE507C" w:rsidRPr="00BE507C" w:rsidRDefault="00BE507C" w:rsidP="004402AA">
            <w:pPr>
              <w:pStyle w:val="BodyTextIndent"/>
              <w:keepNext/>
              <w:jc w:val="center"/>
              <w:rPr>
                <w:sz w:val="20"/>
                <w:lang w:val="en-GB"/>
              </w:rPr>
            </w:pPr>
            <w:r>
              <w:rPr>
                <w:sz w:val="20"/>
                <w:lang w:val="en-GB"/>
              </w:rPr>
              <w:t>dc:s</w:t>
            </w:r>
            <w:r w:rsidRPr="00BE507C">
              <w:rPr>
                <w:sz w:val="20"/>
                <w:lang w:val="en-GB"/>
              </w:rPr>
              <w:t>ubject</w:t>
            </w:r>
          </w:p>
        </w:tc>
        <w:tc>
          <w:tcPr>
            <w:tcW w:w="1843" w:type="dxa"/>
            <w:tcBorders>
              <w:bottom w:val="single" w:sz="4" w:space="0" w:color="auto"/>
            </w:tcBorders>
          </w:tcPr>
          <w:p w:rsidR="00BE507C" w:rsidRPr="00BE507C" w:rsidRDefault="00BE507C">
            <w:pPr>
              <w:pStyle w:val="BodyTextIndent"/>
              <w:keepNext/>
              <w:rPr>
                <w:sz w:val="20"/>
                <w:highlight w:val="white"/>
                <w:lang w:val="en-GB"/>
              </w:rPr>
            </w:pPr>
            <w:r w:rsidRPr="00BE507C">
              <w:rPr>
                <w:sz w:val="20"/>
                <w:highlight w:val="white"/>
                <w:lang w:val="en-GB"/>
              </w:rPr>
              <w:t>atom:feed/</w:t>
            </w:r>
            <w:r w:rsidRPr="00BE507C">
              <w:rPr>
                <w:sz w:val="20"/>
                <w:highlight w:val="white"/>
                <w:lang w:val="en-GB"/>
              </w:rPr>
              <w:br/>
              <w:t>atom:category</w:t>
            </w:r>
          </w:p>
        </w:tc>
        <w:tc>
          <w:tcPr>
            <w:tcW w:w="2976" w:type="dxa"/>
            <w:tcBorders>
              <w:bottom w:val="single" w:sz="4" w:space="0" w:color="auto"/>
            </w:tcBorders>
          </w:tcPr>
          <w:p w:rsidR="00BE507C" w:rsidRPr="00BE507C" w:rsidRDefault="00BE507C" w:rsidP="00D51EF5">
            <w:pPr>
              <w:pStyle w:val="BodyTextIndent"/>
              <w:keepNext/>
              <w:rPr>
                <w:sz w:val="20"/>
                <w:lang w:val="en-GB"/>
              </w:rPr>
            </w:pPr>
            <w:r>
              <w:rPr>
                <w:sz w:val="20"/>
                <w:lang w:val="en-GB"/>
              </w:rPr>
              <w:t xml:space="preserve">A topic of the search feed. </w:t>
            </w:r>
          </w:p>
        </w:tc>
        <w:tc>
          <w:tcPr>
            <w:tcW w:w="1136" w:type="dxa"/>
            <w:tcBorders>
              <w:bottom w:val="single" w:sz="4" w:space="0" w:color="auto"/>
            </w:tcBorders>
          </w:tcPr>
          <w:p w:rsidR="00BE507C" w:rsidRDefault="00C71BEB" w:rsidP="000B0E3E">
            <w:pPr>
              <w:pStyle w:val="BodyTextIndent"/>
              <w:keepNext/>
              <w:jc w:val="center"/>
              <w:rPr>
                <w:sz w:val="20"/>
                <w:lang w:val="en-GB"/>
              </w:rPr>
            </w:pPr>
            <w:r>
              <w:rPr>
                <w:sz w:val="20"/>
                <w:lang w:val="en-GB"/>
              </w:rPr>
              <w:t>n</w:t>
            </w:r>
            <w:r w:rsidR="00BE507C">
              <w:rPr>
                <w:sz w:val="20"/>
                <w:lang w:val="en-GB"/>
              </w:rPr>
              <w:t xml:space="preserve"> </w:t>
            </w:r>
          </w:p>
          <w:p w:rsidR="00BE507C" w:rsidRPr="00BE507C" w:rsidRDefault="00BE507C" w:rsidP="000B0E3E">
            <w:pPr>
              <w:pStyle w:val="BodyTextIndent"/>
              <w:keepNext/>
              <w:jc w:val="center"/>
              <w:rPr>
                <w:sz w:val="20"/>
                <w:lang w:val="en-GB"/>
              </w:rPr>
            </w:pPr>
            <w:r>
              <w:rPr>
                <w:sz w:val="20"/>
                <w:lang w:val="en-GB"/>
              </w:rPr>
              <w:t>optional</w:t>
            </w:r>
          </w:p>
        </w:tc>
      </w:tr>
      <w:tr w:rsidR="00BE507C" w:rsidRPr="00BE507C">
        <w:tc>
          <w:tcPr>
            <w:tcW w:w="1275" w:type="dxa"/>
            <w:tcBorders>
              <w:bottom w:val="single" w:sz="4" w:space="0" w:color="auto"/>
            </w:tcBorders>
          </w:tcPr>
          <w:p w:rsidR="00BE507C" w:rsidRPr="00BE507C" w:rsidRDefault="00BE507C">
            <w:pPr>
              <w:pStyle w:val="BodyTextIndent"/>
              <w:keepNext/>
              <w:rPr>
                <w:sz w:val="20"/>
                <w:lang w:val="en-GB"/>
              </w:rPr>
            </w:pPr>
            <w:r w:rsidRPr="00BE507C">
              <w:rPr>
                <w:sz w:val="20"/>
                <w:lang w:val="en-GB"/>
              </w:rPr>
              <w:t>Abstract</w:t>
            </w:r>
          </w:p>
        </w:tc>
        <w:tc>
          <w:tcPr>
            <w:tcW w:w="1418" w:type="dxa"/>
            <w:tcBorders>
              <w:bottom w:val="single" w:sz="4" w:space="0" w:color="auto"/>
            </w:tcBorders>
          </w:tcPr>
          <w:p w:rsidR="00BE507C" w:rsidRPr="00BE507C" w:rsidRDefault="00BE507C" w:rsidP="004402AA">
            <w:pPr>
              <w:pStyle w:val="BodyTextIndent"/>
              <w:keepNext/>
              <w:jc w:val="center"/>
              <w:rPr>
                <w:sz w:val="20"/>
                <w:lang w:val="en-GB"/>
              </w:rPr>
            </w:pPr>
            <w:r w:rsidRPr="00BE507C">
              <w:rPr>
                <w:sz w:val="20"/>
                <w:lang w:val="en-GB"/>
              </w:rPr>
              <w:t>dct:abstract</w:t>
            </w:r>
          </w:p>
        </w:tc>
        <w:tc>
          <w:tcPr>
            <w:tcW w:w="1843" w:type="dxa"/>
            <w:tcBorders>
              <w:bottom w:val="single" w:sz="4" w:space="0" w:color="auto"/>
            </w:tcBorders>
          </w:tcPr>
          <w:p w:rsidR="00BE507C" w:rsidRPr="00BE507C" w:rsidRDefault="00BE507C" w:rsidP="00697ABE">
            <w:pPr>
              <w:pStyle w:val="BodyTextIndent"/>
              <w:keepNext/>
              <w:rPr>
                <w:sz w:val="20"/>
                <w:highlight w:val="white"/>
                <w:lang w:val="en-GB"/>
              </w:rPr>
            </w:pPr>
            <w:r w:rsidRPr="00BE507C">
              <w:rPr>
                <w:sz w:val="20"/>
                <w:highlight w:val="white"/>
                <w:lang w:val="en-GB"/>
              </w:rPr>
              <w:t>atom:feed/</w:t>
            </w:r>
            <w:r w:rsidRPr="00BE507C">
              <w:rPr>
                <w:sz w:val="20"/>
                <w:highlight w:val="white"/>
                <w:lang w:val="en-GB"/>
              </w:rPr>
              <w:br/>
              <w:t>atom:subtitle</w:t>
            </w:r>
          </w:p>
        </w:tc>
        <w:tc>
          <w:tcPr>
            <w:tcW w:w="2976" w:type="dxa"/>
            <w:tcBorders>
              <w:bottom w:val="single" w:sz="4" w:space="0" w:color="auto"/>
            </w:tcBorders>
          </w:tcPr>
          <w:p w:rsidR="00BE507C" w:rsidRPr="00BE507C" w:rsidRDefault="00BE507C" w:rsidP="004B0135">
            <w:pPr>
              <w:pStyle w:val="BodyTextIndent"/>
              <w:keepNext/>
              <w:rPr>
                <w:sz w:val="20"/>
                <w:lang w:val="en-GB"/>
              </w:rPr>
            </w:pPr>
            <w:r>
              <w:rPr>
                <w:sz w:val="20"/>
                <w:lang w:val="en-GB"/>
              </w:rPr>
              <w:t>An account of the content of the search feed</w:t>
            </w:r>
          </w:p>
        </w:tc>
        <w:tc>
          <w:tcPr>
            <w:tcW w:w="1136" w:type="dxa"/>
            <w:tcBorders>
              <w:bottom w:val="single" w:sz="4" w:space="0" w:color="auto"/>
            </w:tcBorders>
          </w:tcPr>
          <w:p w:rsidR="00BE507C" w:rsidRDefault="00BE507C" w:rsidP="000B0E3E">
            <w:pPr>
              <w:pStyle w:val="BodyTextIndent"/>
              <w:keepNext/>
              <w:jc w:val="center"/>
              <w:rPr>
                <w:sz w:val="20"/>
                <w:lang w:val="en-GB"/>
              </w:rPr>
            </w:pPr>
            <w:r>
              <w:rPr>
                <w:sz w:val="20"/>
                <w:lang w:val="en-GB"/>
              </w:rPr>
              <w:t>1</w:t>
            </w:r>
          </w:p>
          <w:p w:rsidR="00BE507C" w:rsidRPr="00BE507C" w:rsidRDefault="00BE507C" w:rsidP="000B0E3E">
            <w:pPr>
              <w:pStyle w:val="BodyTextIndent"/>
              <w:keepNext/>
              <w:jc w:val="center"/>
              <w:rPr>
                <w:sz w:val="20"/>
                <w:lang w:val="en-GB"/>
              </w:rPr>
            </w:pPr>
            <w:r>
              <w:rPr>
                <w:sz w:val="20"/>
                <w:lang w:val="en-GB"/>
              </w:rPr>
              <w:t>optional</w:t>
            </w:r>
          </w:p>
        </w:tc>
      </w:tr>
      <w:tr w:rsidR="00EB05F4" w:rsidRPr="00BE507C">
        <w:tc>
          <w:tcPr>
            <w:tcW w:w="1275" w:type="dxa"/>
            <w:tcBorders>
              <w:bottom w:val="single" w:sz="4" w:space="0" w:color="auto"/>
            </w:tcBorders>
          </w:tcPr>
          <w:p w:rsidR="00EB05F4" w:rsidRPr="00BE507C" w:rsidRDefault="00EB05F4">
            <w:pPr>
              <w:pStyle w:val="BodyTextIndent"/>
              <w:keepNext/>
              <w:rPr>
                <w:sz w:val="20"/>
                <w:lang w:val="en-GB"/>
              </w:rPr>
            </w:pPr>
            <w:r w:rsidRPr="00BE507C">
              <w:rPr>
                <w:sz w:val="20"/>
                <w:lang w:val="en-GB"/>
              </w:rPr>
              <w:t>Publisher</w:t>
            </w:r>
          </w:p>
        </w:tc>
        <w:tc>
          <w:tcPr>
            <w:tcW w:w="1418" w:type="dxa"/>
            <w:tcBorders>
              <w:bottom w:val="single" w:sz="4" w:space="0" w:color="auto"/>
            </w:tcBorders>
          </w:tcPr>
          <w:p w:rsidR="00EB05F4" w:rsidRPr="00BE507C" w:rsidRDefault="00B264D1" w:rsidP="004402AA">
            <w:pPr>
              <w:pStyle w:val="BodyTextIndent"/>
              <w:keepNext/>
              <w:jc w:val="center"/>
              <w:rPr>
                <w:sz w:val="20"/>
                <w:highlight w:val="white"/>
                <w:lang w:val="en-GB"/>
              </w:rPr>
            </w:pPr>
            <w:r w:rsidRPr="00BE507C">
              <w:rPr>
                <w:sz w:val="20"/>
                <w:highlight w:val="white"/>
                <w:lang w:val="en-GB"/>
              </w:rPr>
              <w:t>dc:publisher</w:t>
            </w:r>
          </w:p>
        </w:tc>
        <w:tc>
          <w:tcPr>
            <w:tcW w:w="1843" w:type="dxa"/>
            <w:tcBorders>
              <w:bottom w:val="single" w:sz="4" w:space="0" w:color="auto"/>
            </w:tcBorders>
          </w:tcPr>
          <w:p w:rsidR="00EB05F4" w:rsidRPr="00BE507C" w:rsidRDefault="00EB05F4" w:rsidP="00987585">
            <w:pPr>
              <w:pStyle w:val="BodyTextIndent"/>
              <w:keepNext/>
              <w:rPr>
                <w:sz w:val="20"/>
                <w:highlight w:val="white"/>
                <w:lang w:val="en-GB"/>
              </w:rPr>
            </w:pPr>
            <w:r w:rsidRPr="00BE507C">
              <w:rPr>
                <w:sz w:val="20"/>
                <w:highlight w:val="white"/>
                <w:lang w:val="en-GB"/>
              </w:rPr>
              <w:t>atom:feed/</w:t>
            </w:r>
            <w:r w:rsidRPr="00BE507C">
              <w:rPr>
                <w:sz w:val="20"/>
                <w:highlight w:val="white"/>
                <w:lang w:val="en-GB"/>
              </w:rPr>
              <w:br/>
              <w:t>atom:generator</w:t>
            </w:r>
          </w:p>
        </w:tc>
        <w:tc>
          <w:tcPr>
            <w:tcW w:w="2976" w:type="dxa"/>
            <w:tcBorders>
              <w:bottom w:val="single" w:sz="4" w:space="0" w:color="auto"/>
            </w:tcBorders>
          </w:tcPr>
          <w:p w:rsidR="00EB05F4" w:rsidRPr="004B0135" w:rsidRDefault="00BE507C" w:rsidP="004B0135">
            <w:pPr>
              <w:pStyle w:val="BodyTextIndent"/>
              <w:keepNext/>
              <w:rPr>
                <w:sz w:val="20"/>
                <w:lang w:val="en-GB"/>
              </w:rPr>
            </w:pPr>
            <w:r>
              <w:rPr>
                <w:sz w:val="20"/>
                <w:lang w:val="en-GB"/>
              </w:rPr>
              <w:t xml:space="preserve">An entity or agent responsible for making the </w:t>
            </w:r>
            <w:r w:rsidR="004B0135">
              <w:rPr>
                <w:sz w:val="20"/>
                <w:lang w:val="en-GB"/>
              </w:rPr>
              <w:t>search feed.</w:t>
            </w:r>
          </w:p>
        </w:tc>
        <w:tc>
          <w:tcPr>
            <w:tcW w:w="1136" w:type="dxa"/>
            <w:tcBorders>
              <w:bottom w:val="single" w:sz="4" w:space="0" w:color="auto"/>
            </w:tcBorders>
          </w:tcPr>
          <w:p w:rsidR="007A3211" w:rsidRDefault="007A3211" w:rsidP="000B0E3E">
            <w:pPr>
              <w:pStyle w:val="BodyTextIndent"/>
              <w:keepNext/>
              <w:jc w:val="center"/>
              <w:rPr>
                <w:sz w:val="20"/>
                <w:lang w:val="en-GB"/>
              </w:rPr>
            </w:pPr>
            <w:r>
              <w:rPr>
                <w:sz w:val="20"/>
                <w:lang w:val="en-GB"/>
              </w:rPr>
              <w:t xml:space="preserve">1 </w:t>
            </w:r>
          </w:p>
          <w:p w:rsidR="00EB05F4" w:rsidRPr="00BE507C" w:rsidRDefault="004B0135" w:rsidP="000B0E3E">
            <w:pPr>
              <w:pStyle w:val="BodyTextIndent"/>
              <w:keepNext/>
              <w:jc w:val="center"/>
              <w:rPr>
                <w:sz w:val="20"/>
                <w:lang w:val="en-GB"/>
              </w:rPr>
            </w:pPr>
            <w:r>
              <w:rPr>
                <w:sz w:val="20"/>
                <w:lang w:val="en-GB"/>
              </w:rPr>
              <w:t>optional</w:t>
            </w:r>
          </w:p>
        </w:tc>
      </w:tr>
      <w:tr w:rsidR="00B264D1" w:rsidRPr="00BE507C">
        <w:tc>
          <w:tcPr>
            <w:tcW w:w="1275" w:type="dxa"/>
            <w:tcBorders>
              <w:bottom w:val="single" w:sz="4" w:space="0" w:color="auto"/>
            </w:tcBorders>
          </w:tcPr>
          <w:p w:rsidR="00B264D1" w:rsidRPr="00BE507C" w:rsidRDefault="00B264D1">
            <w:pPr>
              <w:pStyle w:val="BodyTextIndent"/>
              <w:keepNext/>
              <w:rPr>
                <w:sz w:val="20"/>
                <w:lang w:val="en-GB"/>
              </w:rPr>
            </w:pPr>
            <w:r w:rsidRPr="00BE507C">
              <w:rPr>
                <w:sz w:val="20"/>
                <w:lang w:val="en-GB"/>
              </w:rPr>
              <w:t>Contributor</w:t>
            </w:r>
          </w:p>
        </w:tc>
        <w:tc>
          <w:tcPr>
            <w:tcW w:w="1418" w:type="dxa"/>
            <w:tcBorders>
              <w:bottom w:val="single" w:sz="4" w:space="0" w:color="auto"/>
            </w:tcBorders>
          </w:tcPr>
          <w:p w:rsidR="00B264D1" w:rsidRPr="00BE507C" w:rsidRDefault="00B264D1" w:rsidP="004402AA">
            <w:pPr>
              <w:pStyle w:val="BodyTextIndent"/>
              <w:keepNext/>
              <w:jc w:val="center"/>
              <w:rPr>
                <w:sz w:val="20"/>
                <w:highlight w:val="white"/>
                <w:lang w:val="en-GB"/>
              </w:rPr>
            </w:pPr>
            <w:r w:rsidRPr="00BE507C">
              <w:rPr>
                <w:sz w:val="20"/>
                <w:highlight w:val="white"/>
                <w:lang w:val="en-GB"/>
              </w:rPr>
              <w:t>dc:contributor</w:t>
            </w:r>
          </w:p>
        </w:tc>
        <w:tc>
          <w:tcPr>
            <w:tcW w:w="1843" w:type="dxa"/>
            <w:tcBorders>
              <w:bottom w:val="single" w:sz="4" w:space="0" w:color="auto"/>
            </w:tcBorders>
          </w:tcPr>
          <w:p w:rsidR="00B264D1" w:rsidRPr="00BE507C" w:rsidRDefault="00B264D1">
            <w:pPr>
              <w:pStyle w:val="BodyTextIndent"/>
              <w:keepNext/>
              <w:rPr>
                <w:sz w:val="20"/>
                <w:highlight w:val="white"/>
                <w:lang w:val="en-GB"/>
              </w:rPr>
            </w:pPr>
            <w:r w:rsidRPr="00BE507C">
              <w:rPr>
                <w:sz w:val="20"/>
                <w:highlight w:val="white"/>
                <w:lang w:val="en-GB"/>
              </w:rPr>
              <w:t>atom:feed/</w:t>
            </w:r>
            <w:r w:rsidRPr="00BE507C">
              <w:rPr>
                <w:sz w:val="20"/>
                <w:highlight w:val="white"/>
                <w:lang w:val="en-GB"/>
              </w:rPr>
              <w:br/>
              <w:t>atom:contributor</w:t>
            </w:r>
          </w:p>
        </w:tc>
        <w:tc>
          <w:tcPr>
            <w:tcW w:w="2976" w:type="dxa"/>
            <w:tcBorders>
              <w:bottom w:val="single" w:sz="4" w:space="0" w:color="auto"/>
            </w:tcBorders>
          </w:tcPr>
          <w:p w:rsidR="00B264D1" w:rsidRPr="004B0135" w:rsidRDefault="00BE507C" w:rsidP="004B0135">
            <w:pPr>
              <w:pStyle w:val="BodyTextIndent"/>
              <w:keepNext/>
              <w:rPr>
                <w:sz w:val="20"/>
                <w:lang w:val="en-GB"/>
              </w:rPr>
            </w:pPr>
            <w:r>
              <w:rPr>
                <w:sz w:val="20"/>
                <w:lang w:val="en-GB"/>
              </w:rPr>
              <w:t xml:space="preserve">An entity responsible for making </w:t>
            </w:r>
            <w:r w:rsidR="006B79AF">
              <w:rPr>
                <w:sz w:val="20"/>
                <w:lang w:val="en-GB"/>
              </w:rPr>
              <w:t xml:space="preserve">contributions to the content of the search feed </w:t>
            </w:r>
          </w:p>
        </w:tc>
        <w:tc>
          <w:tcPr>
            <w:tcW w:w="1136" w:type="dxa"/>
            <w:tcBorders>
              <w:bottom w:val="single" w:sz="4" w:space="0" w:color="auto"/>
            </w:tcBorders>
          </w:tcPr>
          <w:p w:rsidR="007A3211" w:rsidRDefault="00540A0A" w:rsidP="000B0E3E">
            <w:pPr>
              <w:pStyle w:val="BodyTextIndent"/>
              <w:keepNext/>
              <w:jc w:val="center"/>
              <w:rPr>
                <w:sz w:val="20"/>
                <w:lang w:val="en-GB"/>
              </w:rPr>
            </w:pPr>
            <w:r>
              <w:rPr>
                <w:sz w:val="20"/>
                <w:lang w:val="en-GB"/>
              </w:rPr>
              <w:t>n</w:t>
            </w:r>
            <w:r w:rsidR="007A3211">
              <w:rPr>
                <w:sz w:val="20"/>
                <w:lang w:val="en-GB"/>
              </w:rPr>
              <w:t xml:space="preserve"> </w:t>
            </w:r>
          </w:p>
          <w:p w:rsidR="00B264D1" w:rsidRPr="00BE507C" w:rsidRDefault="007A3211" w:rsidP="000B0E3E">
            <w:pPr>
              <w:pStyle w:val="BodyTextIndent"/>
              <w:keepNext/>
              <w:jc w:val="center"/>
              <w:rPr>
                <w:sz w:val="20"/>
                <w:lang w:val="en-GB"/>
              </w:rPr>
            </w:pPr>
            <w:r>
              <w:rPr>
                <w:sz w:val="20"/>
                <w:lang w:val="en-GB"/>
              </w:rPr>
              <w:t>optional</w:t>
            </w:r>
          </w:p>
        </w:tc>
      </w:tr>
      <w:tr w:rsidR="00FD1E0D" w:rsidRPr="00BE507C">
        <w:tc>
          <w:tcPr>
            <w:tcW w:w="1275" w:type="dxa"/>
            <w:tcBorders>
              <w:bottom w:val="single" w:sz="4" w:space="0" w:color="auto"/>
            </w:tcBorders>
          </w:tcPr>
          <w:p w:rsidR="00FD1E0D" w:rsidRPr="00BE507C" w:rsidRDefault="00FD1E0D">
            <w:pPr>
              <w:pStyle w:val="BodyTextIndent"/>
              <w:keepNext/>
              <w:rPr>
                <w:sz w:val="20"/>
                <w:lang w:val="en-GB"/>
              </w:rPr>
            </w:pPr>
            <w:r w:rsidRPr="00BE507C">
              <w:rPr>
                <w:sz w:val="20"/>
                <w:lang w:val="en-GB"/>
              </w:rPr>
              <w:t>Modified</w:t>
            </w:r>
          </w:p>
        </w:tc>
        <w:tc>
          <w:tcPr>
            <w:tcW w:w="1418" w:type="dxa"/>
            <w:tcBorders>
              <w:bottom w:val="single" w:sz="4" w:space="0" w:color="auto"/>
            </w:tcBorders>
          </w:tcPr>
          <w:p w:rsidR="00FD1E0D" w:rsidRPr="00BE507C" w:rsidRDefault="00FD1E0D" w:rsidP="004402AA">
            <w:pPr>
              <w:pStyle w:val="BodyTextIndent"/>
              <w:keepNext/>
              <w:jc w:val="center"/>
              <w:rPr>
                <w:sz w:val="20"/>
                <w:highlight w:val="white"/>
                <w:lang w:val="en-GB"/>
              </w:rPr>
            </w:pPr>
            <w:r>
              <w:rPr>
                <w:sz w:val="20"/>
                <w:highlight w:val="white"/>
                <w:lang w:val="en-GB"/>
              </w:rPr>
              <w:t>dc:date</w:t>
            </w:r>
          </w:p>
        </w:tc>
        <w:tc>
          <w:tcPr>
            <w:tcW w:w="1843" w:type="dxa"/>
            <w:tcBorders>
              <w:bottom w:val="single" w:sz="4" w:space="0" w:color="auto"/>
            </w:tcBorders>
          </w:tcPr>
          <w:p w:rsidR="00FD1E0D" w:rsidRPr="00BE507C" w:rsidRDefault="00FD1E0D">
            <w:pPr>
              <w:pStyle w:val="BodyTextIndent"/>
              <w:keepNext/>
              <w:rPr>
                <w:sz w:val="20"/>
                <w:highlight w:val="white"/>
                <w:lang w:val="en-GB"/>
              </w:rPr>
            </w:pPr>
            <w:r w:rsidRPr="00BE507C">
              <w:rPr>
                <w:sz w:val="20"/>
                <w:highlight w:val="white"/>
                <w:lang w:val="en-GB"/>
              </w:rPr>
              <w:t>atom:feed/</w:t>
            </w:r>
            <w:r w:rsidRPr="00BE507C">
              <w:rPr>
                <w:sz w:val="20"/>
                <w:highlight w:val="white"/>
                <w:lang w:val="en-GB"/>
              </w:rPr>
              <w:br/>
              <w:t>atom:updated</w:t>
            </w:r>
          </w:p>
        </w:tc>
        <w:tc>
          <w:tcPr>
            <w:tcW w:w="2976" w:type="dxa"/>
            <w:tcBorders>
              <w:bottom w:val="single" w:sz="4" w:space="0" w:color="auto"/>
            </w:tcBorders>
          </w:tcPr>
          <w:p w:rsidR="00FD1E0D" w:rsidRPr="00BE507C" w:rsidRDefault="00FD1E0D" w:rsidP="003A0469">
            <w:pPr>
              <w:pStyle w:val="BodyTextIndent"/>
              <w:keepNext/>
              <w:rPr>
                <w:sz w:val="20"/>
                <w:highlight w:val="white"/>
                <w:lang w:val="en-GB"/>
              </w:rPr>
            </w:pPr>
            <w:r>
              <w:rPr>
                <w:sz w:val="20"/>
                <w:lang w:val="en-GB"/>
              </w:rPr>
              <w:t>A date of a creation or update of the search feed (</w:t>
            </w:r>
            <w:r w:rsidR="004241FA">
              <w:rPr>
                <w:sz w:val="20"/>
                <w:lang w:val="en-GB"/>
              </w:rPr>
              <w:t>RFC 33</w:t>
            </w:r>
            <w:r w:rsidR="00745AA6">
              <w:rPr>
                <w:sz w:val="20"/>
                <w:lang w:val="en-GB"/>
              </w:rPr>
              <w:t>39</w:t>
            </w:r>
            <w:r>
              <w:rPr>
                <w:sz w:val="20"/>
                <w:lang w:val="en-GB"/>
              </w:rPr>
              <w:t>)</w:t>
            </w:r>
          </w:p>
        </w:tc>
        <w:tc>
          <w:tcPr>
            <w:tcW w:w="1136" w:type="dxa"/>
            <w:tcBorders>
              <w:bottom w:val="single" w:sz="4" w:space="0" w:color="auto"/>
            </w:tcBorders>
          </w:tcPr>
          <w:p w:rsidR="00FD1E0D" w:rsidRPr="00BE507C" w:rsidRDefault="007A3211" w:rsidP="000B0E3E">
            <w:pPr>
              <w:pStyle w:val="BodyTextIndent"/>
              <w:keepNext/>
              <w:jc w:val="center"/>
              <w:rPr>
                <w:sz w:val="20"/>
                <w:lang w:val="en-GB"/>
              </w:rPr>
            </w:pPr>
            <w:r>
              <w:rPr>
                <w:sz w:val="20"/>
                <w:lang w:val="en-GB"/>
              </w:rPr>
              <w:t>1 optional</w:t>
            </w:r>
          </w:p>
        </w:tc>
      </w:tr>
      <w:tr w:rsidR="001F610B" w:rsidRPr="00BE507C">
        <w:tc>
          <w:tcPr>
            <w:tcW w:w="1275" w:type="dxa"/>
            <w:vMerge w:val="restart"/>
          </w:tcPr>
          <w:p w:rsidR="001F610B" w:rsidRPr="00BE507C" w:rsidRDefault="001F610B">
            <w:pPr>
              <w:pStyle w:val="BodyTextIndent"/>
              <w:keepNext/>
              <w:rPr>
                <w:sz w:val="20"/>
                <w:lang w:val="en-GB"/>
              </w:rPr>
            </w:pPr>
            <w:r w:rsidRPr="00BE507C">
              <w:rPr>
                <w:sz w:val="20"/>
                <w:lang w:val="en-GB"/>
              </w:rPr>
              <w:t>Identifier</w:t>
            </w:r>
          </w:p>
        </w:tc>
        <w:tc>
          <w:tcPr>
            <w:tcW w:w="1418" w:type="dxa"/>
            <w:vMerge w:val="restart"/>
          </w:tcPr>
          <w:p w:rsidR="001F610B" w:rsidRPr="00BE507C" w:rsidRDefault="001F610B" w:rsidP="004402AA">
            <w:pPr>
              <w:pStyle w:val="BodyTextIndent"/>
              <w:keepNext/>
              <w:jc w:val="center"/>
              <w:rPr>
                <w:sz w:val="20"/>
                <w:lang w:val="en-GB"/>
              </w:rPr>
            </w:pPr>
            <w:r>
              <w:rPr>
                <w:sz w:val="20"/>
                <w:lang w:val="en-GB"/>
              </w:rPr>
              <w:t>dc:i</w:t>
            </w:r>
            <w:r w:rsidRPr="00BE507C">
              <w:rPr>
                <w:sz w:val="20"/>
                <w:lang w:val="en-GB"/>
              </w:rPr>
              <w:t>dentifier</w:t>
            </w:r>
          </w:p>
        </w:tc>
        <w:tc>
          <w:tcPr>
            <w:tcW w:w="1843" w:type="dxa"/>
            <w:tcBorders>
              <w:bottom w:val="single" w:sz="4" w:space="0" w:color="auto"/>
            </w:tcBorders>
          </w:tcPr>
          <w:p w:rsidR="001F610B" w:rsidRPr="00BE507C" w:rsidRDefault="001F610B">
            <w:pPr>
              <w:pStyle w:val="BodyTextIndent"/>
              <w:keepNext/>
              <w:rPr>
                <w:sz w:val="20"/>
                <w:highlight w:val="white"/>
                <w:lang w:val="en-GB"/>
              </w:rPr>
            </w:pPr>
            <w:r w:rsidRPr="00BE507C">
              <w:rPr>
                <w:sz w:val="20"/>
                <w:highlight w:val="white"/>
                <w:lang w:val="en-GB"/>
              </w:rPr>
              <w:t>atom:feed/</w:t>
            </w:r>
            <w:r w:rsidRPr="00BE507C">
              <w:rPr>
                <w:sz w:val="20"/>
                <w:highlight w:val="white"/>
                <w:lang w:val="en-GB"/>
              </w:rPr>
              <w:br/>
              <w:t>atom:id</w:t>
            </w:r>
          </w:p>
        </w:tc>
        <w:tc>
          <w:tcPr>
            <w:tcW w:w="2976" w:type="dxa"/>
            <w:tcBorders>
              <w:bottom w:val="single" w:sz="4" w:space="0" w:color="auto"/>
            </w:tcBorders>
          </w:tcPr>
          <w:p w:rsidR="001F610B" w:rsidRPr="007A3211" w:rsidRDefault="00AB0BC7" w:rsidP="00256100">
            <w:pPr>
              <w:pStyle w:val="BodyTextIndent"/>
              <w:keepNext/>
              <w:rPr>
                <w:sz w:val="20"/>
                <w:highlight w:val="white"/>
                <w:lang w:val="en-GB"/>
              </w:rPr>
            </w:pPr>
            <w:r>
              <w:rPr>
                <w:sz w:val="20"/>
                <w:lang w:val="en-GB"/>
              </w:rPr>
              <w:t>A</w:t>
            </w:r>
            <w:r w:rsidR="00256100">
              <w:rPr>
                <w:sz w:val="20"/>
                <w:lang w:val="en-GB"/>
              </w:rPr>
              <w:t>n IRI as a</w:t>
            </w:r>
            <w:r>
              <w:rPr>
                <w:sz w:val="20"/>
                <w:lang w:val="en-GB"/>
              </w:rPr>
              <w:t xml:space="preserve"> </w:t>
            </w:r>
            <w:r w:rsidRPr="00210573">
              <w:rPr>
                <w:sz w:val="20"/>
                <w:lang w:val="en-GB"/>
              </w:rPr>
              <w:t>unique</w:t>
            </w:r>
            <w:r>
              <w:rPr>
                <w:sz w:val="20"/>
                <w:lang w:val="en-GB"/>
              </w:rPr>
              <w:t xml:space="preserve"> identifier of the </w:t>
            </w:r>
            <w:r w:rsidR="00A13450">
              <w:rPr>
                <w:sz w:val="20"/>
                <w:lang w:val="en-GB"/>
              </w:rPr>
              <w:t>feed</w:t>
            </w:r>
            <w:r w:rsidR="00256100">
              <w:rPr>
                <w:sz w:val="20"/>
                <w:lang w:val="en-GB"/>
              </w:rPr>
              <w:t xml:space="preserve"> (</w:t>
            </w:r>
            <w:r>
              <w:rPr>
                <w:sz w:val="20"/>
                <w:lang w:val="en-GB"/>
              </w:rPr>
              <w:t>it</w:t>
            </w:r>
            <w:r w:rsidRPr="00210573">
              <w:rPr>
                <w:sz w:val="20"/>
                <w:lang w:val="en-GB"/>
              </w:rPr>
              <w:t xml:space="preserve"> excludes relative references</w:t>
            </w:r>
            <w:r>
              <w:rPr>
                <w:sz w:val="20"/>
                <w:lang w:val="en-GB"/>
              </w:rPr>
              <w:t>)</w:t>
            </w:r>
            <w:r w:rsidRPr="00210573">
              <w:rPr>
                <w:sz w:val="20"/>
                <w:lang w:val="en-GB"/>
              </w:rPr>
              <w:t xml:space="preserve">. </w:t>
            </w:r>
            <w:r w:rsidR="00256100">
              <w:rPr>
                <w:sz w:val="20"/>
                <w:lang w:val="en-GB"/>
              </w:rPr>
              <w:t>N</w:t>
            </w:r>
            <w:r>
              <w:rPr>
                <w:sz w:val="20"/>
                <w:lang w:val="en-GB"/>
              </w:rPr>
              <w:t xml:space="preserve">ot </w:t>
            </w:r>
            <w:r w:rsidR="00256100">
              <w:rPr>
                <w:sz w:val="20"/>
                <w:lang w:val="en-GB"/>
              </w:rPr>
              <w:t xml:space="preserve">to </w:t>
            </w:r>
            <w:r>
              <w:rPr>
                <w:sz w:val="20"/>
                <w:lang w:val="en-GB"/>
              </w:rPr>
              <w:t xml:space="preserve">be assumed </w:t>
            </w:r>
            <w:r w:rsidR="00256100" w:rsidRPr="00256100">
              <w:rPr>
                <w:sz w:val="20"/>
                <w:lang w:val="en-GB"/>
              </w:rPr>
              <w:t>dereferenceable</w:t>
            </w:r>
            <w:r w:rsidRPr="00210573">
              <w:rPr>
                <w:sz w:val="20"/>
                <w:lang w:val="en-GB"/>
              </w:rPr>
              <w:t>.</w:t>
            </w:r>
          </w:p>
        </w:tc>
        <w:tc>
          <w:tcPr>
            <w:tcW w:w="1136" w:type="dxa"/>
            <w:tcBorders>
              <w:bottom w:val="single" w:sz="4" w:space="0" w:color="auto"/>
            </w:tcBorders>
          </w:tcPr>
          <w:p w:rsidR="001F610B" w:rsidRDefault="001F610B" w:rsidP="000B0E3E">
            <w:pPr>
              <w:pStyle w:val="BodyTextIndent"/>
              <w:keepNext/>
              <w:jc w:val="center"/>
              <w:rPr>
                <w:sz w:val="20"/>
                <w:lang w:val="en-GB"/>
              </w:rPr>
            </w:pPr>
            <w:r>
              <w:rPr>
                <w:sz w:val="20"/>
                <w:lang w:val="en-GB"/>
              </w:rPr>
              <w:t xml:space="preserve">1 </w:t>
            </w:r>
          </w:p>
          <w:p w:rsidR="001F610B" w:rsidRPr="00BE507C" w:rsidRDefault="001F610B" w:rsidP="000B0E3E">
            <w:pPr>
              <w:pStyle w:val="BodyTextIndent"/>
              <w:keepNext/>
              <w:jc w:val="center"/>
              <w:rPr>
                <w:sz w:val="20"/>
                <w:lang w:val="en-GB"/>
              </w:rPr>
            </w:pPr>
            <w:r>
              <w:rPr>
                <w:sz w:val="20"/>
                <w:lang w:val="en-GB"/>
              </w:rPr>
              <w:t>mandatory</w:t>
            </w:r>
          </w:p>
        </w:tc>
      </w:tr>
      <w:tr w:rsidR="001F610B" w:rsidRPr="00BE507C">
        <w:tc>
          <w:tcPr>
            <w:tcW w:w="1275" w:type="dxa"/>
            <w:vMerge/>
            <w:tcBorders>
              <w:bottom w:val="single" w:sz="4" w:space="0" w:color="auto"/>
            </w:tcBorders>
          </w:tcPr>
          <w:p w:rsidR="001F610B" w:rsidRPr="00BE507C" w:rsidRDefault="001F610B">
            <w:pPr>
              <w:pStyle w:val="BodyTextIndent"/>
              <w:keepNext/>
              <w:rPr>
                <w:sz w:val="20"/>
                <w:lang w:val="en-GB"/>
              </w:rPr>
            </w:pPr>
          </w:p>
        </w:tc>
        <w:tc>
          <w:tcPr>
            <w:tcW w:w="1418" w:type="dxa"/>
            <w:vMerge/>
            <w:tcBorders>
              <w:bottom w:val="single" w:sz="4" w:space="0" w:color="auto"/>
            </w:tcBorders>
          </w:tcPr>
          <w:p w:rsidR="001F610B" w:rsidRDefault="001F610B" w:rsidP="004402AA">
            <w:pPr>
              <w:pStyle w:val="BodyTextIndent"/>
              <w:keepNext/>
              <w:jc w:val="center"/>
              <w:rPr>
                <w:sz w:val="20"/>
                <w:highlight w:val="white"/>
                <w:lang w:val="en-GB"/>
              </w:rPr>
            </w:pPr>
          </w:p>
        </w:tc>
        <w:tc>
          <w:tcPr>
            <w:tcW w:w="1843" w:type="dxa"/>
            <w:tcBorders>
              <w:bottom w:val="single" w:sz="4" w:space="0" w:color="auto"/>
            </w:tcBorders>
          </w:tcPr>
          <w:p w:rsidR="001F610B" w:rsidRPr="00BE507C" w:rsidRDefault="001F610B" w:rsidP="001F610B">
            <w:pPr>
              <w:pStyle w:val="BodyTextIndent"/>
              <w:keepNext/>
              <w:rPr>
                <w:sz w:val="20"/>
                <w:highlight w:val="white"/>
                <w:lang w:val="en-GB"/>
              </w:rPr>
            </w:pPr>
            <w:r w:rsidRPr="00BE507C">
              <w:rPr>
                <w:sz w:val="20"/>
                <w:highlight w:val="white"/>
                <w:lang w:val="en-GB"/>
              </w:rPr>
              <w:t>atom:</w:t>
            </w:r>
            <w:r>
              <w:rPr>
                <w:sz w:val="20"/>
                <w:highlight w:val="white"/>
                <w:lang w:val="en-GB"/>
              </w:rPr>
              <w:t>feed</w:t>
            </w:r>
            <w:r w:rsidRPr="00BE507C">
              <w:rPr>
                <w:sz w:val="20"/>
                <w:highlight w:val="white"/>
                <w:lang w:val="en-GB"/>
              </w:rPr>
              <w:t>/</w:t>
            </w:r>
            <w:r w:rsidRPr="00BE507C">
              <w:rPr>
                <w:sz w:val="20"/>
                <w:highlight w:val="white"/>
                <w:lang w:val="en-GB"/>
              </w:rPr>
              <w:br/>
            </w:r>
            <w:r>
              <w:rPr>
                <w:sz w:val="20"/>
                <w:highlight w:val="white"/>
                <w:lang w:val="en-GB"/>
              </w:rPr>
              <w:t>dc:identifier</w:t>
            </w:r>
          </w:p>
        </w:tc>
        <w:tc>
          <w:tcPr>
            <w:tcW w:w="2976" w:type="dxa"/>
            <w:tcBorders>
              <w:bottom w:val="single" w:sz="4" w:space="0" w:color="auto"/>
            </w:tcBorders>
          </w:tcPr>
          <w:p w:rsidR="001F610B" w:rsidRPr="00AB0BC7" w:rsidRDefault="00AB0BC7" w:rsidP="00AB0BC7">
            <w:pPr>
              <w:pStyle w:val="BodyTextIndent"/>
              <w:keepNext/>
              <w:rPr>
                <w:sz w:val="20"/>
                <w:lang w:val="en-GB"/>
              </w:rPr>
            </w:pPr>
            <w:r w:rsidRPr="00AB0BC7">
              <w:rPr>
                <w:sz w:val="20"/>
                <w:lang w:val="en-GB"/>
              </w:rPr>
              <w:t>The local identifier of the feed.</w:t>
            </w:r>
          </w:p>
        </w:tc>
        <w:tc>
          <w:tcPr>
            <w:tcW w:w="1136" w:type="dxa"/>
            <w:tcBorders>
              <w:bottom w:val="single" w:sz="4" w:space="0" w:color="auto"/>
            </w:tcBorders>
          </w:tcPr>
          <w:p w:rsidR="001F610B" w:rsidRDefault="00AB0BC7" w:rsidP="000B0E3E">
            <w:pPr>
              <w:pStyle w:val="BodyTextIndent"/>
              <w:keepNext/>
              <w:jc w:val="center"/>
              <w:rPr>
                <w:sz w:val="20"/>
                <w:lang w:val="en-GB"/>
              </w:rPr>
            </w:pPr>
            <w:r>
              <w:rPr>
                <w:sz w:val="20"/>
                <w:lang w:val="en-GB"/>
              </w:rPr>
              <w:t>1 optional</w:t>
            </w:r>
          </w:p>
        </w:tc>
      </w:tr>
      <w:tr w:rsidR="00C34A74" w:rsidRPr="00BE507C">
        <w:tc>
          <w:tcPr>
            <w:tcW w:w="1275" w:type="dxa"/>
            <w:tcBorders>
              <w:bottom w:val="single" w:sz="4" w:space="0" w:color="auto"/>
            </w:tcBorders>
          </w:tcPr>
          <w:p w:rsidR="00C34A74" w:rsidRPr="00BE507C" w:rsidRDefault="00C34A74">
            <w:pPr>
              <w:pStyle w:val="BodyTextIndent"/>
              <w:keepNext/>
              <w:rPr>
                <w:sz w:val="20"/>
                <w:lang w:val="en-GB"/>
              </w:rPr>
            </w:pPr>
            <w:r w:rsidRPr="00BE507C">
              <w:rPr>
                <w:sz w:val="20"/>
                <w:lang w:val="en-GB"/>
              </w:rPr>
              <w:t>Source</w:t>
            </w:r>
          </w:p>
        </w:tc>
        <w:tc>
          <w:tcPr>
            <w:tcW w:w="1418" w:type="dxa"/>
            <w:tcBorders>
              <w:bottom w:val="single" w:sz="4" w:space="0" w:color="auto"/>
            </w:tcBorders>
          </w:tcPr>
          <w:p w:rsidR="00C34A74" w:rsidRPr="00BE507C" w:rsidRDefault="00C34A74" w:rsidP="004402AA">
            <w:pPr>
              <w:pStyle w:val="BodyTextIndent"/>
              <w:keepNext/>
              <w:jc w:val="center"/>
              <w:rPr>
                <w:sz w:val="20"/>
                <w:highlight w:val="white"/>
                <w:lang w:val="en-GB"/>
              </w:rPr>
            </w:pPr>
            <w:r>
              <w:rPr>
                <w:sz w:val="20"/>
                <w:highlight w:val="white"/>
                <w:lang w:val="en-GB"/>
              </w:rPr>
              <w:t>dc:s</w:t>
            </w:r>
            <w:r w:rsidRPr="00BE507C">
              <w:rPr>
                <w:sz w:val="20"/>
                <w:highlight w:val="white"/>
                <w:lang w:val="en-GB"/>
              </w:rPr>
              <w:t>ource</w:t>
            </w:r>
          </w:p>
        </w:tc>
        <w:tc>
          <w:tcPr>
            <w:tcW w:w="1843" w:type="dxa"/>
            <w:tcBorders>
              <w:bottom w:val="single" w:sz="4" w:space="0" w:color="auto"/>
            </w:tcBorders>
          </w:tcPr>
          <w:p w:rsidR="00C34A74" w:rsidRPr="00BE507C" w:rsidRDefault="00C34A74" w:rsidP="00D51EF5">
            <w:pPr>
              <w:pStyle w:val="BodyTextIndent"/>
              <w:keepNext/>
              <w:rPr>
                <w:sz w:val="20"/>
                <w:highlight w:val="white"/>
                <w:lang w:val="en-GB"/>
              </w:rPr>
            </w:pPr>
            <w:r w:rsidRPr="00BE507C">
              <w:rPr>
                <w:sz w:val="20"/>
                <w:highlight w:val="white"/>
                <w:lang w:val="en-GB"/>
              </w:rPr>
              <w:t>atom:</w:t>
            </w:r>
            <w:r>
              <w:rPr>
                <w:sz w:val="20"/>
                <w:highlight w:val="white"/>
                <w:lang w:val="en-GB"/>
              </w:rPr>
              <w:t>feed/atom:link[</w:t>
            </w:r>
            <w:r w:rsidR="00AB0BC7">
              <w:rPr>
                <w:sz w:val="20"/>
                <w:highlight w:val="white"/>
                <w:lang w:val="en-GB"/>
              </w:rPr>
              <w:t>@</w:t>
            </w:r>
            <w:r w:rsidR="00A2242C">
              <w:rPr>
                <w:sz w:val="20"/>
                <w:highlight w:val="white"/>
                <w:lang w:val="en-GB"/>
              </w:rPr>
              <w:t>rel=’search’</w:t>
            </w:r>
            <w:r w:rsidR="00D51EF5">
              <w:rPr>
                <w:sz w:val="20"/>
                <w:highlight w:val="white"/>
                <w:lang w:val="en-GB"/>
              </w:rPr>
              <w:t>][</w:t>
            </w:r>
            <w:r w:rsidR="00AB0BC7">
              <w:rPr>
                <w:sz w:val="20"/>
                <w:highlight w:val="white"/>
                <w:lang w:val="en-GB"/>
              </w:rPr>
              <w:t>@</w:t>
            </w:r>
            <w:r>
              <w:rPr>
                <w:sz w:val="20"/>
                <w:highlight w:val="white"/>
                <w:lang w:val="en-GB"/>
              </w:rPr>
              <w:t>type=‘</w:t>
            </w:r>
            <w:r w:rsidRPr="00C34A74">
              <w:rPr>
                <w:sz w:val="20"/>
                <w:lang w:val="en-GB"/>
              </w:rPr>
              <w:t>application/opensearchdescription+xml</w:t>
            </w:r>
            <w:r>
              <w:rPr>
                <w:sz w:val="20"/>
                <w:highlight w:val="white"/>
                <w:lang w:val="en-GB"/>
              </w:rPr>
              <w:t>‘]</w:t>
            </w:r>
          </w:p>
        </w:tc>
        <w:tc>
          <w:tcPr>
            <w:tcW w:w="2976" w:type="dxa"/>
            <w:tcBorders>
              <w:bottom w:val="single" w:sz="4" w:space="0" w:color="auto"/>
            </w:tcBorders>
          </w:tcPr>
          <w:p w:rsidR="00C34A74" w:rsidRPr="00C34A74" w:rsidRDefault="00C34A74" w:rsidP="004241FA">
            <w:pPr>
              <w:pStyle w:val="BodyTextIndent"/>
              <w:keepNext/>
              <w:rPr>
                <w:sz w:val="20"/>
                <w:highlight w:val="white"/>
                <w:lang w:val="en-GB"/>
              </w:rPr>
            </w:pPr>
            <w:r w:rsidRPr="00C34A74">
              <w:rPr>
                <w:sz w:val="20"/>
                <w:lang w:val="en-GB"/>
              </w:rPr>
              <w:t xml:space="preserve">A reference to a resource from which the present </w:t>
            </w:r>
            <w:r w:rsidR="004241FA">
              <w:rPr>
                <w:sz w:val="20"/>
                <w:lang w:val="en-GB"/>
              </w:rPr>
              <w:t xml:space="preserve">feed </w:t>
            </w:r>
            <w:r w:rsidRPr="00C34A74">
              <w:rPr>
                <w:sz w:val="20"/>
                <w:lang w:val="en-GB"/>
              </w:rPr>
              <w:t>is derived</w:t>
            </w:r>
            <w:r>
              <w:rPr>
                <w:sz w:val="20"/>
                <w:lang w:val="en-GB"/>
              </w:rPr>
              <w:t>. This points to the OpenSearch document that describes the search engine</w:t>
            </w:r>
          </w:p>
        </w:tc>
        <w:tc>
          <w:tcPr>
            <w:tcW w:w="1136" w:type="dxa"/>
            <w:tcBorders>
              <w:bottom w:val="single" w:sz="4" w:space="0" w:color="auto"/>
            </w:tcBorders>
          </w:tcPr>
          <w:p w:rsidR="00C34A74" w:rsidRDefault="00C34A74" w:rsidP="000B0E3E">
            <w:pPr>
              <w:pStyle w:val="BodyTextIndent"/>
              <w:keepNext/>
              <w:jc w:val="center"/>
              <w:rPr>
                <w:sz w:val="20"/>
                <w:lang w:val="en-GB"/>
              </w:rPr>
            </w:pPr>
            <w:r>
              <w:rPr>
                <w:sz w:val="20"/>
                <w:lang w:val="en-GB"/>
              </w:rPr>
              <w:t xml:space="preserve">1 </w:t>
            </w:r>
          </w:p>
          <w:p w:rsidR="00C34A74" w:rsidRPr="00BE507C" w:rsidRDefault="00A071D6" w:rsidP="000B0E3E">
            <w:pPr>
              <w:pStyle w:val="BodyTextIndent"/>
              <w:keepNext/>
              <w:jc w:val="center"/>
              <w:rPr>
                <w:sz w:val="20"/>
                <w:lang w:val="en-GB"/>
              </w:rPr>
            </w:pPr>
            <w:r>
              <w:rPr>
                <w:sz w:val="20"/>
                <w:lang w:val="en-GB"/>
              </w:rPr>
              <w:t>mandatory</w:t>
            </w:r>
          </w:p>
        </w:tc>
      </w:tr>
      <w:tr w:rsidR="00EB05F4" w:rsidRPr="00BE507C">
        <w:tc>
          <w:tcPr>
            <w:tcW w:w="1275" w:type="dxa"/>
            <w:tcBorders>
              <w:top w:val="single" w:sz="4" w:space="0" w:color="auto"/>
              <w:bottom w:val="single" w:sz="4" w:space="0" w:color="auto"/>
            </w:tcBorders>
          </w:tcPr>
          <w:p w:rsidR="00EB05F4" w:rsidRPr="00BE507C" w:rsidRDefault="00B264D1">
            <w:pPr>
              <w:pStyle w:val="BodyTextIndent"/>
              <w:keepNext/>
              <w:rPr>
                <w:sz w:val="20"/>
                <w:lang w:val="en-GB"/>
              </w:rPr>
            </w:pPr>
            <w:r w:rsidRPr="00BE507C">
              <w:rPr>
                <w:sz w:val="20"/>
                <w:lang w:val="en-GB"/>
              </w:rPr>
              <w:t>Language</w:t>
            </w:r>
          </w:p>
        </w:tc>
        <w:tc>
          <w:tcPr>
            <w:tcW w:w="1418" w:type="dxa"/>
            <w:tcBorders>
              <w:top w:val="single" w:sz="4" w:space="0" w:color="auto"/>
              <w:bottom w:val="single" w:sz="4" w:space="0" w:color="auto"/>
            </w:tcBorders>
          </w:tcPr>
          <w:p w:rsidR="00EB05F4" w:rsidRPr="00BE507C" w:rsidRDefault="00B264D1" w:rsidP="004402AA">
            <w:pPr>
              <w:pStyle w:val="BodyTextIndent"/>
              <w:keepNext/>
              <w:jc w:val="center"/>
              <w:rPr>
                <w:sz w:val="20"/>
                <w:lang w:val="en-GB"/>
              </w:rPr>
            </w:pPr>
            <w:r w:rsidRPr="00BE507C">
              <w:rPr>
                <w:sz w:val="20"/>
                <w:lang w:val="en-GB"/>
              </w:rPr>
              <w:t>dc:language</w:t>
            </w:r>
          </w:p>
        </w:tc>
        <w:tc>
          <w:tcPr>
            <w:tcW w:w="1843" w:type="dxa"/>
            <w:tcBorders>
              <w:top w:val="single" w:sz="4" w:space="0" w:color="auto"/>
              <w:bottom w:val="single" w:sz="4" w:space="0" w:color="auto"/>
            </w:tcBorders>
          </w:tcPr>
          <w:p w:rsidR="00EB05F4" w:rsidRPr="00BE507C" w:rsidRDefault="007A3211" w:rsidP="007A3211">
            <w:pPr>
              <w:pStyle w:val="BodyTextIndent"/>
              <w:keepNext/>
              <w:rPr>
                <w:sz w:val="20"/>
                <w:lang w:val="en-GB"/>
              </w:rPr>
            </w:pPr>
            <w:r>
              <w:rPr>
                <w:sz w:val="20"/>
                <w:lang w:val="en-GB"/>
              </w:rPr>
              <w:t>atom:feed/</w:t>
            </w:r>
            <w:r>
              <w:rPr>
                <w:sz w:val="20"/>
                <w:lang w:val="en-GB"/>
              </w:rPr>
              <w:br/>
              <w:t>@xml:lang</w:t>
            </w:r>
          </w:p>
        </w:tc>
        <w:tc>
          <w:tcPr>
            <w:tcW w:w="2976" w:type="dxa"/>
            <w:tcBorders>
              <w:top w:val="single" w:sz="4" w:space="0" w:color="auto"/>
              <w:bottom w:val="single" w:sz="4" w:space="0" w:color="auto"/>
            </w:tcBorders>
          </w:tcPr>
          <w:p w:rsidR="00EB05F4" w:rsidRPr="00BE507C" w:rsidRDefault="007A3211" w:rsidP="004241FA">
            <w:pPr>
              <w:pStyle w:val="BodyTextIndent"/>
              <w:keepNext/>
              <w:rPr>
                <w:sz w:val="20"/>
                <w:lang w:val="en-GB"/>
              </w:rPr>
            </w:pPr>
            <w:r>
              <w:rPr>
                <w:sz w:val="20"/>
                <w:lang w:val="en-GB"/>
              </w:rPr>
              <w:t xml:space="preserve">A language of </w:t>
            </w:r>
            <w:r w:rsidR="004241FA">
              <w:rPr>
                <w:sz w:val="20"/>
                <w:lang w:val="en-GB"/>
              </w:rPr>
              <w:t xml:space="preserve">feed’s </w:t>
            </w:r>
            <w:r>
              <w:rPr>
                <w:sz w:val="20"/>
                <w:lang w:val="en-GB"/>
              </w:rPr>
              <w:t xml:space="preserve">content </w:t>
            </w:r>
            <w:r w:rsidR="00C1335A">
              <w:rPr>
                <w:sz w:val="20"/>
                <w:lang w:val="en-GB"/>
              </w:rPr>
              <w:t>(</w:t>
            </w:r>
            <w:r>
              <w:rPr>
                <w:sz w:val="20"/>
                <w:lang w:val="en-GB"/>
              </w:rPr>
              <w:t xml:space="preserve">RFC </w:t>
            </w:r>
            <w:r w:rsidR="00BF1051" w:rsidRPr="00BF1051">
              <w:rPr>
                <w:sz w:val="20"/>
                <w:lang w:val="en-GB"/>
              </w:rPr>
              <w:t>5646</w:t>
            </w:r>
            <w:r w:rsidR="00C1335A">
              <w:rPr>
                <w:sz w:val="20"/>
                <w:lang w:val="en-GB"/>
              </w:rPr>
              <w:t>)</w:t>
            </w:r>
          </w:p>
        </w:tc>
        <w:tc>
          <w:tcPr>
            <w:tcW w:w="1136" w:type="dxa"/>
            <w:tcBorders>
              <w:top w:val="single" w:sz="4" w:space="0" w:color="auto"/>
              <w:bottom w:val="single" w:sz="4" w:space="0" w:color="auto"/>
            </w:tcBorders>
          </w:tcPr>
          <w:p w:rsidR="00C34A74" w:rsidRDefault="00C34A74" w:rsidP="000B0E3E">
            <w:pPr>
              <w:pStyle w:val="BodyTextIndent"/>
              <w:keepNext/>
              <w:jc w:val="center"/>
              <w:rPr>
                <w:sz w:val="20"/>
                <w:lang w:val="en-GB"/>
              </w:rPr>
            </w:pPr>
            <w:r>
              <w:rPr>
                <w:sz w:val="20"/>
                <w:lang w:val="en-GB"/>
              </w:rPr>
              <w:t>1</w:t>
            </w:r>
          </w:p>
          <w:p w:rsidR="00EB05F4" w:rsidRPr="00BE507C" w:rsidRDefault="00B264D1" w:rsidP="000B0E3E">
            <w:pPr>
              <w:pStyle w:val="BodyTextIndent"/>
              <w:keepNext/>
              <w:jc w:val="center"/>
              <w:rPr>
                <w:sz w:val="20"/>
                <w:lang w:val="en-GB"/>
              </w:rPr>
            </w:pPr>
            <w:r w:rsidRPr="00BE507C">
              <w:rPr>
                <w:sz w:val="20"/>
                <w:lang w:val="en-GB"/>
              </w:rPr>
              <w:t>optional</w:t>
            </w:r>
          </w:p>
        </w:tc>
      </w:tr>
      <w:tr w:rsidR="005C177B" w:rsidRPr="00BE507C">
        <w:tc>
          <w:tcPr>
            <w:tcW w:w="1275" w:type="dxa"/>
            <w:tcBorders>
              <w:bottom w:val="single" w:sz="4" w:space="0" w:color="auto"/>
            </w:tcBorders>
          </w:tcPr>
          <w:p w:rsidR="005C177B" w:rsidRDefault="005C177B">
            <w:pPr>
              <w:pStyle w:val="BodyTextIndent"/>
              <w:keepNext/>
              <w:rPr>
                <w:sz w:val="20"/>
                <w:lang w:val="en-GB"/>
              </w:rPr>
            </w:pPr>
            <w:r>
              <w:rPr>
                <w:sz w:val="20"/>
                <w:lang w:val="en-GB"/>
              </w:rPr>
              <w:t>Envelope</w:t>
            </w:r>
          </w:p>
        </w:tc>
        <w:tc>
          <w:tcPr>
            <w:tcW w:w="1418" w:type="dxa"/>
            <w:tcBorders>
              <w:bottom w:val="single" w:sz="4" w:space="0" w:color="auto"/>
            </w:tcBorders>
          </w:tcPr>
          <w:p w:rsidR="005C177B" w:rsidRDefault="005C177B" w:rsidP="004402AA">
            <w:pPr>
              <w:pStyle w:val="BodyTextIndent"/>
              <w:keepNext/>
              <w:jc w:val="center"/>
              <w:rPr>
                <w:sz w:val="20"/>
                <w:highlight w:val="white"/>
                <w:lang w:val="en-GB"/>
              </w:rPr>
            </w:pPr>
            <w:r>
              <w:rPr>
                <w:sz w:val="20"/>
                <w:highlight w:val="white"/>
                <w:lang w:val="en-GB"/>
              </w:rPr>
              <w:t>dct:spatial</w:t>
            </w:r>
          </w:p>
        </w:tc>
        <w:tc>
          <w:tcPr>
            <w:tcW w:w="1843" w:type="dxa"/>
            <w:tcBorders>
              <w:bottom w:val="single" w:sz="4" w:space="0" w:color="auto"/>
            </w:tcBorders>
          </w:tcPr>
          <w:p w:rsidR="005C177B" w:rsidRDefault="005C177B" w:rsidP="00CA68AE">
            <w:pPr>
              <w:pStyle w:val="BodyTextIndent"/>
              <w:keepNext/>
              <w:rPr>
                <w:sz w:val="20"/>
                <w:highlight w:val="white"/>
                <w:lang w:val="en-GB"/>
              </w:rPr>
            </w:pPr>
            <w:r>
              <w:rPr>
                <w:sz w:val="20"/>
                <w:highlight w:val="white"/>
                <w:lang w:val="en-GB"/>
              </w:rPr>
              <w:t>atom:</w:t>
            </w:r>
            <w:r w:rsidR="00250B8D">
              <w:rPr>
                <w:sz w:val="20"/>
                <w:highlight w:val="white"/>
                <w:lang w:val="en-GB"/>
              </w:rPr>
              <w:t>feed</w:t>
            </w:r>
            <w:r>
              <w:rPr>
                <w:sz w:val="20"/>
                <w:highlight w:val="white"/>
                <w:lang w:val="en-GB"/>
              </w:rPr>
              <w:t>/</w:t>
            </w:r>
          </w:p>
          <w:p w:rsidR="005C177B" w:rsidRPr="00BE507C" w:rsidRDefault="005C177B" w:rsidP="00A550A2">
            <w:pPr>
              <w:pStyle w:val="BodyTextIndent"/>
              <w:keepNext/>
              <w:rPr>
                <w:sz w:val="20"/>
                <w:highlight w:val="white"/>
                <w:lang w:val="en-GB"/>
              </w:rPr>
            </w:pPr>
            <w:r>
              <w:rPr>
                <w:sz w:val="20"/>
                <w:highlight w:val="white"/>
                <w:lang w:val="en-GB"/>
              </w:rPr>
              <w:t>georss:</w:t>
            </w:r>
            <w:r w:rsidR="00A550A2">
              <w:rPr>
                <w:sz w:val="20"/>
                <w:highlight w:val="white"/>
                <w:lang w:val="en-GB"/>
              </w:rPr>
              <w:t>*</w:t>
            </w:r>
          </w:p>
        </w:tc>
        <w:tc>
          <w:tcPr>
            <w:tcW w:w="2976" w:type="dxa"/>
            <w:tcBorders>
              <w:bottom w:val="single" w:sz="4" w:space="0" w:color="auto"/>
            </w:tcBorders>
          </w:tcPr>
          <w:p w:rsidR="005C177B" w:rsidRPr="00443EAC" w:rsidRDefault="005C177B" w:rsidP="004934F5">
            <w:pPr>
              <w:pStyle w:val="BodyTextIndent"/>
              <w:keepNext/>
              <w:rPr>
                <w:sz w:val="20"/>
                <w:lang w:val="en-GB"/>
              </w:rPr>
            </w:pPr>
            <w:r w:rsidRPr="00443EAC">
              <w:rPr>
                <w:sz w:val="20"/>
                <w:lang w:val="en-GB"/>
              </w:rPr>
              <w:t xml:space="preserve">The </w:t>
            </w:r>
            <w:r>
              <w:rPr>
                <w:sz w:val="20"/>
                <w:lang w:val="en-GB"/>
              </w:rPr>
              <w:t xml:space="preserve">maximal </w:t>
            </w:r>
            <w:r w:rsidRPr="00443EAC">
              <w:rPr>
                <w:sz w:val="20"/>
                <w:lang w:val="en-GB"/>
              </w:rPr>
              <w:t xml:space="preserve">spatial </w:t>
            </w:r>
            <w:r>
              <w:rPr>
                <w:sz w:val="20"/>
                <w:lang w:val="en-GB"/>
              </w:rPr>
              <w:t>extent of the search feed (GEORSS)</w:t>
            </w:r>
            <w:r w:rsidR="00BD149D">
              <w:rPr>
                <w:sz w:val="20"/>
                <w:lang w:val="en-GB"/>
              </w:rPr>
              <w:t xml:space="preserve">. </w:t>
            </w:r>
          </w:p>
        </w:tc>
        <w:tc>
          <w:tcPr>
            <w:tcW w:w="1136" w:type="dxa"/>
            <w:tcBorders>
              <w:bottom w:val="single" w:sz="4" w:space="0" w:color="auto"/>
            </w:tcBorders>
          </w:tcPr>
          <w:p w:rsidR="005C177B" w:rsidRDefault="00E011A0" w:rsidP="000B0E3E">
            <w:pPr>
              <w:pStyle w:val="BodyTextIndent"/>
              <w:keepNext/>
              <w:jc w:val="center"/>
              <w:rPr>
                <w:sz w:val="20"/>
                <w:lang w:val="en-GB"/>
              </w:rPr>
            </w:pPr>
            <w:r>
              <w:rPr>
                <w:sz w:val="20"/>
                <w:lang w:val="en-GB"/>
              </w:rPr>
              <w:t>n</w:t>
            </w:r>
          </w:p>
          <w:p w:rsidR="005C177B" w:rsidRDefault="005C177B" w:rsidP="000B0E3E">
            <w:pPr>
              <w:pStyle w:val="BodyTextIndent"/>
              <w:keepNext/>
              <w:jc w:val="center"/>
              <w:rPr>
                <w:sz w:val="20"/>
                <w:lang w:val="en-GB"/>
              </w:rPr>
            </w:pPr>
            <w:r>
              <w:rPr>
                <w:sz w:val="20"/>
                <w:lang w:val="en-GB"/>
              </w:rPr>
              <w:t>optional</w:t>
            </w:r>
          </w:p>
        </w:tc>
      </w:tr>
      <w:tr w:rsidR="00B264D1" w:rsidRPr="00BE507C">
        <w:tc>
          <w:tcPr>
            <w:tcW w:w="1275" w:type="dxa"/>
            <w:tcBorders>
              <w:top w:val="single" w:sz="4" w:space="0" w:color="auto"/>
              <w:bottom w:val="single" w:sz="4" w:space="0" w:color="auto"/>
            </w:tcBorders>
          </w:tcPr>
          <w:p w:rsidR="00B264D1" w:rsidRPr="00BE507C" w:rsidRDefault="00F87CA0">
            <w:pPr>
              <w:pStyle w:val="BodyTextIndent"/>
              <w:keepNext/>
              <w:rPr>
                <w:sz w:val="20"/>
                <w:lang w:val="en-GB"/>
              </w:rPr>
            </w:pPr>
            <w:r w:rsidRPr="00BE507C">
              <w:rPr>
                <w:sz w:val="20"/>
                <w:lang w:val="en-GB"/>
              </w:rPr>
              <w:t>Rights</w:t>
            </w:r>
          </w:p>
        </w:tc>
        <w:tc>
          <w:tcPr>
            <w:tcW w:w="1418" w:type="dxa"/>
            <w:tcBorders>
              <w:top w:val="single" w:sz="4" w:space="0" w:color="auto"/>
              <w:bottom w:val="single" w:sz="4" w:space="0" w:color="auto"/>
            </w:tcBorders>
          </w:tcPr>
          <w:p w:rsidR="00B264D1" w:rsidRPr="00BE507C" w:rsidRDefault="000B0E3E" w:rsidP="004402AA">
            <w:pPr>
              <w:pStyle w:val="BodyTextIndent"/>
              <w:keepNext/>
              <w:jc w:val="center"/>
              <w:rPr>
                <w:sz w:val="20"/>
                <w:lang w:val="en-GB"/>
              </w:rPr>
            </w:pPr>
            <w:r w:rsidRPr="00BE507C">
              <w:rPr>
                <w:sz w:val="20"/>
                <w:lang w:val="en-GB"/>
              </w:rPr>
              <w:t>dc:rights</w:t>
            </w:r>
          </w:p>
        </w:tc>
        <w:tc>
          <w:tcPr>
            <w:tcW w:w="1843" w:type="dxa"/>
            <w:tcBorders>
              <w:top w:val="single" w:sz="4" w:space="0" w:color="auto"/>
              <w:bottom w:val="single" w:sz="4" w:space="0" w:color="auto"/>
            </w:tcBorders>
          </w:tcPr>
          <w:p w:rsidR="00B264D1" w:rsidRPr="00BE507C" w:rsidRDefault="000B0E3E">
            <w:pPr>
              <w:pStyle w:val="BodyTextIndent"/>
              <w:keepNext/>
              <w:rPr>
                <w:sz w:val="20"/>
                <w:lang w:val="en-GB"/>
              </w:rPr>
            </w:pPr>
            <w:r w:rsidRPr="00BE507C">
              <w:rPr>
                <w:sz w:val="20"/>
                <w:lang w:val="en-GB"/>
              </w:rPr>
              <w:t>atom:feed/</w:t>
            </w:r>
            <w:r w:rsidRPr="00BE507C">
              <w:rPr>
                <w:sz w:val="20"/>
                <w:lang w:val="en-GB"/>
              </w:rPr>
              <w:br/>
              <w:t>atom:rights</w:t>
            </w:r>
          </w:p>
        </w:tc>
        <w:tc>
          <w:tcPr>
            <w:tcW w:w="2976" w:type="dxa"/>
            <w:tcBorders>
              <w:top w:val="single" w:sz="4" w:space="0" w:color="auto"/>
              <w:bottom w:val="single" w:sz="4" w:space="0" w:color="auto"/>
            </w:tcBorders>
          </w:tcPr>
          <w:p w:rsidR="00B264D1" w:rsidRPr="00F87CA0" w:rsidRDefault="00F87CA0">
            <w:pPr>
              <w:pStyle w:val="BodyTextIndent"/>
              <w:keepNext/>
              <w:rPr>
                <w:sz w:val="20"/>
                <w:lang w:val="en-GB"/>
              </w:rPr>
            </w:pPr>
            <w:r>
              <w:rPr>
                <w:sz w:val="20"/>
                <w:lang w:val="en-GB"/>
              </w:rPr>
              <w:t>I</w:t>
            </w:r>
            <w:r w:rsidRPr="00F87CA0">
              <w:rPr>
                <w:sz w:val="20"/>
                <w:lang w:val="en-GB"/>
              </w:rPr>
              <w:t>nformation about rights held in and over the resource</w:t>
            </w:r>
          </w:p>
        </w:tc>
        <w:tc>
          <w:tcPr>
            <w:tcW w:w="1136" w:type="dxa"/>
            <w:tcBorders>
              <w:top w:val="single" w:sz="4" w:space="0" w:color="auto"/>
              <w:bottom w:val="single" w:sz="4" w:space="0" w:color="auto"/>
            </w:tcBorders>
          </w:tcPr>
          <w:p w:rsidR="00F87CA0" w:rsidRDefault="00F87CA0" w:rsidP="00F87CA0">
            <w:pPr>
              <w:pStyle w:val="BodyTextIndent"/>
              <w:keepNext/>
              <w:jc w:val="center"/>
              <w:rPr>
                <w:sz w:val="20"/>
                <w:lang w:val="en-GB"/>
              </w:rPr>
            </w:pPr>
            <w:r>
              <w:rPr>
                <w:sz w:val="20"/>
                <w:lang w:val="en-GB"/>
              </w:rPr>
              <w:t>1</w:t>
            </w:r>
          </w:p>
          <w:p w:rsidR="00B264D1" w:rsidRPr="00BE507C" w:rsidRDefault="00F87CA0" w:rsidP="00F87CA0">
            <w:pPr>
              <w:pStyle w:val="BodyTextIndent"/>
              <w:keepNext/>
              <w:jc w:val="center"/>
              <w:rPr>
                <w:sz w:val="20"/>
                <w:lang w:val="en-GB"/>
              </w:rPr>
            </w:pPr>
            <w:r w:rsidRPr="00BE507C">
              <w:rPr>
                <w:sz w:val="20"/>
                <w:lang w:val="en-GB"/>
              </w:rPr>
              <w:t>optional</w:t>
            </w:r>
          </w:p>
        </w:tc>
      </w:tr>
      <w:tr w:rsidR="008C5678" w:rsidRPr="00BE507C">
        <w:tc>
          <w:tcPr>
            <w:tcW w:w="1275" w:type="dxa"/>
            <w:vMerge w:val="restart"/>
          </w:tcPr>
          <w:p w:rsidR="008C5678" w:rsidRDefault="008C5678" w:rsidP="005C177B">
            <w:pPr>
              <w:pStyle w:val="BodyTextIndent"/>
              <w:keepNext/>
              <w:rPr>
                <w:sz w:val="20"/>
                <w:lang w:val="en-GB"/>
              </w:rPr>
            </w:pPr>
            <w:r>
              <w:rPr>
                <w:sz w:val="20"/>
                <w:lang w:val="en-GB"/>
              </w:rPr>
              <w:t>Relation</w:t>
            </w:r>
          </w:p>
          <w:p w:rsidR="008C5678" w:rsidRPr="00BE507C" w:rsidRDefault="008C5678" w:rsidP="005C177B">
            <w:pPr>
              <w:pStyle w:val="BodyTextIndent"/>
              <w:keepNext/>
              <w:rPr>
                <w:sz w:val="20"/>
                <w:lang w:val="en-GB"/>
              </w:rPr>
            </w:pPr>
            <w:r>
              <w:rPr>
                <w:sz w:val="20"/>
                <w:lang w:val="en-GB"/>
              </w:rPr>
              <w:t>(next page and previous</w:t>
            </w:r>
            <w:r w:rsidRPr="00BE507C">
              <w:rPr>
                <w:sz w:val="20"/>
                <w:lang w:val="en-GB"/>
              </w:rPr>
              <w:t xml:space="preserve"> </w:t>
            </w:r>
            <w:r>
              <w:rPr>
                <w:sz w:val="20"/>
                <w:lang w:val="en-GB"/>
              </w:rPr>
              <w:t>pages)</w:t>
            </w:r>
          </w:p>
        </w:tc>
        <w:tc>
          <w:tcPr>
            <w:tcW w:w="1418" w:type="dxa"/>
            <w:vMerge w:val="restart"/>
          </w:tcPr>
          <w:p w:rsidR="008C5678" w:rsidRPr="00BE507C" w:rsidRDefault="008C5678" w:rsidP="004402AA">
            <w:pPr>
              <w:pStyle w:val="BodyTextIndent"/>
              <w:keepNext/>
              <w:jc w:val="center"/>
              <w:rPr>
                <w:sz w:val="20"/>
                <w:highlight w:val="white"/>
                <w:lang w:val="en-GB"/>
              </w:rPr>
            </w:pPr>
            <w:r>
              <w:rPr>
                <w:sz w:val="20"/>
                <w:highlight w:val="white"/>
                <w:lang w:val="en-GB"/>
              </w:rPr>
              <w:t>dc:relation</w:t>
            </w:r>
          </w:p>
          <w:p w:rsidR="008C5678" w:rsidRPr="00BE507C" w:rsidRDefault="008C5678" w:rsidP="004402AA">
            <w:pPr>
              <w:pStyle w:val="BodyTextIndent"/>
              <w:keepNext/>
              <w:jc w:val="center"/>
              <w:rPr>
                <w:sz w:val="20"/>
                <w:highlight w:val="white"/>
                <w:lang w:val="en-GB"/>
              </w:rPr>
            </w:pPr>
          </w:p>
        </w:tc>
        <w:tc>
          <w:tcPr>
            <w:tcW w:w="1843" w:type="dxa"/>
            <w:tcBorders>
              <w:bottom w:val="single" w:sz="4" w:space="0" w:color="auto"/>
            </w:tcBorders>
          </w:tcPr>
          <w:p w:rsidR="008C5678" w:rsidRPr="00BE507C" w:rsidRDefault="008C5678" w:rsidP="005C177B">
            <w:pPr>
              <w:pStyle w:val="BodyTextIndent"/>
              <w:keepNext/>
              <w:ind w:left="0" w:firstLine="0"/>
              <w:rPr>
                <w:sz w:val="20"/>
                <w:highlight w:val="white"/>
                <w:lang w:val="en-GB"/>
              </w:rPr>
            </w:pPr>
            <w:r w:rsidRPr="00BE507C">
              <w:rPr>
                <w:sz w:val="20"/>
                <w:highlight w:val="white"/>
                <w:lang w:val="en-GB"/>
              </w:rPr>
              <w:t>atom:</w:t>
            </w:r>
            <w:r>
              <w:rPr>
                <w:sz w:val="20"/>
                <w:highlight w:val="white"/>
                <w:lang w:val="en-GB"/>
              </w:rPr>
              <w:t>feed/atom:link[@rel= ‘next‘]</w:t>
            </w:r>
          </w:p>
        </w:tc>
        <w:tc>
          <w:tcPr>
            <w:tcW w:w="2976" w:type="dxa"/>
            <w:tcBorders>
              <w:bottom w:val="single" w:sz="4" w:space="0" w:color="auto"/>
            </w:tcBorders>
          </w:tcPr>
          <w:p w:rsidR="008C5678" w:rsidRPr="00BE507C" w:rsidRDefault="008C5678" w:rsidP="004241FA">
            <w:pPr>
              <w:pStyle w:val="BodyTextIndent"/>
              <w:keepNext/>
              <w:rPr>
                <w:sz w:val="20"/>
                <w:lang w:val="en-GB"/>
              </w:rPr>
            </w:pPr>
            <w:r>
              <w:rPr>
                <w:sz w:val="20"/>
                <w:lang w:val="en-GB"/>
              </w:rPr>
              <w:t>Reference to the next page of the search feed</w:t>
            </w:r>
          </w:p>
        </w:tc>
        <w:tc>
          <w:tcPr>
            <w:tcW w:w="1136" w:type="dxa"/>
            <w:tcBorders>
              <w:bottom w:val="single" w:sz="4" w:space="0" w:color="auto"/>
            </w:tcBorders>
          </w:tcPr>
          <w:p w:rsidR="008C5678" w:rsidRDefault="008C5678" w:rsidP="000B0E3E">
            <w:pPr>
              <w:pStyle w:val="BodyTextIndent"/>
              <w:keepNext/>
              <w:jc w:val="center"/>
              <w:rPr>
                <w:sz w:val="20"/>
                <w:lang w:val="en-GB"/>
              </w:rPr>
            </w:pPr>
            <w:r>
              <w:rPr>
                <w:sz w:val="20"/>
                <w:lang w:val="en-GB"/>
              </w:rPr>
              <w:t xml:space="preserve">1 </w:t>
            </w:r>
          </w:p>
          <w:p w:rsidR="008C5678" w:rsidRPr="00BE507C" w:rsidRDefault="008C5678" w:rsidP="000B0E3E">
            <w:pPr>
              <w:pStyle w:val="BodyTextIndent"/>
              <w:keepNext/>
              <w:jc w:val="center"/>
              <w:rPr>
                <w:sz w:val="20"/>
                <w:lang w:val="en-GB"/>
              </w:rPr>
            </w:pPr>
            <w:r>
              <w:rPr>
                <w:sz w:val="20"/>
                <w:lang w:val="en-GB"/>
              </w:rPr>
              <w:t>optional</w:t>
            </w:r>
          </w:p>
        </w:tc>
      </w:tr>
      <w:tr w:rsidR="008C5678" w:rsidRPr="00BE507C">
        <w:tc>
          <w:tcPr>
            <w:tcW w:w="1275" w:type="dxa"/>
            <w:vMerge/>
          </w:tcPr>
          <w:p w:rsidR="008C5678" w:rsidRPr="00BE507C" w:rsidRDefault="008C5678" w:rsidP="00122C07">
            <w:pPr>
              <w:pStyle w:val="BodyTextIndent"/>
              <w:keepNext/>
              <w:rPr>
                <w:sz w:val="20"/>
                <w:lang w:val="en-GB"/>
              </w:rPr>
            </w:pPr>
          </w:p>
        </w:tc>
        <w:tc>
          <w:tcPr>
            <w:tcW w:w="1418" w:type="dxa"/>
            <w:vMerge/>
          </w:tcPr>
          <w:p w:rsidR="008C5678" w:rsidRPr="00BE507C" w:rsidRDefault="008C5678" w:rsidP="004402AA">
            <w:pPr>
              <w:pStyle w:val="BodyTextIndent"/>
              <w:keepNext/>
              <w:jc w:val="center"/>
              <w:rPr>
                <w:sz w:val="20"/>
                <w:highlight w:val="white"/>
                <w:lang w:val="en-GB"/>
              </w:rPr>
            </w:pPr>
          </w:p>
        </w:tc>
        <w:tc>
          <w:tcPr>
            <w:tcW w:w="1843" w:type="dxa"/>
            <w:tcBorders>
              <w:bottom w:val="single" w:sz="4" w:space="0" w:color="auto"/>
            </w:tcBorders>
          </w:tcPr>
          <w:p w:rsidR="008C5678" w:rsidRPr="00BE507C" w:rsidRDefault="008C5678" w:rsidP="00256100">
            <w:pPr>
              <w:pStyle w:val="BodyTextIndent"/>
              <w:keepNext/>
              <w:ind w:left="113" w:hanging="113"/>
              <w:rPr>
                <w:sz w:val="20"/>
                <w:highlight w:val="white"/>
                <w:lang w:val="en-GB"/>
              </w:rPr>
            </w:pPr>
            <w:r w:rsidRPr="00BE507C">
              <w:rPr>
                <w:sz w:val="20"/>
                <w:highlight w:val="white"/>
                <w:lang w:val="en-GB"/>
              </w:rPr>
              <w:t>atom:</w:t>
            </w:r>
            <w:r>
              <w:rPr>
                <w:sz w:val="20"/>
                <w:highlight w:val="white"/>
                <w:lang w:val="en-GB"/>
              </w:rPr>
              <w:t>feed/atom:link[@rel= ‘previous‘</w:t>
            </w:r>
            <w:r w:rsidR="00256100">
              <w:rPr>
                <w:sz w:val="20"/>
                <w:highlight w:val="white"/>
                <w:lang w:val="en-GB"/>
              </w:rPr>
              <w:t xml:space="preserve"> or @rel=”prev”</w:t>
            </w:r>
            <w:r>
              <w:rPr>
                <w:sz w:val="20"/>
                <w:highlight w:val="white"/>
                <w:lang w:val="en-GB"/>
              </w:rPr>
              <w:t>]</w:t>
            </w:r>
          </w:p>
        </w:tc>
        <w:tc>
          <w:tcPr>
            <w:tcW w:w="2976" w:type="dxa"/>
            <w:tcBorders>
              <w:bottom w:val="single" w:sz="4" w:space="0" w:color="auto"/>
            </w:tcBorders>
          </w:tcPr>
          <w:p w:rsidR="008C5678" w:rsidRPr="00BE507C" w:rsidRDefault="008C5678" w:rsidP="004241FA">
            <w:pPr>
              <w:pStyle w:val="BodyTextIndent"/>
              <w:keepNext/>
              <w:rPr>
                <w:sz w:val="20"/>
                <w:lang w:val="en-GB"/>
              </w:rPr>
            </w:pPr>
            <w:r>
              <w:rPr>
                <w:sz w:val="20"/>
                <w:lang w:val="en-GB"/>
              </w:rPr>
              <w:t xml:space="preserve">Reference to the previous page of the search feed </w:t>
            </w:r>
          </w:p>
        </w:tc>
        <w:tc>
          <w:tcPr>
            <w:tcW w:w="1136" w:type="dxa"/>
            <w:tcBorders>
              <w:bottom w:val="single" w:sz="4" w:space="0" w:color="auto"/>
            </w:tcBorders>
          </w:tcPr>
          <w:p w:rsidR="008C5678" w:rsidRDefault="008C5678" w:rsidP="000B0E3E">
            <w:pPr>
              <w:pStyle w:val="BodyTextIndent"/>
              <w:keepNext/>
              <w:jc w:val="center"/>
              <w:rPr>
                <w:sz w:val="20"/>
                <w:lang w:val="en-GB"/>
              </w:rPr>
            </w:pPr>
            <w:r>
              <w:rPr>
                <w:sz w:val="20"/>
                <w:lang w:val="en-GB"/>
              </w:rPr>
              <w:t xml:space="preserve">1 </w:t>
            </w:r>
          </w:p>
          <w:p w:rsidR="008C5678" w:rsidRPr="00BE507C" w:rsidRDefault="008C5678" w:rsidP="000B0E3E">
            <w:pPr>
              <w:pStyle w:val="BodyTextIndent"/>
              <w:keepNext/>
              <w:jc w:val="center"/>
              <w:rPr>
                <w:sz w:val="20"/>
                <w:lang w:val="en-GB"/>
              </w:rPr>
            </w:pPr>
            <w:r w:rsidRPr="00BE507C">
              <w:rPr>
                <w:sz w:val="20"/>
                <w:lang w:val="en-GB"/>
              </w:rPr>
              <w:t>optional</w:t>
            </w:r>
          </w:p>
        </w:tc>
      </w:tr>
      <w:tr w:rsidR="008C5678" w:rsidRPr="00BE507C">
        <w:tc>
          <w:tcPr>
            <w:tcW w:w="1275" w:type="dxa"/>
            <w:vMerge/>
            <w:tcBorders>
              <w:bottom w:val="single" w:sz="4" w:space="0" w:color="auto"/>
            </w:tcBorders>
          </w:tcPr>
          <w:p w:rsidR="008C5678" w:rsidRDefault="008C5678" w:rsidP="00CA68AE">
            <w:pPr>
              <w:pStyle w:val="BodyTextIndent"/>
              <w:keepNext/>
              <w:rPr>
                <w:sz w:val="20"/>
                <w:lang w:val="en-GB"/>
              </w:rPr>
            </w:pPr>
          </w:p>
        </w:tc>
        <w:tc>
          <w:tcPr>
            <w:tcW w:w="1418" w:type="dxa"/>
            <w:vMerge/>
            <w:tcBorders>
              <w:bottom w:val="single" w:sz="4" w:space="0" w:color="auto"/>
            </w:tcBorders>
          </w:tcPr>
          <w:p w:rsidR="008C5678" w:rsidRDefault="008C5678" w:rsidP="004402AA">
            <w:pPr>
              <w:pStyle w:val="BodyTextIndent"/>
              <w:keepNext/>
              <w:jc w:val="center"/>
              <w:rPr>
                <w:sz w:val="20"/>
                <w:highlight w:val="white"/>
                <w:lang w:val="en-GB"/>
              </w:rPr>
            </w:pPr>
          </w:p>
        </w:tc>
        <w:tc>
          <w:tcPr>
            <w:tcW w:w="1843" w:type="dxa"/>
            <w:tcBorders>
              <w:bottom w:val="single" w:sz="4" w:space="0" w:color="auto"/>
            </w:tcBorders>
          </w:tcPr>
          <w:p w:rsidR="008C5678" w:rsidRDefault="008C5678" w:rsidP="00122C07">
            <w:pPr>
              <w:pStyle w:val="BodyTextIndent"/>
              <w:keepNext/>
              <w:rPr>
                <w:sz w:val="20"/>
                <w:highlight w:val="white"/>
                <w:lang w:val="en-GB"/>
              </w:rPr>
            </w:pPr>
            <w:r>
              <w:rPr>
                <w:sz w:val="20"/>
                <w:highlight w:val="white"/>
                <w:lang w:val="en-GB"/>
              </w:rPr>
              <w:t>atom:feed/atom:link[@rel=’up’]</w:t>
            </w:r>
          </w:p>
        </w:tc>
        <w:tc>
          <w:tcPr>
            <w:tcW w:w="2976" w:type="dxa"/>
            <w:tcBorders>
              <w:bottom w:val="single" w:sz="4" w:space="0" w:color="auto"/>
            </w:tcBorders>
          </w:tcPr>
          <w:p w:rsidR="008C5678" w:rsidRPr="00E81DB8" w:rsidRDefault="00E81DB8" w:rsidP="00317566">
            <w:pPr>
              <w:pStyle w:val="BodyTextIndent"/>
              <w:keepNext/>
              <w:rPr>
                <w:sz w:val="20"/>
                <w:lang w:val="en-GB"/>
              </w:rPr>
            </w:pPr>
            <w:r w:rsidRPr="00E81DB8">
              <w:rPr>
                <w:sz w:val="20"/>
                <w:lang w:val="en-GB"/>
              </w:rPr>
              <w:t xml:space="preserve">Refers to a parent </w:t>
            </w:r>
            <w:r w:rsidR="00317566">
              <w:rPr>
                <w:sz w:val="20"/>
                <w:lang w:val="en-GB"/>
              </w:rPr>
              <w:t>resource</w:t>
            </w:r>
            <w:r w:rsidRPr="00E81DB8">
              <w:rPr>
                <w:sz w:val="20"/>
                <w:lang w:val="en-GB"/>
              </w:rPr>
              <w:t xml:space="preserve"> in a hierarchy of </w:t>
            </w:r>
            <w:r w:rsidR="00317566">
              <w:rPr>
                <w:sz w:val="20"/>
                <w:lang w:val="en-GB"/>
              </w:rPr>
              <w:t>resources.</w:t>
            </w:r>
          </w:p>
        </w:tc>
        <w:tc>
          <w:tcPr>
            <w:tcW w:w="1136" w:type="dxa"/>
            <w:tcBorders>
              <w:bottom w:val="single" w:sz="4" w:space="0" w:color="auto"/>
            </w:tcBorders>
          </w:tcPr>
          <w:p w:rsidR="008C5678" w:rsidRDefault="008C5678" w:rsidP="008C5678">
            <w:pPr>
              <w:pStyle w:val="BodyTextIndent"/>
              <w:keepNext/>
              <w:jc w:val="center"/>
              <w:rPr>
                <w:sz w:val="20"/>
                <w:lang w:val="en-GB"/>
              </w:rPr>
            </w:pPr>
            <w:r>
              <w:rPr>
                <w:sz w:val="20"/>
                <w:lang w:val="en-GB"/>
              </w:rPr>
              <w:t xml:space="preserve">n </w:t>
            </w:r>
          </w:p>
          <w:p w:rsidR="008C5678" w:rsidRDefault="008C5678" w:rsidP="008C5678">
            <w:pPr>
              <w:pStyle w:val="BodyTextIndent"/>
              <w:keepNext/>
              <w:jc w:val="center"/>
              <w:rPr>
                <w:sz w:val="20"/>
                <w:lang w:val="en-GB"/>
              </w:rPr>
            </w:pPr>
            <w:r w:rsidRPr="00BE507C">
              <w:rPr>
                <w:sz w:val="20"/>
                <w:lang w:val="en-GB"/>
              </w:rPr>
              <w:t>optional</w:t>
            </w:r>
          </w:p>
        </w:tc>
      </w:tr>
      <w:tr w:rsidR="00C1335A" w:rsidRPr="00BE507C">
        <w:tc>
          <w:tcPr>
            <w:tcW w:w="1275" w:type="dxa"/>
            <w:tcBorders>
              <w:bottom w:val="single" w:sz="4" w:space="0" w:color="auto"/>
            </w:tcBorders>
          </w:tcPr>
          <w:p w:rsidR="00C1335A" w:rsidRDefault="00C1335A" w:rsidP="00CA68AE">
            <w:pPr>
              <w:pStyle w:val="BodyTextIndent"/>
              <w:keepNext/>
              <w:rPr>
                <w:sz w:val="20"/>
                <w:lang w:val="en-GB"/>
              </w:rPr>
            </w:pPr>
            <w:r>
              <w:rPr>
                <w:sz w:val="20"/>
                <w:lang w:val="en-GB"/>
              </w:rPr>
              <w:t>Query</w:t>
            </w:r>
          </w:p>
        </w:tc>
        <w:tc>
          <w:tcPr>
            <w:tcW w:w="1418" w:type="dxa"/>
            <w:tcBorders>
              <w:bottom w:val="single" w:sz="4" w:space="0" w:color="auto"/>
            </w:tcBorders>
          </w:tcPr>
          <w:p w:rsidR="00C1335A" w:rsidRDefault="00C1335A" w:rsidP="004402AA">
            <w:pPr>
              <w:pStyle w:val="BodyTextIndent"/>
              <w:keepNext/>
              <w:jc w:val="center"/>
              <w:rPr>
                <w:sz w:val="20"/>
                <w:highlight w:val="white"/>
                <w:lang w:val="en-GB"/>
              </w:rPr>
            </w:pPr>
            <w:r>
              <w:rPr>
                <w:sz w:val="20"/>
                <w:highlight w:val="white"/>
                <w:lang w:val="en-GB"/>
              </w:rPr>
              <w:t>-</w:t>
            </w:r>
          </w:p>
        </w:tc>
        <w:tc>
          <w:tcPr>
            <w:tcW w:w="1843" w:type="dxa"/>
            <w:tcBorders>
              <w:bottom w:val="single" w:sz="4" w:space="0" w:color="auto"/>
            </w:tcBorders>
          </w:tcPr>
          <w:p w:rsidR="00C1335A" w:rsidRPr="00BE507C" w:rsidRDefault="00C1335A" w:rsidP="00122C07">
            <w:pPr>
              <w:pStyle w:val="BodyTextIndent"/>
              <w:keepNext/>
              <w:rPr>
                <w:sz w:val="20"/>
                <w:highlight w:val="white"/>
                <w:lang w:val="en-GB"/>
              </w:rPr>
            </w:pPr>
            <w:r>
              <w:rPr>
                <w:sz w:val="20"/>
                <w:highlight w:val="white"/>
                <w:lang w:val="en-GB"/>
              </w:rPr>
              <w:t>atom:feed/os:Query</w:t>
            </w:r>
          </w:p>
        </w:tc>
        <w:tc>
          <w:tcPr>
            <w:tcW w:w="2976" w:type="dxa"/>
            <w:tcBorders>
              <w:bottom w:val="single" w:sz="4" w:space="0" w:color="auto"/>
            </w:tcBorders>
          </w:tcPr>
          <w:p w:rsidR="00C1335A" w:rsidRPr="00122C07" w:rsidRDefault="004934F5" w:rsidP="004934F5">
            <w:pPr>
              <w:pStyle w:val="BodyTextIndent"/>
              <w:keepNext/>
              <w:rPr>
                <w:sz w:val="20"/>
                <w:lang w:val="en-GB"/>
              </w:rPr>
            </w:pPr>
            <w:r>
              <w:rPr>
                <w:sz w:val="20"/>
                <w:lang w:val="en-GB"/>
              </w:rPr>
              <w:t>Defines the</w:t>
            </w:r>
            <w:r w:rsidRPr="004934F5">
              <w:rPr>
                <w:sz w:val="20"/>
                <w:lang w:val="en-GB"/>
              </w:rPr>
              <w:t xml:space="preserve"> search reques</w:t>
            </w:r>
            <w:r>
              <w:rPr>
                <w:sz w:val="20"/>
                <w:lang w:val="en-GB"/>
              </w:rPr>
              <w:t>t</w:t>
            </w:r>
            <w:r w:rsidR="00AD63FB">
              <w:rPr>
                <w:sz w:val="20"/>
                <w:lang w:val="en-GB"/>
              </w:rPr>
              <w:t xml:space="preserve"> query</w:t>
            </w:r>
            <w:r w:rsidR="00122C07" w:rsidRPr="00122C07">
              <w:rPr>
                <w:sz w:val="20"/>
                <w:lang w:val="en-GB"/>
              </w:rPr>
              <w:t>.</w:t>
            </w:r>
          </w:p>
        </w:tc>
        <w:tc>
          <w:tcPr>
            <w:tcW w:w="1136" w:type="dxa"/>
            <w:tcBorders>
              <w:bottom w:val="single" w:sz="4" w:space="0" w:color="auto"/>
            </w:tcBorders>
          </w:tcPr>
          <w:p w:rsidR="00C1335A" w:rsidRDefault="00122C07" w:rsidP="004934F5">
            <w:pPr>
              <w:pStyle w:val="BodyTextIndent"/>
              <w:keepNext/>
              <w:jc w:val="center"/>
              <w:rPr>
                <w:sz w:val="20"/>
                <w:lang w:val="en-GB"/>
              </w:rPr>
            </w:pPr>
            <w:r>
              <w:rPr>
                <w:sz w:val="20"/>
                <w:lang w:val="en-GB"/>
              </w:rPr>
              <w:t xml:space="preserve">1 </w:t>
            </w:r>
            <w:r w:rsidR="004934F5">
              <w:rPr>
                <w:sz w:val="20"/>
                <w:lang w:val="en-GB"/>
              </w:rPr>
              <w:t>optional</w:t>
            </w:r>
          </w:p>
        </w:tc>
      </w:tr>
      <w:tr w:rsidR="00EB0A2A" w:rsidRPr="00BE507C">
        <w:tc>
          <w:tcPr>
            <w:tcW w:w="1275" w:type="dxa"/>
            <w:vMerge w:val="restart"/>
          </w:tcPr>
          <w:p w:rsidR="00EB0A2A" w:rsidRDefault="00EB0A2A" w:rsidP="009D68D4">
            <w:pPr>
              <w:pStyle w:val="BodyTextIndent"/>
              <w:keepNext/>
              <w:rPr>
                <w:sz w:val="20"/>
                <w:lang w:val="en-GB"/>
              </w:rPr>
            </w:pPr>
            <w:r>
              <w:rPr>
                <w:sz w:val="20"/>
                <w:lang w:val="en-GB"/>
              </w:rPr>
              <w:t xml:space="preserve">Extent </w:t>
            </w:r>
          </w:p>
          <w:p w:rsidR="00EB0A2A" w:rsidRPr="00BE507C" w:rsidRDefault="00EB0A2A" w:rsidP="009D68D4">
            <w:pPr>
              <w:pStyle w:val="BodyTextIndent"/>
              <w:keepNext/>
              <w:rPr>
                <w:sz w:val="20"/>
                <w:lang w:val="en-GB"/>
              </w:rPr>
            </w:pPr>
            <w:r>
              <w:rPr>
                <w:sz w:val="20"/>
                <w:lang w:val="en-GB"/>
              </w:rPr>
              <w:t>(t</w:t>
            </w:r>
            <w:r w:rsidRPr="00BE507C">
              <w:rPr>
                <w:sz w:val="20"/>
                <w:lang w:val="en-GB"/>
              </w:rPr>
              <w:t>o</w:t>
            </w:r>
            <w:r>
              <w:rPr>
                <w:sz w:val="20"/>
                <w:lang w:val="en-GB"/>
              </w:rPr>
              <w:t>tal r</w:t>
            </w:r>
            <w:r w:rsidRPr="00BE507C">
              <w:rPr>
                <w:sz w:val="20"/>
                <w:lang w:val="en-GB"/>
              </w:rPr>
              <w:t>esults</w:t>
            </w:r>
            <w:r>
              <w:rPr>
                <w:sz w:val="20"/>
                <w:lang w:val="en-GB"/>
              </w:rPr>
              <w:t>, start index and items per page)</w:t>
            </w:r>
          </w:p>
        </w:tc>
        <w:tc>
          <w:tcPr>
            <w:tcW w:w="1418" w:type="dxa"/>
            <w:vMerge w:val="restart"/>
          </w:tcPr>
          <w:p w:rsidR="00EB0A2A" w:rsidRPr="00BE507C" w:rsidRDefault="00EB0A2A" w:rsidP="00EB0A2A">
            <w:pPr>
              <w:pStyle w:val="BodyTextIndent"/>
              <w:keepNext/>
              <w:jc w:val="center"/>
              <w:rPr>
                <w:sz w:val="20"/>
                <w:highlight w:val="white"/>
                <w:lang w:val="en-GB"/>
              </w:rPr>
            </w:pPr>
            <w:r>
              <w:rPr>
                <w:sz w:val="20"/>
                <w:highlight w:val="white"/>
                <w:lang w:val="en-GB"/>
              </w:rPr>
              <w:t>dct:extent</w:t>
            </w:r>
          </w:p>
        </w:tc>
        <w:tc>
          <w:tcPr>
            <w:tcW w:w="1843" w:type="dxa"/>
            <w:tcBorders>
              <w:bottom w:val="single" w:sz="4" w:space="0" w:color="auto"/>
            </w:tcBorders>
          </w:tcPr>
          <w:p w:rsidR="00EB0A2A" w:rsidRPr="008A1886" w:rsidRDefault="00EB0A2A">
            <w:pPr>
              <w:pStyle w:val="BodyTextIndent"/>
              <w:keepNext/>
              <w:rPr>
                <w:sz w:val="20"/>
                <w:highlight w:val="white"/>
                <w:lang w:val="en-GB"/>
              </w:rPr>
            </w:pPr>
            <w:r w:rsidRPr="00BE507C">
              <w:rPr>
                <w:sz w:val="20"/>
                <w:highlight w:val="white"/>
                <w:lang w:val="en-GB"/>
              </w:rPr>
              <w:t>atom:</w:t>
            </w:r>
            <w:r>
              <w:rPr>
                <w:sz w:val="20"/>
                <w:highlight w:val="white"/>
                <w:lang w:val="en-GB"/>
              </w:rPr>
              <w:t>feed/</w:t>
            </w:r>
            <w:r>
              <w:rPr>
                <w:sz w:val="20"/>
                <w:lang w:val="en-GB"/>
              </w:rPr>
              <w:br/>
            </w:r>
            <w:r w:rsidRPr="008A1886">
              <w:rPr>
                <w:sz w:val="20"/>
                <w:lang w:val="en-GB"/>
              </w:rPr>
              <w:t>os:totalResults</w:t>
            </w:r>
          </w:p>
        </w:tc>
        <w:tc>
          <w:tcPr>
            <w:tcW w:w="2976" w:type="dxa"/>
            <w:tcBorders>
              <w:bottom w:val="single" w:sz="4" w:space="0" w:color="auto"/>
            </w:tcBorders>
          </w:tcPr>
          <w:p w:rsidR="00EB0A2A" w:rsidRPr="00CA68AE" w:rsidRDefault="00EB0A2A" w:rsidP="004241FA">
            <w:pPr>
              <w:pStyle w:val="BodyTextIndent"/>
              <w:keepNext/>
              <w:rPr>
                <w:sz w:val="20"/>
                <w:lang w:val="en-GB"/>
              </w:rPr>
            </w:pPr>
            <w:r>
              <w:rPr>
                <w:sz w:val="20"/>
                <w:lang w:val="en-GB"/>
              </w:rPr>
              <w:t xml:space="preserve">OpenSearch element with the </w:t>
            </w:r>
            <w:r w:rsidR="004241FA">
              <w:rPr>
                <w:sz w:val="20"/>
                <w:lang w:val="en-GB"/>
              </w:rPr>
              <w:t xml:space="preserve">total </w:t>
            </w:r>
            <w:r w:rsidRPr="00CA68AE">
              <w:rPr>
                <w:sz w:val="20"/>
                <w:lang w:val="en-GB"/>
              </w:rPr>
              <w:t xml:space="preserve">number of </w:t>
            </w:r>
            <w:r w:rsidR="004241FA">
              <w:rPr>
                <w:sz w:val="20"/>
                <w:lang w:val="en-GB"/>
              </w:rPr>
              <w:t>feed’s entries</w:t>
            </w:r>
          </w:p>
        </w:tc>
        <w:tc>
          <w:tcPr>
            <w:tcW w:w="1136" w:type="dxa"/>
            <w:tcBorders>
              <w:bottom w:val="single" w:sz="4" w:space="0" w:color="auto"/>
            </w:tcBorders>
          </w:tcPr>
          <w:p w:rsidR="00EB0A2A" w:rsidRDefault="00EB0A2A" w:rsidP="000B0E3E">
            <w:pPr>
              <w:pStyle w:val="BodyTextIndent"/>
              <w:keepNext/>
              <w:jc w:val="center"/>
              <w:rPr>
                <w:sz w:val="20"/>
                <w:lang w:val="en-GB"/>
              </w:rPr>
            </w:pPr>
            <w:r>
              <w:rPr>
                <w:sz w:val="20"/>
                <w:lang w:val="en-GB"/>
              </w:rPr>
              <w:t>1</w:t>
            </w:r>
          </w:p>
          <w:p w:rsidR="00EB0A2A" w:rsidRPr="00BE507C" w:rsidRDefault="00BD149D" w:rsidP="000B0E3E">
            <w:pPr>
              <w:pStyle w:val="BodyTextIndent"/>
              <w:keepNext/>
              <w:jc w:val="center"/>
              <w:rPr>
                <w:sz w:val="20"/>
                <w:lang w:val="en-GB"/>
              </w:rPr>
            </w:pPr>
            <w:r>
              <w:rPr>
                <w:sz w:val="20"/>
                <w:lang w:val="en-GB"/>
              </w:rPr>
              <w:t>mandatory</w:t>
            </w:r>
          </w:p>
        </w:tc>
      </w:tr>
      <w:tr w:rsidR="00EB0A2A" w:rsidRPr="00BE507C">
        <w:tc>
          <w:tcPr>
            <w:tcW w:w="1275" w:type="dxa"/>
            <w:vMerge/>
          </w:tcPr>
          <w:p w:rsidR="00EB0A2A" w:rsidRPr="00BE507C" w:rsidRDefault="00EB0A2A" w:rsidP="00CA68AE">
            <w:pPr>
              <w:pStyle w:val="BodyTextIndent"/>
              <w:keepNext/>
              <w:rPr>
                <w:sz w:val="20"/>
                <w:lang w:val="en-GB"/>
              </w:rPr>
            </w:pPr>
          </w:p>
        </w:tc>
        <w:tc>
          <w:tcPr>
            <w:tcW w:w="1418" w:type="dxa"/>
            <w:vMerge/>
          </w:tcPr>
          <w:p w:rsidR="00EB0A2A" w:rsidRPr="00BE507C" w:rsidRDefault="00EB0A2A" w:rsidP="004402AA">
            <w:pPr>
              <w:pStyle w:val="BodyTextIndent"/>
              <w:keepNext/>
              <w:jc w:val="center"/>
              <w:rPr>
                <w:sz w:val="20"/>
                <w:highlight w:val="white"/>
                <w:lang w:val="en-GB"/>
              </w:rPr>
            </w:pPr>
          </w:p>
        </w:tc>
        <w:tc>
          <w:tcPr>
            <w:tcW w:w="1843" w:type="dxa"/>
            <w:tcBorders>
              <w:bottom w:val="single" w:sz="4" w:space="0" w:color="auto"/>
            </w:tcBorders>
          </w:tcPr>
          <w:p w:rsidR="00EB0A2A" w:rsidRPr="00CA68AE" w:rsidRDefault="00EB0A2A">
            <w:pPr>
              <w:pStyle w:val="BodyTextIndent"/>
              <w:keepNext/>
              <w:rPr>
                <w:sz w:val="20"/>
                <w:highlight w:val="white"/>
                <w:lang w:val="en-GB"/>
              </w:rPr>
            </w:pPr>
            <w:r w:rsidRPr="00BE507C">
              <w:rPr>
                <w:sz w:val="20"/>
                <w:highlight w:val="white"/>
                <w:lang w:val="en-GB"/>
              </w:rPr>
              <w:t>atom:</w:t>
            </w:r>
            <w:r>
              <w:rPr>
                <w:sz w:val="20"/>
                <w:highlight w:val="white"/>
                <w:lang w:val="en-GB"/>
              </w:rPr>
              <w:t>feed/</w:t>
            </w:r>
            <w:r>
              <w:rPr>
                <w:sz w:val="20"/>
                <w:lang w:val="en-GB"/>
              </w:rPr>
              <w:br/>
            </w:r>
            <w:r w:rsidRPr="00CA68AE">
              <w:rPr>
                <w:sz w:val="20"/>
                <w:lang w:val="en-GB"/>
              </w:rPr>
              <w:t>os:startIndex</w:t>
            </w:r>
          </w:p>
        </w:tc>
        <w:tc>
          <w:tcPr>
            <w:tcW w:w="2976" w:type="dxa"/>
            <w:tcBorders>
              <w:bottom w:val="single" w:sz="4" w:space="0" w:color="auto"/>
            </w:tcBorders>
          </w:tcPr>
          <w:p w:rsidR="00EB0A2A" w:rsidRPr="00CA68AE" w:rsidRDefault="00EB0A2A" w:rsidP="004241FA">
            <w:pPr>
              <w:pStyle w:val="BodyTextIndent"/>
              <w:keepNext/>
              <w:rPr>
                <w:sz w:val="20"/>
                <w:lang w:val="en-GB"/>
              </w:rPr>
            </w:pPr>
            <w:r>
              <w:rPr>
                <w:sz w:val="20"/>
                <w:lang w:val="en-GB"/>
              </w:rPr>
              <w:t>OpenSearch element with t</w:t>
            </w:r>
            <w:r w:rsidRPr="00CA68AE">
              <w:rPr>
                <w:sz w:val="20"/>
                <w:lang w:val="en-GB"/>
              </w:rPr>
              <w:t xml:space="preserve">he index of the first </w:t>
            </w:r>
            <w:r w:rsidR="004241FA">
              <w:rPr>
                <w:sz w:val="20"/>
                <w:lang w:val="en-GB"/>
              </w:rPr>
              <w:t>feed’s entry</w:t>
            </w:r>
            <w:r w:rsidRPr="00CA68AE">
              <w:rPr>
                <w:sz w:val="20"/>
                <w:lang w:val="en-GB"/>
              </w:rPr>
              <w:t>.</w:t>
            </w:r>
          </w:p>
        </w:tc>
        <w:tc>
          <w:tcPr>
            <w:tcW w:w="1136" w:type="dxa"/>
            <w:tcBorders>
              <w:bottom w:val="single" w:sz="4" w:space="0" w:color="auto"/>
            </w:tcBorders>
          </w:tcPr>
          <w:p w:rsidR="00EB0A2A" w:rsidRDefault="00EB0A2A" w:rsidP="00CA68AE">
            <w:pPr>
              <w:pStyle w:val="BodyTextIndent"/>
              <w:keepNext/>
              <w:jc w:val="center"/>
              <w:rPr>
                <w:sz w:val="20"/>
                <w:lang w:val="en-GB"/>
              </w:rPr>
            </w:pPr>
            <w:r>
              <w:rPr>
                <w:sz w:val="20"/>
                <w:lang w:val="en-GB"/>
              </w:rPr>
              <w:t>1</w:t>
            </w:r>
          </w:p>
          <w:p w:rsidR="00EB0A2A" w:rsidRPr="00BE507C" w:rsidRDefault="00BD149D" w:rsidP="00CA68AE">
            <w:pPr>
              <w:pStyle w:val="BodyTextIndent"/>
              <w:keepNext/>
              <w:jc w:val="center"/>
              <w:rPr>
                <w:sz w:val="20"/>
                <w:lang w:val="en-GB"/>
              </w:rPr>
            </w:pPr>
            <w:r>
              <w:rPr>
                <w:sz w:val="20"/>
                <w:lang w:val="en-GB"/>
              </w:rPr>
              <w:t>mandatory</w:t>
            </w:r>
          </w:p>
        </w:tc>
      </w:tr>
      <w:tr w:rsidR="00EB0A2A" w:rsidRPr="00BE507C">
        <w:tc>
          <w:tcPr>
            <w:tcW w:w="1275" w:type="dxa"/>
            <w:vMerge/>
            <w:tcBorders>
              <w:bottom w:val="single" w:sz="4" w:space="0" w:color="auto"/>
            </w:tcBorders>
          </w:tcPr>
          <w:p w:rsidR="00EB0A2A" w:rsidRPr="00BE507C" w:rsidRDefault="00EB0A2A" w:rsidP="00CA68AE">
            <w:pPr>
              <w:pStyle w:val="BodyTextIndent"/>
              <w:keepNext/>
              <w:rPr>
                <w:sz w:val="20"/>
                <w:lang w:val="en-GB"/>
              </w:rPr>
            </w:pPr>
          </w:p>
        </w:tc>
        <w:tc>
          <w:tcPr>
            <w:tcW w:w="1418" w:type="dxa"/>
            <w:vMerge/>
            <w:tcBorders>
              <w:bottom w:val="single" w:sz="4" w:space="0" w:color="auto"/>
            </w:tcBorders>
          </w:tcPr>
          <w:p w:rsidR="00EB0A2A" w:rsidRPr="00BE507C" w:rsidRDefault="00EB0A2A" w:rsidP="004402AA">
            <w:pPr>
              <w:pStyle w:val="BodyTextIndent"/>
              <w:keepNext/>
              <w:jc w:val="center"/>
              <w:rPr>
                <w:sz w:val="20"/>
                <w:highlight w:val="white"/>
                <w:lang w:val="en-GB"/>
              </w:rPr>
            </w:pPr>
          </w:p>
        </w:tc>
        <w:tc>
          <w:tcPr>
            <w:tcW w:w="1843" w:type="dxa"/>
            <w:tcBorders>
              <w:bottom w:val="single" w:sz="4" w:space="0" w:color="auto"/>
            </w:tcBorders>
          </w:tcPr>
          <w:p w:rsidR="00EB0A2A" w:rsidRPr="00CA68AE" w:rsidRDefault="00EB0A2A">
            <w:pPr>
              <w:pStyle w:val="BodyTextIndent"/>
              <w:keepNext/>
              <w:rPr>
                <w:sz w:val="20"/>
                <w:highlight w:val="white"/>
                <w:lang w:val="en-GB"/>
              </w:rPr>
            </w:pPr>
            <w:r w:rsidRPr="00BE507C">
              <w:rPr>
                <w:sz w:val="20"/>
                <w:highlight w:val="white"/>
                <w:lang w:val="en-GB"/>
              </w:rPr>
              <w:t>atom:</w:t>
            </w:r>
            <w:r>
              <w:rPr>
                <w:sz w:val="20"/>
                <w:highlight w:val="white"/>
                <w:lang w:val="en-GB"/>
              </w:rPr>
              <w:t>feed/</w:t>
            </w:r>
            <w:r>
              <w:rPr>
                <w:sz w:val="20"/>
                <w:lang w:val="en-GB"/>
              </w:rPr>
              <w:br/>
            </w:r>
            <w:r w:rsidRPr="00CA68AE">
              <w:rPr>
                <w:sz w:val="20"/>
                <w:lang w:val="en-GB"/>
              </w:rPr>
              <w:t>os:itemsPerPage</w:t>
            </w:r>
          </w:p>
        </w:tc>
        <w:tc>
          <w:tcPr>
            <w:tcW w:w="2976" w:type="dxa"/>
            <w:tcBorders>
              <w:bottom w:val="single" w:sz="4" w:space="0" w:color="auto"/>
            </w:tcBorders>
          </w:tcPr>
          <w:p w:rsidR="00EB0A2A" w:rsidRPr="00CA68AE" w:rsidRDefault="00EB0A2A" w:rsidP="004241FA">
            <w:pPr>
              <w:pStyle w:val="BodyTextIndent"/>
              <w:keepNext/>
              <w:rPr>
                <w:sz w:val="20"/>
                <w:lang w:val="en-GB"/>
              </w:rPr>
            </w:pPr>
            <w:r>
              <w:rPr>
                <w:sz w:val="20"/>
                <w:lang w:val="en-GB"/>
              </w:rPr>
              <w:t xml:space="preserve">OpenSearch element with the number </w:t>
            </w:r>
            <w:r w:rsidRPr="00CA68AE">
              <w:rPr>
                <w:sz w:val="20"/>
                <w:lang w:val="en-GB"/>
              </w:rPr>
              <w:t xml:space="preserve">of </w:t>
            </w:r>
            <w:r w:rsidR="004241FA">
              <w:rPr>
                <w:sz w:val="20"/>
                <w:lang w:val="en-GB"/>
              </w:rPr>
              <w:t xml:space="preserve">entries </w:t>
            </w:r>
            <w:r w:rsidRPr="00CA68AE">
              <w:rPr>
                <w:sz w:val="20"/>
                <w:lang w:val="en-GB"/>
              </w:rPr>
              <w:t>returned per page.</w:t>
            </w:r>
          </w:p>
        </w:tc>
        <w:tc>
          <w:tcPr>
            <w:tcW w:w="1136" w:type="dxa"/>
            <w:tcBorders>
              <w:bottom w:val="single" w:sz="4" w:space="0" w:color="auto"/>
            </w:tcBorders>
          </w:tcPr>
          <w:p w:rsidR="00EB0A2A" w:rsidRDefault="00EB0A2A" w:rsidP="00CA68AE">
            <w:pPr>
              <w:pStyle w:val="BodyTextIndent"/>
              <w:keepNext/>
              <w:jc w:val="center"/>
              <w:rPr>
                <w:sz w:val="20"/>
                <w:lang w:val="en-GB"/>
              </w:rPr>
            </w:pPr>
            <w:r>
              <w:rPr>
                <w:sz w:val="20"/>
                <w:lang w:val="en-GB"/>
              </w:rPr>
              <w:t>1</w:t>
            </w:r>
          </w:p>
          <w:p w:rsidR="00EB0A2A" w:rsidRPr="00BE507C" w:rsidRDefault="00BD149D" w:rsidP="00CA68AE">
            <w:pPr>
              <w:pStyle w:val="BodyTextIndent"/>
              <w:keepNext/>
              <w:jc w:val="center"/>
              <w:rPr>
                <w:sz w:val="20"/>
                <w:lang w:val="en-GB"/>
              </w:rPr>
            </w:pPr>
            <w:r>
              <w:rPr>
                <w:sz w:val="20"/>
                <w:lang w:val="en-GB"/>
              </w:rPr>
              <w:t>mandatory</w:t>
            </w:r>
          </w:p>
        </w:tc>
      </w:tr>
    </w:tbl>
    <w:p w:rsidR="0038685F" w:rsidRDefault="0038685F" w:rsidP="0038685F">
      <w:pPr>
        <w:pStyle w:val="Tabletitle"/>
        <w:rPr>
          <w:lang w:val="en-GB"/>
        </w:rPr>
      </w:pPr>
      <w:bookmarkStart w:id="162" w:name="_Ref145066641"/>
      <w:bookmarkStart w:id="163" w:name="_Toc145072907"/>
      <w:bookmarkStart w:id="164" w:name="_Toc239834477"/>
      <w:bookmarkStart w:id="165" w:name="OLE_LINK1"/>
      <w:r>
        <w:rPr>
          <w:lang w:val="en-GB"/>
        </w:rPr>
        <w:t xml:space="preserve">Table </w:t>
      </w:r>
      <w:fldSimple w:instr=" SEQ Table \* MERGEFORMAT ">
        <w:r w:rsidR="00FE7740" w:rsidRPr="00FE7740">
          <w:rPr>
            <w:noProof/>
            <w:lang w:val="en-GB"/>
          </w:rPr>
          <w:t>7</w:t>
        </w:r>
      </w:fldSimple>
      <w:bookmarkEnd w:id="162"/>
      <w:r>
        <w:rPr>
          <w:lang w:val="en-GB"/>
        </w:rPr>
        <w:t xml:space="preserve"> —Elements of Search operation response</w:t>
      </w:r>
      <w:bookmarkEnd w:id="163"/>
      <w:r w:rsidR="00CA68AE">
        <w:rPr>
          <w:lang w:val="en-GB"/>
        </w:rPr>
        <w:t xml:space="preserve"> in the </w:t>
      </w:r>
      <w:r w:rsidR="00CA68AE" w:rsidRPr="00FE1D26">
        <w:rPr>
          <w:i/>
          <w:lang w:val="en-GB"/>
        </w:rPr>
        <w:t>atom:entry</w:t>
      </w:r>
      <w:r w:rsidR="00CA68AE">
        <w:rPr>
          <w:lang w:val="en-GB"/>
        </w:rPr>
        <w:t xml:space="preserve"> elements describing each search result</w:t>
      </w:r>
      <w:bookmarkEnd w:id="164"/>
      <w:r w:rsidR="00CA68AE">
        <w:rPr>
          <w:lang w:val="en-GB"/>
        </w:rPr>
        <w:t xml:space="preserve"> </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418"/>
        <w:gridCol w:w="1843"/>
        <w:gridCol w:w="2976"/>
        <w:gridCol w:w="1136"/>
      </w:tblGrid>
      <w:tr w:rsidR="006A0678">
        <w:tc>
          <w:tcPr>
            <w:tcW w:w="1275" w:type="dxa"/>
            <w:tcBorders>
              <w:top w:val="single" w:sz="12" w:space="0" w:color="000000"/>
              <w:left w:val="single" w:sz="2" w:space="0" w:color="000000"/>
              <w:bottom w:val="single" w:sz="12" w:space="0" w:color="000000"/>
              <w:right w:val="single" w:sz="2" w:space="0" w:color="000000"/>
            </w:tcBorders>
          </w:tcPr>
          <w:p w:rsidR="006A0678" w:rsidRDefault="006A0678" w:rsidP="00EB05F4">
            <w:pPr>
              <w:pStyle w:val="BodyTextIndent"/>
              <w:keepNext/>
              <w:jc w:val="center"/>
              <w:rPr>
                <w:b/>
                <w:lang w:val="en-GB"/>
              </w:rPr>
            </w:pPr>
            <w:r>
              <w:rPr>
                <w:b/>
                <w:lang w:val="en-GB"/>
              </w:rPr>
              <w:t>Term</w:t>
            </w:r>
          </w:p>
        </w:tc>
        <w:tc>
          <w:tcPr>
            <w:tcW w:w="1418" w:type="dxa"/>
            <w:tcBorders>
              <w:top w:val="single" w:sz="12" w:space="0" w:color="000000"/>
              <w:left w:val="single" w:sz="2" w:space="0" w:color="000000"/>
              <w:bottom w:val="single" w:sz="12" w:space="0" w:color="000000"/>
              <w:right w:val="single" w:sz="2" w:space="0" w:color="000000"/>
            </w:tcBorders>
          </w:tcPr>
          <w:p w:rsidR="006A0678" w:rsidRDefault="006A0678" w:rsidP="004402AA">
            <w:pPr>
              <w:pStyle w:val="BodyTextIndent"/>
              <w:keepNext/>
              <w:jc w:val="center"/>
              <w:rPr>
                <w:b/>
                <w:lang w:val="en-GB"/>
              </w:rPr>
            </w:pPr>
            <w:r>
              <w:rPr>
                <w:b/>
                <w:lang w:val="en-GB"/>
              </w:rPr>
              <w:t>OGC core returnable</w:t>
            </w:r>
          </w:p>
        </w:tc>
        <w:tc>
          <w:tcPr>
            <w:tcW w:w="1843" w:type="dxa"/>
            <w:tcBorders>
              <w:top w:val="single" w:sz="12" w:space="0" w:color="000000"/>
              <w:left w:val="single" w:sz="2" w:space="0" w:color="000000"/>
              <w:bottom w:val="single" w:sz="12" w:space="0" w:color="000000"/>
              <w:right w:val="single" w:sz="2" w:space="0" w:color="000000"/>
            </w:tcBorders>
          </w:tcPr>
          <w:p w:rsidR="006A0678" w:rsidRDefault="006A0678">
            <w:pPr>
              <w:pStyle w:val="BodyTextIndent"/>
              <w:keepNext/>
              <w:jc w:val="center"/>
              <w:rPr>
                <w:b/>
                <w:lang w:val="en-GB"/>
              </w:rPr>
            </w:pPr>
            <w:r>
              <w:rPr>
                <w:b/>
                <w:lang w:val="en-GB"/>
              </w:rPr>
              <w:t xml:space="preserve">Atom Element </w:t>
            </w:r>
          </w:p>
        </w:tc>
        <w:tc>
          <w:tcPr>
            <w:tcW w:w="2976" w:type="dxa"/>
            <w:tcBorders>
              <w:top w:val="single" w:sz="12" w:space="0" w:color="000000"/>
              <w:left w:val="single" w:sz="2" w:space="0" w:color="000000"/>
              <w:bottom w:val="single" w:sz="12" w:space="0" w:color="000000"/>
              <w:right w:val="single" w:sz="2" w:space="0" w:color="000000"/>
            </w:tcBorders>
          </w:tcPr>
          <w:p w:rsidR="006A0678" w:rsidRDefault="006A0678" w:rsidP="004B0135">
            <w:pPr>
              <w:pStyle w:val="BodyTextIndent"/>
              <w:keepNext/>
              <w:jc w:val="center"/>
              <w:rPr>
                <w:b/>
                <w:lang w:val="en-GB"/>
              </w:rPr>
            </w:pPr>
            <w:r>
              <w:rPr>
                <w:b/>
                <w:lang w:val="en-GB"/>
              </w:rPr>
              <w:t xml:space="preserve">Description </w:t>
            </w:r>
          </w:p>
        </w:tc>
        <w:tc>
          <w:tcPr>
            <w:tcW w:w="1136" w:type="dxa"/>
            <w:tcBorders>
              <w:top w:val="single" w:sz="12" w:space="0" w:color="000000"/>
              <w:left w:val="single" w:sz="2" w:space="0" w:color="000000"/>
              <w:bottom w:val="single" w:sz="12" w:space="0" w:color="000000"/>
              <w:right w:val="single" w:sz="8" w:space="0" w:color="000000"/>
            </w:tcBorders>
          </w:tcPr>
          <w:p w:rsidR="006A0678" w:rsidRDefault="006A0678" w:rsidP="000B0E3E">
            <w:pPr>
              <w:pStyle w:val="BodyTextIndent"/>
              <w:keepNext/>
              <w:jc w:val="center"/>
              <w:rPr>
                <w:b/>
                <w:lang w:val="en-GB"/>
              </w:rPr>
            </w:pPr>
            <w:r>
              <w:rPr>
                <w:b/>
                <w:lang w:val="en-GB"/>
              </w:rPr>
              <w:t>Mult.</w:t>
            </w:r>
          </w:p>
        </w:tc>
      </w:tr>
      <w:tr w:rsidR="006A0678" w:rsidRPr="00BE507C">
        <w:tc>
          <w:tcPr>
            <w:tcW w:w="1275" w:type="dxa"/>
            <w:tcBorders>
              <w:top w:val="single" w:sz="4" w:space="0" w:color="auto"/>
              <w:bottom w:val="single" w:sz="4" w:space="0" w:color="auto"/>
            </w:tcBorders>
          </w:tcPr>
          <w:p w:rsidR="006A0678" w:rsidRPr="00BE507C" w:rsidRDefault="006A0678">
            <w:pPr>
              <w:pStyle w:val="BodyTextIndent"/>
              <w:keepNext/>
              <w:rPr>
                <w:sz w:val="20"/>
                <w:lang w:val="en-GB"/>
              </w:rPr>
            </w:pPr>
            <w:r w:rsidRPr="00BE507C">
              <w:rPr>
                <w:sz w:val="20"/>
                <w:lang w:val="en-GB"/>
              </w:rPr>
              <w:t>Title</w:t>
            </w:r>
          </w:p>
        </w:tc>
        <w:tc>
          <w:tcPr>
            <w:tcW w:w="1418" w:type="dxa"/>
            <w:tcBorders>
              <w:top w:val="single" w:sz="4" w:space="0" w:color="auto"/>
              <w:bottom w:val="single" w:sz="4" w:space="0" w:color="auto"/>
            </w:tcBorders>
          </w:tcPr>
          <w:p w:rsidR="006A0678" w:rsidRPr="00BE507C" w:rsidRDefault="006A0678" w:rsidP="004402AA">
            <w:pPr>
              <w:pStyle w:val="BodyTextIndent"/>
              <w:keepNext/>
              <w:jc w:val="center"/>
              <w:rPr>
                <w:sz w:val="20"/>
                <w:lang w:val="en-GB"/>
              </w:rPr>
            </w:pPr>
            <w:r w:rsidRPr="00BE507C">
              <w:rPr>
                <w:sz w:val="20"/>
                <w:lang w:val="en-GB"/>
              </w:rPr>
              <w:t>dc:title</w:t>
            </w:r>
          </w:p>
        </w:tc>
        <w:tc>
          <w:tcPr>
            <w:tcW w:w="1843" w:type="dxa"/>
            <w:tcBorders>
              <w:top w:val="single" w:sz="4" w:space="0" w:color="auto"/>
              <w:bottom w:val="single" w:sz="4" w:space="0" w:color="auto"/>
            </w:tcBorders>
          </w:tcPr>
          <w:p w:rsidR="006A0678" w:rsidRPr="00BE507C" w:rsidRDefault="006A0678" w:rsidP="006A0678">
            <w:pPr>
              <w:pStyle w:val="BodyTextIndent"/>
              <w:keepNext/>
              <w:rPr>
                <w:sz w:val="20"/>
                <w:lang w:val="en-GB"/>
              </w:rPr>
            </w:pPr>
            <w:r w:rsidRPr="00BE507C">
              <w:rPr>
                <w:sz w:val="20"/>
                <w:lang w:val="en-GB"/>
              </w:rPr>
              <w:t>atom:</w:t>
            </w:r>
            <w:r>
              <w:rPr>
                <w:sz w:val="20"/>
                <w:lang w:val="en-GB"/>
              </w:rPr>
              <w:t>entry</w:t>
            </w:r>
            <w:r w:rsidRPr="00BE507C">
              <w:rPr>
                <w:sz w:val="20"/>
                <w:lang w:val="en-GB"/>
              </w:rPr>
              <w:t>/</w:t>
            </w:r>
            <w:r>
              <w:rPr>
                <w:sz w:val="20"/>
                <w:lang w:val="en-GB"/>
              </w:rPr>
              <w:br/>
            </w:r>
            <w:r w:rsidRPr="00BE507C">
              <w:rPr>
                <w:sz w:val="20"/>
                <w:lang w:val="en-GB"/>
              </w:rPr>
              <w:t>atom:title</w:t>
            </w:r>
          </w:p>
        </w:tc>
        <w:tc>
          <w:tcPr>
            <w:tcW w:w="2976" w:type="dxa"/>
            <w:tcBorders>
              <w:top w:val="single" w:sz="4" w:space="0" w:color="auto"/>
              <w:bottom w:val="single" w:sz="4" w:space="0" w:color="auto"/>
            </w:tcBorders>
          </w:tcPr>
          <w:p w:rsidR="006A0678" w:rsidRPr="00BE507C" w:rsidRDefault="006A0678" w:rsidP="006A0678">
            <w:pPr>
              <w:pStyle w:val="BodyTextIndent"/>
              <w:keepNext/>
              <w:rPr>
                <w:sz w:val="20"/>
                <w:lang w:val="en-GB"/>
              </w:rPr>
            </w:pPr>
            <w:r>
              <w:rPr>
                <w:sz w:val="20"/>
                <w:lang w:val="en-GB"/>
              </w:rPr>
              <w:t>A title given to the resource.</w:t>
            </w:r>
          </w:p>
        </w:tc>
        <w:tc>
          <w:tcPr>
            <w:tcW w:w="1136" w:type="dxa"/>
            <w:tcBorders>
              <w:top w:val="single" w:sz="4" w:space="0" w:color="auto"/>
              <w:bottom w:val="single" w:sz="4" w:space="0" w:color="auto"/>
            </w:tcBorders>
          </w:tcPr>
          <w:p w:rsidR="006A0678" w:rsidRPr="00BE507C" w:rsidRDefault="006A0678" w:rsidP="000B0E3E">
            <w:pPr>
              <w:pStyle w:val="BodyTextIndent"/>
              <w:keepNext/>
              <w:jc w:val="center"/>
              <w:rPr>
                <w:sz w:val="20"/>
                <w:lang w:val="en-GB"/>
              </w:rPr>
            </w:pPr>
            <w:r w:rsidRPr="00BE507C">
              <w:rPr>
                <w:sz w:val="20"/>
                <w:lang w:val="en-GB"/>
              </w:rPr>
              <w:t>1</w:t>
            </w:r>
          </w:p>
          <w:p w:rsidR="006A0678" w:rsidRPr="00BE507C" w:rsidRDefault="006A0678" w:rsidP="00BE507C">
            <w:pPr>
              <w:pStyle w:val="BodyTextIndent"/>
              <w:keepNext/>
              <w:ind w:hanging="110"/>
              <w:jc w:val="center"/>
              <w:rPr>
                <w:sz w:val="20"/>
                <w:lang w:val="en-GB"/>
              </w:rPr>
            </w:pPr>
            <w:r w:rsidRPr="00BE507C">
              <w:rPr>
                <w:sz w:val="20"/>
                <w:lang w:val="en-GB"/>
              </w:rPr>
              <w:t>mandatory</w:t>
            </w:r>
          </w:p>
        </w:tc>
      </w:tr>
      <w:tr w:rsidR="006A0678" w:rsidRPr="00BE507C">
        <w:tc>
          <w:tcPr>
            <w:tcW w:w="1275" w:type="dxa"/>
            <w:tcBorders>
              <w:bottom w:val="single" w:sz="4" w:space="0" w:color="auto"/>
            </w:tcBorders>
          </w:tcPr>
          <w:p w:rsidR="006A0678" w:rsidRPr="00BE507C" w:rsidRDefault="006A0678">
            <w:pPr>
              <w:pStyle w:val="BodyTextIndent"/>
              <w:keepNext/>
              <w:rPr>
                <w:sz w:val="20"/>
                <w:lang w:val="en-GB"/>
              </w:rPr>
            </w:pPr>
            <w:r w:rsidRPr="00BE507C">
              <w:rPr>
                <w:sz w:val="20"/>
                <w:lang w:val="en-GB"/>
              </w:rPr>
              <w:t>Creator</w:t>
            </w:r>
          </w:p>
        </w:tc>
        <w:tc>
          <w:tcPr>
            <w:tcW w:w="1418" w:type="dxa"/>
            <w:tcBorders>
              <w:bottom w:val="single" w:sz="4" w:space="0" w:color="auto"/>
            </w:tcBorders>
          </w:tcPr>
          <w:p w:rsidR="006A0678" w:rsidRPr="00BE507C" w:rsidRDefault="006A0678" w:rsidP="004402AA">
            <w:pPr>
              <w:pStyle w:val="BodyTextIndent"/>
              <w:keepNext/>
              <w:jc w:val="center"/>
              <w:rPr>
                <w:sz w:val="20"/>
                <w:lang w:val="en-GB"/>
              </w:rPr>
            </w:pPr>
            <w:r w:rsidRPr="00BE507C">
              <w:rPr>
                <w:sz w:val="20"/>
                <w:lang w:val="en-GB"/>
              </w:rPr>
              <w:t>dc:creator</w:t>
            </w:r>
          </w:p>
        </w:tc>
        <w:tc>
          <w:tcPr>
            <w:tcW w:w="1843" w:type="dxa"/>
            <w:tcBorders>
              <w:bottom w:val="single" w:sz="4" w:space="0" w:color="auto"/>
            </w:tcBorders>
          </w:tcPr>
          <w:p w:rsidR="006A0678" w:rsidRPr="00BE507C" w:rsidRDefault="006A0678" w:rsidP="006A0678">
            <w:pPr>
              <w:pStyle w:val="BodyTextIndent"/>
              <w:keepNext/>
              <w:rPr>
                <w:sz w:val="20"/>
                <w:highlight w:val="white"/>
                <w:lang w:val="en-GB"/>
              </w:rPr>
            </w:pPr>
            <w:r w:rsidRPr="00BE507C">
              <w:rPr>
                <w:sz w:val="20"/>
                <w:highlight w:val="white"/>
                <w:lang w:val="en-GB"/>
              </w:rPr>
              <w:t>atom:</w:t>
            </w:r>
            <w:r>
              <w:rPr>
                <w:sz w:val="20"/>
                <w:highlight w:val="white"/>
                <w:lang w:val="en-GB"/>
              </w:rPr>
              <w:t>entry</w:t>
            </w:r>
            <w:r w:rsidRPr="00BE507C">
              <w:rPr>
                <w:sz w:val="20"/>
                <w:highlight w:val="white"/>
                <w:lang w:val="en-GB"/>
              </w:rPr>
              <w:t>/</w:t>
            </w:r>
            <w:r w:rsidRPr="00BE507C">
              <w:rPr>
                <w:sz w:val="20"/>
                <w:highlight w:val="white"/>
                <w:lang w:val="en-GB"/>
              </w:rPr>
              <w:br/>
              <w:t>atom:author</w:t>
            </w:r>
          </w:p>
        </w:tc>
        <w:tc>
          <w:tcPr>
            <w:tcW w:w="2976" w:type="dxa"/>
            <w:tcBorders>
              <w:bottom w:val="single" w:sz="4" w:space="0" w:color="auto"/>
            </w:tcBorders>
          </w:tcPr>
          <w:p w:rsidR="006A0678" w:rsidRPr="00BE507C" w:rsidRDefault="006A0678" w:rsidP="006A0678">
            <w:pPr>
              <w:pStyle w:val="BodyTextIndent"/>
              <w:keepNext/>
              <w:rPr>
                <w:sz w:val="20"/>
                <w:lang w:val="en-GB"/>
              </w:rPr>
            </w:pPr>
            <w:r>
              <w:rPr>
                <w:sz w:val="20"/>
                <w:lang w:val="en-GB"/>
              </w:rPr>
              <w:t>An entity primarily responsible for making the content of the resource</w:t>
            </w:r>
            <w:r w:rsidR="00FC282B">
              <w:rPr>
                <w:sz w:val="20"/>
                <w:lang w:val="en-GB"/>
              </w:rPr>
              <w:t>.</w:t>
            </w:r>
            <w:r>
              <w:rPr>
                <w:sz w:val="20"/>
                <w:lang w:val="en-GB"/>
              </w:rPr>
              <w:t xml:space="preserve"> </w:t>
            </w:r>
          </w:p>
        </w:tc>
        <w:tc>
          <w:tcPr>
            <w:tcW w:w="1136" w:type="dxa"/>
            <w:tcBorders>
              <w:bottom w:val="single" w:sz="4" w:space="0" w:color="auto"/>
            </w:tcBorders>
          </w:tcPr>
          <w:p w:rsidR="006A0678" w:rsidRPr="00BE507C" w:rsidRDefault="006A0678" w:rsidP="000B0E3E">
            <w:pPr>
              <w:pStyle w:val="BodyTextIndent"/>
              <w:keepNext/>
              <w:jc w:val="center"/>
              <w:rPr>
                <w:sz w:val="20"/>
                <w:lang w:val="en-GB"/>
              </w:rPr>
            </w:pPr>
            <w:r w:rsidRPr="00BE507C">
              <w:rPr>
                <w:sz w:val="20"/>
                <w:lang w:val="en-GB"/>
              </w:rPr>
              <w:t xml:space="preserve">1 </w:t>
            </w:r>
          </w:p>
          <w:p w:rsidR="006A0678" w:rsidRPr="00BE507C" w:rsidRDefault="006A0678" w:rsidP="00C71BEB">
            <w:pPr>
              <w:pStyle w:val="BodyTextIndent"/>
              <w:keepNext/>
              <w:jc w:val="center"/>
              <w:rPr>
                <w:sz w:val="20"/>
                <w:lang w:val="en-GB"/>
              </w:rPr>
            </w:pPr>
            <w:r w:rsidRPr="00BE507C">
              <w:rPr>
                <w:sz w:val="20"/>
                <w:lang w:val="en-GB"/>
              </w:rPr>
              <w:t>optional</w:t>
            </w:r>
          </w:p>
        </w:tc>
      </w:tr>
      <w:tr w:rsidR="006A0678" w:rsidRPr="00BE507C">
        <w:tc>
          <w:tcPr>
            <w:tcW w:w="1275" w:type="dxa"/>
            <w:tcBorders>
              <w:bottom w:val="single" w:sz="4" w:space="0" w:color="auto"/>
            </w:tcBorders>
          </w:tcPr>
          <w:p w:rsidR="006A0678" w:rsidRPr="00BE507C" w:rsidRDefault="006A0678">
            <w:pPr>
              <w:pStyle w:val="BodyTextIndent"/>
              <w:keepNext/>
              <w:rPr>
                <w:sz w:val="20"/>
                <w:lang w:val="en-GB"/>
              </w:rPr>
            </w:pPr>
            <w:r w:rsidRPr="00BE507C">
              <w:rPr>
                <w:sz w:val="20"/>
                <w:lang w:val="en-GB"/>
              </w:rPr>
              <w:t>Subject</w:t>
            </w:r>
          </w:p>
        </w:tc>
        <w:tc>
          <w:tcPr>
            <w:tcW w:w="1418" w:type="dxa"/>
            <w:tcBorders>
              <w:bottom w:val="single" w:sz="4" w:space="0" w:color="auto"/>
            </w:tcBorders>
          </w:tcPr>
          <w:p w:rsidR="006A0678" w:rsidRPr="00BE507C" w:rsidRDefault="006A0678" w:rsidP="004402AA">
            <w:pPr>
              <w:pStyle w:val="BodyTextIndent"/>
              <w:keepNext/>
              <w:jc w:val="center"/>
              <w:rPr>
                <w:sz w:val="20"/>
                <w:lang w:val="en-GB"/>
              </w:rPr>
            </w:pPr>
            <w:r>
              <w:rPr>
                <w:sz w:val="20"/>
                <w:lang w:val="en-GB"/>
              </w:rPr>
              <w:t>dc:s</w:t>
            </w:r>
            <w:r w:rsidRPr="00BE507C">
              <w:rPr>
                <w:sz w:val="20"/>
                <w:lang w:val="en-GB"/>
              </w:rPr>
              <w:t>ubject</w:t>
            </w:r>
          </w:p>
        </w:tc>
        <w:tc>
          <w:tcPr>
            <w:tcW w:w="1843" w:type="dxa"/>
            <w:tcBorders>
              <w:bottom w:val="single" w:sz="4" w:space="0" w:color="auto"/>
            </w:tcBorders>
          </w:tcPr>
          <w:p w:rsidR="006A0678" w:rsidRPr="00BE507C" w:rsidRDefault="006A0678" w:rsidP="00AB2A2E">
            <w:pPr>
              <w:pStyle w:val="BodyTextIndent"/>
              <w:keepNext/>
              <w:rPr>
                <w:sz w:val="20"/>
                <w:highlight w:val="white"/>
                <w:lang w:val="en-GB"/>
              </w:rPr>
            </w:pPr>
            <w:r w:rsidRPr="00BE507C">
              <w:rPr>
                <w:sz w:val="20"/>
                <w:highlight w:val="white"/>
                <w:lang w:val="en-GB"/>
              </w:rPr>
              <w:t>atom:</w:t>
            </w:r>
            <w:r w:rsidR="00AB2A2E">
              <w:rPr>
                <w:sz w:val="20"/>
                <w:highlight w:val="white"/>
                <w:lang w:val="en-GB"/>
              </w:rPr>
              <w:t>entry</w:t>
            </w:r>
            <w:r w:rsidRPr="00BE507C">
              <w:rPr>
                <w:sz w:val="20"/>
                <w:highlight w:val="white"/>
                <w:lang w:val="en-GB"/>
              </w:rPr>
              <w:t>/</w:t>
            </w:r>
            <w:r w:rsidRPr="00BE507C">
              <w:rPr>
                <w:sz w:val="20"/>
                <w:highlight w:val="white"/>
                <w:lang w:val="en-GB"/>
              </w:rPr>
              <w:br/>
              <w:t>atom:category</w:t>
            </w:r>
          </w:p>
        </w:tc>
        <w:tc>
          <w:tcPr>
            <w:tcW w:w="2976" w:type="dxa"/>
            <w:tcBorders>
              <w:bottom w:val="single" w:sz="4" w:space="0" w:color="auto"/>
            </w:tcBorders>
          </w:tcPr>
          <w:p w:rsidR="006A0678" w:rsidRPr="00BE507C" w:rsidRDefault="006A0678" w:rsidP="000D6884">
            <w:pPr>
              <w:pStyle w:val="BodyTextIndent"/>
              <w:keepNext/>
              <w:rPr>
                <w:sz w:val="20"/>
                <w:lang w:val="en-GB"/>
              </w:rPr>
            </w:pPr>
            <w:r>
              <w:rPr>
                <w:sz w:val="20"/>
                <w:lang w:val="en-GB"/>
              </w:rPr>
              <w:t xml:space="preserve">A topic of the </w:t>
            </w:r>
            <w:r w:rsidR="00AB2A2E">
              <w:rPr>
                <w:sz w:val="20"/>
                <w:lang w:val="en-GB"/>
              </w:rPr>
              <w:t>content of the resource</w:t>
            </w:r>
            <w:r w:rsidR="000D6884">
              <w:rPr>
                <w:sz w:val="20"/>
                <w:lang w:val="en-GB"/>
              </w:rPr>
              <w:t xml:space="preserve"> (a topic category or other taxonomy can</w:t>
            </w:r>
            <w:r>
              <w:rPr>
                <w:sz w:val="20"/>
                <w:lang w:val="en-GB"/>
              </w:rPr>
              <w:t xml:space="preserve"> be applied</w:t>
            </w:r>
            <w:r w:rsidR="000D6884">
              <w:rPr>
                <w:sz w:val="20"/>
                <w:lang w:val="en-GB"/>
              </w:rPr>
              <w:t>)</w:t>
            </w:r>
            <w:r w:rsidR="00FC282B">
              <w:rPr>
                <w:sz w:val="20"/>
                <w:lang w:val="en-GB"/>
              </w:rPr>
              <w:t>.</w:t>
            </w:r>
          </w:p>
        </w:tc>
        <w:tc>
          <w:tcPr>
            <w:tcW w:w="1136" w:type="dxa"/>
            <w:tcBorders>
              <w:bottom w:val="single" w:sz="4" w:space="0" w:color="auto"/>
            </w:tcBorders>
          </w:tcPr>
          <w:p w:rsidR="006A0678" w:rsidRDefault="008D51BD" w:rsidP="000B0E3E">
            <w:pPr>
              <w:pStyle w:val="BodyTextIndent"/>
              <w:keepNext/>
              <w:jc w:val="center"/>
              <w:rPr>
                <w:sz w:val="20"/>
                <w:lang w:val="en-GB"/>
              </w:rPr>
            </w:pPr>
            <w:r>
              <w:rPr>
                <w:sz w:val="20"/>
                <w:lang w:val="en-GB"/>
              </w:rPr>
              <w:t xml:space="preserve">n </w:t>
            </w:r>
          </w:p>
          <w:p w:rsidR="006A0678" w:rsidRPr="00BE507C" w:rsidRDefault="006A0678" w:rsidP="000B0E3E">
            <w:pPr>
              <w:pStyle w:val="BodyTextIndent"/>
              <w:keepNext/>
              <w:jc w:val="center"/>
              <w:rPr>
                <w:sz w:val="20"/>
                <w:lang w:val="en-GB"/>
              </w:rPr>
            </w:pPr>
            <w:r>
              <w:rPr>
                <w:sz w:val="20"/>
                <w:lang w:val="en-GB"/>
              </w:rPr>
              <w:t>optional</w:t>
            </w:r>
          </w:p>
        </w:tc>
      </w:tr>
      <w:tr w:rsidR="006A0678" w:rsidRPr="00BE507C">
        <w:tc>
          <w:tcPr>
            <w:tcW w:w="1275" w:type="dxa"/>
            <w:tcBorders>
              <w:bottom w:val="single" w:sz="4" w:space="0" w:color="auto"/>
            </w:tcBorders>
          </w:tcPr>
          <w:p w:rsidR="006A0678" w:rsidRPr="00BE507C" w:rsidRDefault="006A0678">
            <w:pPr>
              <w:pStyle w:val="BodyTextIndent"/>
              <w:keepNext/>
              <w:rPr>
                <w:sz w:val="20"/>
                <w:lang w:val="en-GB"/>
              </w:rPr>
            </w:pPr>
            <w:r w:rsidRPr="00BE507C">
              <w:rPr>
                <w:sz w:val="20"/>
                <w:lang w:val="en-GB"/>
              </w:rPr>
              <w:t>Abstract</w:t>
            </w:r>
          </w:p>
        </w:tc>
        <w:tc>
          <w:tcPr>
            <w:tcW w:w="1418" w:type="dxa"/>
            <w:tcBorders>
              <w:bottom w:val="single" w:sz="4" w:space="0" w:color="auto"/>
            </w:tcBorders>
          </w:tcPr>
          <w:p w:rsidR="006A0678" w:rsidRPr="00BE507C" w:rsidRDefault="006A0678" w:rsidP="004402AA">
            <w:pPr>
              <w:pStyle w:val="BodyTextIndent"/>
              <w:keepNext/>
              <w:jc w:val="center"/>
              <w:rPr>
                <w:sz w:val="20"/>
                <w:lang w:val="en-GB"/>
              </w:rPr>
            </w:pPr>
            <w:r w:rsidRPr="00BE507C">
              <w:rPr>
                <w:sz w:val="20"/>
                <w:lang w:val="en-GB"/>
              </w:rPr>
              <w:t>dct:abstract</w:t>
            </w:r>
          </w:p>
        </w:tc>
        <w:tc>
          <w:tcPr>
            <w:tcW w:w="1843" w:type="dxa"/>
            <w:tcBorders>
              <w:bottom w:val="single" w:sz="4" w:space="0" w:color="auto"/>
            </w:tcBorders>
          </w:tcPr>
          <w:p w:rsidR="006A0678" w:rsidRPr="00BE507C" w:rsidRDefault="006A0678" w:rsidP="00A70FB9">
            <w:pPr>
              <w:pStyle w:val="BodyTextIndent"/>
              <w:keepNext/>
              <w:rPr>
                <w:sz w:val="20"/>
                <w:highlight w:val="white"/>
                <w:lang w:val="en-GB"/>
              </w:rPr>
            </w:pPr>
            <w:r w:rsidRPr="00BE507C">
              <w:rPr>
                <w:sz w:val="20"/>
                <w:highlight w:val="white"/>
                <w:lang w:val="en-GB"/>
              </w:rPr>
              <w:t>atom:</w:t>
            </w:r>
            <w:r w:rsidR="00AB2A2E">
              <w:rPr>
                <w:sz w:val="20"/>
                <w:highlight w:val="white"/>
                <w:lang w:val="en-GB"/>
              </w:rPr>
              <w:t>entry</w:t>
            </w:r>
            <w:r w:rsidRPr="00BE507C">
              <w:rPr>
                <w:sz w:val="20"/>
                <w:highlight w:val="white"/>
                <w:lang w:val="en-GB"/>
              </w:rPr>
              <w:t>/</w:t>
            </w:r>
            <w:r w:rsidRPr="00BE507C">
              <w:rPr>
                <w:sz w:val="20"/>
                <w:highlight w:val="white"/>
                <w:lang w:val="en-GB"/>
              </w:rPr>
              <w:br/>
              <w:t>atom:</w:t>
            </w:r>
            <w:r w:rsidR="00A70FB9">
              <w:rPr>
                <w:sz w:val="20"/>
                <w:highlight w:val="white"/>
                <w:lang w:val="en-GB"/>
              </w:rPr>
              <w:t>summary</w:t>
            </w:r>
          </w:p>
        </w:tc>
        <w:tc>
          <w:tcPr>
            <w:tcW w:w="2976" w:type="dxa"/>
            <w:tcBorders>
              <w:bottom w:val="single" w:sz="4" w:space="0" w:color="auto"/>
            </w:tcBorders>
          </w:tcPr>
          <w:p w:rsidR="006A0678" w:rsidRPr="00AB2A2E" w:rsidRDefault="006A0678" w:rsidP="00E323FF">
            <w:pPr>
              <w:pStyle w:val="BodyTextIndent"/>
              <w:keepNext/>
              <w:rPr>
                <w:sz w:val="20"/>
                <w:lang w:val="en-GB"/>
              </w:rPr>
            </w:pPr>
            <w:r>
              <w:rPr>
                <w:sz w:val="20"/>
                <w:lang w:val="en-GB"/>
              </w:rPr>
              <w:t xml:space="preserve">An account of the content of the </w:t>
            </w:r>
            <w:r w:rsidR="000D6884">
              <w:rPr>
                <w:sz w:val="20"/>
                <w:lang w:val="en-GB"/>
              </w:rPr>
              <w:t>resource</w:t>
            </w:r>
            <w:r w:rsidR="00FC282B">
              <w:rPr>
                <w:sz w:val="20"/>
                <w:lang w:val="en-GB"/>
              </w:rPr>
              <w:t>.</w:t>
            </w:r>
          </w:p>
        </w:tc>
        <w:tc>
          <w:tcPr>
            <w:tcW w:w="1136" w:type="dxa"/>
            <w:tcBorders>
              <w:bottom w:val="single" w:sz="4" w:space="0" w:color="auto"/>
            </w:tcBorders>
          </w:tcPr>
          <w:p w:rsidR="006A0678" w:rsidRDefault="006A0678" w:rsidP="000B0E3E">
            <w:pPr>
              <w:pStyle w:val="BodyTextIndent"/>
              <w:keepNext/>
              <w:jc w:val="center"/>
              <w:rPr>
                <w:sz w:val="20"/>
                <w:lang w:val="en-GB"/>
              </w:rPr>
            </w:pPr>
            <w:r>
              <w:rPr>
                <w:sz w:val="20"/>
                <w:lang w:val="en-GB"/>
              </w:rPr>
              <w:t>1</w:t>
            </w:r>
          </w:p>
          <w:p w:rsidR="006A0678" w:rsidRPr="00BE507C" w:rsidRDefault="006A0678" w:rsidP="000B0E3E">
            <w:pPr>
              <w:pStyle w:val="BodyTextIndent"/>
              <w:keepNext/>
              <w:jc w:val="center"/>
              <w:rPr>
                <w:sz w:val="20"/>
                <w:lang w:val="en-GB"/>
              </w:rPr>
            </w:pPr>
            <w:r>
              <w:rPr>
                <w:sz w:val="20"/>
                <w:lang w:val="en-GB"/>
              </w:rPr>
              <w:t>optional</w:t>
            </w:r>
          </w:p>
        </w:tc>
      </w:tr>
      <w:tr w:rsidR="006A0678" w:rsidRPr="00BE507C">
        <w:tc>
          <w:tcPr>
            <w:tcW w:w="1275" w:type="dxa"/>
            <w:tcBorders>
              <w:bottom w:val="single" w:sz="4" w:space="0" w:color="auto"/>
            </w:tcBorders>
          </w:tcPr>
          <w:p w:rsidR="006A0678" w:rsidRPr="00BE507C" w:rsidRDefault="006A0678">
            <w:pPr>
              <w:pStyle w:val="BodyTextIndent"/>
              <w:keepNext/>
              <w:rPr>
                <w:sz w:val="20"/>
                <w:lang w:val="en-GB"/>
              </w:rPr>
            </w:pPr>
            <w:r w:rsidRPr="00BE507C">
              <w:rPr>
                <w:sz w:val="20"/>
                <w:lang w:val="en-GB"/>
              </w:rPr>
              <w:t>Contributor</w:t>
            </w:r>
          </w:p>
        </w:tc>
        <w:tc>
          <w:tcPr>
            <w:tcW w:w="1418" w:type="dxa"/>
            <w:tcBorders>
              <w:bottom w:val="single" w:sz="4" w:space="0" w:color="auto"/>
            </w:tcBorders>
          </w:tcPr>
          <w:p w:rsidR="006A0678" w:rsidRPr="00BE507C" w:rsidRDefault="006A0678" w:rsidP="004402AA">
            <w:pPr>
              <w:pStyle w:val="BodyTextIndent"/>
              <w:keepNext/>
              <w:jc w:val="center"/>
              <w:rPr>
                <w:sz w:val="20"/>
                <w:highlight w:val="white"/>
                <w:lang w:val="en-GB"/>
              </w:rPr>
            </w:pPr>
            <w:r w:rsidRPr="00BE507C">
              <w:rPr>
                <w:sz w:val="20"/>
                <w:highlight w:val="white"/>
                <w:lang w:val="en-GB"/>
              </w:rPr>
              <w:t>dc:contributor</w:t>
            </w:r>
          </w:p>
        </w:tc>
        <w:tc>
          <w:tcPr>
            <w:tcW w:w="1843" w:type="dxa"/>
            <w:tcBorders>
              <w:bottom w:val="single" w:sz="4" w:space="0" w:color="auto"/>
            </w:tcBorders>
          </w:tcPr>
          <w:p w:rsidR="006A0678" w:rsidRPr="00BE507C" w:rsidRDefault="006A0678" w:rsidP="00AB2A2E">
            <w:pPr>
              <w:pStyle w:val="BodyTextIndent"/>
              <w:keepNext/>
              <w:rPr>
                <w:sz w:val="20"/>
                <w:highlight w:val="white"/>
                <w:lang w:val="en-GB"/>
              </w:rPr>
            </w:pPr>
            <w:r w:rsidRPr="00BE507C">
              <w:rPr>
                <w:sz w:val="20"/>
                <w:highlight w:val="white"/>
                <w:lang w:val="en-GB"/>
              </w:rPr>
              <w:t>atom:</w:t>
            </w:r>
            <w:r w:rsidR="00AB2A2E">
              <w:rPr>
                <w:sz w:val="20"/>
                <w:highlight w:val="white"/>
                <w:lang w:val="en-GB"/>
              </w:rPr>
              <w:t>entry</w:t>
            </w:r>
            <w:r w:rsidRPr="00BE507C">
              <w:rPr>
                <w:sz w:val="20"/>
                <w:highlight w:val="white"/>
                <w:lang w:val="en-GB"/>
              </w:rPr>
              <w:t>/</w:t>
            </w:r>
            <w:r w:rsidRPr="00BE507C">
              <w:rPr>
                <w:sz w:val="20"/>
                <w:highlight w:val="white"/>
                <w:lang w:val="en-GB"/>
              </w:rPr>
              <w:br/>
              <w:t>atom:contributor</w:t>
            </w:r>
          </w:p>
        </w:tc>
        <w:tc>
          <w:tcPr>
            <w:tcW w:w="2976" w:type="dxa"/>
            <w:tcBorders>
              <w:bottom w:val="single" w:sz="4" w:space="0" w:color="auto"/>
            </w:tcBorders>
          </w:tcPr>
          <w:p w:rsidR="006A0678" w:rsidRPr="004B0135" w:rsidRDefault="006A0678" w:rsidP="00AB2A2E">
            <w:pPr>
              <w:pStyle w:val="BodyTextIndent"/>
              <w:keepNext/>
              <w:rPr>
                <w:sz w:val="20"/>
                <w:lang w:val="en-GB"/>
              </w:rPr>
            </w:pPr>
            <w:r>
              <w:rPr>
                <w:sz w:val="20"/>
                <w:lang w:val="en-GB"/>
              </w:rPr>
              <w:t xml:space="preserve">An entity responsible for making contributions to the content of the </w:t>
            </w:r>
            <w:r w:rsidR="00AB2A2E">
              <w:rPr>
                <w:sz w:val="20"/>
                <w:lang w:val="en-GB"/>
              </w:rPr>
              <w:t>resource</w:t>
            </w:r>
            <w:r w:rsidR="00FC282B">
              <w:rPr>
                <w:sz w:val="20"/>
                <w:lang w:val="en-GB"/>
              </w:rPr>
              <w:t>.</w:t>
            </w:r>
            <w:r>
              <w:rPr>
                <w:sz w:val="20"/>
                <w:lang w:val="en-GB"/>
              </w:rPr>
              <w:t xml:space="preserve"> </w:t>
            </w:r>
          </w:p>
        </w:tc>
        <w:tc>
          <w:tcPr>
            <w:tcW w:w="1136" w:type="dxa"/>
            <w:tcBorders>
              <w:bottom w:val="single" w:sz="4" w:space="0" w:color="auto"/>
            </w:tcBorders>
          </w:tcPr>
          <w:p w:rsidR="006A0678" w:rsidRDefault="00540A0A" w:rsidP="000B0E3E">
            <w:pPr>
              <w:pStyle w:val="BodyTextIndent"/>
              <w:keepNext/>
              <w:jc w:val="center"/>
              <w:rPr>
                <w:sz w:val="20"/>
                <w:lang w:val="en-GB"/>
              </w:rPr>
            </w:pPr>
            <w:r>
              <w:rPr>
                <w:sz w:val="20"/>
                <w:lang w:val="en-GB"/>
              </w:rPr>
              <w:t>n</w:t>
            </w:r>
            <w:r w:rsidR="006A0678">
              <w:rPr>
                <w:sz w:val="20"/>
                <w:lang w:val="en-GB"/>
              </w:rPr>
              <w:t xml:space="preserve"> </w:t>
            </w:r>
          </w:p>
          <w:p w:rsidR="006A0678" w:rsidRPr="00BE507C" w:rsidRDefault="006A0678" w:rsidP="000B0E3E">
            <w:pPr>
              <w:pStyle w:val="BodyTextIndent"/>
              <w:keepNext/>
              <w:jc w:val="center"/>
              <w:rPr>
                <w:sz w:val="20"/>
                <w:lang w:val="en-GB"/>
              </w:rPr>
            </w:pPr>
            <w:r>
              <w:rPr>
                <w:sz w:val="20"/>
                <w:lang w:val="en-GB"/>
              </w:rPr>
              <w:t>optional</w:t>
            </w:r>
          </w:p>
        </w:tc>
      </w:tr>
      <w:tr w:rsidR="006A0678" w:rsidRPr="00BE507C">
        <w:tc>
          <w:tcPr>
            <w:tcW w:w="1275" w:type="dxa"/>
            <w:tcBorders>
              <w:bottom w:val="single" w:sz="4" w:space="0" w:color="auto"/>
            </w:tcBorders>
          </w:tcPr>
          <w:p w:rsidR="006A0678" w:rsidRPr="00BE507C" w:rsidRDefault="006A0678">
            <w:pPr>
              <w:pStyle w:val="BodyTextIndent"/>
              <w:keepNext/>
              <w:rPr>
                <w:sz w:val="20"/>
                <w:lang w:val="en-GB"/>
              </w:rPr>
            </w:pPr>
            <w:r w:rsidRPr="00BE507C">
              <w:rPr>
                <w:sz w:val="20"/>
                <w:lang w:val="en-GB"/>
              </w:rPr>
              <w:t>Modified</w:t>
            </w:r>
          </w:p>
        </w:tc>
        <w:tc>
          <w:tcPr>
            <w:tcW w:w="1418" w:type="dxa"/>
            <w:tcBorders>
              <w:bottom w:val="single" w:sz="4" w:space="0" w:color="auto"/>
            </w:tcBorders>
          </w:tcPr>
          <w:p w:rsidR="006A0678" w:rsidRPr="00BE507C" w:rsidRDefault="006A0678" w:rsidP="004402AA">
            <w:pPr>
              <w:pStyle w:val="BodyTextIndent"/>
              <w:keepNext/>
              <w:jc w:val="center"/>
              <w:rPr>
                <w:sz w:val="20"/>
                <w:highlight w:val="white"/>
                <w:lang w:val="en-GB"/>
              </w:rPr>
            </w:pPr>
            <w:r>
              <w:rPr>
                <w:sz w:val="20"/>
                <w:highlight w:val="white"/>
                <w:lang w:val="en-GB"/>
              </w:rPr>
              <w:t>dc:date</w:t>
            </w:r>
          </w:p>
        </w:tc>
        <w:tc>
          <w:tcPr>
            <w:tcW w:w="1843" w:type="dxa"/>
            <w:tcBorders>
              <w:bottom w:val="single" w:sz="4" w:space="0" w:color="auto"/>
            </w:tcBorders>
          </w:tcPr>
          <w:p w:rsidR="006A0678" w:rsidRPr="00BE507C" w:rsidRDefault="006A0678" w:rsidP="000D6884">
            <w:pPr>
              <w:pStyle w:val="BodyTextIndent"/>
              <w:keepNext/>
              <w:rPr>
                <w:sz w:val="20"/>
                <w:highlight w:val="white"/>
                <w:lang w:val="en-GB"/>
              </w:rPr>
            </w:pPr>
            <w:r w:rsidRPr="00BE507C">
              <w:rPr>
                <w:sz w:val="20"/>
                <w:highlight w:val="white"/>
                <w:lang w:val="en-GB"/>
              </w:rPr>
              <w:t>atom:</w:t>
            </w:r>
            <w:r w:rsidR="00443EAC">
              <w:rPr>
                <w:sz w:val="20"/>
                <w:highlight w:val="white"/>
                <w:lang w:val="en-GB"/>
              </w:rPr>
              <w:t>entry</w:t>
            </w:r>
            <w:r w:rsidRPr="00BE507C">
              <w:rPr>
                <w:sz w:val="20"/>
                <w:highlight w:val="white"/>
                <w:lang w:val="en-GB"/>
              </w:rPr>
              <w:t>/</w:t>
            </w:r>
            <w:r w:rsidRPr="00BE507C">
              <w:rPr>
                <w:sz w:val="20"/>
                <w:highlight w:val="white"/>
                <w:lang w:val="en-GB"/>
              </w:rPr>
              <w:br/>
              <w:t>atom:</w:t>
            </w:r>
            <w:r w:rsidR="000D6884">
              <w:rPr>
                <w:sz w:val="20"/>
                <w:highlight w:val="white"/>
                <w:lang w:val="en-GB"/>
              </w:rPr>
              <w:t>updated</w:t>
            </w:r>
          </w:p>
        </w:tc>
        <w:tc>
          <w:tcPr>
            <w:tcW w:w="2976" w:type="dxa"/>
            <w:tcBorders>
              <w:bottom w:val="single" w:sz="4" w:space="0" w:color="auto"/>
            </w:tcBorders>
          </w:tcPr>
          <w:p w:rsidR="006A0678" w:rsidRPr="00BE507C" w:rsidRDefault="003B4648" w:rsidP="00745AA6">
            <w:pPr>
              <w:pStyle w:val="BodyTextIndent"/>
              <w:keepNext/>
              <w:rPr>
                <w:sz w:val="20"/>
                <w:highlight w:val="white"/>
                <w:lang w:val="en-GB"/>
              </w:rPr>
            </w:pPr>
            <w:r>
              <w:rPr>
                <w:sz w:val="20"/>
                <w:lang w:val="en-GB"/>
              </w:rPr>
              <w:t>C</w:t>
            </w:r>
            <w:r w:rsidR="006A0678">
              <w:rPr>
                <w:sz w:val="20"/>
                <w:lang w:val="en-GB"/>
              </w:rPr>
              <w:t xml:space="preserve">reation or update </w:t>
            </w:r>
            <w:r>
              <w:rPr>
                <w:sz w:val="20"/>
                <w:lang w:val="en-GB"/>
              </w:rPr>
              <w:t xml:space="preserve">date </w:t>
            </w:r>
            <w:r w:rsidR="006A0678">
              <w:rPr>
                <w:sz w:val="20"/>
                <w:lang w:val="en-GB"/>
              </w:rPr>
              <w:t>of the</w:t>
            </w:r>
            <w:r w:rsidR="00AB2A2E">
              <w:rPr>
                <w:sz w:val="20"/>
                <w:lang w:val="en-GB"/>
              </w:rPr>
              <w:t xml:space="preserve"> metadata</w:t>
            </w:r>
            <w:r w:rsidR="006A0678">
              <w:rPr>
                <w:sz w:val="20"/>
                <w:lang w:val="en-GB"/>
              </w:rPr>
              <w:t xml:space="preserve"> </w:t>
            </w:r>
            <w:r w:rsidR="00AB2A2E">
              <w:rPr>
                <w:sz w:val="20"/>
                <w:lang w:val="en-GB"/>
              </w:rPr>
              <w:t>resource</w:t>
            </w:r>
            <w:r w:rsidR="006A0678">
              <w:rPr>
                <w:sz w:val="20"/>
                <w:lang w:val="en-GB"/>
              </w:rPr>
              <w:t xml:space="preserve"> (</w:t>
            </w:r>
            <w:r w:rsidR="00745AA6">
              <w:rPr>
                <w:sz w:val="20"/>
                <w:lang w:val="en-GB"/>
              </w:rPr>
              <w:t>RFC</w:t>
            </w:r>
            <w:r w:rsidR="00E323FF">
              <w:rPr>
                <w:sz w:val="20"/>
                <w:lang w:val="en-GB"/>
              </w:rPr>
              <w:t>-</w:t>
            </w:r>
            <w:r w:rsidR="00745AA6">
              <w:rPr>
                <w:sz w:val="20"/>
                <w:lang w:val="en-GB"/>
              </w:rPr>
              <w:t>3339</w:t>
            </w:r>
            <w:r w:rsidR="006A0678">
              <w:rPr>
                <w:sz w:val="20"/>
                <w:lang w:val="en-GB"/>
              </w:rPr>
              <w:t>)</w:t>
            </w:r>
            <w:r w:rsidR="00FC282B">
              <w:rPr>
                <w:sz w:val="20"/>
                <w:lang w:val="en-GB"/>
              </w:rPr>
              <w:t>.</w:t>
            </w:r>
          </w:p>
        </w:tc>
        <w:tc>
          <w:tcPr>
            <w:tcW w:w="1136" w:type="dxa"/>
            <w:tcBorders>
              <w:bottom w:val="single" w:sz="4" w:space="0" w:color="auto"/>
            </w:tcBorders>
          </w:tcPr>
          <w:p w:rsidR="00443EAC" w:rsidRDefault="006A0678" w:rsidP="000B0E3E">
            <w:pPr>
              <w:pStyle w:val="BodyTextIndent"/>
              <w:keepNext/>
              <w:jc w:val="center"/>
              <w:rPr>
                <w:sz w:val="20"/>
                <w:lang w:val="en-GB"/>
              </w:rPr>
            </w:pPr>
            <w:r>
              <w:rPr>
                <w:sz w:val="20"/>
                <w:lang w:val="en-GB"/>
              </w:rPr>
              <w:t xml:space="preserve">1 </w:t>
            </w:r>
          </w:p>
          <w:p w:rsidR="006A0678" w:rsidRPr="00BE507C" w:rsidRDefault="00FC282B" w:rsidP="000B0E3E">
            <w:pPr>
              <w:pStyle w:val="BodyTextIndent"/>
              <w:keepNext/>
              <w:jc w:val="center"/>
              <w:rPr>
                <w:sz w:val="20"/>
                <w:lang w:val="en-GB"/>
              </w:rPr>
            </w:pPr>
            <w:r>
              <w:rPr>
                <w:sz w:val="20"/>
                <w:lang w:val="en-GB"/>
              </w:rPr>
              <w:t>mandatory</w:t>
            </w:r>
          </w:p>
        </w:tc>
      </w:tr>
      <w:tr w:rsidR="00443EAC" w:rsidRPr="00BE507C">
        <w:tc>
          <w:tcPr>
            <w:tcW w:w="1275" w:type="dxa"/>
            <w:tcBorders>
              <w:bottom w:val="single" w:sz="4" w:space="0" w:color="auto"/>
            </w:tcBorders>
          </w:tcPr>
          <w:p w:rsidR="00443EAC" w:rsidRPr="00BE507C" w:rsidRDefault="00443EAC">
            <w:pPr>
              <w:pStyle w:val="BodyTextIndent"/>
              <w:keepNext/>
              <w:rPr>
                <w:sz w:val="20"/>
                <w:lang w:val="en-GB"/>
              </w:rPr>
            </w:pPr>
            <w:r>
              <w:rPr>
                <w:sz w:val="20"/>
                <w:lang w:val="en-GB"/>
              </w:rPr>
              <w:t>Date</w:t>
            </w:r>
          </w:p>
        </w:tc>
        <w:tc>
          <w:tcPr>
            <w:tcW w:w="1418" w:type="dxa"/>
            <w:tcBorders>
              <w:bottom w:val="single" w:sz="4" w:space="0" w:color="auto"/>
            </w:tcBorders>
          </w:tcPr>
          <w:p w:rsidR="00443EAC" w:rsidRDefault="00443EAC" w:rsidP="004402AA">
            <w:pPr>
              <w:pStyle w:val="BodyTextIndent"/>
              <w:keepNext/>
              <w:jc w:val="center"/>
              <w:rPr>
                <w:sz w:val="20"/>
                <w:lang w:val="en-GB"/>
              </w:rPr>
            </w:pPr>
            <w:r>
              <w:rPr>
                <w:sz w:val="20"/>
                <w:lang w:val="en-GB"/>
              </w:rPr>
              <w:t xml:space="preserve">- </w:t>
            </w:r>
          </w:p>
        </w:tc>
        <w:tc>
          <w:tcPr>
            <w:tcW w:w="1843" w:type="dxa"/>
            <w:tcBorders>
              <w:bottom w:val="single" w:sz="4" w:space="0" w:color="auto"/>
            </w:tcBorders>
          </w:tcPr>
          <w:p w:rsidR="00443EAC" w:rsidRPr="00BE507C" w:rsidRDefault="00443EAC">
            <w:pPr>
              <w:pStyle w:val="BodyTextIndent"/>
              <w:keepNext/>
              <w:rPr>
                <w:sz w:val="20"/>
                <w:highlight w:val="white"/>
                <w:lang w:val="en-GB"/>
              </w:rPr>
            </w:pPr>
            <w:r>
              <w:rPr>
                <w:sz w:val="20"/>
                <w:highlight w:val="white"/>
                <w:lang w:val="en-GB"/>
              </w:rPr>
              <w:t>atom:entry/</w:t>
            </w:r>
            <w:r>
              <w:rPr>
                <w:sz w:val="20"/>
                <w:highlight w:val="white"/>
                <w:lang w:val="en-GB"/>
              </w:rPr>
              <w:br/>
              <w:t>dc:date</w:t>
            </w:r>
          </w:p>
        </w:tc>
        <w:tc>
          <w:tcPr>
            <w:tcW w:w="2976" w:type="dxa"/>
            <w:tcBorders>
              <w:bottom w:val="single" w:sz="4" w:space="0" w:color="auto"/>
            </w:tcBorders>
          </w:tcPr>
          <w:p w:rsidR="00443EAC" w:rsidRDefault="00443EAC" w:rsidP="00745AA6">
            <w:pPr>
              <w:pStyle w:val="BodyTextIndent"/>
              <w:keepNext/>
              <w:rPr>
                <w:sz w:val="20"/>
                <w:lang w:val="en-GB"/>
              </w:rPr>
            </w:pPr>
            <w:r>
              <w:rPr>
                <w:sz w:val="20"/>
                <w:lang w:val="en-GB"/>
              </w:rPr>
              <w:t>A date or range of dates relevant to the resource (</w:t>
            </w:r>
            <w:r w:rsidR="00745AA6">
              <w:rPr>
                <w:sz w:val="20"/>
                <w:lang w:val="en-GB"/>
              </w:rPr>
              <w:t>RFC</w:t>
            </w:r>
            <w:r w:rsidRPr="00BE507C">
              <w:rPr>
                <w:sz w:val="20"/>
                <w:lang w:val="en-GB"/>
              </w:rPr>
              <w:t>-</w:t>
            </w:r>
            <w:r w:rsidR="00745AA6">
              <w:rPr>
                <w:sz w:val="20"/>
                <w:lang w:val="en-GB"/>
              </w:rPr>
              <w:t>3339</w:t>
            </w:r>
            <w:r>
              <w:rPr>
                <w:sz w:val="20"/>
                <w:lang w:val="en-GB"/>
              </w:rPr>
              <w:t>)</w:t>
            </w:r>
            <w:r w:rsidR="00F732FC" w:rsidRPr="00F732FC">
              <w:rPr>
                <w:sz w:val="20"/>
                <w:vertAlign w:val="superscript"/>
                <w:lang w:val="en-GB"/>
              </w:rPr>
              <w:t>a</w:t>
            </w:r>
            <w:r>
              <w:rPr>
                <w:sz w:val="20"/>
                <w:lang w:val="en-GB"/>
              </w:rPr>
              <w:t>.</w:t>
            </w:r>
          </w:p>
        </w:tc>
        <w:tc>
          <w:tcPr>
            <w:tcW w:w="1136" w:type="dxa"/>
            <w:tcBorders>
              <w:bottom w:val="single" w:sz="4" w:space="0" w:color="auto"/>
            </w:tcBorders>
          </w:tcPr>
          <w:p w:rsidR="00443EAC" w:rsidRDefault="00443EAC" w:rsidP="000B0E3E">
            <w:pPr>
              <w:pStyle w:val="BodyTextIndent"/>
              <w:keepNext/>
              <w:jc w:val="center"/>
              <w:rPr>
                <w:sz w:val="20"/>
                <w:lang w:val="en-GB"/>
              </w:rPr>
            </w:pPr>
            <w:r>
              <w:rPr>
                <w:sz w:val="20"/>
                <w:lang w:val="en-GB"/>
              </w:rPr>
              <w:t>1</w:t>
            </w:r>
          </w:p>
          <w:p w:rsidR="00443EAC" w:rsidRDefault="00443EAC" w:rsidP="000B0E3E">
            <w:pPr>
              <w:pStyle w:val="BodyTextIndent"/>
              <w:keepNext/>
              <w:jc w:val="center"/>
              <w:rPr>
                <w:sz w:val="20"/>
                <w:lang w:val="en-GB"/>
              </w:rPr>
            </w:pPr>
            <w:r>
              <w:rPr>
                <w:sz w:val="20"/>
                <w:lang w:val="en-GB"/>
              </w:rPr>
              <w:t>optional</w:t>
            </w:r>
          </w:p>
        </w:tc>
      </w:tr>
      <w:tr w:rsidR="00210573" w:rsidRPr="00BE507C">
        <w:tc>
          <w:tcPr>
            <w:tcW w:w="1275" w:type="dxa"/>
            <w:vMerge w:val="restart"/>
          </w:tcPr>
          <w:p w:rsidR="00210573" w:rsidRPr="00BE507C" w:rsidRDefault="00210573">
            <w:pPr>
              <w:pStyle w:val="BodyTextIndent"/>
              <w:keepNext/>
              <w:rPr>
                <w:sz w:val="20"/>
                <w:lang w:val="en-GB"/>
              </w:rPr>
            </w:pPr>
            <w:r w:rsidRPr="00BE507C">
              <w:rPr>
                <w:sz w:val="20"/>
                <w:lang w:val="en-GB"/>
              </w:rPr>
              <w:t>Identifier</w:t>
            </w:r>
          </w:p>
        </w:tc>
        <w:tc>
          <w:tcPr>
            <w:tcW w:w="1418" w:type="dxa"/>
            <w:vMerge w:val="restart"/>
          </w:tcPr>
          <w:p w:rsidR="00210573" w:rsidRPr="00BE507C" w:rsidRDefault="00210573" w:rsidP="004402AA">
            <w:pPr>
              <w:pStyle w:val="BodyTextIndent"/>
              <w:keepNext/>
              <w:jc w:val="center"/>
              <w:rPr>
                <w:sz w:val="20"/>
                <w:lang w:val="en-GB"/>
              </w:rPr>
            </w:pPr>
            <w:r>
              <w:rPr>
                <w:sz w:val="20"/>
                <w:lang w:val="en-GB"/>
              </w:rPr>
              <w:t>dc:i</w:t>
            </w:r>
            <w:r w:rsidRPr="00BE507C">
              <w:rPr>
                <w:sz w:val="20"/>
                <w:lang w:val="en-GB"/>
              </w:rPr>
              <w:t>dentifier</w:t>
            </w:r>
          </w:p>
        </w:tc>
        <w:tc>
          <w:tcPr>
            <w:tcW w:w="1843" w:type="dxa"/>
            <w:tcBorders>
              <w:bottom w:val="single" w:sz="4" w:space="0" w:color="auto"/>
            </w:tcBorders>
          </w:tcPr>
          <w:p w:rsidR="00210573" w:rsidRPr="00BE507C" w:rsidRDefault="00210573" w:rsidP="00443EAC">
            <w:pPr>
              <w:pStyle w:val="BodyTextIndent"/>
              <w:keepNext/>
              <w:rPr>
                <w:sz w:val="20"/>
                <w:highlight w:val="white"/>
                <w:lang w:val="en-GB"/>
              </w:rPr>
            </w:pPr>
            <w:r w:rsidRPr="00BE507C">
              <w:rPr>
                <w:sz w:val="20"/>
                <w:highlight w:val="white"/>
                <w:lang w:val="en-GB"/>
              </w:rPr>
              <w:t>atom:</w:t>
            </w:r>
            <w:r>
              <w:rPr>
                <w:sz w:val="20"/>
                <w:highlight w:val="white"/>
                <w:lang w:val="en-GB"/>
              </w:rPr>
              <w:t>entry</w:t>
            </w:r>
            <w:r w:rsidRPr="00BE507C">
              <w:rPr>
                <w:sz w:val="20"/>
                <w:highlight w:val="white"/>
                <w:lang w:val="en-GB"/>
              </w:rPr>
              <w:t>/</w:t>
            </w:r>
            <w:r w:rsidRPr="00BE507C">
              <w:rPr>
                <w:sz w:val="20"/>
                <w:highlight w:val="white"/>
                <w:lang w:val="en-GB"/>
              </w:rPr>
              <w:br/>
              <w:t>atom:id</w:t>
            </w:r>
          </w:p>
        </w:tc>
        <w:tc>
          <w:tcPr>
            <w:tcW w:w="2976" w:type="dxa"/>
            <w:tcBorders>
              <w:bottom w:val="single" w:sz="4" w:space="0" w:color="auto"/>
            </w:tcBorders>
          </w:tcPr>
          <w:p w:rsidR="00210573" w:rsidRPr="00210573" w:rsidRDefault="001F610B" w:rsidP="00D92DE5">
            <w:pPr>
              <w:pStyle w:val="BodyTextIndent"/>
              <w:keepNext/>
              <w:rPr>
                <w:sz w:val="20"/>
                <w:highlight w:val="white"/>
                <w:lang w:val="en-GB"/>
              </w:rPr>
            </w:pPr>
            <w:r>
              <w:rPr>
                <w:sz w:val="20"/>
                <w:lang w:val="en-GB"/>
              </w:rPr>
              <w:t xml:space="preserve">A </w:t>
            </w:r>
            <w:r w:rsidR="00210573" w:rsidRPr="00210573">
              <w:rPr>
                <w:sz w:val="20"/>
                <w:lang w:val="en-GB"/>
              </w:rPr>
              <w:t>unique</w:t>
            </w:r>
            <w:r w:rsidR="00210573">
              <w:rPr>
                <w:sz w:val="20"/>
                <w:lang w:val="en-GB"/>
              </w:rPr>
              <w:t xml:space="preserve"> identifier</w:t>
            </w:r>
            <w:r>
              <w:rPr>
                <w:sz w:val="20"/>
                <w:lang w:val="en-GB"/>
              </w:rPr>
              <w:t xml:space="preserve"> of the entry</w:t>
            </w:r>
            <w:r w:rsidR="00210573">
              <w:rPr>
                <w:sz w:val="20"/>
                <w:lang w:val="en-GB"/>
              </w:rPr>
              <w:t xml:space="preserve">. </w:t>
            </w:r>
            <w:r w:rsidR="00210573" w:rsidRPr="00210573">
              <w:rPr>
                <w:sz w:val="20"/>
                <w:lang w:val="en-GB"/>
              </w:rPr>
              <w:t>Its content MUST be an IRI</w:t>
            </w:r>
            <w:r w:rsidR="00210573">
              <w:rPr>
                <w:sz w:val="20"/>
                <w:lang w:val="en-GB"/>
              </w:rPr>
              <w:t xml:space="preserve"> (it</w:t>
            </w:r>
            <w:r w:rsidR="00210573" w:rsidRPr="00210573">
              <w:rPr>
                <w:sz w:val="20"/>
                <w:lang w:val="en-GB"/>
              </w:rPr>
              <w:t xml:space="preserve"> excludes relative references</w:t>
            </w:r>
            <w:r w:rsidR="00210573">
              <w:rPr>
                <w:sz w:val="20"/>
                <w:lang w:val="en-GB"/>
              </w:rPr>
              <w:t>)</w:t>
            </w:r>
            <w:r w:rsidR="00210573" w:rsidRPr="00210573">
              <w:rPr>
                <w:sz w:val="20"/>
                <w:lang w:val="en-GB"/>
              </w:rPr>
              <w:t xml:space="preserve">.  </w:t>
            </w:r>
            <w:r w:rsidR="00210573">
              <w:rPr>
                <w:sz w:val="20"/>
                <w:lang w:val="en-GB"/>
              </w:rPr>
              <w:t xml:space="preserve">It should </w:t>
            </w:r>
            <w:r w:rsidR="00867B5B">
              <w:rPr>
                <w:sz w:val="20"/>
                <w:lang w:val="en-GB"/>
              </w:rPr>
              <w:t xml:space="preserve">not </w:t>
            </w:r>
            <w:r w:rsidR="00210573">
              <w:rPr>
                <w:sz w:val="20"/>
                <w:lang w:val="en-GB"/>
              </w:rPr>
              <w:t xml:space="preserve">be assumed that it </w:t>
            </w:r>
            <w:r w:rsidR="00D92DE5">
              <w:rPr>
                <w:sz w:val="20"/>
                <w:lang w:val="en-GB"/>
              </w:rPr>
              <w:t>can</w:t>
            </w:r>
            <w:r w:rsidR="00867B5B">
              <w:rPr>
                <w:sz w:val="20"/>
                <w:lang w:val="en-GB"/>
              </w:rPr>
              <w:t xml:space="preserve"> </w:t>
            </w:r>
            <w:r w:rsidR="00210573" w:rsidRPr="00210573">
              <w:rPr>
                <w:sz w:val="20"/>
                <w:lang w:val="en-GB"/>
              </w:rPr>
              <w:t>be dereferenced.</w:t>
            </w:r>
          </w:p>
        </w:tc>
        <w:tc>
          <w:tcPr>
            <w:tcW w:w="1136" w:type="dxa"/>
            <w:tcBorders>
              <w:bottom w:val="single" w:sz="4" w:space="0" w:color="auto"/>
            </w:tcBorders>
          </w:tcPr>
          <w:p w:rsidR="00210573" w:rsidRDefault="00210573" w:rsidP="000B0E3E">
            <w:pPr>
              <w:pStyle w:val="BodyTextIndent"/>
              <w:keepNext/>
              <w:jc w:val="center"/>
              <w:rPr>
                <w:sz w:val="20"/>
                <w:lang w:val="en-GB"/>
              </w:rPr>
            </w:pPr>
            <w:r>
              <w:rPr>
                <w:sz w:val="20"/>
                <w:lang w:val="en-GB"/>
              </w:rPr>
              <w:t xml:space="preserve">1 </w:t>
            </w:r>
          </w:p>
          <w:p w:rsidR="00210573" w:rsidRPr="00BE507C" w:rsidRDefault="00210573" w:rsidP="000B0E3E">
            <w:pPr>
              <w:pStyle w:val="BodyTextIndent"/>
              <w:keepNext/>
              <w:jc w:val="center"/>
              <w:rPr>
                <w:sz w:val="20"/>
                <w:lang w:val="en-GB"/>
              </w:rPr>
            </w:pPr>
            <w:r>
              <w:rPr>
                <w:sz w:val="20"/>
                <w:lang w:val="en-GB"/>
              </w:rPr>
              <w:t>mandatory</w:t>
            </w:r>
          </w:p>
        </w:tc>
      </w:tr>
      <w:tr w:rsidR="00210573" w:rsidRPr="00BE507C">
        <w:tc>
          <w:tcPr>
            <w:tcW w:w="1275" w:type="dxa"/>
            <w:vMerge/>
            <w:tcBorders>
              <w:bottom w:val="single" w:sz="4" w:space="0" w:color="auto"/>
            </w:tcBorders>
          </w:tcPr>
          <w:p w:rsidR="00210573" w:rsidRPr="00BE507C" w:rsidRDefault="00210573">
            <w:pPr>
              <w:pStyle w:val="BodyTextIndent"/>
              <w:keepNext/>
              <w:rPr>
                <w:sz w:val="20"/>
                <w:lang w:val="en-GB"/>
              </w:rPr>
            </w:pPr>
          </w:p>
        </w:tc>
        <w:tc>
          <w:tcPr>
            <w:tcW w:w="1418" w:type="dxa"/>
            <w:vMerge/>
            <w:tcBorders>
              <w:bottom w:val="single" w:sz="4" w:space="0" w:color="auto"/>
            </w:tcBorders>
          </w:tcPr>
          <w:p w:rsidR="00210573" w:rsidRDefault="00210573" w:rsidP="004402AA">
            <w:pPr>
              <w:pStyle w:val="BodyTextIndent"/>
              <w:keepNext/>
              <w:jc w:val="center"/>
              <w:rPr>
                <w:sz w:val="20"/>
                <w:highlight w:val="white"/>
                <w:lang w:val="en-GB"/>
              </w:rPr>
            </w:pPr>
          </w:p>
        </w:tc>
        <w:tc>
          <w:tcPr>
            <w:tcW w:w="1843" w:type="dxa"/>
            <w:tcBorders>
              <w:bottom w:val="single" w:sz="4" w:space="0" w:color="auto"/>
            </w:tcBorders>
          </w:tcPr>
          <w:p w:rsidR="00210573" w:rsidRPr="008604F0" w:rsidRDefault="00210573" w:rsidP="00210573">
            <w:pPr>
              <w:pStyle w:val="BodyTextIndent"/>
              <w:keepNext/>
              <w:rPr>
                <w:sz w:val="20"/>
                <w:highlight w:val="white"/>
                <w:lang w:val="en-GB"/>
              </w:rPr>
            </w:pPr>
            <w:r w:rsidRPr="00BE507C">
              <w:rPr>
                <w:sz w:val="20"/>
                <w:highlight w:val="white"/>
                <w:lang w:val="en-GB"/>
              </w:rPr>
              <w:t>atom:</w:t>
            </w:r>
            <w:r>
              <w:rPr>
                <w:sz w:val="20"/>
                <w:highlight w:val="white"/>
                <w:lang w:val="en-GB"/>
              </w:rPr>
              <w:t>entry</w:t>
            </w:r>
            <w:r w:rsidRPr="00BE507C">
              <w:rPr>
                <w:sz w:val="20"/>
                <w:highlight w:val="white"/>
                <w:lang w:val="en-GB"/>
              </w:rPr>
              <w:t>/</w:t>
            </w:r>
            <w:r w:rsidRPr="00BE507C">
              <w:rPr>
                <w:sz w:val="20"/>
                <w:highlight w:val="white"/>
                <w:lang w:val="en-GB"/>
              </w:rPr>
              <w:br/>
            </w:r>
            <w:r>
              <w:rPr>
                <w:sz w:val="20"/>
                <w:highlight w:val="white"/>
                <w:lang w:val="en-GB"/>
              </w:rPr>
              <w:t>dc:identifier</w:t>
            </w:r>
          </w:p>
        </w:tc>
        <w:tc>
          <w:tcPr>
            <w:tcW w:w="2976" w:type="dxa"/>
            <w:tcBorders>
              <w:bottom w:val="single" w:sz="4" w:space="0" w:color="auto"/>
            </w:tcBorders>
          </w:tcPr>
          <w:p w:rsidR="00210573" w:rsidRPr="00C34A74" w:rsidRDefault="000644A1" w:rsidP="000644A1">
            <w:pPr>
              <w:pStyle w:val="BodyTextIndent"/>
              <w:keepNext/>
              <w:rPr>
                <w:sz w:val="20"/>
                <w:lang w:val="en-GB"/>
              </w:rPr>
            </w:pPr>
            <w:r>
              <w:rPr>
                <w:sz w:val="20"/>
                <w:lang w:val="en-GB"/>
              </w:rPr>
              <w:t xml:space="preserve">The identifier </w:t>
            </w:r>
            <w:r w:rsidR="00210573">
              <w:rPr>
                <w:sz w:val="20"/>
                <w:lang w:val="en-GB"/>
              </w:rPr>
              <w:t>of the resource within the search engine context</w:t>
            </w:r>
            <w:r>
              <w:rPr>
                <w:sz w:val="20"/>
                <w:lang w:val="en-GB"/>
              </w:rPr>
              <w:t xml:space="preserve"> (local reference)</w:t>
            </w:r>
            <w:r w:rsidR="00210573">
              <w:rPr>
                <w:sz w:val="20"/>
                <w:lang w:val="en-GB"/>
              </w:rPr>
              <w:t>.</w:t>
            </w:r>
          </w:p>
        </w:tc>
        <w:tc>
          <w:tcPr>
            <w:tcW w:w="1136" w:type="dxa"/>
            <w:tcBorders>
              <w:bottom w:val="single" w:sz="4" w:space="0" w:color="auto"/>
            </w:tcBorders>
          </w:tcPr>
          <w:p w:rsidR="00D92DE5" w:rsidRDefault="00D92DE5" w:rsidP="00D92DE5">
            <w:pPr>
              <w:pStyle w:val="BodyTextIndent"/>
              <w:keepNext/>
              <w:jc w:val="center"/>
              <w:rPr>
                <w:sz w:val="20"/>
                <w:lang w:val="en-GB"/>
              </w:rPr>
            </w:pPr>
            <w:r>
              <w:rPr>
                <w:sz w:val="20"/>
                <w:lang w:val="en-GB"/>
              </w:rPr>
              <w:t xml:space="preserve">1 </w:t>
            </w:r>
          </w:p>
          <w:p w:rsidR="00210573" w:rsidRDefault="00960D8F" w:rsidP="00D92DE5">
            <w:pPr>
              <w:pStyle w:val="BodyTextIndent"/>
              <w:keepNext/>
              <w:jc w:val="center"/>
              <w:rPr>
                <w:sz w:val="20"/>
                <w:lang w:val="en-GB"/>
              </w:rPr>
            </w:pPr>
            <w:r>
              <w:rPr>
                <w:sz w:val="20"/>
                <w:lang w:val="en-GB"/>
              </w:rPr>
              <w:t>optional</w:t>
            </w:r>
          </w:p>
        </w:tc>
      </w:tr>
      <w:tr w:rsidR="006A0678" w:rsidRPr="00BE507C">
        <w:tc>
          <w:tcPr>
            <w:tcW w:w="1275" w:type="dxa"/>
            <w:tcBorders>
              <w:bottom w:val="single" w:sz="4" w:space="0" w:color="auto"/>
            </w:tcBorders>
          </w:tcPr>
          <w:p w:rsidR="006A0678" w:rsidRPr="00BE507C" w:rsidRDefault="006A0678">
            <w:pPr>
              <w:pStyle w:val="BodyTextIndent"/>
              <w:keepNext/>
              <w:rPr>
                <w:sz w:val="20"/>
                <w:lang w:val="en-GB"/>
              </w:rPr>
            </w:pPr>
            <w:r w:rsidRPr="00BE507C">
              <w:rPr>
                <w:sz w:val="20"/>
                <w:lang w:val="en-GB"/>
              </w:rPr>
              <w:t>Source</w:t>
            </w:r>
          </w:p>
        </w:tc>
        <w:tc>
          <w:tcPr>
            <w:tcW w:w="1418" w:type="dxa"/>
            <w:tcBorders>
              <w:bottom w:val="single" w:sz="4" w:space="0" w:color="auto"/>
            </w:tcBorders>
          </w:tcPr>
          <w:p w:rsidR="006A0678" w:rsidRPr="00BE507C" w:rsidRDefault="006A0678" w:rsidP="004402AA">
            <w:pPr>
              <w:pStyle w:val="BodyTextIndent"/>
              <w:keepNext/>
              <w:jc w:val="center"/>
              <w:rPr>
                <w:sz w:val="20"/>
                <w:highlight w:val="white"/>
                <w:lang w:val="en-GB"/>
              </w:rPr>
            </w:pPr>
            <w:r>
              <w:rPr>
                <w:sz w:val="20"/>
                <w:highlight w:val="white"/>
                <w:lang w:val="en-GB"/>
              </w:rPr>
              <w:t>dc:s</w:t>
            </w:r>
            <w:r w:rsidRPr="00BE507C">
              <w:rPr>
                <w:sz w:val="20"/>
                <w:highlight w:val="white"/>
                <w:lang w:val="en-GB"/>
              </w:rPr>
              <w:t>ource</w:t>
            </w:r>
          </w:p>
        </w:tc>
        <w:tc>
          <w:tcPr>
            <w:tcW w:w="1843" w:type="dxa"/>
            <w:tcBorders>
              <w:bottom w:val="single" w:sz="4" w:space="0" w:color="auto"/>
            </w:tcBorders>
          </w:tcPr>
          <w:p w:rsidR="006A0678" w:rsidRPr="008604F0" w:rsidRDefault="00A56CB7" w:rsidP="001B5089">
            <w:pPr>
              <w:pStyle w:val="BodyTextIndent"/>
              <w:keepNext/>
              <w:rPr>
                <w:sz w:val="20"/>
                <w:highlight w:val="white"/>
                <w:lang w:val="en-GB"/>
              </w:rPr>
            </w:pPr>
            <w:r w:rsidRPr="008604F0">
              <w:rPr>
                <w:sz w:val="20"/>
                <w:highlight w:val="white"/>
                <w:lang w:val="en-GB"/>
              </w:rPr>
              <w:t>atom:entry/</w:t>
            </w:r>
            <w:r w:rsidRPr="008604F0">
              <w:rPr>
                <w:sz w:val="20"/>
                <w:highlight w:val="white"/>
                <w:lang w:val="en-GB"/>
              </w:rPr>
              <w:br/>
              <w:t>atom:link[@rel=</w:t>
            </w:r>
            <w:r w:rsidR="0053111E">
              <w:rPr>
                <w:sz w:val="20"/>
                <w:highlight w:val="white"/>
                <w:lang w:val="en-GB"/>
              </w:rPr>
              <w:br/>
            </w:r>
            <w:r w:rsidR="007A6C96">
              <w:rPr>
                <w:sz w:val="20"/>
                <w:highlight w:val="white"/>
                <w:lang w:val="en-GB"/>
              </w:rPr>
              <w:t>‘</w:t>
            </w:r>
            <w:r w:rsidR="001B5089">
              <w:rPr>
                <w:sz w:val="20"/>
                <w:highlight w:val="white"/>
                <w:lang w:val="en-GB"/>
              </w:rPr>
              <w:t>via’</w:t>
            </w:r>
            <w:r w:rsidRPr="008604F0">
              <w:rPr>
                <w:sz w:val="20"/>
                <w:highlight w:val="white"/>
                <w:lang w:val="en-GB"/>
              </w:rPr>
              <w:t>]</w:t>
            </w:r>
          </w:p>
        </w:tc>
        <w:tc>
          <w:tcPr>
            <w:tcW w:w="2976" w:type="dxa"/>
            <w:tcBorders>
              <w:bottom w:val="single" w:sz="4" w:space="0" w:color="auto"/>
            </w:tcBorders>
          </w:tcPr>
          <w:p w:rsidR="006A0678" w:rsidRPr="00C34A74" w:rsidRDefault="0065494F" w:rsidP="00322403">
            <w:pPr>
              <w:pStyle w:val="BodyTextIndent"/>
              <w:keepNext/>
              <w:rPr>
                <w:sz w:val="20"/>
                <w:highlight w:val="white"/>
                <w:lang w:val="en-GB"/>
              </w:rPr>
            </w:pPr>
            <w:r w:rsidRPr="00C34A74">
              <w:rPr>
                <w:sz w:val="20"/>
                <w:lang w:val="en-GB"/>
              </w:rPr>
              <w:t xml:space="preserve">A reference to a </w:t>
            </w:r>
            <w:r>
              <w:rPr>
                <w:sz w:val="20"/>
                <w:lang w:val="en-GB"/>
              </w:rPr>
              <w:t xml:space="preserve">document </w:t>
            </w:r>
            <w:r w:rsidR="001B5089">
              <w:rPr>
                <w:sz w:val="20"/>
                <w:lang w:val="en-GB"/>
              </w:rPr>
              <w:t xml:space="preserve">that is the source of the information provided in the entry </w:t>
            </w:r>
          </w:p>
        </w:tc>
        <w:tc>
          <w:tcPr>
            <w:tcW w:w="1136" w:type="dxa"/>
            <w:tcBorders>
              <w:bottom w:val="single" w:sz="4" w:space="0" w:color="auto"/>
            </w:tcBorders>
          </w:tcPr>
          <w:p w:rsidR="006A0678" w:rsidRDefault="00443EAC" w:rsidP="000B0E3E">
            <w:pPr>
              <w:pStyle w:val="BodyTextIndent"/>
              <w:keepNext/>
              <w:jc w:val="center"/>
              <w:rPr>
                <w:sz w:val="20"/>
                <w:lang w:val="en-GB"/>
              </w:rPr>
            </w:pPr>
            <w:r>
              <w:rPr>
                <w:sz w:val="20"/>
                <w:lang w:val="en-GB"/>
              </w:rPr>
              <w:t>n</w:t>
            </w:r>
            <w:r w:rsidR="006A0678">
              <w:rPr>
                <w:sz w:val="20"/>
                <w:lang w:val="en-GB"/>
              </w:rPr>
              <w:t xml:space="preserve"> </w:t>
            </w:r>
          </w:p>
          <w:p w:rsidR="006A0678" w:rsidRPr="00BE507C" w:rsidRDefault="006A0678" w:rsidP="000B0E3E">
            <w:pPr>
              <w:pStyle w:val="BodyTextIndent"/>
              <w:keepNext/>
              <w:jc w:val="center"/>
              <w:rPr>
                <w:sz w:val="20"/>
                <w:lang w:val="en-GB"/>
              </w:rPr>
            </w:pPr>
            <w:r>
              <w:rPr>
                <w:sz w:val="20"/>
                <w:lang w:val="en-GB"/>
              </w:rPr>
              <w:t>optional</w:t>
            </w:r>
          </w:p>
        </w:tc>
      </w:tr>
      <w:tr w:rsidR="006A0678" w:rsidRPr="00BE507C">
        <w:tc>
          <w:tcPr>
            <w:tcW w:w="1275" w:type="dxa"/>
            <w:tcBorders>
              <w:top w:val="single" w:sz="4" w:space="0" w:color="auto"/>
              <w:bottom w:val="single" w:sz="4" w:space="0" w:color="auto"/>
            </w:tcBorders>
          </w:tcPr>
          <w:p w:rsidR="006A0678" w:rsidRPr="00BE507C" w:rsidRDefault="006A0678">
            <w:pPr>
              <w:pStyle w:val="BodyTextIndent"/>
              <w:keepNext/>
              <w:rPr>
                <w:sz w:val="20"/>
                <w:lang w:val="en-GB"/>
              </w:rPr>
            </w:pPr>
            <w:r w:rsidRPr="00BE507C">
              <w:rPr>
                <w:sz w:val="20"/>
                <w:lang w:val="en-GB"/>
              </w:rPr>
              <w:t>Language</w:t>
            </w:r>
          </w:p>
        </w:tc>
        <w:tc>
          <w:tcPr>
            <w:tcW w:w="1418" w:type="dxa"/>
            <w:tcBorders>
              <w:top w:val="single" w:sz="4" w:space="0" w:color="auto"/>
              <w:bottom w:val="single" w:sz="4" w:space="0" w:color="auto"/>
            </w:tcBorders>
          </w:tcPr>
          <w:p w:rsidR="006A0678" w:rsidRPr="00BE507C" w:rsidRDefault="006A0678" w:rsidP="004402AA">
            <w:pPr>
              <w:pStyle w:val="BodyTextIndent"/>
              <w:keepNext/>
              <w:jc w:val="center"/>
              <w:rPr>
                <w:sz w:val="20"/>
                <w:lang w:val="en-GB"/>
              </w:rPr>
            </w:pPr>
            <w:r w:rsidRPr="00BE507C">
              <w:rPr>
                <w:sz w:val="20"/>
                <w:lang w:val="en-GB"/>
              </w:rPr>
              <w:t>dc:language</w:t>
            </w:r>
          </w:p>
        </w:tc>
        <w:tc>
          <w:tcPr>
            <w:tcW w:w="1843" w:type="dxa"/>
            <w:tcBorders>
              <w:top w:val="single" w:sz="4" w:space="0" w:color="auto"/>
              <w:bottom w:val="single" w:sz="4" w:space="0" w:color="auto"/>
            </w:tcBorders>
          </w:tcPr>
          <w:p w:rsidR="006A0678" w:rsidRPr="00BE507C" w:rsidRDefault="00A56CB7" w:rsidP="007A3211">
            <w:pPr>
              <w:pStyle w:val="BodyTextIndent"/>
              <w:keepNext/>
              <w:rPr>
                <w:sz w:val="20"/>
                <w:lang w:val="en-GB"/>
              </w:rPr>
            </w:pPr>
            <w:r>
              <w:rPr>
                <w:sz w:val="20"/>
                <w:lang w:val="en-GB"/>
              </w:rPr>
              <w:t>atom:entry</w:t>
            </w:r>
            <w:r w:rsidR="006A0678">
              <w:rPr>
                <w:sz w:val="20"/>
                <w:lang w:val="en-GB"/>
              </w:rPr>
              <w:t>/</w:t>
            </w:r>
            <w:r w:rsidR="006A0678">
              <w:rPr>
                <w:sz w:val="20"/>
                <w:lang w:val="en-GB"/>
              </w:rPr>
              <w:br/>
              <w:t>@xml:lang</w:t>
            </w:r>
          </w:p>
        </w:tc>
        <w:tc>
          <w:tcPr>
            <w:tcW w:w="2976" w:type="dxa"/>
            <w:tcBorders>
              <w:top w:val="single" w:sz="4" w:space="0" w:color="auto"/>
              <w:bottom w:val="single" w:sz="4" w:space="0" w:color="auto"/>
            </w:tcBorders>
          </w:tcPr>
          <w:p w:rsidR="006A0678" w:rsidRPr="00BF1051" w:rsidRDefault="00181F3A" w:rsidP="00181F3A">
            <w:pPr>
              <w:pStyle w:val="BodyTextIndent"/>
              <w:keepNext/>
              <w:rPr>
                <w:sz w:val="20"/>
                <w:lang w:val="en-GB"/>
              </w:rPr>
            </w:pPr>
            <w:r>
              <w:rPr>
                <w:sz w:val="20"/>
                <w:lang w:val="en-GB"/>
              </w:rPr>
              <w:t>L</w:t>
            </w:r>
            <w:r w:rsidR="006A0678">
              <w:rPr>
                <w:sz w:val="20"/>
                <w:lang w:val="en-GB"/>
              </w:rPr>
              <w:t xml:space="preserve">anguage of the </w:t>
            </w:r>
            <w:r>
              <w:rPr>
                <w:sz w:val="20"/>
                <w:lang w:val="en-GB"/>
              </w:rPr>
              <w:t>content of the resource (</w:t>
            </w:r>
            <w:r w:rsidR="006A0678">
              <w:rPr>
                <w:sz w:val="20"/>
                <w:lang w:val="en-GB"/>
              </w:rPr>
              <w:t xml:space="preserve">RFC </w:t>
            </w:r>
            <w:r w:rsidR="00BF1051" w:rsidRPr="00BF1051">
              <w:rPr>
                <w:sz w:val="20"/>
                <w:lang w:val="en-GB"/>
              </w:rPr>
              <w:t>5646</w:t>
            </w:r>
            <w:r>
              <w:rPr>
                <w:sz w:val="20"/>
                <w:lang w:val="en-GB"/>
              </w:rPr>
              <w:t>)</w:t>
            </w:r>
          </w:p>
        </w:tc>
        <w:tc>
          <w:tcPr>
            <w:tcW w:w="1136" w:type="dxa"/>
            <w:tcBorders>
              <w:top w:val="single" w:sz="4" w:space="0" w:color="auto"/>
              <w:bottom w:val="single" w:sz="4" w:space="0" w:color="auto"/>
            </w:tcBorders>
          </w:tcPr>
          <w:p w:rsidR="006A0678" w:rsidRDefault="006A0678" w:rsidP="000B0E3E">
            <w:pPr>
              <w:pStyle w:val="BodyTextIndent"/>
              <w:keepNext/>
              <w:jc w:val="center"/>
              <w:rPr>
                <w:sz w:val="20"/>
                <w:lang w:val="en-GB"/>
              </w:rPr>
            </w:pPr>
            <w:r>
              <w:rPr>
                <w:sz w:val="20"/>
                <w:lang w:val="en-GB"/>
              </w:rPr>
              <w:t>1</w:t>
            </w:r>
          </w:p>
          <w:p w:rsidR="006A0678" w:rsidRPr="00BE507C" w:rsidRDefault="006A0678" w:rsidP="000B0E3E">
            <w:pPr>
              <w:pStyle w:val="BodyTextIndent"/>
              <w:keepNext/>
              <w:jc w:val="center"/>
              <w:rPr>
                <w:sz w:val="20"/>
                <w:lang w:val="en-GB"/>
              </w:rPr>
            </w:pPr>
            <w:r w:rsidRPr="00BE507C">
              <w:rPr>
                <w:sz w:val="20"/>
                <w:lang w:val="en-GB"/>
              </w:rPr>
              <w:t>optional</w:t>
            </w:r>
          </w:p>
        </w:tc>
      </w:tr>
      <w:tr w:rsidR="006A0678" w:rsidRPr="00BE507C">
        <w:tc>
          <w:tcPr>
            <w:tcW w:w="1275" w:type="dxa"/>
            <w:tcBorders>
              <w:top w:val="single" w:sz="4" w:space="0" w:color="auto"/>
              <w:bottom w:val="single" w:sz="4" w:space="0" w:color="auto"/>
            </w:tcBorders>
          </w:tcPr>
          <w:p w:rsidR="006A0678" w:rsidRPr="00BE507C" w:rsidRDefault="006A0678">
            <w:pPr>
              <w:pStyle w:val="BodyTextIndent"/>
              <w:keepNext/>
              <w:rPr>
                <w:sz w:val="20"/>
                <w:lang w:val="en-GB"/>
              </w:rPr>
            </w:pPr>
            <w:r w:rsidRPr="00BE507C">
              <w:rPr>
                <w:sz w:val="20"/>
                <w:lang w:val="en-GB"/>
              </w:rPr>
              <w:t>Rights</w:t>
            </w:r>
          </w:p>
        </w:tc>
        <w:tc>
          <w:tcPr>
            <w:tcW w:w="1418" w:type="dxa"/>
            <w:tcBorders>
              <w:top w:val="single" w:sz="4" w:space="0" w:color="auto"/>
              <w:bottom w:val="single" w:sz="4" w:space="0" w:color="auto"/>
            </w:tcBorders>
          </w:tcPr>
          <w:p w:rsidR="006A0678" w:rsidRPr="00BE507C" w:rsidRDefault="006A0678" w:rsidP="004402AA">
            <w:pPr>
              <w:pStyle w:val="BodyTextIndent"/>
              <w:keepNext/>
              <w:jc w:val="center"/>
              <w:rPr>
                <w:sz w:val="20"/>
                <w:lang w:val="en-GB"/>
              </w:rPr>
            </w:pPr>
            <w:r w:rsidRPr="00BE507C">
              <w:rPr>
                <w:sz w:val="20"/>
                <w:lang w:val="en-GB"/>
              </w:rPr>
              <w:t>dc:rights</w:t>
            </w:r>
          </w:p>
        </w:tc>
        <w:tc>
          <w:tcPr>
            <w:tcW w:w="1843" w:type="dxa"/>
            <w:tcBorders>
              <w:top w:val="single" w:sz="4" w:space="0" w:color="auto"/>
              <w:bottom w:val="single" w:sz="4" w:space="0" w:color="auto"/>
            </w:tcBorders>
          </w:tcPr>
          <w:p w:rsidR="006A0678" w:rsidRPr="00BE507C" w:rsidRDefault="006A0678" w:rsidP="00A56CB7">
            <w:pPr>
              <w:pStyle w:val="BodyTextIndent"/>
              <w:keepNext/>
              <w:rPr>
                <w:sz w:val="20"/>
                <w:lang w:val="en-GB"/>
              </w:rPr>
            </w:pPr>
            <w:r w:rsidRPr="00BE507C">
              <w:rPr>
                <w:sz w:val="20"/>
                <w:lang w:val="en-GB"/>
              </w:rPr>
              <w:t>atom:</w:t>
            </w:r>
            <w:r w:rsidR="00A56CB7">
              <w:rPr>
                <w:sz w:val="20"/>
                <w:lang w:val="en-GB"/>
              </w:rPr>
              <w:t>entry</w:t>
            </w:r>
            <w:r w:rsidRPr="00BE507C">
              <w:rPr>
                <w:sz w:val="20"/>
                <w:lang w:val="en-GB"/>
              </w:rPr>
              <w:t>/</w:t>
            </w:r>
            <w:r w:rsidRPr="00BE507C">
              <w:rPr>
                <w:sz w:val="20"/>
                <w:lang w:val="en-GB"/>
              </w:rPr>
              <w:br/>
              <w:t>atom:rights</w:t>
            </w:r>
          </w:p>
        </w:tc>
        <w:tc>
          <w:tcPr>
            <w:tcW w:w="2976" w:type="dxa"/>
            <w:tcBorders>
              <w:top w:val="single" w:sz="4" w:space="0" w:color="auto"/>
              <w:bottom w:val="single" w:sz="4" w:space="0" w:color="auto"/>
            </w:tcBorders>
          </w:tcPr>
          <w:p w:rsidR="006A0678" w:rsidRPr="00F87CA0" w:rsidRDefault="006A0678">
            <w:pPr>
              <w:pStyle w:val="BodyTextIndent"/>
              <w:keepNext/>
              <w:rPr>
                <w:sz w:val="20"/>
                <w:lang w:val="en-GB"/>
              </w:rPr>
            </w:pPr>
            <w:r>
              <w:rPr>
                <w:sz w:val="20"/>
                <w:lang w:val="en-GB"/>
              </w:rPr>
              <w:t>I</w:t>
            </w:r>
            <w:r w:rsidRPr="00F87CA0">
              <w:rPr>
                <w:sz w:val="20"/>
                <w:lang w:val="en-GB"/>
              </w:rPr>
              <w:t>nformation about rights held in and over the resource</w:t>
            </w:r>
            <w:r w:rsidR="00FC282B">
              <w:rPr>
                <w:sz w:val="20"/>
                <w:lang w:val="en-GB"/>
              </w:rPr>
              <w:t>.</w:t>
            </w:r>
          </w:p>
        </w:tc>
        <w:tc>
          <w:tcPr>
            <w:tcW w:w="1136" w:type="dxa"/>
            <w:tcBorders>
              <w:top w:val="single" w:sz="4" w:space="0" w:color="auto"/>
              <w:bottom w:val="single" w:sz="4" w:space="0" w:color="auto"/>
            </w:tcBorders>
          </w:tcPr>
          <w:p w:rsidR="006A0678" w:rsidRDefault="006A0678" w:rsidP="00F87CA0">
            <w:pPr>
              <w:pStyle w:val="BodyTextIndent"/>
              <w:keepNext/>
              <w:jc w:val="center"/>
              <w:rPr>
                <w:sz w:val="20"/>
                <w:lang w:val="en-GB"/>
              </w:rPr>
            </w:pPr>
            <w:r>
              <w:rPr>
                <w:sz w:val="20"/>
                <w:lang w:val="en-GB"/>
              </w:rPr>
              <w:t>1</w:t>
            </w:r>
          </w:p>
          <w:p w:rsidR="006A0678" w:rsidRPr="00BE507C" w:rsidRDefault="006A0678" w:rsidP="00F87CA0">
            <w:pPr>
              <w:pStyle w:val="BodyTextIndent"/>
              <w:keepNext/>
              <w:jc w:val="center"/>
              <w:rPr>
                <w:sz w:val="20"/>
                <w:lang w:val="en-GB"/>
              </w:rPr>
            </w:pPr>
            <w:r w:rsidRPr="00BE507C">
              <w:rPr>
                <w:sz w:val="20"/>
                <w:lang w:val="en-GB"/>
              </w:rPr>
              <w:t>optional</w:t>
            </w:r>
          </w:p>
        </w:tc>
      </w:tr>
      <w:tr w:rsidR="00A56CB7" w:rsidRPr="00BE507C">
        <w:tc>
          <w:tcPr>
            <w:tcW w:w="1275" w:type="dxa"/>
            <w:tcBorders>
              <w:bottom w:val="single" w:sz="4" w:space="0" w:color="auto"/>
            </w:tcBorders>
          </w:tcPr>
          <w:p w:rsidR="00A56CB7" w:rsidRDefault="00443EAC">
            <w:pPr>
              <w:pStyle w:val="BodyTextIndent"/>
              <w:keepNext/>
              <w:rPr>
                <w:sz w:val="20"/>
                <w:lang w:val="en-GB"/>
              </w:rPr>
            </w:pPr>
            <w:r>
              <w:rPr>
                <w:sz w:val="20"/>
                <w:lang w:val="en-GB"/>
              </w:rPr>
              <w:t>Envelope</w:t>
            </w:r>
          </w:p>
        </w:tc>
        <w:tc>
          <w:tcPr>
            <w:tcW w:w="1418" w:type="dxa"/>
            <w:tcBorders>
              <w:bottom w:val="single" w:sz="4" w:space="0" w:color="auto"/>
            </w:tcBorders>
          </w:tcPr>
          <w:p w:rsidR="00A56CB7" w:rsidRDefault="00443EAC" w:rsidP="004402AA">
            <w:pPr>
              <w:pStyle w:val="BodyTextIndent"/>
              <w:keepNext/>
              <w:jc w:val="center"/>
              <w:rPr>
                <w:sz w:val="20"/>
                <w:highlight w:val="white"/>
                <w:lang w:val="en-GB"/>
              </w:rPr>
            </w:pPr>
            <w:r>
              <w:rPr>
                <w:sz w:val="20"/>
                <w:highlight w:val="white"/>
                <w:lang w:val="en-GB"/>
              </w:rPr>
              <w:t>dct:spatial</w:t>
            </w:r>
          </w:p>
        </w:tc>
        <w:tc>
          <w:tcPr>
            <w:tcW w:w="1843" w:type="dxa"/>
            <w:tcBorders>
              <w:bottom w:val="single" w:sz="4" w:space="0" w:color="auto"/>
            </w:tcBorders>
          </w:tcPr>
          <w:p w:rsidR="00443EAC" w:rsidRDefault="00443EAC" w:rsidP="00CA68AE">
            <w:pPr>
              <w:pStyle w:val="BodyTextIndent"/>
              <w:keepNext/>
              <w:rPr>
                <w:sz w:val="20"/>
                <w:highlight w:val="white"/>
                <w:lang w:val="en-GB"/>
              </w:rPr>
            </w:pPr>
            <w:r>
              <w:rPr>
                <w:sz w:val="20"/>
                <w:highlight w:val="white"/>
                <w:lang w:val="en-GB"/>
              </w:rPr>
              <w:t>atom:entry/</w:t>
            </w:r>
          </w:p>
          <w:p w:rsidR="00A56CB7" w:rsidRPr="00BE507C" w:rsidRDefault="00443EAC" w:rsidP="00A550A2">
            <w:pPr>
              <w:pStyle w:val="BodyTextIndent"/>
              <w:keepNext/>
              <w:rPr>
                <w:sz w:val="20"/>
                <w:highlight w:val="white"/>
                <w:lang w:val="en-GB"/>
              </w:rPr>
            </w:pPr>
            <w:r>
              <w:rPr>
                <w:sz w:val="20"/>
                <w:highlight w:val="white"/>
                <w:lang w:val="en-GB"/>
              </w:rPr>
              <w:t>georss:</w:t>
            </w:r>
            <w:r w:rsidR="00A550A2">
              <w:rPr>
                <w:sz w:val="20"/>
                <w:highlight w:val="white"/>
                <w:lang w:val="en-GB"/>
              </w:rPr>
              <w:t>*</w:t>
            </w:r>
          </w:p>
        </w:tc>
        <w:tc>
          <w:tcPr>
            <w:tcW w:w="2976" w:type="dxa"/>
            <w:tcBorders>
              <w:bottom w:val="single" w:sz="4" w:space="0" w:color="auto"/>
            </w:tcBorders>
          </w:tcPr>
          <w:p w:rsidR="00A56CB7" w:rsidRPr="00443EAC" w:rsidRDefault="00443EAC" w:rsidP="007930D6">
            <w:pPr>
              <w:pStyle w:val="BodyTextIndent"/>
              <w:keepNext/>
              <w:rPr>
                <w:sz w:val="20"/>
                <w:lang w:val="en-GB"/>
              </w:rPr>
            </w:pPr>
            <w:r w:rsidRPr="00443EAC">
              <w:rPr>
                <w:sz w:val="20"/>
                <w:lang w:val="en-GB"/>
              </w:rPr>
              <w:t>The spatial extent of the resource</w:t>
            </w:r>
            <w:r w:rsidR="00FC282B">
              <w:rPr>
                <w:sz w:val="20"/>
                <w:lang w:val="en-GB"/>
              </w:rPr>
              <w:t xml:space="preserve"> defined </w:t>
            </w:r>
            <w:r w:rsidR="007930D6">
              <w:rPr>
                <w:sz w:val="20"/>
                <w:lang w:val="en-GB"/>
              </w:rPr>
              <w:t>(</w:t>
            </w:r>
            <w:r w:rsidR="00C1335A">
              <w:rPr>
                <w:sz w:val="20"/>
                <w:lang w:val="en-GB"/>
              </w:rPr>
              <w:t>GEORSS element</w:t>
            </w:r>
            <w:r w:rsidR="007930D6">
              <w:rPr>
                <w:sz w:val="20"/>
                <w:lang w:val="en-GB"/>
              </w:rPr>
              <w:t>)</w:t>
            </w:r>
            <w:r w:rsidR="00FC282B">
              <w:rPr>
                <w:sz w:val="20"/>
                <w:lang w:val="en-GB"/>
              </w:rPr>
              <w:t>.</w:t>
            </w:r>
          </w:p>
        </w:tc>
        <w:tc>
          <w:tcPr>
            <w:tcW w:w="1136" w:type="dxa"/>
            <w:tcBorders>
              <w:bottom w:val="single" w:sz="4" w:space="0" w:color="auto"/>
            </w:tcBorders>
          </w:tcPr>
          <w:p w:rsidR="00443EAC" w:rsidRDefault="00E011A0" w:rsidP="000B0E3E">
            <w:pPr>
              <w:pStyle w:val="BodyTextIndent"/>
              <w:keepNext/>
              <w:jc w:val="center"/>
              <w:rPr>
                <w:sz w:val="20"/>
                <w:lang w:val="en-GB"/>
              </w:rPr>
            </w:pPr>
            <w:r>
              <w:rPr>
                <w:sz w:val="20"/>
                <w:lang w:val="en-GB"/>
              </w:rPr>
              <w:t>n</w:t>
            </w:r>
          </w:p>
          <w:p w:rsidR="00A56CB7" w:rsidRDefault="00443EAC" w:rsidP="000B0E3E">
            <w:pPr>
              <w:pStyle w:val="BodyTextIndent"/>
              <w:keepNext/>
              <w:jc w:val="center"/>
              <w:rPr>
                <w:sz w:val="20"/>
                <w:lang w:val="en-GB"/>
              </w:rPr>
            </w:pPr>
            <w:r>
              <w:rPr>
                <w:sz w:val="20"/>
                <w:lang w:val="en-GB"/>
              </w:rPr>
              <w:t>optional</w:t>
            </w:r>
          </w:p>
        </w:tc>
      </w:tr>
      <w:tr w:rsidR="003B4648" w:rsidRPr="00BE507C">
        <w:tc>
          <w:tcPr>
            <w:tcW w:w="1275" w:type="dxa"/>
            <w:vMerge w:val="restart"/>
          </w:tcPr>
          <w:p w:rsidR="003B4648" w:rsidRDefault="003B4648">
            <w:pPr>
              <w:pStyle w:val="BodyTextIndent"/>
              <w:keepNext/>
              <w:rPr>
                <w:sz w:val="20"/>
                <w:lang w:val="en-GB"/>
              </w:rPr>
            </w:pPr>
            <w:r>
              <w:rPr>
                <w:sz w:val="20"/>
                <w:lang w:val="en-GB"/>
              </w:rPr>
              <w:t xml:space="preserve">Relation </w:t>
            </w:r>
          </w:p>
          <w:p w:rsidR="003B4648" w:rsidRDefault="003B4648" w:rsidP="001D3EDA">
            <w:pPr>
              <w:pStyle w:val="BodyTextIndent"/>
              <w:keepNext/>
              <w:rPr>
                <w:sz w:val="20"/>
                <w:lang w:val="en-GB"/>
              </w:rPr>
            </w:pPr>
          </w:p>
        </w:tc>
        <w:tc>
          <w:tcPr>
            <w:tcW w:w="1418" w:type="dxa"/>
            <w:vMerge w:val="restart"/>
          </w:tcPr>
          <w:p w:rsidR="003B4648" w:rsidRDefault="003B4648" w:rsidP="004402AA">
            <w:pPr>
              <w:pStyle w:val="BodyTextIndent"/>
              <w:keepNext/>
              <w:jc w:val="center"/>
              <w:rPr>
                <w:sz w:val="20"/>
                <w:highlight w:val="white"/>
                <w:lang w:val="en-GB"/>
              </w:rPr>
            </w:pPr>
            <w:r>
              <w:rPr>
                <w:sz w:val="20"/>
                <w:highlight w:val="white"/>
                <w:lang w:val="en-GB"/>
              </w:rPr>
              <w:t>dc:relation</w:t>
            </w:r>
          </w:p>
          <w:p w:rsidR="003B4648" w:rsidRDefault="003B4648" w:rsidP="004402AA">
            <w:pPr>
              <w:pStyle w:val="BodyTextIndent"/>
              <w:keepNext/>
              <w:jc w:val="center"/>
              <w:rPr>
                <w:sz w:val="20"/>
                <w:highlight w:val="white"/>
                <w:lang w:val="en-GB"/>
              </w:rPr>
            </w:pPr>
          </w:p>
        </w:tc>
        <w:tc>
          <w:tcPr>
            <w:tcW w:w="1843" w:type="dxa"/>
            <w:tcBorders>
              <w:bottom w:val="single" w:sz="4" w:space="0" w:color="auto"/>
            </w:tcBorders>
          </w:tcPr>
          <w:p w:rsidR="003B4648" w:rsidRPr="00BE507C" w:rsidRDefault="003B4648" w:rsidP="001D3EDA">
            <w:pPr>
              <w:pStyle w:val="BodyTextIndent"/>
              <w:keepNext/>
              <w:ind w:left="34" w:hanging="34"/>
              <w:rPr>
                <w:sz w:val="20"/>
                <w:highlight w:val="white"/>
                <w:lang w:val="en-GB"/>
              </w:rPr>
            </w:pPr>
            <w:r w:rsidRPr="00BE507C">
              <w:rPr>
                <w:sz w:val="20"/>
                <w:highlight w:val="white"/>
                <w:lang w:val="en-GB"/>
              </w:rPr>
              <w:t>atom:</w:t>
            </w:r>
            <w:r>
              <w:rPr>
                <w:sz w:val="20"/>
                <w:highlight w:val="white"/>
                <w:lang w:val="en-GB"/>
              </w:rPr>
              <w:t>entry/atom:link[@rel=’search’]</w:t>
            </w:r>
          </w:p>
        </w:tc>
        <w:tc>
          <w:tcPr>
            <w:tcW w:w="2976" w:type="dxa"/>
            <w:tcBorders>
              <w:bottom w:val="single" w:sz="4" w:space="0" w:color="auto"/>
            </w:tcBorders>
          </w:tcPr>
          <w:p w:rsidR="003B4648" w:rsidRDefault="003B4648" w:rsidP="003B4648">
            <w:pPr>
              <w:pStyle w:val="BodyTextIndent"/>
              <w:keepNext/>
              <w:rPr>
                <w:sz w:val="20"/>
                <w:lang w:val="en-GB"/>
              </w:rPr>
            </w:pPr>
            <w:r>
              <w:rPr>
                <w:sz w:val="20"/>
                <w:lang w:val="en-GB"/>
              </w:rPr>
              <w:t>OpenSearch description document (entry is a search service).</w:t>
            </w:r>
          </w:p>
        </w:tc>
        <w:tc>
          <w:tcPr>
            <w:tcW w:w="1136" w:type="dxa"/>
            <w:tcBorders>
              <w:bottom w:val="single" w:sz="4" w:space="0" w:color="auto"/>
            </w:tcBorders>
          </w:tcPr>
          <w:p w:rsidR="003B4648" w:rsidRDefault="003B4648" w:rsidP="0053111E">
            <w:pPr>
              <w:pStyle w:val="BodyTextIndent"/>
              <w:keepNext/>
              <w:jc w:val="center"/>
              <w:rPr>
                <w:sz w:val="20"/>
                <w:lang w:val="en-GB"/>
              </w:rPr>
            </w:pPr>
            <w:r>
              <w:rPr>
                <w:sz w:val="20"/>
                <w:lang w:val="en-GB"/>
              </w:rPr>
              <w:t>1</w:t>
            </w:r>
          </w:p>
          <w:p w:rsidR="003B4648" w:rsidRDefault="003B4648" w:rsidP="0053111E">
            <w:pPr>
              <w:pStyle w:val="BodyTextIndent"/>
              <w:keepNext/>
              <w:jc w:val="center"/>
              <w:rPr>
                <w:sz w:val="20"/>
                <w:lang w:val="en-GB"/>
              </w:rPr>
            </w:pPr>
            <w:r>
              <w:rPr>
                <w:sz w:val="20"/>
                <w:lang w:val="en-GB"/>
              </w:rPr>
              <w:t>optional</w:t>
            </w:r>
          </w:p>
        </w:tc>
      </w:tr>
      <w:tr w:rsidR="003B4648" w:rsidRPr="00BE507C">
        <w:tc>
          <w:tcPr>
            <w:tcW w:w="1275" w:type="dxa"/>
            <w:vMerge/>
          </w:tcPr>
          <w:p w:rsidR="003B4648" w:rsidRDefault="003B4648" w:rsidP="000D6884">
            <w:pPr>
              <w:pStyle w:val="BodyTextIndent"/>
              <w:keepNext/>
              <w:rPr>
                <w:sz w:val="20"/>
                <w:lang w:val="en-GB"/>
              </w:rPr>
            </w:pPr>
          </w:p>
        </w:tc>
        <w:tc>
          <w:tcPr>
            <w:tcW w:w="1418" w:type="dxa"/>
            <w:vMerge/>
          </w:tcPr>
          <w:p w:rsidR="003B4648" w:rsidRDefault="003B4648" w:rsidP="004402AA">
            <w:pPr>
              <w:pStyle w:val="BodyTextIndent"/>
              <w:keepNext/>
              <w:jc w:val="center"/>
              <w:rPr>
                <w:sz w:val="20"/>
                <w:highlight w:val="white"/>
                <w:lang w:val="en-GB"/>
              </w:rPr>
            </w:pPr>
          </w:p>
        </w:tc>
        <w:tc>
          <w:tcPr>
            <w:tcW w:w="1843" w:type="dxa"/>
            <w:tcBorders>
              <w:bottom w:val="single" w:sz="4" w:space="0" w:color="auto"/>
            </w:tcBorders>
          </w:tcPr>
          <w:p w:rsidR="003B4648" w:rsidRPr="00BE507C" w:rsidRDefault="003B4648" w:rsidP="008604F0">
            <w:pPr>
              <w:pStyle w:val="BodyTextIndent"/>
              <w:keepNext/>
              <w:rPr>
                <w:sz w:val="20"/>
                <w:highlight w:val="white"/>
                <w:lang w:val="en-GB"/>
              </w:rPr>
            </w:pPr>
            <w:r w:rsidRPr="00BE507C">
              <w:rPr>
                <w:sz w:val="20"/>
                <w:highlight w:val="white"/>
                <w:lang w:val="en-GB"/>
              </w:rPr>
              <w:t>atom:</w:t>
            </w:r>
            <w:r>
              <w:rPr>
                <w:sz w:val="20"/>
                <w:highlight w:val="white"/>
                <w:lang w:val="en-GB"/>
              </w:rPr>
              <w:t>entry/</w:t>
            </w:r>
            <w:r>
              <w:rPr>
                <w:sz w:val="20"/>
                <w:highlight w:val="white"/>
                <w:lang w:val="en-GB"/>
              </w:rPr>
              <w:br/>
              <w:t>atom:link</w:t>
            </w:r>
            <w:r w:rsidRPr="008604F0">
              <w:rPr>
                <w:sz w:val="20"/>
                <w:highlight w:val="white"/>
                <w:lang w:val="en-GB"/>
              </w:rPr>
              <w:t>[@rel=’enclosure’]</w:t>
            </w:r>
          </w:p>
        </w:tc>
        <w:tc>
          <w:tcPr>
            <w:tcW w:w="2976" w:type="dxa"/>
            <w:tcBorders>
              <w:bottom w:val="single" w:sz="4" w:space="0" w:color="auto"/>
            </w:tcBorders>
          </w:tcPr>
          <w:p w:rsidR="003B4648" w:rsidRPr="00BE507C" w:rsidRDefault="003B4648" w:rsidP="00226A22">
            <w:pPr>
              <w:pStyle w:val="BodyTextIndent"/>
              <w:keepNext/>
              <w:rPr>
                <w:sz w:val="20"/>
                <w:lang w:val="en-GB"/>
              </w:rPr>
            </w:pPr>
            <w:r>
              <w:rPr>
                <w:sz w:val="20"/>
                <w:lang w:val="en-GB"/>
              </w:rPr>
              <w:t>L</w:t>
            </w:r>
            <w:r w:rsidRPr="008604F0">
              <w:rPr>
                <w:sz w:val="20"/>
                <w:lang w:val="en-GB"/>
              </w:rPr>
              <w:t>ocation of the data resource</w:t>
            </w:r>
            <w:r>
              <w:rPr>
                <w:sz w:val="20"/>
                <w:lang w:val="en-GB"/>
              </w:rPr>
              <w:t xml:space="preserve"> described in the entry.</w:t>
            </w:r>
          </w:p>
        </w:tc>
        <w:tc>
          <w:tcPr>
            <w:tcW w:w="1136" w:type="dxa"/>
            <w:tcBorders>
              <w:bottom w:val="single" w:sz="4" w:space="0" w:color="auto"/>
            </w:tcBorders>
          </w:tcPr>
          <w:p w:rsidR="003B4648" w:rsidRDefault="003B4648" w:rsidP="000B0E3E">
            <w:pPr>
              <w:pStyle w:val="BodyTextIndent"/>
              <w:keepNext/>
              <w:jc w:val="center"/>
              <w:rPr>
                <w:sz w:val="20"/>
                <w:lang w:val="en-GB"/>
              </w:rPr>
            </w:pPr>
            <w:r>
              <w:rPr>
                <w:sz w:val="20"/>
                <w:lang w:val="en-GB"/>
              </w:rPr>
              <w:t xml:space="preserve">n </w:t>
            </w:r>
          </w:p>
          <w:p w:rsidR="003B4648" w:rsidRPr="00BE507C" w:rsidRDefault="003B4648" w:rsidP="000B0E3E">
            <w:pPr>
              <w:pStyle w:val="BodyTextIndent"/>
              <w:keepNext/>
              <w:jc w:val="center"/>
              <w:rPr>
                <w:sz w:val="20"/>
                <w:lang w:val="en-GB"/>
              </w:rPr>
            </w:pPr>
            <w:r>
              <w:rPr>
                <w:sz w:val="20"/>
                <w:lang w:val="en-GB"/>
              </w:rPr>
              <w:t>optional</w:t>
            </w:r>
          </w:p>
        </w:tc>
      </w:tr>
      <w:tr w:rsidR="003B4648" w:rsidRPr="00BE507C">
        <w:tc>
          <w:tcPr>
            <w:tcW w:w="1275" w:type="dxa"/>
            <w:vMerge/>
          </w:tcPr>
          <w:p w:rsidR="003B4648" w:rsidRPr="00BE507C" w:rsidRDefault="003B4648" w:rsidP="000D6884">
            <w:pPr>
              <w:pStyle w:val="BodyTextIndent"/>
              <w:keepNext/>
              <w:rPr>
                <w:sz w:val="20"/>
                <w:lang w:val="en-GB"/>
              </w:rPr>
            </w:pPr>
          </w:p>
        </w:tc>
        <w:tc>
          <w:tcPr>
            <w:tcW w:w="1418" w:type="dxa"/>
            <w:vMerge/>
          </w:tcPr>
          <w:p w:rsidR="003B4648" w:rsidRPr="00BE507C" w:rsidRDefault="003B4648" w:rsidP="004402AA">
            <w:pPr>
              <w:pStyle w:val="BodyTextIndent"/>
              <w:keepNext/>
              <w:jc w:val="center"/>
              <w:rPr>
                <w:sz w:val="20"/>
                <w:highlight w:val="white"/>
                <w:lang w:val="en-GB"/>
              </w:rPr>
            </w:pPr>
          </w:p>
        </w:tc>
        <w:tc>
          <w:tcPr>
            <w:tcW w:w="1843" w:type="dxa"/>
            <w:tcBorders>
              <w:bottom w:val="single" w:sz="4" w:space="0" w:color="auto"/>
            </w:tcBorders>
          </w:tcPr>
          <w:p w:rsidR="003B4648" w:rsidRPr="00BE507C" w:rsidRDefault="003B4648" w:rsidP="00E323FF">
            <w:pPr>
              <w:pStyle w:val="BodyTextIndent"/>
              <w:keepNext/>
              <w:rPr>
                <w:sz w:val="20"/>
                <w:highlight w:val="white"/>
                <w:lang w:val="en-GB"/>
              </w:rPr>
            </w:pPr>
            <w:r>
              <w:rPr>
                <w:sz w:val="20"/>
                <w:highlight w:val="white"/>
                <w:lang w:val="en-GB"/>
              </w:rPr>
              <w:t>atom:entry/atom:link[@rel=’icon’]</w:t>
            </w:r>
          </w:p>
        </w:tc>
        <w:tc>
          <w:tcPr>
            <w:tcW w:w="2976" w:type="dxa"/>
            <w:tcBorders>
              <w:bottom w:val="single" w:sz="4" w:space="0" w:color="auto"/>
            </w:tcBorders>
          </w:tcPr>
          <w:p w:rsidR="003B4648" w:rsidRDefault="003B4648" w:rsidP="007930D6">
            <w:pPr>
              <w:pStyle w:val="BodyTextIndent"/>
              <w:keepNext/>
              <w:rPr>
                <w:sz w:val="20"/>
                <w:lang w:val="en-GB"/>
              </w:rPr>
            </w:pPr>
            <w:r>
              <w:rPr>
                <w:sz w:val="20"/>
                <w:lang w:val="en-GB"/>
              </w:rPr>
              <w:t>Reference to a quicklook image representing the entry.</w:t>
            </w:r>
          </w:p>
        </w:tc>
        <w:tc>
          <w:tcPr>
            <w:tcW w:w="1136" w:type="dxa"/>
            <w:tcBorders>
              <w:bottom w:val="single" w:sz="4" w:space="0" w:color="auto"/>
            </w:tcBorders>
          </w:tcPr>
          <w:p w:rsidR="003B4648" w:rsidRDefault="003B4648" w:rsidP="00250B8D">
            <w:pPr>
              <w:pStyle w:val="BodyTextIndent"/>
              <w:keepNext/>
              <w:jc w:val="center"/>
              <w:rPr>
                <w:sz w:val="20"/>
                <w:lang w:val="en-GB"/>
              </w:rPr>
            </w:pPr>
            <w:r>
              <w:rPr>
                <w:sz w:val="20"/>
                <w:lang w:val="en-GB"/>
              </w:rPr>
              <w:t xml:space="preserve">n </w:t>
            </w:r>
          </w:p>
          <w:p w:rsidR="003B4648" w:rsidRDefault="003B4648" w:rsidP="00250B8D">
            <w:pPr>
              <w:pStyle w:val="BodyTextIndent"/>
              <w:keepNext/>
              <w:jc w:val="center"/>
              <w:rPr>
                <w:sz w:val="20"/>
                <w:lang w:val="en-GB"/>
              </w:rPr>
            </w:pPr>
            <w:r>
              <w:rPr>
                <w:sz w:val="20"/>
                <w:lang w:val="en-GB"/>
              </w:rPr>
              <w:t>optional</w:t>
            </w:r>
          </w:p>
        </w:tc>
      </w:tr>
      <w:tr w:rsidR="003B4648" w:rsidRPr="00BE507C">
        <w:tc>
          <w:tcPr>
            <w:tcW w:w="1275" w:type="dxa"/>
            <w:vMerge/>
            <w:tcBorders>
              <w:bottom w:val="single" w:sz="4" w:space="0" w:color="auto"/>
            </w:tcBorders>
          </w:tcPr>
          <w:p w:rsidR="003B4648" w:rsidRDefault="003B4648">
            <w:pPr>
              <w:pStyle w:val="BodyTextIndent"/>
              <w:keepNext/>
              <w:rPr>
                <w:sz w:val="20"/>
                <w:lang w:val="en-GB"/>
              </w:rPr>
            </w:pPr>
          </w:p>
        </w:tc>
        <w:tc>
          <w:tcPr>
            <w:tcW w:w="1418" w:type="dxa"/>
            <w:vMerge/>
            <w:tcBorders>
              <w:bottom w:val="single" w:sz="4" w:space="0" w:color="auto"/>
            </w:tcBorders>
          </w:tcPr>
          <w:p w:rsidR="003B4648" w:rsidRDefault="003B4648" w:rsidP="004402AA">
            <w:pPr>
              <w:pStyle w:val="BodyTextIndent"/>
              <w:keepNext/>
              <w:jc w:val="center"/>
              <w:rPr>
                <w:sz w:val="20"/>
                <w:lang w:val="en-GB"/>
              </w:rPr>
            </w:pPr>
          </w:p>
        </w:tc>
        <w:tc>
          <w:tcPr>
            <w:tcW w:w="1843" w:type="dxa"/>
            <w:tcBorders>
              <w:bottom w:val="single" w:sz="4" w:space="0" w:color="auto"/>
            </w:tcBorders>
          </w:tcPr>
          <w:p w:rsidR="003B4648" w:rsidRPr="00BE507C" w:rsidRDefault="003B4648" w:rsidP="004934F5">
            <w:pPr>
              <w:pStyle w:val="BodyTextIndent"/>
              <w:keepNext/>
              <w:rPr>
                <w:sz w:val="20"/>
                <w:highlight w:val="white"/>
                <w:lang w:val="en-GB"/>
              </w:rPr>
            </w:pPr>
            <w:r>
              <w:rPr>
                <w:sz w:val="20"/>
                <w:highlight w:val="white"/>
                <w:lang w:val="en-GB"/>
              </w:rPr>
              <w:t>atom:entry/atom:link[@rel=’up’]</w:t>
            </w:r>
          </w:p>
        </w:tc>
        <w:tc>
          <w:tcPr>
            <w:tcW w:w="2976" w:type="dxa"/>
            <w:tcBorders>
              <w:bottom w:val="single" w:sz="4" w:space="0" w:color="auto"/>
            </w:tcBorders>
          </w:tcPr>
          <w:p w:rsidR="003B4648" w:rsidRPr="00E81DB8" w:rsidRDefault="00E81DB8" w:rsidP="00E81DB8">
            <w:pPr>
              <w:pStyle w:val="BodyTextIndent"/>
              <w:keepNext/>
              <w:rPr>
                <w:sz w:val="20"/>
                <w:lang w:val="en-GB"/>
              </w:rPr>
            </w:pPr>
            <w:r w:rsidRPr="00E81DB8">
              <w:rPr>
                <w:sz w:val="20"/>
                <w:lang w:val="en-GB"/>
              </w:rPr>
              <w:t xml:space="preserve">Refers to a parent </w:t>
            </w:r>
            <w:r>
              <w:rPr>
                <w:sz w:val="20"/>
                <w:lang w:val="en-GB"/>
              </w:rPr>
              <w:t>resource</w:t>
            </w:r>
            <w:r w:rsidRPr="00E81DB8">
              <w:rPr>
                <w:sz w:val="20"/>
                <w:lang w:val="en-GB"/>
              </w:rPr>
              <w:t xml:space="preserve"> in a hierarchy of </w:t>
            </w:r>
            <w:r>
              <w:rPr>
                <w:sz w:val="20"/>
                <w:lang w:val="en-GB"/>
              </w:rPr>
              <w:t>resources</w:t>
            </w:r>
          </w:p>
        </w:tc>
        <w:tc>
          <w:tcPr>
            <w:tcW w:w="1136" w:type="dxa"/>
            <w:tcBorders>
              <w:bottom w:val="single" w:sz="4" w:space="0" w:color="auto"/>
            </w:tcBorders>
          </w:tcPr>
          <w:p w:rsidR="003B4648" w:rsidRDefault="003B4648" w:rsidP="00235274">
            <w:pPr>
              <w:pStyle w:val="BodyTextIndent"/>
              <w:keepNext/>
              <w:jc w:val="center"/>
              <w:rPr>
                <w:sz w:val="20"/>
                <w:lang w:val="en-GB"/>
              </w:rPr>
            </w:pPr>
            <w:r>
              <w:rPr>
                <w:sz w:val="20"/>
                <w:lang w:val="en-GB"/>
              </w:rPr>
              <w:t xml:space="preserve">n </w:t>
            </w:r>
          </w:p>
          <w:p w:rsidR="003B4648" w:rsidRDefault="003B4648" w:rsidP="00235274">
            <w:pPr>
              <w:pStyle w:val="BodyTextIndent"/>
              <w:keepNext/>
              <w:jc w:val="center"/>
              <w:rPr>
                <w:sz w:val="20"/>
                <w:lang w:val="en-GB"/>
              </w:rPr>
            </w:pPr>
            <w:r>
              <w:rPr>
                <w:sz w:val="20"/>
                <w:lang w:val="en-GB"/>
              </w:rPr>
              <w:t>optional</w:t>
            </w:r>
          </w:p>
        </w:tc>
      </w:tr>
      <w:tr w:rsidR="00F732FC" w:rsidRPr="00BE507C">
        <w:tc>
          <w:tcPr>
            <w:tcW w:w="1275" w:type="dxa"/>
            <w:tcBorders>
              <w:bottom w:val="single" w:sz="4" w:space="0" w:color="auto"/>
            </w:tcBorders>
          </w:tcPr>
          <w:p w:rsidR="00F732FC" w:rsidRPr="00BE507C" w:rsidRDefault="00F732FC">
            <w:pPr>
              <w:pStyle w:val="BodyTextIndent"/>
              <w:keepNext/>
              <w:rPr>
                <w:sz w:val="20"/>
                <w:lang w:val="en-GB"/>
              </w:rPr>
            </w:pPr>
            <w:r>
              <w:rPr>
                <w:sz w:val="20"/>
                <w:lang w:val="en-GB"/>
              </w:rPr>
              <w:t>Format</w:t>
            </w:r>
          </w:p>
        </w:tc>
        <w:tc>
          <w:tcPr>
            <w:tcW w:w="1418" w:type="dxa"/>
            <w:tcBorders>
              <w:bottom w:val="single" w:sz="4" w:space="0" w:color="auto"/>
            </w:tcBorders>
          </w:tcPr>
          <w:p w:rsidR="00F732FC" w:rsidRDefault="00F732FC" w:rsidP="004402AA">
            <w:pPr>
              <w:pStyle w:val="BodyTextIndent"/>
              <w:keepNext/>
              <w:jc w:val="center"/>
              <w:rPr>
                <w:sz w:val="20"/>
                <w:lang w:val="en-GB"/>
              </w:rPr>
            </w:pPr>
            <w:r>
              <w:rPr>
                <w:sz w:val="20"/>
                <w:lang w:val="en-GB"/>
              </w:rPr>
              <w:t>dc:format</w:t>
            </w:r>
          </w:p>
        </w:tc>
        <w:tc>
          <w:tcPr>
            <w:tcW w:w="1843" w:type="dxa"/>
            <w:tcBorders>
              <w:bottom w:val="single" w:sz="4" w:space="0" w:color="auto"/>
            </w:tcBorders>
          </w:tcPr>
          <w:p w:rsidR="00F732FC" w:rsidRPr="00BE507C" w:rsidRDefault="00F732FC" w:rsidP="004934F5">
            <w:pPr>
              <w:pStyle w:val="BodyTextIndent"/>
              <w:keepNext/>
              <w:rPr>
                <w:sz w:val="20"/>
                <w:highlight w:val="white"/>
                <w:lang w:val="en-GB"/>
              </w:rPr>
            </w:pPr>
            <w:r w:rsidRPr="00BE507C">
              <w:rPr>
                <w:sz w:val="20"/>
                <w:highlight w:val="white"/>
                <w:lang w:val="en-GB"/>
              </w:rPr>
              <w:t>atom:</w:t>
            </w:r>
            <w:r>
              <w:rPr>
                <w:sz w:val="20"/>
                <w:highlight w:val="white"/>
                <w:lang w:val="en-GB"/>
              </w:rPr>
              <w:t>entry/atom:link</w:t>
            </w:r>
            <w:r w:rsidRPr="008604F0">
              <w:rPr>
                <w:sz w:val="20"/>
                <w:highlight w:val="white"/>
                <w:lang w:val="en-GB"/>
              </w:rPr>
              <w:t>[@rel=’enclosure’]</w:t>
            </w:r>
            <w:r>
              <w:rPr>
                <w:sz w:val="20"/>
                <w:highlight w:val="white"/>
                <w:lang w:val="en-GB"/>
              </w:rPr>
              <w:t>/@type</w:t>
            </w:r>
          </w:p>
        </w:tc>
        <w:tc>
          <w:tcPr>
            <w:tcW w:w="2976" w:type="dxa"/>
            <w:tcBorders>
              <w:bottom w:val="single" w:sz="4" w:space="0" w:color="auto"/>
            </w:tcBorders>
          </w:tcPr>
          <w:p w:rsidR="00F732FC" w:rsidRDefault="00F732FC" w:rsidP="00021BD1">
            <w:pPr>
              <w:pStyle w:val="BodyTextIndent"/>
              <w:keepNext/>
              <w:rPr>
                <w:sz w:val="20"/>
                <w:lang w:val="en-GB"/>
              </w:rPr>
            </w:pPr>
            <w:r>
              <w:rPr>
                <w:sz w:val="20"/>
                <w:lang w:val="en-GB"/>
              </w:rPr>
              <w:t>The MIME types of the data resources available.</w:t>
            </w:r>
          </w:p>
        </w:tc>
        <w:tc>
          <w:tcPr>
            <w:tcW w:w="1136" w:type="dxa"/>
            <w:tcBorders>
              <w:bottom w:val="single" w:sz="4" w:space="0" w:color="auto"/>
            </w:tcBorders>
          </w:tcPr>
          <w:p w:rsidR="00F732FC" w:rsidRDefault="00F732FC" w:rsidP="00AA7E44">
            <w:pPr>
              <w:pStyle w:val="BodyTextIndent"/>
              <w:keepNext/>
              <w:jc w:val="center"/>
              <w:rPr>
                <w:sz w:val="20"/>
                <w:lang w:val="en-GB"/>
              </w:rPr>
            </w:pPr>
            <w:r>
              <w:rPr>
                <w:sz w:val="20"/>
                <w:lang w:val="en-GB"/>
              </w:rPr>
              <w:t>n</w:t>
            </w:r>
          </w:p>
          <w:p w:rsidR="00F732FC" w:rsidRDefault="00F732FC" w:rsidP="00AA7E44">
            <w:pPr>
              <w:pStyle w:val="BodyTextIndent"/>
              <w:keepNext/>
              <w:jc w:val="center"/>
              <w:rPr>
                <w:sz w:val="20"/>
                <w:lang w:val="en-GB"/>
              </w:rPr>
            </w:pPr>
            <w:r>
              <w:rPr>
                <w:sz w:val="20"/>
                <w:lang w:val="en-GB"/>
              </w:rPr>
              <w:t>optional</w:t>
            </w:r>
          </w:p>
        </w:tc>
      </w:tr>
      <w:tr w:rsidR="00F732FC" w:rsidRPr="00BE507C">
        <w:tc>
          <w:tcPr>
            <w:tcW w:w="8648" w:type="dxa"/>
            <w:gridSpan w:val="5"/>
            <w:tcBorders>
              <w:bottom w:val="single" w:sz="4" w:space="0" w:color="auto"/>
            </w:tcBorders>
          </w:tcPr>
          <w:p w:rsidR="00F732FC" w:rsidRPr="00745AA6" w:rsidRDefault="00F732FC" w:rsidP="00745AA6">
            <w:pPr>
              <w:pStyle w:val="BodyTextIndent"/>
              <w:keepNext/>
              <w:rPr>
                <w:sz w:val="16"/>
                <w:lang w:val="en-GB"/>
              </w:rPr>
            </w:pPr>
            <w:r w:rsidRPr="00F732FC">
              <w:rPr>
                <w:sz w:val="20"/>
                <w:vertAlign w:val="superscript"/>
                <w:lang w:val="en-GB"/>
              </w:rPr>
              <w:t>a</w:t>
            </w:r>
            <w:r>
              <w:rPr>
                <w:sz w:val="20"/>
                <w:lang w:val="en-GB"/>
              </w:rPr>
              <w:t xml:space="preserve"> </w:t>
            </w:r>
            <w:r w:rsidR="00745AA6">
              <w:rPr>
                <w:sz w:val="16"/>
                <w:lang w:val="en-GB"/>
              </w:rPr>
              <w:t>When specifying a temporal range the element should contain two dates separated by a slash, like:</w:t>
            </w:r>
            <w:r w:rsidR="00745AA6">
              <w:rPr>
                <w:sz w:val="16"/>
                <w:lang w:val="en-GB"/>
              </w:rPr>
              <w:br/>
            </w:r>
            <w:r w:rsidR="00745AA6" w:rsidRPr="00745AA6">
              <w:rPr>
                <w:sz w:val="16"/>
                <w:lang w:val="en-GB"/>
              </w:rPr>
              <w:t>&lt;dc:date&gt;2004-02-19T03:03:23.736Z/2010-09-12T15:57:36.072Z&lt;/dc:date&gt;</w:t>
            </w:r>
            <w:r w:rsidR="00745AA6">
              <w:rPr>
                <w:sz w:val="16"/>
                <w:lang w:val="en-GB"/>
              </w:rPr>
              <w:t xml:space="preserve"> </w:t>
            </w:r>
          </w:p>
        </w:tc>
      </w:tr>
      <w:bookmarkEnd w:id="165"/>
    </w:tbl>
    <w:p w:rsidR="00DA1F98" w:rsidRDefault="00DA1F98" w:rsidP="00C31C83">
      <w:pPr>
        <w:keepNext/>
        <w:rPr>
          <w:b/>
          <w:i/>
          <w:lang w:val="en-GB"/>
        </w:rPr>
      </w:pPr>
    </w:p>
    <w:p w:rsidR="00000000" w:rsidRDefault="00FC282B">
      <w:pPr>
        <w:keepNext/>
        <w:rPr>
          <w:b/>
          <w:i/>
          <w:lang w:val="en-GB"/>
        </w:rPr>
      </w:pPr>
      <w:r w:rsidRPr="00FC282B">
        <w:rPr>
          <w:b/>
          <w:i/>
          <w:lang w:val="en-GB"/>
        </w:rPr>
        <w:t xml:space="preserve">Linking an entry with external data </w:t>
      </w:r>
    </w:p>
    <w:p w:rsidR="0038685F" w:rsidRDefault="00FE1D26" w:rsidP="0038685F">
      <w:pPr>
        <w:rPr>
          <w:lang w:val="en-GB"/>
        </w:rPr>
      </w:pPr>
      <w:r>
        <w:rPr>
          <w:lang w:val="en-GB"/>
        </w:rPr>
        <w:t>If</w:t>
      </w:r>
      <w:r w:rsidR="0038685F">
        <w:rPr>
          <w:lang w:val="en-GB"/>
        </w:rPr>
        <w:t xml:space="preserve"> possible, the access to the file or service that contains the data </w:t>
      </w:r>
      <w:r w:rsidRPr="00FE1D26">
        <w:rPr>
          <w:b/>
          <w:lang w:val="en-GB"/>
        </w:rPr>
        <w:t>should</w:t>
      </w:r>
      <w:r w:rsidR="0038685F">
        <w:rPr>
          <w:lang w:val="en-GB"/>
        </w:rPr>
        <w:t xml:space="preserve"> be defined using a </w:t>
      </w:r>
      <w:r w:rsidR="0038685F" w:rsidRPr="00FE1D26">
        <w:rPr>
          <w:i/>
          <w:lang w:val="en-GB"/>
        </w:rPr>
        <w:t>atom:link</w:t>
      </w:r>
      <w:r w:rsidR="0038685F">
        <w:rPr>
          <w:lang w:val="en-GB"/>
        </w:rPr>
        <w:t xml:space="preserve"> element with the </w:t>
      </w:r>
      <w:r w:rsidR="0038685F" w:rsidRPr="00FE1D26">
        <w:rPr>
          <w:i/>
          <w:lang w:val="en-GB"/>
        </w:rPr>
        <w:t>atom:rel</w:t>
      </w:r>
      <w:r w:rsidR="0038685F">
        <w:rPr>
          <w:lang w:val="en-GB"/>
        </w:rPr>
        <w:t xml:space="preserve"> attribute equal to “enclosure”</w:t>
      </w:r>
      <w:r w:rsidR="00403B6F">
        <w:rPr>
          <w:lang w:val="en-GB"/>
        </w:rPr>
        <w:t>[RFC 5988]</w:t>
      </w:r>
      <w:r w:rsidR="0038685F">
        <w:rPr>
          <w:lang w:val="en-GB"/>
        </w:rPr>
        <w:t>.</w:t>
      </w:r>
      <w:r w:rsidR="00E323FF">
        <w:rPr>
          <w:lang w:val="en-GB"/>
        </w:rPr>
        <w:t xml:space="preserve"> To define the reference to a resource representing the quicklook or browse image that represents the entry, the </w:t>
      </w:r>
      <w:r w:rsidR="00E323FF" w:rsidRPr="00E323FF">
        <w:rPr>
          <w:i/>
          <w:lang w:val="en-GB"/>
        </w:rPr>
        <w:t>atom:rel</w:t>
      </w:r>
      <w:r w:rsidR="00E323FF">
        <w:rPr>
          <w:lang w:val="en-GB"/>
        </w:rPr>
        <w:t xml:space="preserve"> attribute should be equal to “icon”.</w:t>
      </w:r>
    </w:p>
    <w:p w:rsidR="0038685F" w:rsidRDefault="0038685F" w:rsidP="0038685F">
      <w:pPr>
        <w:pStyle w:val="Example"/>
        <w:spacing w:after="120" w:line="211" w:lineRule="auto"/>
        <w:rPr>
          <w:lang w:val="en-GB"/>
        </w:rPr>
      </w:pPr>
      <w:r>
        <w:rPr>
          <w:lang w:val="en-GB"/>
        </w:rPr>
        <w:t xml:space="preserve">EXAMPLE </w:t>
      </w:r>
      <w:r w:rsidR="00D6735D">
        <w:rPr>
          <w:lang w:val="en-GB"/>
        </w:rPr>
        <w:t>9</w:t>
      </w:r>
      <w:r>
        <w:rPr>
          <w:lang w:val="en-GB"/>
        </w:rPr>
        <w:tab/>
        <w:t xml:space="preserve">Defining </w:t>
      </w:r>
      <w:r w:rsidR="00E323FF">
        <w:rPr>
          <w:lang w:val="en-GB"/>
        </w:rPr>
        <w:t xml:space="preserve">the </w:t>
      </w:r>
      <w:r>
        <w:rPr>
          <w:lang w:val="en-GB"/>
        </w:rPr>
        <w:t xml:space="preserve">access to the product file of the </w:t>
      </w:r>
      <w:r w:rsidR="00EB0A2A">
        <w:rPr>
          <w:lang w:val="en-GB"/>
        </w:rPr>
        <w:t>atom:</w:t>
      </w:r>
      <w:r>
        <w:rPr>
          <w:lang w:val="en-GB"/>
        </w:rPr>
        <w:t>entry</w:t>
      </w:r>
    </w:p>
    <w:p w:rsidR="00A21A13" w:rsidRDefault="0038685F" w:rsidP="0038685F">
      <w:pPr>
        <w:pStyle w:val="PlainText"/>
        <w:rPr>
          <w:lang w:val="en-GB"/>
        </w:rPr>
      </w:pPr>
      <w:r w:rsidRPr="00AB5B63">
        <w:rPr>
          <w:lang w:val="en-GB"/>
        </w:rPr>
        <w:t>&lt;</w:t>
      </w:r>
      <w:r>
        <w:rPr>
          <w:lang w:val="en-GB"/>
        </w:rPr>
        <w:t>atom:</w:t>
      </w:r>
      <w:r w:rsidRPr="00AB5B63">
        <w:rPr>
          <w:lang w:val="en-GB"/>
        </w:rPr>
        <w:t>link</w:t>
      </w:r>
      <w:r w:rsidR="00FC4875">
        <w:rPr>
          <w:lang w:val="en-GB"/>
        </w:rPr>
        <w:t xml:space="preserve"> </w:t>
      </w:r>
      <w:r w:rsidRPr="00AB5B63">
        <w:rPr>
          <w:lang w:val="en-GB"/>
        </w:rPr>
        <w:t>rel="enclosure" href="https://grid-eo-engine02.esrin.esa.int</w:t>
      </w:r>
      <w:r w:rsidR="00A21A13">
        <w:rPr>
          <w:lang w:val="en-GB"/>
        </w:rPr>
        <w:t xml:space="preserve"> </w:t>
      </w:r>
      <w:r w:rsidRPr="00AB5B63">
        <w:rPr>
          <w:lang w:val="en-GB"/>
        </w:rPr>
        <w:t>/ASA_WSM_1P/20</w:t>
      </w:r>
      <w:r w:rsidR="006F674A">
        <w:rPr>
          <w:lang w:val="en-GB"/>
        </w:rPr>
        <w:t>09</w:t>
      </w:r>
      <w:r w:rsidRPr="00AB5B63">
        <w:rPr>
          <w:lang w:val="en-GB"/>
        </w:rPr>
        <w:t>/0</w:t>
      </w:r>
      <w:r w:rsidR="00F065B7">
        <w:rPr>
          <w:lang w:val="en-GB"/>
        </w:rPr>
        <w:t>1</w:t>
      </w:r>
      <w:r w:rsidRPr="00AB5B63">
        <w:rPr>
          <w:lang w:val="en-GB"/>
        </w:rPr>
        <w:t>/</w:t>
      </w:r>
      <w:r w:rsidR="00EB14C5" w:rsidRPr="00EB14C5">
        <w:rPr>
          <w:lang w:val="en-GB"/>
        </w:rPr>
        <w:t>ASA_WSM_1PNPDK20090122_20593</w:t>
      </w:r>
      <w:r w:rsidR="00EB14C5">
        <w:rPr>
          <w:lang w:val="en-GB"/>
        </w:rPr>
        <w:t>5_000002082075_00444_36069_6663</w:t>
      </w:r>
      <w:r w:rsidRPr="00EB14C5">
        <w:rPr>
          <w:lang w:val="en-GB"/>
        </w:rPr>
        <w:t>.</w:t>
      </w:r>
      <w:r w:rsidRPr="00AB5B63">
        <w:rPr>
          <w:lang w:val="en-GB"/>
        </w:rPr>
        <w:t xml:space="preserve">N1" </w:t>
      </w:r>
    </w:p>
    <w:p w:rsidR="00935BD6" w:rsidRDefault="00A21A13" w:rsidP="0038685F">
      <w:pPr>
        <w:pStyle w:val="PlainText"/>
        <w:rPr>
          <w:lang w:val="en-GB"/>
        </w:rPr>
      </w:pPr>
      <w:r>
        <w:rPr>
          <w:lang w:val="en-GB"/>
        </w:rPr>
        <w:t xml:space="preserve">   </w:t>
      </w:r>
      <w:r w:rsidR="0038685F" w:rsidRPr="00AB5B63">
        <w:rPr>
          <w:lang w:val="en-GB"/>
        </w:rPr>
        <w:t>type="application/binary"</w:t>
      </w:r>
      <w:r w:rsidR="0038685F">
        <w:rPr>
          <w:lang w:val="en-GB"/>
        </w:rPr>
        <w:t>/</w:t>
      </w:r>
      <w:r w:rsidR="0038685F" w:rsidRPr="00AB5B63">
        <w:rPr>
          <w:lang w:val="en-GB"/>
        </w:rPr>
        <w:t>&gt;</w:t>
      </w:r>
    </w:p>
    <w:p w:rsidR="00A21A13" w:rsidRDefault="00A21A13" w:rsidP="0038685F">
      <w:pPr>
        <w:pStyle w:val="PlainText"/>
        <w:rPr>
          <w:lang w:val="en-GB"/>
        </w:rPr>
      </w:pPr>
    </w:p>
    <w:p w:rsidR="0038685F" w:rsidRDefault="0038685F" w:rsidP="0038685F">
      <w:pPr>
        <w:pStyle w:val="PlainText"/>
        <w:rPr>
          <w:lang w:val="en-GB"/>
        </w:rPr>
      </w:pPr>
    </w:p>
    <w:p w:rsidR="00E323FF" w:rsidRDefault="00E323FF" w:rsidP="00E323FF">
      <w:pPr>
        <w:pStyle w:val="Example"/>
        <w:spacing w:after="120" w:line="211" w:lineRule="auto"/>
        <w:rPr>
          <w:lang w:val="en-GB"/>
        </w:rPr>
      </w:pPr>
      <w:r>
        <w:rPr>
          <w:lang w:val="en-GB"/>
        </w:rPr>
        <w:t xml:space="preserve">EXAMPLE </w:t>
      </w:r>
      <w:r w:rsidR="00D6735D">
        <w:rPr>
          <w:lang w:val="en-GB"/>
        </w:rPr>
        <w:t>10</w:t>
      </w:r>
      <w:r>
        <w:rPr>
          <w:lang w:val="en-GB"/>
        </w:rPr>
        <w:tab/>
        <w:t>Defining the access to quicklook or browse image of the atom:entry</w:t>
      </w:r>
    </w:p>
    <w:p w:rsidR="00E323FF" w:rsidRPr="00E323FF" w:rsidRDefault="00E323FF" w:rsidP="00E323FF">
      <w:pPr>
        <w:rPr>
          <w:rFonts w:ascii="Courier New" w:hAnsi="Courier New" w:cs="Courier New"/>
          <w:sz w:val="20"/>
          <w:lang w:val="en-GB"/>
        </w:rPr>
      </w:pPr>
      <w:r w:rsidRPr="00E323FF">
        <w:rPr>
          <w:rFonts w:ascii="Courier New" w:hAnsi="Courier New" w:cs="Courier New"/>
          <w:sz w:val="20"/>
          <w:lang w:val="en-GB"/>
        </w:rPr>
        <w:t>&lt;</w:t>
      </w:r>
      <w:r>
        <w:rPr>
          <w:rFonts w:ascii="Courier New" w:hAnsi="Courier New" w:cs="Courier New"/>
          <w:sz w:val="20"/>
          <w:lang w:val="en-GB"/>
        </w:rPr>
        <w:t>atom:</w:t>
      </w:r>
      <w:r w:rsidRPr="00E323FF">
        <w:rPr>
          <w:rFonts w:ascii="Courier New" w:hAnsi="Courier New" w:cs="Courier New"/>
          <w:sz w:val="20"/>
          <w:lang w:val="en-GB"/>
        </w:rPr>
        <w:t xml:space="preserve">link </w:t>
      </w:r>
      <w:r w:rsidR="00FC4875" w:rsidRPr="00E323FF">
        <w:rPr>
          <w:rFonts w:ascii="Courier New" w:hAnsi="Courier New" w:cs="Courier New"/>
          <w:sz w:val="20"/>
          <w:lang w:val="en-GB"/>
        </w:rPr>
        <w:t>rel="</w:t>
      </w:r>
      <w:r w:rsidR="00FC4875">
        <w:rPr>
          <w:rFonts w:ascii="Courier New" w:hAnsi="Courier New" w:cs="Courier New"/>
          <w:sz w:val="20"/>
          <w:lang w:val="en-GB"/>
        </w:rPr>
        <w:t>icon</w:t>
      </w:r>
      <w:r w:rsidR="00FC4875" w:rsidRPr="00E323FF">
        <w:rPr>
          <w:rFonts w:ascii="Courier New" w:hAnsi="Courier New" w:cs="Courier New"/>
          <w:sz w:val="20"/>
          <w:lang w:val="en-GB"/>
        </w:rPr>
        <w:t xml:space="preserve">" </w:t>
      </w:r>
      <w:r w:rsidRPr="00E323FF">
        <w:rPr>
          <w:rFonts w:ascii="Courier New" w:hAnsi="Courier New" w:cs="Courier New"/>
          <w:sz w:val="20"/>
          <w:lang w:val="en-GB"/>
        </w:rPr>
        <w:t>href="ftp://ladsftp.nascom.nasa.gov/allData/5</w:t>
      </w:r>
      <w:r w:rsidR="00A21A13">
        <w:rPr>
          <w:rFonts w:ascii="Courier New" w:hAnsi="Courier New" w:cs="Courier New"/>
          <w:sz w:val="20"/>
          <w:lang w:val="en-GB"/>
        </w:rPr>
        <w:t xml:space="preserve"> </w:t>
      </w:r>
      <w:r w:rsidRPr="00E323FF">
        <w:rPr>
          <w:rFonts w:ascii="Courier New" w:hAnsi="Courier New" w:cs="Courier New"/>
          <w:sz w:val="20"/>
          <w:lang w:val="en-GB"/>
        </w:rPr>
        <w:t>/MOBRGB/2009/121/MOBRGB.A2009121.0020.005.2009126214738.jpg"</w:t>
      </w:r>
      <w:r w:rsidR="00A21A13">
        <w:rPr>
          <w:rFonts w:ascii="Courier New" w:hAnsi="Courier New" w:cs="Courier New"/>
          <w:sz w:val="20"/>
          <w:lang w:val="en-GB"/>
        </w:rPr>
        <w:br/>
        <w:t xml:space="preserve">   </w:t>
      </w:r>
      <w:r w:rsidR="00A21A13" w:rsidRPr="00E323FF">
        <w:rPr>
          <w:rFonts w:ascii="Courier New" w:hAnsi="Courier New" w:cs="Courier New"/>
          <w:sz w:val="20"/>
          <w:lang w:val="en-GB"/>
        </w:rPr>
        <w:t xml:space="preserve">hreflang="en-US" type="image/jpeg" </w:t>
      </w:r>
      <w:r w:rsidR="00A21A13">
        <w:rPr>
          <w:rFonts w:ascii="Courier New" w:hAnsi="Courier New" w:cs="Courier New"/>
          <w:sz w:val="20"/>
          <w:lang w:val="en-GB"/>
        </w:rPr>
        <w:br/>
        <w:t xml:space="preserve">   </w:t>
      </w:r>
      <w:r w:rsidRPr="00E323FF">
        <w:rPr>
          <w:rFonts w:ascii="Courier New" w:hAnsi="Courier New" w:cs="Courier New"/>
          <w:sz w:val="20"/>
          <w:lang w:val="en-GB"/>
        </w:rPr>
        <w:t>title="" length="660988"</w:t>
      </w:r>
      <w:r w:rsidR="00FC4875">
        <w:rPr>
          <w:rFonts w:ascii="Courier New" w:hAnsi="Courier New" w:cs="Courier New"/>
          <w:sz w:val="20"/>
          <w:lang w:val="en-GB"/>
        </w:rPr>
        <w:t>/</w:t>
      </w:r>
      <w:r w:rsidRPr="00E323FF">
        <w:rPr>
          <w:rFonts w:ascii="Courier New" w:hAnsi="Courier New" w:cs="Courier New"/>
          <w:sz w:val="20"/>
          <w:lang w:val="en-GB"/>
        </w:rPr>
        <w:t>&gt;</w:t>
      </w:r>
      <w:r>
        <w:rPr>
          <w:rFonts w:ascii="Courier New" w:hAnsi="Courier New" w:cs="Courier New"/>
          <w:sz w:val="20"/>
          <w:lang w:val="en-GB"/>
        </w:rPr>
        <w:br/>
      </w:r>
    </w:p>
    <w:p w:rsidR="00FC282B" w:rsidRPr="00FC282B" w:rsidRDefault="00FC282B" w:rsidP="0038685F">
      <w:pPr>
        <w:rPr>
          <w:b/>
          <w:i/>
          <w:lang w:val="en-GB"/>
        </w:rPr>
      </w:pPr>
      <w:r>
        <w:rPr>
          <w:b/>
          <w:i/>
          <w:lang w:val="en-GB"/>
        </w:rPr>
        <w:t>Search context propagation to external end points</w:t>
      </w:r>
    </w:p>
    <w:p w:rsidR="00535039" w:rsidRDefault="00935BD6" w:rsidP="0038685F">
      <w:pPr>
        <w:rPr>
          <w:lang w:val="en-GB"/>
        </w:rPr>
      </w:pPr>
      <w:r>
        <w:rPr>
          <w:lang w:val="en-GB"/>
        </w:rPr>
        <w:t xml:space="preserve">If the resource described in the response entry is itself a search service an atom:link with the relation “search” </w:t>
      </w:r>
      <w:r w:rsidRPr="00FE1D26">
        <w:rPr>
          <w:b/>
          <w:lang w:val="en-GB"/>
        </w:rPr>
        <w:t>should</w:t>
      </w:r>
      <w:r>
        <w:rPr>
          <w:lang w:val="en-GB"/>
        </w:rPr>
        <w:t xml:space="preserve"> be used</w:t>
      </w:r>
      <w:r w:rsidR="00403B6F">
        <w:rPr>
          <w:lang w:val="en-GB"/>
        </w:rPr>
        <w:t xml:space="preserve"> [RFC 5988]</w:t>
      </w:r>
      <w:r>
        <w:rPr>
          <w:lang w:val="en-GB"/>
        </w:rPr>
        <w:t>.</w:t>
      </w:r>
      <w:r w:rsidR="00FC282B">
        <w:rPr>
          <w:lang w:val="en-GB"/>
        </w:rPr>
        <w:t xml:space="preserve"> This feature can be used to define recursive searches where the search context (geospatial and temporal queriables) is propagated to an internal or external service. It can also allow the aggregation of entries into collections or groups.</w:t>
      </w:r>
    </w:p>
    <w:p w:rsidR="00935BD6" w:rsidRDefault="00935BD6" w:rsidP="00935BD6">
      <w:pPr>
        <w:pStyle w:val="Example"/>
        <w:spacing w:after="120" w:line="211" w:lineRule="auto"/>
        <w:rPr>
          <w:lang w:val="en-GB"/>
        </w:rPr>
      </w:pPr>
      <w:r>
        <w:rPr>
          <w:lang w:val="en-GB"/>
        </w:rPr>
        <w:t xml:space="preserve">EXAMPLE </w:t>
      </w:r>
      <w:r w:rsidR="00E323FF">
        <w:rPr>
          <w:lang w:val="en-GB"/>
        </w:rPr>
        <w:t>1</w:t>
      </w:r>
      <w:r w:rsidR="00D6735D">
        <w:rPr>
          <w:lang w:val="en-GB"/>
        </w:rPr>
        <w:t>1</w:t>
      </w:r>
      <w:r>
        <w:rPr>
          <w:lang w:val="en-GB"/>
        </w:rPr>
        <w:tab/>
        <w:t xml:space="preserve">Defining access to the product file of the </w:t>
      </w:r>
      <w:r w:rsidR="00EB0A2A">
        <w:rPr>
          <w:lang w:val="en-GB"/>
        </w:rPr>
        <w:t>atom:</w:t>
      </w:r>
      <w:r>
        <w:rPr>
          <w:lang w:val="en-GB"/>
        </w:rPr>
        <w:t>entry</w:t>
      </w:r>
    </w:p>
    <w:p w:rsidR="003263A9" w:rsidRDefault="003263A9" w:rsidP="003263A9">
      <w:pPr>
        <w:pStyle w:val="PlainText"/>
        <w:rPr>
          <w:lang w:val="en-GB"/>
        </w:rPr>
      </w:pPr>
      <w:r w:rsidRPr="006F38E5">
        <w:rPr>
          <w:lang w:val="en-GB"/>
        </w:rPr>
        <w:t>&lt;</w:t>
      </w:r>
      <w:r>
        <w:rPr>
          <w:lang w:val="en-GB"/>
        </w:rPr>
        <w:t>atom:</w:t>
      </w:r>
      <w:r w:rsidRPr="006F38E5">
        <w:rPr>
          <w:lang w:val="en-GB"/>
        </w:rPr>
        <w:t>link</w:t>
      </w:r>
      <w:r w:rsidR="00FC4875">
        <w:rPr>
          <w:lang w:val="en-GB"/>
        </w:rPr>
        <w:t xml:space="preserve"> </w:t>
      </w:r>
      <w:r w:rsidRPr="006F38E5">
        <w:rPr>
          <w:lang w:val="en-GB"/>
        </w:rPr>
        <w:t>rel="search" type="applica</w:t>
      </w:r>
      <w:r w:rsidR="00FC4875">
        <w:rPr>
          <w:lang w:val="en-GB"/>
        </w:rPr>
        <w:t xml:space="preserve">tion/opensearchdescription+xml" </w:t>
      </w:r>
      <w:r w:rsidRPr="006F38E5">
        <w:rPr>
          <w:lang w:val="en-GB"/>
        </w:rPr>
        <w:t>href="http://</w:t>
      </w:r>
      <w:r w:rsidR="00FC4875">
        <w:rPr>
          <w:lang w:val="en-GB"/>
        </w:rPr>
        <w:t>search.</w:t>
      </w:r>
      <w:r>
        <w:rPr>
          <w:lang w:val="en-GB"/>
        </w:rPr>
        <w:t>acme</w:t>
      </w:r>
      <w:r w:rsidRPr="006F38E5">
        <w:rPr>
          <w:lang w:val="en-GB"/>
        </w:rPr>
        <w:t>.com/</w:t>
      </w:r>
      <w:r w:rsidR="00FC4875">
        <w:rPr>
          <w:lang w:val="en-GB"/>
        </w:rPr>
        <w:t>osd</w:t>
      </w:r>
      <w:r>
        <w:rPr>
          <w:lang w:val="en-GB"/>
        </w:rPr>
        <w:t xml:space="preserve">.xml" </w:t>
      </w:r>
      <w:r w:rsidR="00FC4875">
        <w:rPr>
          <w:lang w:val="en-GB"/>
        </w:rPr>
        <w:t>title="S</w:t>
      </w:r>
      <w:r w:rsidR="00FC4875" w:rsidRPr="006F38E5">
        <w:rPr>
          <w:lang w:val="en-GB"/>
        </w:rPr>
        <w:t>earch</w:t>
      </w:r>
      <w:r w:rsidR="00FC4875">
        <w:rPr>
          <w:lang w:val="en-GB"/>
        </w:rPr>
        <w:t xml:space="preserve"> this resource</w:t>
      </w:r>
      <w:r w:rsidR="00FC4875" w:rsidRPr="006F38E5">
        <w:rPr>
          <w:lang w:val="en-GB"/>
        </w:rPr>
        <w:t>"</w:t>
      </w:r>
      <w:r w:rsidR="00FC4875">
        <w:rPr>
          <w:lang w:val="en-GB"/>
        </w:rPr>
        <w:t xml:space="preserve"> /</w:t>
      </w:r>
      <w:r w:rsidRPr="006F38E5">
        <w:rPr>
          <w:lang w:val="en-GB"/>
        </w:rPr>
        <w:t>&gt;</w:t>
      </w:r>
    </w:p>
    <w:p w:rsidR="003263A9" w:rsidRDefault="003263A9" w:rsidP="003263A9">
      <w:pPr>
        <w:pStyle w:val="PlainText"/>
        <w:rPr>
          <w:lang w:val="en-GB"/>
        </w:rPr>
      </w:pPr>
    </w:p>
    <w:p w:rsidR="00FC282B" w:rsidRDefault="00A50159" w:rsidP="008224A4">
      <w:pPr>
        <w:rPr>
          <w:lang w:val="en-GB"/>
        </w:rPr>
      </w:pPr>
      <w:r>
        <w:rPr>
          <w:lang w:val="en-GB"/>
        </w:rPr>
        <w:t xml:space="preserve">When an entry contains a link with the </w:t>
      </w:r>
      <w:r w:rsidRPr="00A50159">
        <w:rPr>
          <w:i/>
          <w:lang w:val="en-GB"/>
        </w:rPr>
        <w:t>rel</w:t>
      </w:r>
      <w:r>
        <w:rPr>
          <w:lang w:val="en-GB"/>
        </w:rPr>
        <w:t xml:space="preserve"> attribute equal to “search” and the </w:t>
      </w:r>
      <w:r w:rsidRPr="00A50159">
        <w:rPr>
          <w:i/>
          <w:lang w:val="en-GB"/>
        </w:rPr>
        <w:t>type</w:t>
      </w:r>
      <w:r>
        <w:rPr>
          <w:lang w:val="en-GB"/>
        </w:rPr>
        <w:t xml:space="preserve"> attribute equal to “</w:t>
      </w:r>
      <w:r w:rsidRPr="00A50159">
        <w:rPr>
          <w:lang w:val="en-GB"/>
        </w:rPr>
        <w:t>application/opensearchdescription+xml</w:t>
      </w:r>
      <w:r>
        <w:rPr>
          <w:lang w:val="en-GB"/>
        </w:rPr>
        <w:t xml:space="preserve">” clients are </w:t>
      </w:r>
      <w:r w:rsidR="00EC10E5">
        <w:rPr>
          <w:lang w:val="en-GB"/>
        </w:rPr>
        <w:t xml:space="preserve">recommended to propagate the </w:t>
      </w:r>
      <w:r>
        <w:rPr>
          <w:lang w:val="en-GB"/>
        </w:rPr>
        <w:t xml:space="preserve">query parameters to the search engine </w:t>
      </w:r>
      <w:r w:rsidR="00ED1694">
        <w:rPr>
          <w:lang w:val="en-GB"/>
        </w:rPr>
        <w:t xml:space="preserve">described by the OpenSearch description document located on </w:t>
      </w:r>
      <w:r>
        <w:rPr>
          <w:lang w:val="en-GB"/>
        </w:rPr>
        <w:t xml:space="preserve">the </w:t>
      </w:r>
      <w:r w:rsidRPr="00A50159">
        <w:rPr>
          <w:i/>
          <w:lang w:val="en-GB"/>
        </w:rPr>
        <w:t>href</w:t>
      </w:r>
      <w:r w:rsidR="00FC282B">
        <w:rPr>
          <w:lang w:val="en-GB"/>
        </w:rPr>
        <w:t xml:space="preserve"> attribute value using the original query parameters.</w:t>
      </w:r>
    </w:p>
    <w:p w:rsidR="00EC10E5" w:rsidRPr="00FC282B" w:rsidRDefault="000A0E84" w:rsidP="00B62BD9">
      <w:pPr>
        <w:keepNext/>
        <w:rPr>
          <w:b/>
          <w:i/>
          <w:lang w:val="en-GB"/>
        </w:rPr>
      </w:pPr>
      <w:r>
        <w:rPr>
          <w:b/>
          <w:i/>
          <w:lang w:val="en-GB"/>
        </w:rPr>
        <w:t>Counting and p</w:t>
      </w:r>
      <w:r w:rsidR="00FC282B" w:rsidRPr="00FC282B">
        <w:rPr>
          <w:b/>
          <w:i/>
          <w:lang w:val="en-GB"/>
        </w:rPr>
        <w:t xml:space="preserve">aging the results </w:t>
      </w:r>
    </w:p>
    <w:p w:rsidR="00FC282B" w:rsidRDefault="00FC282B" w:rsidP="00FC282B">
      <w:pPr>
        <w:rPr>
          <w:lang w:val="en-GB"/>
        </w:rPr>
      </w:pPr>
      <w:r>
        <w:rPr>
          <w:lang w:val="en-GB"/>
        </w:rPr>
        <w:t xml:space="preserve">For easier client integration it is recommended to support result paging. To achieve this the </w:t>
      </w:r>
      <w:r w:rsidRPr="00FE1D26">
        <w:rPr>
          <w:i/>
          <w:lang w:val="en-GB"/>
        </w:rPr>
        <w:t>atom:feed</w:t>
      </w:r>
      <w:r>
        <w:rPr>
          <w:lang w:val="en-GB"/>
        </w:rPr>
        <w:t xml:space="preserve"> element </w:t>
      </w:r>
      <w:r w:rsidRPr="00FE1D26">
        <w:rPr>
          <w:b/>
          <w:lang w:val="en-GB"/>
        </w:rPr>
        <w:t>should</w:t>
      </w:r>
      <w:r>
        <w:rPr>
          <w:lang w:val="en-GB"/>
        </w:rPr>
        <w:t xml:space="preserve"> include </w:t>
      </w:r>
      <w:r w:rsidRPr="00FE1D26">
        <w:rPr>
          <w:i/>
          <w:lang w:val="en-GB"/>
        </w:rPr>
        <w:t>atom:link</w:t>
      </w:r>
      <w:r>
        <w:rPr>
          <w:lang w:val="en-GB"/>
        </w:rPr>
        <w:t xml:space="preserve"> elements with the attribute </w:t>
      </w:r>
      <w:r w:rsidRPr="00FE1D26">
        <w:rPr>
          <w:i/>
          <w:lang w:val="en-GB"/>
        </w:rPr>
        <w:t>atom:rel</w:t>
      </w:r>
      <w:r>
        <w:rPr>
          <w:lang w:val="en-GB"/>
        </w:rPr>
        <w:t xml:space="preserve"> equal to “self”, “prev” (or its synonym “previous”) and “next” [RFC 5988]. </w:t>
      </w:r>
    </w:p>
    <w:p w:rsidR="00FC282B" w:rsidRDefault="00FC282B" w:rsidP="00FC282B">
      <w:pPr>
        <w:rPr>
          <w:lang w:val="en-GB"/>
        </w:rPr>
      </w:pPr>
      <w:r>
        <w:rPr>
          <w:lang w:val="en-GB"/>
        </w:rPr>
        <w:t xml:space="preserve">To support the execution of additional searches the </w:t>
      </w:r>
      <w:r w:rsidRPr="00FE1D26">
        <w:rPr>
          <w:i/>
          <w:lang w:val="en-GB"/>
        </w:rPr>
        <w:t>atom:feed</w:t>
      </w:r>
      <w:r>
        <w:rPr>
          <w:lang w:val="en-GB"/>
        </w:rPr>
        <w:t xml:space="preserve"> element </w:t>
      </w:r>
      <w:r w:rsidRPr="00FE1D26">
        <w:rPr>
          <w:b/>
          <w:lang w:val="en-GB"/>
        </w:rPr>
        <w:t>should</w:t>
      </w:r>
      <w:r>
        <w:rPr>
          <w:lang w:val="en-GB"/>
        </w:rPr>
        <w:t xml:space="preserve"> include </w:t>
      </w:r>
      <w:r w:rsidRPr="00FE1D26">
        <w:rPr>
          <w:i/>
          <w:lang w:val="en-GB"/>
        </w:rPr>
        <w:t>atom:link</w:t>
      </w:r>
      <w:r>
        <w:rPr>
          <w:lang w:val="en-GB"/>
        </w:rPr>
        <w:t xml:space="preserve"> elements with the attribute </w:t>
      </w:r>
      <w:r w:rsidRPr="00FE1D26">
        <w:rPr>
          <w:i/>
          <w:lang w:val="en-GB"/>
        </w:rPr>
        <w:t>atom:rel</w:t>
      </w:r>
      <w:r>
        <w:rPr>
          <w:lang w:val="en-GB"/>
        </w:rPr>
        <w:t xml:space="preserve"> equal to “search” [RFC 5988]. This element refers to the OpenSearch description document of the search engine that created the feed.</w:t>
      </w:r>
    </w:p>
    <w:p w:rsidR="00000000" w:rsidRDefault="00D51EF5">
      <w:pPr>
        <w:pStyle w:val="Example"/>
        <w:keepNext/>
        <w:spacing w:after="120" w:line="211" w:lineRule="auto"/>
        <w:rPr>
          <w:lang w:val="en-GB"/>
        </w:rPr>
      </w:pPr>
      <w:r>
        <w:rPr>
          <w:lang w:val="en-GB"/>
        </w:rPr>
        <w:t>EXAMPLE 1</w:t>
      </w:r>
      <w:r w:rsidR="00D6735D">
        <w:rPr>
          <w:lang w:val="en-GB"/>
        </w:rPr>
        <w:t>2</w:t>
      </w:r>
      <w:r w:rsidR="00FC282B">
        <w:rPr>
          <w:lang w:val="en-GB"/>
        </w:rPr>
        <w:tab/>
        <w:t xml:space="preserve">Including paging support on the </w:t>
      </w:r>
      <w:r w:rsidR="00DD4123">
        <w:rPr>
          <w:lang w:val="en-GB"/>
        </w:rPr>
        <w:t xml:space="preserve">Atom </w:t>
      </w:r>
      <w:r w:rsidR="00FC282B">
        <w:rPr>
          <w:lang w:val="en-GB"/>
        </w:rPr>
        <w:t>response (XML fragment)</w:t>
      </w:r>
    </w:p>
    <w:p w:rsidR="00FC282B" w:rsidRDefault="00FC282B" w:rsidP="00FC282B">
      <w:pPr>
        <w:pStyle w:val="PlainText"/>
        <w:rPr>
          <w:lang w:val="en-GB"/>
        </w:rPr>
      </w:pPr>
      <w:r w:rsidRPr="006F38E5">
        <w:rPr>
          <w:lang w:val="en-GB"/>
        </w:rPr>
        <w:t>&lt;feed xmlns=http://www.w3.org/2005/Atom</w:t>
      </w:r>
    </w:p>
    <w:p w:rsidR="009C2A30" w:rsidRDefault="00FC282B" w:rsidP="00FC282B">
      <w:pPr>
        <w:pStyle w:val="PlainText"/>
        <w:rPr>
          <w:lang w:val="en-GB"/>
        </w:rPr>
      </w:pPr>
      <w:r>
        <w:rPr>
          <w:lang w:val="en-GB"/>
        </w:rPr>
        <w:tab/>
      </w:r>
      <w:r>
        <w:rPr>
          <w:lang w:val="en-GB"/>
        </w:rPr>
        <w:tab/>
      </w:r>
      <w:r w:rsidRPr="00DE35EF">
        <w:rPr>
          <w:lang w:val="en-GB"/>
        </w:rPr>
        <w:t>xmlns:os="http://a9.com/-/spec/opensearch/1.1/"</w:t>
      </w:r>
    </w:p>
    <w:p w:rsidR="00FC282B" w:rsidRDefault="009C2A30" w:rsidP="00FC282B">
      <w:pPr>
        <w:pStyle w:val="PlainText"/>
        <w:rPr>
          <w:lang w:val="en-GB"/>
        </w:rPr>
      </w:pPr>
      <w:r>
        <w:rPr>
          <w:lang w:val="en-GB"/>
        </w:rPr>
        <w:t xml:space="preserve">       </w:t>
      </w:r>
      <w:r w:rsidRPr="00B76412">
        <w:rPr>
          <w:lang w:val="en-GB"/>
        </w:rPr>
        <w:t>xmlns:geo="http://a9.com/-/opensearch/extensions/geo/1.0/"</w:t>
      </w:r>
    </w:p>
    <w:p w:rsidR="00FC282B" w:rsidRPr="006F38E5" w:rsidRDefault="00FC282B" w:rsidP="00FC282B">
      <w:pPr>
        <w:pStyle w:val="PlainText"/>
        <w:ind w:left="400" w:firstLine="400"/>
        <w:rPr>
          <w:lang w:val="en-GB"/>
        </w:rPr>
      </w:pPr>
      <w:r w:rsidRPr="006F38E5">
        <w:rPr>
          <w:lang w:val="en-GB"/>
        </w:rPr>
        <w:t>xmlns:georss="http://www.georss.org/georss"&gt;</w:t>
      </w:r>
    </w:p>
    <w:p w:rsidR="00FC282B" w:rsidRPr="006F38E5" w:rsidRDefault="00FC282B" w:rsidP="00FC282B">
      <w:pPr>
        <w:pStyle w:val="PlainText"/>
        <w:rPr>
          <w:lang w:val="en-GB"/>
        </w:rPr>
      </w:pPr>
      <w:r w:rsidRPr="006F38E5">
        <w:rPr>
          <w:lang w:val="en-GB"/>
        </w:rPr>
        <w:t xml:space="preserve">  &lt;title&gt;</w:t>
      </w:r>
      <w:r w:rsidR="00535039">
        <w:rPr>
          <w:lang w:val="en-GB"/>
        </w:rPr>
        <w:t>ACME</w:t>
      </w:r>
      <w:r w:rsidRPr="006F38E5">
        <w:rPr>
          <w:lang w:val="en-GB"/>
        </w:rPr>
        <w:t xml:space="preserve"> Catalogue ENVISAT ASAR Wide Swath Mode&lt;/title&gt;</w:t>
      </w:r>
    </w:p>
    <w:p w:rsidR="00FC282B" w:rsidRPr="006F38E5" w:rsidRDefault="00FC282B" w:rsidP="00FC282B">
      <w:pPr>
        <w:pStyle w:val="PlainText"/>
        <w:rPr>
          <w:lang w:val="en-GB"/>
        </w:rPr>
      </w:pPr>
      <w:r w:rsidRPr="006F38E5">
        <w:rPr>
          <w:lang w:val="en-GB"/>
        </w:rPr>
        <w:t xml:space="preserve">  &lt;subtitle&gt;Query Parameters used bbox=10,10,20,20/&lt;/subtitle&gt;</w:t>
      </w:r>
    </w:p>
    <w:p w:rsidR="00FC282B" w:rsidRPr="006F38E5" w:rsidRDefault="00FC282B" w:rsidP="00FC282B">
      <w:pPr>
        <w:pStyle w:val="PlainText"/>
        <w:rPr>
          <w:lang w:val="en-GB"/>
        </w:rPr>
      </w:pPr>
      <w:r w:rsidRPr="006F38E5">
        <w:rPr>
          <w:lang w:val="en-GB"/>
        </w:rPr>
        <w:t xml:space="preserve">  &lt;link rel="</w:t>
      </w:r>
      <w:r w:rsidRPr="007A6C96">
        <w:rPr>
          <w:b/>
          <w:lang w:val="en-GB"/>
        </w:rPr>
        <w:t>self</w:t>
      </w:r>
      <w:r w:rsidRPr="006F38E5">
        <w:rPr>
          <w:lang w:val="en-GB"/>
        </w:rPr>
        <w:t>" type="application/atom+xml" href="http://</w:t>
      </w:r>
      <w:r w:rsidR="00535039">
        <w:rPr>
          <w:lang w:val="en-GB"/>
        </w:rPr>
        <w:t>acme</w:t>
      </w:r>
      <w:r w:rsidRPr="006F38E5">
        <w:rPr>
          <w:lang w:val="en-GB"/>
        </w:rPr>
        <w:t>.com/</w:t>
      </w:r>
      <w:r w:rsidR="00535039" w:rsidRPr="006F38E5">
        <w:rPr>
          <w:lang w:val="en-GB"/>
        </w:rPr>
        <w:t xml:space="preserve"> </w:t>
      </w:r>
      <w:r w:rsidRPr="006F38E5">
        <w:rPr>
          <w:lang w:val="en-GB"/>
        </w:rPr>
        <w:t>ASA_WSM_1P/atom/?startIndex=0&amp;amp;bbox=10,10,20,20" title="self"</w:t>
      </w:r>
      <w:r>
        <w:rPr>
          <w:lang w:val="en-GB"/>
        </w:rPr>
        <w:t>/</w:t>
      </w:r>
      <w:r w:rsidRPr="006F38E5">
        <w:rPr>
          <w:lang w:val="en-GB"/>
        </w:rPr>
        <w:t>&gt;</w:t>
      </w:r>
    </w:p>
    <w:p w:rsidR="00FC282B" w:rsidRPr="006F38E5" w:rsidRDefault="00FC282B" w:rsidP="00FC282B">
      <w:pPr>
        <w:pStyle w:val="PlainText"/>
        <w:rPr>
          <w:lang w:val="en-GB"/>
        </w:rPr>
      </w:pPr>
      <w:r>
        <w:rPr>
          <w:lang w:val="en-GB"/>
        </w:rPr>
        <w:t xml:space="preserve">  </w:t>
      </w:r>
      <w:r w:rsidRPr="006F38E5">
        <w:rPr>
          <w:lang w:val="en-GB"/>
        </w:rPr>
        <w:t>&lt;link rel="</w:t>
      </w:r>
      <w:r w:rsidRPr="007A6C96">
        <w:rPr>
          <w:b/>
          <w:lang w:val="en-GB"/>
        </w:rPr>
        <w:t>next</w:t>
      </w:r>
      <w:r w:rsidRPr="006F38E5">
        <w:rPr>
          <w:lang w:val="en-GB"/>
        </w:rPr>
        <w:t>" type="applicat</w:t>
      </w:r>
      <w:r w:rsidR="00535039">
        <w:rPr>
          <w:lang w:val="en-GB"/>
        </w:rPr>
        <w:t>ion/atom+xml" href="http://acme.com</w:t>
      </w:r>
      <w:r w:rsidR="00535039" w:rsidRPr="006F38E5">
        <w:rPr>
          <w:lang w:val="en-GB"/>
        </w:rPr>
        <w:t xml:space="preserve"> </w:t>
      </w:r>
      <w:r w:rsidRPr="006F38E5">
        <w:rPr>
          <w:lang w:val="en-GB"/>
        </w:rPr>
        <w:t>/ASA_WSM_1P/atom/?startIndex=20&amp;amp;bbox=10,10,20,20" title="next"&gt;</w:t>
      </w:r>
    </w:p>
    <w:p w:rsidR="00FC282B" w:rsidRDefault="00FC282B" w:rsidP="00FC282B">
      <w:pPr>
        <w:pStyle w:val="PlainText"/>
        <w:rPr>
          <w:lang w:val="en-GB"/>
        </w:rPr>
      </w:pPr>
      <w:r>
        <w:rPr>
          <w:lang w:val="en-GB"/>
        </w:rPr>
        <w:t xml:space="preserve">  </w:t>
      </w:r>
      <w:r w:rsidRPr="006F38E5">
        <w:rPr>
          <w:lang w:val="en-GB"/>
        </w:rPr>
        <w:t>&lt;link rel="</w:t>
      </w:r>
      <w:r w:rsidRPr="007A6C96">
        <w:rPr>
          <w:b/>
          <w:lang w:val="en-GB"/>
        </w:rPr>
        <w:t>search</w:t>
      </w:r>
      <w:r w:rsidRPr="006F38E5">
        <w:rPr>
          <w:lang w:val="en-GB"/>
        </w:rPr>
        <w:t>" type="application/opensearchdescription+xml" href="http://</w:t>
      </w:r>
      <w:r w:rsidR="00535039">
        <w:rPr>
          <w:lang w:val="en-GB"/>
        </w:rPr>
        <w:t>acme.com</w:t>
      </w:r>
      <w:r w:rsidRPr="006F38E5">
        <w:rPr>
          <w:lang w:val="en-GB"/>
        </w:rPr>
        <w:t>/ASA_WSM_1P/description" title="search"</w:t>
      </w:r>
      <w:r>
        <w:rPr>
          <w:lang w:val="en-GB"/>
        </w:rPr>
        <w:t>/</w:t>
      </w:r>
      <w:r w:rsidRPr="006F38E5">
        <w:rPr>
          <w:lang w:val="en-GB"/>
        </w:rPr>
        <w:t>&gt;</w:t>
      </w:r>
    </w:p>
    <w:p w:rsidR="00FC282B" w:rsidRPr="00541FF5" w:rsidRDefault="00FC282B" w:rsidP="00FC282B">
      <w:pPr>
        <w:spacing w:after="0"/>
        <w:rPr>
          <w:rFonts w:ascii="Courier New" w:hAnsi="Courier New" w:cs="Courier New"/>
          <w:sz w:val="20"/>
          <w:lang w:val="en-GB"/>
        </w:rPr>
      </w:pPr>
      <w:r>
        <w:rPr>
          <w:rFonts w:ascii="Courier New" w:hAnsi="Courier New" w:cs="Courier New"/>
          <w:sz w:val="20"/>
          <w:lang w:val="en-GB"/>
        </w:rPr>
        <w:t xml:space="preserve">  </w:t>
      </w:r>
      <w:r w:rsidR="00256100">
        <w:rPr>
          <w:rFonts w:ascii="Courier New" w:hAnsi="Courier New" w:cs="Courier New"/>
          <w:sz w:val="20"/>
          <w:lang w:val="en-GB"/>
        </w:rPr>
        <w:t xml:space="preserve">&lt;os:Query </w:t>
      </w:r>
      <w:r w:rsidRPr="00541FF5">
        <w:rPr>
          <w:rFonts w:ascii="Courier New" w:hAnsi="Courier New" w:cs="Courier New"/>
          <w:sz w:val="20"/>
          <w:lang w:val="en-GB"/>
        </w:rPr>
        <w:t>role="request" count="2" g</w:t>
      </w:r>
      <w:r>
        <w:rPr>
          <w:rFonts w:ascii="Courier New" w:hAnsi="Courier New" w:cs="Courier New"/>
          <w:sz w:val="20"/>
          <w:lang w:val="en-GB"/>
        </w:rPr>
        <w:t>eo:box="</w:t>
      </w:r>
      <w:r w:rsidRPr="00541FF5">
        <w:rPr>
          <w:rFonts w:ascii="Courier New" w:hAnsi="Courier New" w:cs="Courier New"/>
          <w:sz w:val="20"/>
          <w:lang w:val="en-GB"/>
        </w:rPr>
        <w:t>10,10,20,20</w:t>
      </w:r>
      <w:r>
        <w:rPr>
          <w:rFonts w:ascii="Courier New" w:hAnsi="Courier New" w:cs="Courier New"/>
          <w:sz w:val="20"/>
          <w:lang w:val="en-GB"/>
        </w:rPr>
        <w:t>"</w:t>
      </w:r>
      <w:r w:rsidRPr="00541FF5">
        <w:rPr>
          <w:rFonts w:ascii="Courier New" w:hAnsi="Courier New" w:cs="Courier New"/>
          <w:sz w:val="20"/>
          <w:lang w:val="en-GB"/>
        </w:rPr>
        <w:t>/&gt;</w:t>
      </w:r>
    </w:p>
    <w:p w:rsidR="00FC282B" w:rsidRPr="006F38E5" w:rsidRDefault="00FC282B" w:rsidP="00FC282B">
      <w:pPr>
        <w:pStyle w:val="PlainText"/>
        <w:rPr>
          <w:lang w:val="en-GB"/>
        </w:rPr>
      </w:pPr>
      <w:r>
        <w:rPr>
          <w:lang w:val="en-GB"/>
        </w:rPr>
        <w:t xml:space="preserve">  </w:t>
      </w:r>
      <w:r w:rsidRPr="006F38E5">
        <w:rPr>
          <w:lang w:val="en-GB"/>
        </w:rPr>
        <w:t>&lt;os:totalResults&gt;782&lt;/os:totalResults&gt;</w:t>
      </w:r>
    </w:p>
    <w:p w:rsidR="00FC282B" w:rsidRPr="006F38E5" w:rsidRDefault="00FC282B" w:rsidP="00FC282B">
      <w:pPr>
        <w:pStyle w:val="PlainText"/>
        <w:rPr>
          <w:lang w:val="en-GB"/>
        </w:rPr>
      </w:pPr>
      <w:r w:rsidRPr="006F38E5">
        <w:rPr>
          <w:lang w:val="en-GB"/>
        </w:rPr>
        <w:t xml:space="preserve">  &lt;os:startIndex&gt;0&lt;/os:startIndex&gt;</w:t>
      </w:r>
    </w:p>
    <w:p w:rsidR="00FC282B" w:rsidRDefault="00FC282B" w:rsidP="00FC282B">
      <w:pPr>
        <w:pStyle w:val="PlainText"/>
        <w:rPr>
          <w:lang w:val="en-GB"/>
        </w:rPr>
      </w:pPr>
      <w:r w:rsidRPr="006F38E5">
        <w:rPr>
          <w:lang w:val="en-GB"/>
        </w:rPr>
        <w:t xml:space="preserve">  &lt;os:itemsPerPage&gt;20&lt;/os:itemsPerPage&gt;</w:t>
      </w:r>
    </w:p>
    <w:p w:rsidR="00FC282B" w:rsidRDefault="00FC282B" w:rsidP="00FC282B">
      <w:pPr>
        <w:pStyle w:val="PlainText"/>
        <w:rPr>
          <w:lang w:val="en-GB"/>
        </w:rPr>
      </w:pPr>
    </w:p>
    <w:p w:rsidR="00FC282B" w:rsidRPr="009416B5" w:rsidRDefault="00FC282B" w:rsidP="00FC282B">
      <w:pPr>
        <w:pStyle w:val="PlainText"/>
        <w:rPr>
          <w:lang w:val="en-GB"/>
        </w:rPr>
      </w:pPr>
      <w:r w:rsidRPr="009416B5">
        <w:rPr>
          <w:lang w:val="en-GB"/>
        </w:rPr>
        <w:t>&lt;!--- ... ---&gt;</w:t>
      </w:r>
    </w:p>
    <w:p w:rsidR="00FC282B" w:rsidRPr="007A6C96" w:rsidRDefault="00FC282B" w:rsidP="00FC282B">
      <w:pPr>
        <w:pStyle w:val="PlainText"/>
        <w:rPr>
          <w:i/>
          <w:lang w:val="en-GB"/>
        </w:rPr>
      </w:pPr>
    </w:p>
    <w:p w:rsidR="00FC282B" w:rsidRPr="00541FF5" w:rsidRDefault="00FC282B" w:rsidP="00FC282B">
      <w:pPr>
        <w:pStyle w:val="PlainText"/>
        <w:rPr>
          <w:lang w:val="en-GB"/>
        </w:rPr>
      </w:pPr>
    </w:p>
    <w:p w:rsidR="002C5B36" w:rsidRDefault="00FC282B" w:rsidP="008224A4">
      <w:r>
        <w:t>Also shown in the previous example is the usage of the OpenSearch elements (</w:t>
      </w:r>
      <w:r w:rsidRPr="00FE1D26">
        <w:rPr>
          <w:i/>
        </w:rPr>
        <w:t>os:totalResults</w:t>
      </w:r>
      <w:r>
        <w:t xml:space="preserve">, </w:t>
      </w:r>
      <w:r w:rsidRPr="00FE1D26">
        <w:rPr>
          <w:i/>
        </w:rPr>
        <w:t>os:startIndex</w:t>
      </w:r>
      <w:r>
        <w:t xml:space="preserve">, </w:t>
      </w:r>
      <w:r w:rsidRPr="00FE1D26">
        <w:rPr>
          <w:i/>
        </w:rPr>
        <w:t>os:itemsPerPage</w:t>
      </w:r>
      <w:r>
        <w:t xml:space="preserve"> and </w:t>
      </w:r>
      <w:r w:rsidRPr="00FE1D26">
        <w:rPr>
          <w:i/>
        </w:rPr>
        <w:t>os:Query</w:t>
      </w:r>
      <w:r>
        <w:t xml:space="preserve">) that </w:t>
      </w:r>
      <w:r w:rsidRPr="00FE1D26">
        <w:rPr>
          <w:b/>
        </w:rPr>
        <w:t>sh</w:t>
      </w:r>
      <w:r w:rsidR="00256100">
        <w:rPr>
          <w:b/>
        </w:rPr>
        <w:t>all</w:t>
      </w:r>
      <w:r>
        <w:t xml:space="preserve"> be included in the response.</w:t>
      </w:r>
      <w:r w:rsidR="000A0E84">
        <w:t xml:space="preserve"> </w:t>
      </w:r>
    </w:p>
    <w:p w:rsidR="00D51EF5" w:rsidRDefault="000A0E84" w:rsidP="008224A4">
      <w:r>
        <w:t xml:space="preserve">In the situation of a zero result query, the service </w:t>
      </w:r>
      <w:r w:rsidRPr="000A0E84">
        <w:rPr>
          <w:b/>
        </w:rPr>
        <w:t>sh</w:t>
      </w:r>
      <w:r w:rsidR="00256100">
        <w:rPr>
          <w:b/>
        </w:rPr>
        <w:t>all</w:t>
      </w:r>
      <w:r w:rsidRPr="000A0E84">
        <w:t xml:space="preserve"> re</w:t>
      </w:r>
      <w:r>
        <w:t xml:space="preserve">turn a valid response (e.g. </w:t>
      </w:r>
      <w:r w:rsidR="00DD4123">
        <w:t xml:space="preserve">Atom </w:t>
      </w:r>
      <w:r>
        <w:t xml:space="preserve">feed with no entries) and with the </w:t>
      </w:r>
      <w:r w:rsidRPr="000A0E84">
        <w:rPr>
          <w:i/>
        </w:rPr>
        <w:t>os:totalResults</w:t>
      </w:r>
      <w:r>
        <w:t xml:space="preserve"> element equal to 0.</w:t>
      </w:r>
    </w:p>
    <w:p w:rsidR="003A0469" w:rsidRPr="003A0469" w:rsidRDefault="003A0469" w:rsidP="002C5B36">
      <w:pPr>
        <w:keepNext/>
        <w:rPr>
          <w:b/>
          <w:i/>
        </w:rPr>
      </w:pPr>
      <w:r w:rsidRPr="003A0469">
        <w:rPr>
          <w:b/>
          <w:i/>
        </w:rPr>
        <w:t>Error handling</w:t>
      </w:r>
    </w:p>
    <w:p w:rsidR="00286649" w:rsidRDefault="003A0469" w:rsidP="008224A4">
      <w:r>
        <w:t xml:space="preserve">The </w:t>
      </w:r>
      <w:r w:rsidR="00DD4123">
        <w:t xml:space="preserve">Atom </w:t>
      </w:r>
      <w:r>
        <w:t xml:space="preserve">and the OpenSearch specifications do not directly specify how to deal with server and request errors. </w:t>
      </w:r>
      <w:r w:rsidR="00286649">
        <w:t xml:space="preserve">It is recommended that an </w:t>
      </w:r>
      <w:r w:rsidR="00286649" w:rsidRPr="00286649">
        <w:t>OpenSearch Geospatial Service</w:t>
      </w:r>
      <w:r w:rsidR="00286649">
        <w:t xml:space="preserve"> use the HTTP error codes for client (4xx) and server (5xx) errors. In particular, it is recommended to use the following error codes in the particular situations of client error: </w:t>
      </w:r>
    </w:p>
    <w:p w:rsidR="00A05A53" w:rsidRDefault="00A05A53" w:rsidP="004159B8">
      <w:pPr>
        <w:pStyle w:val="ListParagraph"/>
        <w:numPr>
          <w:ilvl w:val="0"/>
          <w:numId w:val="31"/>
          <w:numberingChange w:id="166" w:author="Pedro Gonçalves" w:date="2013-11-13T17:31:00Z" w:original=""/>
        </w:numPr>
      </w:pPr>
      <w:r w:rsidRPr="004159B8">
        <w:rPr>
          <w:i/>
        </w:rPr>
        <w:t>400 Bad R</w:t>
      </w:r>
      <w:r w:rsidR="00286649" w:rsidRPr="004159B8">
        <w:rPr>
          <w:i/>
        </w:rPr>
        <w:t>equest</w:t>
      </w:r>
      <w:r w:rsidR="00286649">
        <w:t xml:space="preserve">: </w:t>
      </w:r>
      <w:r>
        <w:t>W</w:t>
      </w:r>
      <w:r w:rsidR="00286649">
        <w:t xml:space="preserve">hen </w:t>
      </w:r>
      <w:r>
        <w:t>the request has an invalid syntax (i.e. badly formatted geometry)</w:t>
      </w:r>
    </w:p>
    <w:p w:rsidR="00A05A53" w:rsidRDefault="00A05A53" w:rsidP="004159B8">
      <w:pPr>
        <w:pStyle w:val="ListParagraph"/>
        <w:numPr>
          <w:ilvl w:val="0"/>
          <w:numId w:val="31"/>
          <w:numberingChange w:id="167" w:author="Pedro Gonçalves" w:date="2013-11-13T17:31:00Z" w:original=""/>
        </w:numPr>
      </w:pPr>
      <w:r w:rsidRPr="004159B8">
        <w:rPr>
          <w:i/>
        </w:rPr>
        <w:t>413 Request Entity Too Large</w:t>
      </w:r>
      <w:r>
        <w:t xml:space="preserve">: When the request originates too many returnable hits </w:t>
      </w:r>
    </w:p>
    <w:p w:rsidR="004159B8" w:rsidRDefault="004159B8" w:rsidP="008224A4">
      <w:r>
        <w:t>For server side errors the following error codes are recommended:</w:t>
      </w:r>
    </w:p>
    <w:p w:rsidR="00500C0D" w:rsidRDefault="004159B8" w:rsidP="005D4B80">
      <w:pPr>
        <w:pStyle w:val="ListParagraph"/>
        <w:numPr>
          <w:ilvl w:val="0"/>
          <w:numId w:val="32"/>
          <w:numberingChange w:id="168" w:author="Pedro Gonçalves" w:date="2013-11-13T17:31:00Z" w:original=""/>
        </w:numPr>
      </w:pPr>
      <w:r w:rsidRPr="005D4B80">
        <w:rPr>
          <w:i/>
        </w:rPr>
        <w:t>500 Internal Server Error</w:t>
      </w:r>
      <w:r>
        <w:t xml:space="preserve">: </w:t>
      </w:r>
      <w:r w:rsidR="00500C0D">
        <w:t>Default error code for the server side for an execution error.</w:t>
      </w:r>
    </w:p>
    <w:p w:rsidR="00500C0D" w:rsidRDefault="00500C0D" w:rsidP="005D4B80">
      <w:pPr>
        <w:pStyle w:val="ListParagraph"/>
        <w:numPr>
          <w:ilvl w:val="0"/>
          <w:numId w:val="32"/>
          <w:numberingChange w:id="169" w:author="Pedro Gonçalves" w:date="2013-11-13T17:31:00Z" w:original=""/>
        </w:numPr>
      </w:pPr>
      <w:r w:rsidRPr="005D4B80">
        <w:rPr>
          <w:i/>
        </w:rPr>
        <w:t>501 Not Implemented</w:t>
      </w:r>
      <w:r>
        <w:t>: When requesting an unimplemented feature (e.g. relation operator not supported).</w:t>
      </w:r>
    </w:p>
    <w:p w:rsidR="00500C0D" w:rsidRDefault="00500C0D" w:rsidP="005D4B80">
      <w:pPr>
        <w:pStyle w:val="ListParagraph"/>
        <w:numPr>
          <w:ilvl w:val="0"/>
          <w:numId w:val="32"/>
          <w:numberingChange w:id="170" w:author="Pedro Gonçalves" w:date="2013-11-13T17:31:00Z" w:original=""/>
        </w:numPr>
      </w:pPr>
      <w:r w:rsidRPr="005D4B80">
        <w:rPr>
          <w:i/>
        </w:rPr>
        <w:t>503 Service Unavailable</w:t>
      </w:r>
      <w:r>
        <w:t xml:space="preserve">: When the search service is </w:t>
      </w:r>
      <w:r w:rsidR="000A0E84">
        <w:t>temporarily</w:t>
      </w:r>
      <w:r>
        <w:t xml:space="preserve"> not available (due to overload or other reasons)</w:t>
      </w:r>
    </w:p>
    <w:p w:rsidR="00F87624" w:rsidRDefault="00500C0D" w:rsidP="00F87624">
      <w:pPr>
        <w:pStyle w:val="ListParagraph"/>
        <w:numPr>
          <w:ilvl w:val="0"/>
          <w:numId w:val="31"/>
          <w:numberingChange w:id="171" w:author="Pedro Gonçalves" w:date="2013-11-13T17:31:00Z" w:original=""/>
        </w:numPr>
      </w:pPr>
      <w:r w:rsidRPr="005D4B80">
        <w:rPr>
          <w:i/>
        </w:rPr>
        <w:t>504 Gateway Timeout</w:t>
      </w:r>
      <w:r>
        <w:t>: When the search engine is a broker or aggregator to other services that fail to produce a answer within a giving time frame.</w:t>
      </w:r>
      <w:r w:rsidR="00F87624" w:rsidRPr="00F87624">
        <w:t xml:space="preserve"> </w:t>
      </w:r>
    </w:p>
    <w:p w:rsidR="00000000" w:rsidRDefault="00F87624">
      <w:pPr>
        <w:pStyle w:val="Example"/>
        <w:keepNext/>
        <w:spacing w:after="120" w:line="211" w:lineRule="auto"/>
        <w:rPr>
          <w:lang w:val="en-GB"/>
        </w:rPr>
      </w:pPr>
      <w:r>
        <w:rPr>
          <w:lang w:val="en-GB"/>
        </w:rPr>
        <w:t>EXAMPLE 1</w:t>
      </w:r>
      <w:r w:rsidR="00D6735D">
        <w:rPr>
          <w:lang w:val="en-GB"/>
        </w:rPr>
        <w:t>3</w:t>
      </w:r>
      <w:r>
        <w:rPr>
          <w:lang w:val="en-GB"/>
        </w:rPr>
        <w:tab/>
        <w:t>Response example for a bad request (incorrect geo:box format)</w:t>
      </w:r>
    </w:p>
    <w:p w:rsidR="007B2161" w:rsidRPr="007B2161" w:rsidRDefault="007B2161" w:rsidP="007B2161">
      <w:pPr>
        <w:pStyle w:val="PlainText"/>
        <w:rPr>
          <w:lang w:val="en-GB"/>
        </w:rPr>
      </w:pPr>
      <w:r w:rsidRPr="007B2161">
        <w:rPr>
          <w:lang w:val="en-GB"/>
        </w:rPr>
        <w:t>HTTP/1.1 400 Bad Request</w:t>
      </w:r>
    </w:p>
    <w:p w:rsidR="007B2161" w:rsidRPr="007B2161" w:rsidRDefault="007B2161" w:rsidP="007B2161">
      <w:pPr>
        <w:pStyle w:val="PlainText"/>
        <w:rPr>
          <w:lang w:val="en-GB"/>
        </w:rPr>
      </w:pPr>
      <w:r w:rsidRPr="007B2161">
        <w:rPr>
          <w:lang w:val="en-GB"/>
        </w:rPr>
        <w:t>Content-Type: text/</w:t>
      </w:r>
      <w:r w:rsidR="00022299">
        <w:rPr>
          <w:lang w:val="en-GB"/>
        </w:rPr>
        <w:t>plain</w:t>
      </w:r>
    </w:p>
    <w:p w:rsidR="007B2161" w:rsidRPr="007B2161" w:rsidRDefault="007B2161" w:rsidP="007B2161">
      <w:pPr>
        <w:pStyle w:val="PlainText"/>
        <w:rPr>
          <w:lang w:val="en-GB"/>
        </w:rPr>
      </w:pPr>
      <w:r>
        <w:rPr>
          <w:lang w:val="en-GB"/>
        </w:rPr>
        <w:t>Date: Mon, 6 Feb 2012</w:t>
      </w:r>
      <w:r w:rsidRPr="007B2161">
        <w:rPr>
          <w:lang w:val="en-GB"/>
        </w:rPr>
        <w:t xml:space="preserve"> 14:27:37 GMT</w:t>
      </w:r>
    </w:p>
    <w:p w:rsidR="007B2161" w:rsidRPr="007B2161" w:rsidRDefault="007B2161" w:rsidP="007B2161">
      <w:pPr>
        <w:pStyle w:val="PlainText"/>
        <w:rPr>
          <w:lang w:val="en-GB"/>
        </w:rPr>
      </w:pPr>
      <w:r w:rsidRPr="007B2161">
        <w:rPr>
          <w:lang w:val="en-GB"/>
        </w:rPr>
        <w:t xml:space="preserve">Content-Length: </w:t>
      </w:r>
      <w:r w:rsidR="00B80542">
        <w:rPr>
          <w:lang w:val="en-GB"/>
        </w:rPr>
        <w:t>56</w:t>
      </w:r>
    </w:p>
    <w:p w:rsidR="007B2161" w:rsidRDefault="007B2161" w:rsidP="007B2161">
      <w:pPr>
        <w:pStyle w:val="PlainText"/>
        <w:rPr>
          <w:lang w:val="en-GB"/>
        </w:rPr>
      </w:pPr>
    </w:p>
    <w:p w:rsidR="00F87624" w:rsidRPr="00AA58F6" w:rsidRDefault="007B2161" w:rsidP="00AA58F6">
      <w:pPr>
        <w:pStyle w:val="PlainText"/>
        <w:rPr>
          <w:lang w:val="en-GB"/>
        </w:rPr>
      </w:pPr>
      <w:r w:rsidRPr="007B2161">
        <w:rPr>
          <w:lang w:val="en-GB"/>
        </w:rPr>
        <w:t>Bad Request</w:t>
      </w:r>
      <w:r>
        <w:rPr>
          <w:lang w:val="en-GB"/>
        </w:rPr>
        <w:t xml:space="preserve"> - Wrong geo:box format (minx,miny,maxx,maxy)</w:t>
      </w:r>
    </w:p>
    <w:p w:rsidR="00F87624" w:rsidRDefault="00F87624" w:rsidP="00F87624"/>
    <w:p w:rsidR="00FC282B" w:rsidRPr="00FC282B" w:rsidRDefault="00FC282B" w:rsidP="00745AA6">
      <w:pPr>
        <w:keepNext/>
        <w:rPr>
          <w:b/>
          <w:i/>
          <w:lang w:val="en-GB"/>
        </w:rPr>
      </w:pPr>
      <w:r w:rsidRPr="00FC282B">
        <w:rPr>
          <w:b/>
          <w:i/>
          <w:lang w:val="en-GB"/>
        </w:rPr>
        <w:t xml:space="preserve">Extending the response model and foreign elements </w:t>
      </w:r>
    </w:p>
    <w:p w:rsidR="008224A4" w:rsidRDefault="00FC282B" w:rsidP="008224A4">
      <w:pPr>
        <w:rPr>
          <w:lang w:val="en-GB"/>
        </w:rPr>
      </w:pPr>
      <w:r>
        <w:rPr>
          <w:lang w:val="en-GB"/>
        </w:rPr>
        <w:t>A</w:t>
      </w:r>
      <w:r w:rsidR="008224A4" w:rsidRPr="003859A3">
        <w:rPr>
          <w:lang w:val="en-GB"/>
        </w:rPr>
        <w:t xml:space="preserve">ccording to the </w:t>
      </w:r>
      <w:r w:rsidR="00DD4123">
        <w:rPr>
          <w:lang w:val="en-GB"/>
        </w:rPr>
        <w:t>Atom</w:t>
      </w:r>
      <w:r w:rsidR="00DD4123" w:rsidRPr="003859A3">
        <w:rPr>
          <w:lang w:val="en-GB"/>
        </w:rPr>
        <w:t xml:space="preserve"> </w:t>
      </w:r>
      <w:r w:rsidR="008224A4" w:rsidRPr="003859A3">
        <w:rPr>
          <w:lang w:val="en-GB"/>
        </w:rPr>
        <w:t>documentation [ATOM]</w:t>
      </w:r>
      <w:r w:rsidR="008224A4">
        <w:rPr>
          <w:lang w:val="en-GB"/>
        </w:rPr>
        <w:t xml:space="preserve"> (</w:t>
      </w:r>
      <w:r w:rsidR="008224A4" w:rsidRPr="005A1F23">
        <w:rPr>
          <w:lang w:val="en-GB"/>
        </w:rPr>
        <w:t>section 4.1.3.3</w:t>
      </w:r>
      <w:r w:rsidR="008224A4">
        <w:rPr>
          <w:lang w:val="en-GB"/>
        </w:rPr>
        <w:t>), s</w:t>
      </w:r>
      <w:r w:rsidR="008224A4" w:rsidRPr="003859A3">
        <w:rPr>
          <w:lang w:val="en-GB"/>
        </w:rPr>
        <w:t xml:space="preserve">pecial conditions </w:t>
      </w:r>
      <w:r w:rsidR="008224A4">
        <w:rPr>
          <w:lang w:val="en-GB"/>
        </w:rPr>
        <w:t>have</w:t>
      </w:r>
      <w:r w:rsidR="008224A4" w:rsidRPr="003859A3">
        <w:rPr>
          <w:lang w:val="en-GB"/>
        </w:rPr>
        <w:t xml:space="preserve"> to be considered when using the </w:t>
      </w:r>
      <w:r w:rsidR="008224A4" w:rsidRPr="00FE1D26">
        <w:rPr>
          <w:i/>
          <w:lang w:val="en-GB"/>
        </w:rPr>
        <w:t>atom:content</w:t>
      </w:r>
      <w:r w:rsidR="008224A4" w:rsidRPr="003859A3">
        <w:rPr>
          <w:lang w:val="en-GB"/>
        </w:rPr>
        <w:t xml:space="preserve"> </w:t>
      </w:r>
      <w:r w:rsidR="00A70FB9">
        <w:rPr>
          <w:lang w:val="en-GB"/>
        </w:rPr>
        <w:t xml:space="preserve">and </w:t>
      </w:r>
      <w:r w:rsidR="00A70FB9" w:rsidRPr="00A70FB9">
        <w:rPr>
          <w:i/>
          <w:lang w:val="en-GB"/>
        </w:rPr>
        <w:t>atom:summary</w:t>
      </w:r>
      <w:r w:rsidR="00A70FB9">
        <w:rPr>
          <w:lang w:val="en-GB"/>
        </w:rPr>
        <w:t xml:space="preserve"> with the atom:type equal to “html”</w:t>
      </w:r>
      <w:r w:rsidR="008224A4">
        <w:rPr>
          <w:lang w:val="en-GB"/>
        </w:rPr>
        <w:t xml:space="preserve">. For example: </w:t>
      </w:r>
    </w:p>
    <w:p w:rsidR="008224A4" w:rsidRPr="00495572" w:rsidRDefault="008224A4" w:rsidP="008224A4">
      <w:pPr>
        <w:pBdr>
          <w:top w:val="single" w:sz="4" w:space="1" w:color="auto"/>
          <w:left w:val="single" w:sz="4" w:space="4" w:color="auto"/>
          <w:bottom w:val="single" w:sz="4" w:space="1" w:color="auto"/>
          <w:right w:val="single" w:sz="4" w:space="4" w:color="auto"/>
        </w:pBdr>
        <w:ind w:left="400"/>
        <w:rPr>
          <w:i/>
          <w:lang w:val="en-GB"/>
        </w:rPr>
      </w:pPr>
      <w:r w:rsidRPr="00495572">
        <w:rPr>
          <w:i/>
          <w:lang w:val="en-GB"/>
        </w:rPr>
        <w:t>If the value of "type" is "html", the content of atom:content MUST NOT contain child elements and SHOULD be suitable for handling as HTML [HTML].  The HTML markup MUST be escaped; for example, "&lt;br&gt;" as "&amp;lt;br</w:t>
      </w:r>
      <w:r w:rsidR="007879ED">
        <w:rPr>
          <w:i/>
          <w:lang w:val="en-GB"/>
        </w:rPr>
        <w:t>&amp;gt;</w:t>
      </w:r>
      <w:r w:rsidRPr="00495572">
        <w:rPr>
          <w:i/>
          <w:lang w:val="en-GB"/>
        </w:rPr>
        <w:t>".  The HTML markup SHOULD be such that it could validly appear directly within an HTML &lt;DIV&gt; element.  Atom Processors that display the content MAY use the markup to aid in displaying it.</w:t>
      </w:r>
    </w:p>
    <w:p w:rsidR="00A70FB9" w:rsidRDefault="007879ED" w:rsidP="00A70FB9">
      <w:pPr>
        <w:pStyle w:val="Example"/>
        <w:spacing w:after="120" w:line="211" w:lineRule="auto"/>
        <w:rPr>
          <w:lang w:val="en-GB"/>
        </w:rPr>
      </w:pPr>
      <w:r>
        <w:rPr>
          <w:lang w:val="en-GB"/>
        </w:rPr>
        <w:t>EXAMPLE 1</w:t>
      </w:r>
      <w:r w:rsidR="00D6735D">
        <w:rPr>
          <w:lang w:val="en-GB"/>
        </w:rPr>
        <w:t>4</w:t>
      </w:r>
      <w:r w:rsidR="00A70FB9">
        <w:rPr>
          <w:lang w:val="en-GB"/>
        </w:rPr>
        <w:tab/>
        <w:t xml:space="preserve">HTML elements inside the atom:summary must to be escaped [ATOM] </w:t>
      </w:r>
    </w:p>
    <w:p w:rsidR="00A70FB9" w:rsidRPr="005A1F23" w:rsidRDefault="00A70FB9" w:rsidP="00A70FB9">
      <w:pPr>
        <w:pStyle w:val="PlainText"/>
        <w:rPr>
          <w:lang w:val="en-GB"/>
        </w:rPr>
      </w:pPr>
      <w:r w:rsidRPr="005A1F23">
        <w:rPr>
          <w:lang w:val="en-GB"/>
        </w:rPr>
        <w:t>&lt;</w:t>
      </w:r>
      <w:r>
        <w:rPr>
          <w:lang w:val="en-GB"/>
        </w:rPr>
        <w:t>summary</w:t>
      </w:r>
      <w:r w:rsidRPr="005A1F23">
        <w:rPr>
          <w:lang w:val="en-GB"/>
        </w:rPr>
        <w:t xml:space="preserve"> type="html"&gt;</w:t>
      </w:r>
    </w:p>
    <w:p w:rsidR="00A70FB9" w:rsidRPr="005A1F23" w:rsidRDefault="00A70FB9" w:rsidP="00A70FB9">
      <w:pPr>
        <w:pStyle w:val="PlainText"/>
        <w:rPr>
          <w:lang w:val="en-GB"/>
        </w:rPr>
      </w:pPr>
      <w:r w:rsidRPr="005A1F23">
        <w:rPr>
          <w:lang w:val="en-GB"/>
        </w:rPr>
        <w:tab/>
      </w:r>
      <w:r w:rsidRPr="005A1F23">
        <w:rPr>
          <w:lang w:val="en-GB"/>
        </w:rPr>
        <w:tab/>
      </w:r>
      <w:r w:rsidRPr="005A1F23">
        <w:rPr>
          <w:lang w:val="en-GB"/>
        </w:rPr>
        <w:tab/>
        <w:t>&amp;lt;b&amp;gt; Start :&amp;lt;/b&amp;gt; 2010-04-13T20:38:16.000Z</w:t>
      </w:r>
    </w:p>
    <w:p w:rsidR="00A70FB9" w:rsidRPr="005A1F23" w:rsidRDefault="00A70FB9" w:rsidP="00A70FB9">
      <w:pPr>
        <w:pStyle w:val="PlainText"/>
        <w:rPr>
          <w:lang w:val="en-GB"/>
        </w:rPr>
      </w:pPr>
      <w:r w:rsidRPr="005A1F23">
        <w:rPr>
          <w:lang w:val="en-GB"/>
        </w:rPr>
        <w:t xml:space="preserve">         &amp;lt;b&amp;gt; End :&amp;lt;/b&amp;gt; 2010-04-13T20:40:00.000Z</w:t>
      </w:r>
    </w:p>
    <w:p w:rsidR="00A70FB9" w:rsidRPr="005A1F23" w:rsidRDefault="00A70FB9" w:rsidP="00A70FB9">
      <w:pPr>
        <w:pStyle w:val="PlainText"/>
        <w:rPr>
          <w:lang w:val="en-GB"/>
        </w:rPr>
      </w:pPr>
      <w:r w:rsidRPr="005A1F23">
        <w:rPr>
          <w:lang w:val="en-GB"/>
        </w:rPr>
        <w:tab/>
      </w:r>
      <w:r w:rsidRPr="005A1F23">
        <w:rPr>
          <w:lang w:val="en-GB"/>
        </w:rPr>
        <w:tab/>
      </w:r>
      <w:r w:rsidRPr="005A1F23">
        <w:rPr>
          <w:lang w:val="en-GB"/>
        </w:rPr>
        <w:tab/>
        <w:t>&amp;lt;br/&amp;gt;&amp;lt;b&amp;gt;Acquisition Station :&amp;lt;/b&amp;gt; PDAS-M</w:t>
      </w:r>
    </w:p>
    <w:p w:rsidR="00A70FB9" w:rsidRPr="005A1F23" w:rsidRDefault="00A70FB9" w:rsidP="00A70FB9">
      <w:pPr>
        <w:pStyle w:val="PlainText"/>
        <w:rPr>
          <w:lang w:val="en-GB"/>
        </w:rPr>
      </w:pPr>
      <w:r w:rsidRPr="005A1F23">
        <w:rPr>
          <w:lang w:val="en-GB"/>
        </w:rPr>
        <w:tab/>
      </w:r>
      <w:r w:rsidRPr="005A1F23">
        <w:rPr>
          <w:lang w:val="en-GB"/>
        </w:rPr>
        <w:tab/>
      </w:r>
      <w:r w:rsidRPr="005A1F23">
        <w:rPr>
          <w:lang w:val="en-GB"/>
        </w:rPr>
        <w:tab/>
        <w:t>&amp;lt;b&amp;gt;Processing Center  :&amp;lt;/b&amp;gt; I-PAC</w:t>
      </w:r>
    </w:p>
    <w:p w:rsidR="00A70FB9" w:rsidRDefault="00A70FB9" w:rsidP="00A70FB9">
      <w:pPr>
        <w:pStyle w:val="PlainText"/>
        <w:rPr>
          <w:lang w:val="en-GB"/>
        </w:rPr>
      </w:pPr>
      <w:r w:rsidRPr="005A1F23">
        <w:rPr>
          <w:lang w:val="en-GB"/>
        </w:rPr>
        <w:tab/>
      </w:r>
      <w:r w:rsidRPr="005A1F23">
        <w:rPr>
          <w:lang w:val="en-GB"/>
        </w:rPr>
        <w:tab/>
      </w:r>
      <w:r w:rsidRPr="005A1F23">
        <w:rPr>
          <w:lang w:val="en-GB"/>
        </w:rPr>
        <w:tab/>
        <w:t>&amp;lt;br/&amp;gt;&amp;lt;b&amp;gt; Orbit :&amp;lt;/b&amp;gt; 42453</w:t>
      </w:r>
    </w:p>
    <w:p w:rsidR="00A70FB9" w:rsidRDefault="00A70FB9" w:rsidP="00FC4875">
      <w:pPr>
        <w:pStyle w:val="PlainText"/>
        <w:rPr>
          <w:lang w:val="en-GB"/>
        </w:rPr>
      </w:pPr>
      <w:r w:rsidRPr="005A1F23">
        <w:rPr>
          <w:lang w:val="en-GB"/>
        </w:rPr>
        <w:t>&lt;/</w:t>
      </w:r>
      <w:r>
        <w:rPr>
          <w:lang w:val="en-GB"/>
        </w:rPr>
        <w:t>summary</w:t>
      </w:r>
      <w:r w:rsidRPr="005A1F23">
        <w:rPr>
          <w:lang w:val="en-GB"/>
        </w:rPr>
        <w:t>&gt;</w:t>
      </w:r>
      <w:r w:rsidR="00FC4875">
        <w:rPr>
          <w:lang w:val="en-GB"/>
        </w:rPr>
        <w:br/>
      </w:r>
    </w:p>
    <w:p w:rsidR="008224A4" w:rsidRDefault="008224A4" w:rsidP="008224A4">
      <w:pPr>
        <w:rPr>
          <w:lang w:val="en-GB"/>
        </w:rPr>
      </w:pPr>
      <w:r>
        <w:rPr>
          <w:lang w:val="en-GB"/>
        </w:rPr>
        <w:t xml:space="preserve">The </w:t>
      </w:r>
      <w:r w:rsidR="00A70FB9" w:rsidRPr="00A70FB9">
        <w:rPr>
          <w:i/>
          <w:lang w:val="en-GB"/>
        </w:rPr>
        <w:t>atom:summary</w:t>
      </w:r>
      <w:r w:rsidR="00A70FB9">
        <w:rPr>
          <w:lang w:val="en-GB"/>
        </w:rPr>
        <w:t xml:space="preserve"> element usually takes precedence to </w:t>
      </w:r>
      <w:r w:rsidRPr="00A70FB9">
        <w:rPr>
          <w:i/>
          <w:lang w:val="en-GB"/>
        </w:rPr>
        <w:t>atom:content</w:t>
      </w:r>
      <w:r w:rsidRPr="002D1134">
        <w:rPr>
          <w:lang w:val="en-GB"/>
        </w:rPr>
        <w:t xml:space="preserve"> </w:t>
      </w:r>
      <w:r>
        <w:rPr>
          <w:lang w:val="en-GB"/>
        </w:rPr>
        <w:t xml:space="preserve">element </w:t>
      </w:r>
      <w:r w:rsidR="00A70FB9">
        <w:rPr>
          <w:lang w:val="en-GB"/>
        </w:rPr>
        <w:t xml:space="preserve">when client application </w:t>
      </w:r>
      <w:r w:rsidRPr="002D1134">
        <w:rPr>
          <w:lang w:val="en-GB"/>
        </w:rPr>
        <w:t xml:space="preserve">display </w:t>
      </w:r>
      <w:r w:rsidR="00A70FB9">
        <w:rPr>
          <w:lang w:val="en-GB"/>
        </w:rPr>
        <w:t>the entries listing</w:t>
      </w:r>
      <w:r>
        <w:rPr>
          <w:lang w:val="en-GB"/>
        </w:rPr>
        <w:t xml:space="preserve">. It’s </w:t>
      </w:r>
      <w:r w:rsidR="00A70FB9">
        <w:rPr>
          <w:lang w:val="en-GB"/>
        </w:rPr>
        <w:t xml:space="preserve">however </w:t>
      </w:r>
      <w:r>
        <w:rPr>
          <w:lang w:val="en-GB"/>
        </w:rPr>
        <w:t xml:space="preserve">recommended that a </w:t>
      </w:r>
      <w:r w:rsidRPr="002D1134">
        <w:rPr>
          <w:lang w:val="en-GB"/>
        </w:rPr>
        <w:t xml:space="preserve">OpenSearch </w:t>
      </w:r>
      <w:r w:rsidR="008E30B7">
        <w:rPr>
          <w:lang w:val="en-GB"/>
        </w:rPr>
        <w:t>GeoTemporal</w:t>
      </w:r>
      <w:r w:rsidR="008E30B7" w:rsidRPr="002D1134">
        <w:rPr>
          <w:lang w:val="en-GB"/>
        </w:rPr>
        <w:t xml:space="preserve"> </w:t>
      </w:r>
      <w:r w:rsidRPr="002D1134">
        <w:rPr>
          <w:lang w:val="en-GB"/>
        </w:rPr>
        <w:t>Service</w:t>
      </w:r>
      <w:r>
        <w:rPr>
          <w:lang w:val="en-GB"/>
        </w:rPr>
        <w:t xml:space="preserve"> does not use the atom:content element to expand or define new metadata elements. If such a feature is required one should instead add directly the required element under the atom:feed or atom:entry elements with the respective namespace. </w:t>
      </w:r>
    </w:p>
    <w:p w:rsidR="008224A4" w:rsidRDefault="007879ED" w:rsidP="008224A4">
      <w:pPr>
        <w:pStyle w:val="Example"/>
        <w:spacing w:after="120" w:line="211" w:lineRule="auto"/>
        <w:rPr>
          <w:lang w:val="en-GB"/>
        </w:rPr>
      </w:pPr>
      <w:r>
        <w:rPr>
          <w:lang w:val="en-GB"/>
        </w:rPr>
        <w:t>EXAMPLE 1</w:t>
      </w:r>
      <w:r w:rsidR="00D6735D">
        <w:rPr>
          <w:lang w:val="en-GB"/>
        </w:rPr>
        <w:t>5</w:t>
      </w:r>
      <w:r w:rsidR="008224A4">
        <w:rPr>
          <w:lang w:val="en-GB"/>
        </w:rPr>
        <w:tab/>
        <w:t xml:space="preserve">Extending the response entry with elements from a different namespace </w:t>
      </w:r>
    </w:p>
    <w:p w:rsidR="008224A4" w:rsidRPr="005C177B" w:rsidRDefault="008224A4" w:rsidP="008224A4">
      <w:pPr>
        <w:pStyle w:val="PlainText"/>
        <w:rPr>
          <w:lang w:val="en-GB"/>
        </w:rPr>
      </w:pPr>
      <w:r w:rsidRPr="005C177B">
        <w:rPr>
          <w:lang w:val="en-GB"/>
        </w:rPr>
        <w:t>&lt;?xml version="1.0" encoding="UTF-8"?&gt;</w:t>
      </w:r>
    </w:p>
    <w:p w:rsidR="008224A4" w:rsidRPr="005C177B" w:rsidRDefault="008224A4" w:rsidP="008224A4">
      <w:pPr>
        <w:pStyle w:val="PlainText"/>
        <w:rPr>
          <w:lang w:val="en-GB"/>
        </w:rPr>
      </w:pPr>
      <w:r w:rsidRPr="005C177B">
        <w:rPr>
          <w:lang w:val="en-GB"/>
        </w:rPr>
        <w:t>&lt;feed xmlns="http://www.w3.org/2005/Atom"</w:t>
      </w:r>
    </w:p>
    <w:p w:rsidR="008224A4" w:rsidRPr="005C177B" w:rsidRDefault="008224A4" w:rsidP="008224A4">
      <w:pPr>
        <w:pStyle w:val="PlainText"/>
        <w:rPr>
          <w:lang w:val="en-GB"/>
        </w:rPr>
      </w:pPr>
      <w:r w:rsidRPr="005C177B">
        <w:rPr>
          <w:lang w:val="en-GB"/>
        </w:rPr>
        <w:t xml:space="preserve">      xmlns:georss="http://www.georss.org/georss"</w:t>
      </w:r>
    </w:p>
    <w:p w:rsidR="008224A4" w:rsidRPr="005C177B" w:rsidRDefault="008224A4" w:rsidP="008224A4">
      <w:pPr>
        <w:pStyle w:val="PlainText"/>
        <w:rPr>
          <w:lang w:val="en-GB"/>
        </w:rPr>
      </w:pPr>
      <w:r w:rsidRPr="005C177B">
        <w:rPr>
          <w:lang w:val="en-GB"/>
        </w:rPr>
        <w:t xml:space="preserve">      xmlns:gml="http://www.opengis.net/gml"</w:t>
      </w:r>
    </w:p>
    <w:p w:rsidR="00EB0A2A" w:rsidRDefault="008224A4" w:rsidP="00EB0A2A">
      <w:pPr>
        <w:pStyle w:val="PlainText"/>
        <w:rPr>
          <w:lang w:val="en-GB"/>
        </w:rPr>
      </w:pPr>
      <w:r>
        <w:rPr>
          <w:lang w:val="en-GB"/>
        </w:rPr>
        <w:t xml:space="preserve"> </w:t>
      </w:r>
      <w:r w:rsidRPr="005C177B">
        <w:rPr>
          <w:lang w:val="en-GB"/>
        </w:rPr>
        <w:t>&gt;</w:t>
      </w:r>
    </w:p>
    <w:p w:rsidR="002C5B36" w:rsidRDefault="00EB0A2A" w:rsidP="00A550A2">
      <w:pPr>
        <w:pStyle w:val="PlainText"/>
        <w:rPr>
          <w:lang w:val="en-GB"/>
        </w:rPr>
      </w:pPr>
      <w:r w:rsidRPr="009416B5">
        <w:rPr>
          <w:lang w:val="en-GB"/>
        </w:rPr>
        <w:t>&lt;!--- ... ---&gt;</w:t>
      </w:r>
    </w:p>
    <w:p w:rsidR="008224A4" w:rsidRDefault="008224A4" w:rsidP="00A550A2">
      <w:pPr>
        <w:pStyle w:val="PlainText"/>
        <w:rPr>
          <w:lang w:val="en-GB"/>
        </w:rPr>
      </w:pPr>
    </w:p>
    <w:p w:rsidR="008224A4" w:rsidRPr="009822FA" w:rsidRDefault="008224A4" w:rsidP="008224A4">
      <w:pPr>
        <w:pStyle w:val="PlainText"/>
        <w:rPr>
          <w:lang w:val="en-GB"/>
        </w:rPr>
      </w:pPr>
      <w:r w:rsidRPr="009822FA">
        <w:rPr>
          <w:lang w:val="en-GB"/>
        </w:rPr>
        <w:t>&lt;entry&gt;</w:t>
      </w:r>
    </w:p>
    <w:p w:rsidR="00A550A2" w:rsidRPr="00A550A2" w:rsidRDefault="00EB0A2A" w:rsidP="008224A4">
      <w:pPr>
        <w:pStyle w:val="PlainText"/>
        <w:rPr>
          <w:lang w:val="en-GB"/>
        </w:rPr>
      </w:pPr>
      <w:r>
        <w:rPr>
          <w:lang w:val="en-GB"/>
        </w:rPr>
        <w:t>&lt;!--- ... ---&gt;</w:t>
      </w:r>
    </w:p>
    <w:p w:rsidR="00A550A2" w:rsidRDefault="00A550A2" w:rsidP="00A550A2">
      <w:pPr>
        <w:pStyle w:val="PlainText"/>
        <w:ind w:firstLine="400"/>
        <w:rPr>
          <w:b/>
          <w:lang w:val="en-GB"/>
        </w:rPr>
      </w:pPr>
      <w:r w:rsidRPr="00A550A2">
        <w:rPr>
          <w:b/>
          <w:lang w:val="en-GB"/>
        </w:rPr>
        <w:t xml:space="preserve">&lt;owc:offering </w:t>
      </w:r>
      <w:r w:rsidR="00535D18" w:rsidRPr="00535D18">
        <w:rPr>
          <w:b/>
          <w:lang w:val="en-GB"/>
        </w:rPr>
        <w:t>xmlns:owc="http://www.opengis.net/owc/1.0"</w:t>
      </w:r>
    </w:p>
    <w:p w:rsidR="00A550A2" w:rsidRPr="00A550A2" w:rsidRDefault="00A550A2" w:rsidP="00A550A2">
      <w:pPr>
        <w:pStyle w:val="PlainText"/>
        <w:ind w:left="400" w:firstLine="400"/>
        <w:rPr>
          <w:b/>
          <w:lang w:val="en-GB"/>
        </w:rPr>
      </w:pPr>
      <w:r w:rsidRPr="00A550A2">
        <w:rPr>
          <w:b/>
          <w:lang w:val="en-GB"/>
        </w:rPr>
        <w:t>code="http://www.opengis.net/spec/owc-atom/1.0/req/wms"&gt;</w:t>
      </w:r>
    </w:p>
    <w:p w:rsidR="00A550A2" w:rsidRPr="00A550A2" w:rsidRDefault="00A550A2" w:rsidP="00A550A2">
      <w:pPr>
        <w:pStyle w:val="PlainText"/>
        <w:rPr>
          <w:b/>
          <w:lang w:val="en-GB"/>
        </w:rPr>
      </w:pPr>
      <w:r>
        <w:rPr>
          <w:b/>
          <w:lang w:val="en-GB"/>
        </w:rPr>
        <w:t xml:space="preserve">      </w:t>
      </w:r>
      <w:r w:rsidRPr="00A550A2">
        <w:rPr>
          <w:b/>
          <w:lang w:val="en-GB"/>
        </w:rPr>
        <w:t>&lt;owc:operation code=“GetCapabilities”</w:t>
      </w:r>
      <w:r>
        <w:rPr>
          <w:b/>
          <w:lang w:val="en-GB"/>
        </w:rPr>
        <w:br/>
      </w:r>
      <w:r w:rsidRPr="00A550A2">
        <w:rPr>
          <w:b/>
          <w:lang w:val="en-GB"/>
        </w:rPr>
        <w:t>href="http://www.someserver.com/wrs.cgi?REQUEST=GetCapabilities&amp;amp;SERVICE=WMS&amp;amp;VERSION=1.1.1"/&gt;</w:t>
      </w:r>
    </w:p>
    <w:p w:rsidR="00A550A2" w:rsidRPr="00A550A2" w:rsidRDefault="00A550A2" w:rsidP="00A550A2">
      <w:pPr>
        <w:pStyle w:val="PlainText"/>
        <w:rPr>
          <w:b/>
          <w:lang w:val="en-GB"/>
        </w:rPr>
      </w:pPr>
      <w:r>
        <w:rPr>
          <w:b/>
          <w:lang w:val="en-GB"/>
        </w:rPr>
        <w:t xml:space="preserve">   </w:t>
      </w:r>
      <w:r w:rsidRPr="00A550A2">
        <w:rPr>
          <w:b/>
          <w:lang w:val="en-GB"/>
        </w:rPr>
        <w:t>&lt;/owc:offering&gt;</w:t>
      </w:r>
    </w:p>
    <w:p w:rsidR="008224A4" w:rsidRPr="00A550A2" w:rsidRDefault="00A550A2" w:rsidP="008224A4">
      <w:pPr>
        <w:pStyle w:val="PlainText"/>
        <w:rPr>
          <w:lang w:val="en-GB"/>
        </w:rPr>
      </w:pPr>
      <w:r>
        <w:rPr>
          <w:lang w:val="en-GB"/>
        </w:rPr>
        <w:t>&lt;!--- ... ---&gt;</w:t>
      </w:r>
    </w:p>
    <w:p w:rsidR="008224A4" w:rsidRDefault="008224A4" w:rsidP="00A550A2">
      <w:pPr>
        <w:pStyle w:val="PlainText"/>
        <w:rPr>
          <w:lang w:val="en-GB"/>
        </w:rPr>
      </w:pPr>
      <w:r w:rsidRPr="005C177B">
        <w:rPr>
          <w:b/>
          <w:lang w:val="en-GB"/>
        </w:rPr>
        <w:t xml:space="preserve">   </w:t>
      </w:r>
    </w:p>
    <w:p w:rsidR="002C5B36" w:rsidRDefault="008224A4" w:rsidP="002C5B36">
      <w:pPr>
        <w:pStyle w:val="PlainText"/>
        <w:rPr>
          <w:lang w:val="en-GB"/>
        </w:rPr>
      </w:pPr>
      <w:r w:rsidRPr="009822FA">
        <w:rPr>
          <w:lang w:val="en-GB"/>
        </w:rPr>
        <w:t>&lt;/entry&gt;</w:t>
      </w:r>
    </w:p>
    <w:p w:rsidR="002C5B36" w:rsidRDefault="002C5B36" w:rsidP="002C5B36">
      <w:pPr>
        <w:pStyle w:val="PlainText"/>
        <w:rPr>
          <w:lang w:val="en-GB"/>
        </w:rPr>
      </w:pPr>
      <w:r>
        <w:rPr>
          <w:lang w:val="en-GB"/>
        </w:rPr>
        <w:t>&lt;/feed&gt;</w:t>
      </w:r>
    </w:p>
    <w:p w:rsidR="004402AA" w:rsidRPr="002D1134" w:rsidRDefault="004402AA" w:rsidP="002C5B36">
      <w:pPr>
        <w:pStyle w:val="PlainText"/>
        <w:rPr>
          <w:lang w:val="en-GB"/>
        </w:rPr>
      </w:pPr>
    </w:p>
    <w:p w:rsidR="004402AA" w:rsidRPr="002C5B36" w:rsidRDefault="00DD4123" w:rsidP="002C5B36">
      <w:pPr>
        <w:pStyle w:val="Heading3"/>
        <w:numPr>
          <w:numberingChange w:id="172" w:author="Pedro Gonçalves" w:date="2013-11-13T17:31:00Z" w:original="%1:9:0:.%2:3:0:.%3:3:0:"/>
        </w:numPr>
        <w:tabs>
          <w:tab w:val="clear" w:pos="720"/>
          <w:tab w:val="left" w:pos="900"/>
        </w:tabs>
        <w:spacing w:line="240" w:lineRule="auto"/>
        <w:ind w:left="900" w:hanging="900"/>
        <w:rPr>
          <w:lang w:val="en-GB"/>
        </w:rPr>
      </w:pPr>
      <w:bookmarkStart w:id="173" w:name="_Toc112812314"/>
      <w:bookmarkStart w:id="174" w:name="_Toc128129904"/>
      <w:bookmarkStart w:id="175" w:name="_Toc25739705"/>
      <w:bookmarkStart w:id="176" w:name="_Toc37755171"/>
      <w:bookmarkStart w:id="177" w:name="_Toc244854306"/>
      <w:r>
        <w:rPr>
          <w:lang w:val="en-GB"/>
        </w:rPr>
        <w:t xml:space="preserve">Atom </w:t>
      </w:r>
      <w:r w:rsidR="004402AA">
        <w:rPr>
          <w:lang w:val="en-GB"/>
        </w:rPr>
        <w:t>1.0 response example</w:t>
      </w:r>
      <w:bookmarkEnd w:id="173"/>
      <w:bookmarkEnd w:id="174"/>
      <w:bookmarkEnd w:id="177"/>
    </w:p>
    <w:p w:rsidR="00AA1215" w:rsidRPr="00AA1215" w:rsidRDefault="00AA1215" w:rsidP="00AA1215">
      <w:pPr>
        <w:pStyle w:val="PlainText"/>
        <w:rPr>
          <w:lang w:val="en-GB"/>
        </w:rPr>
      </w:pPr>
      <w:r w:rsidRPr="00AA1215">
        <w:rPr>
          <w:lang w:val="en-GB"/>
        </w:rPr>
        <w:t>&lt;?xml version="1.0" encoding="UTF-8"?&gt;</w:t>
      </w:r>
    </w:p>
    <w:p w:rsidR="00AA1215" w:rsidRPr="00AA1215" w:rsidRDefault="00AA1215" w:rsidP="00AA1215">
      <w:pPr>
        <w:pStyle w:val="PlainText"/>
        <w:rPr>
          <w:lang w:val="en-GB"/>
        </w:rPr>
      </w:pPr>
      <w:r w:rsidRPr="00AA1215">
        <w:rPr>
          <w:lang w:val="en-GB"/>
        </w:rPr>
        <w:t xml:space="preserve">    &lt;feed xmlns="http://www.w3.org/2005/Atom" </w:t>
      </w:r>
    </w:p>
    <w:p w:rsidR="00AA1215" w:rsidRPr="00AA1215" w:rsidRDefault="00AA1215" w:rsidP="00AA1215">
      <w:pPr>
        <w:pStyle w:val="PlainText"/>
        <w:rPr>
          <w:lang w:val="en-GB"/>
        </w:rPr>
      </w:pPr>
      <w:r w:rsidRPr="00AA1215">
        <w:rPr>
          <w:lang w:val="en-GB"/>
        </w:rPr>
        <w:t xml:space="preserve">          xmlns:opensearch="http://a9.com/-/spec/opensearch/1.1/"</w:t>
      </w:r>
    </w:p>
    <w:p w:rsidR="00AA1215" w:rsidRPr="00AA1215" w:rsidRDefault="00AA1215" w:rsidP="00AA1215">
      <w:pPr>
        <w:pStyle w:val="PlainText"/>
        <w:rPr>
          <w:lang w:val="en-GB"/>
        </w:rPr>
      </w:pPr>
      <w:r w:rsidRPr="00AA1215">
        <w:rPr>
          <w:lang w:val="en-GB"/>
        </w:rPr>
        <w:t xml:space="preserve">       xmlns:geo="http://a9.com/-/opensearch/extensions/geo/1.0/"</w:t>
      </w:r>
    </w:p>
    <w:p w:rsidR="00AA1215" w:rsidRPr="00AA1215" w:rsidRDefault="00AA1215" w:rsidP="00AA1215">
      <w:pPr>
        <w:pStyle w:val="PlainText"/>
        <w:rPr>
          <w:lang w:val="en-GB"/>
        </w:rPr>
      </w:pPr>
      <w:r w:rsidRPr="00AA1215">
        <w:rPr>
          <w:lang w:val="en-GB"/>
        </w:rPr>
        <w:t xml:space="preserve">          xmlns:georss="http://www.georss.org/georss"&gt;</w:t>
      </w:r>
    </w:p>
    <w:p w:rsidR="00AA1215" w:rsidRPr="00AA1215" w:rsidRDefault="00AA1215" w:rsidP="00AA1215">
      <w:pPr>
        <w:pStyle w:val="PlainText"/>
        <w:rPr>
          <w:lang w:val="en-GB"/>
        </w:rPr>
      </w:pPr>
      <w:r w:rsidRPr="00AA1215">
        <w:rPr>
          <w:lang w:val="en-GB"/>
        </w:rPr>
        <w:t xml:space="preserve">      &lt;title&gt;Example.com Search: New York history&lt;/title&gt; </w:t>
      </w:r>
    </w:p>
    <w:p w:rsidR="00AA1215" w:rsidRPr="00AA1215" w:rsidRDefault="00AA1215" w:rsidP="00AA1215">
      <w:pPr>
        <w:pStyle w:val="PlainText"/>
        <w:rPr>
          <w:lang w:val="en-GB"/>
        </w:rPr>
      </w:pPr>
      <w:r w:rsidRPr="00AA1215">
        <w:rPr>
          <w:lang w:val="en-GB"/>
        </w:rPr>
        <w:t xml:space="preserve">      &lt;link href="http://example.com/New+York+history"/&gt;</w:t>
      </w:r>
    </w:p>
    <w:p w:rsidR="00AA1215" w:rsidRPr="00AA1215" w:rsidRDefault="00AA1215" w:rsidP="00AA1215">
      <w:pPr>
        <w:pStyle w:val="PlainText"/>
        <w:rPr>
          <w:lang w:val="en-GB"/>
        </w:rPr>
      </w:pPr>
      <w:r w:rsidRPr="00AA1215">
        <w:rPr>
          <w:lang w:val="en-GB"/>
        </w:rPr>
        <w:t xml:space="preserve">      &lt;updated&gt;2003-12-13T18:30:02Z&lt;/updated&gt;</w:t>
      </w:r>
    </w:p>
    <w:p w:rsidR="00AA1215" w:rsidRPr="00AA1215" w:rsidRDefault="00AA1215" w:rsidP="00AA1215">
      <w:pPr>
        <w:pStyle w:val="PlainText"/>
        <w:rPr>
          <w:lang w:val="en-GB"/>
        </w:rPr>
      </w:pPr>
      <w:r w:rsidRPr="00AA1215">
        <w:rPr>
          <w:lang w:val="en-GB"/>
        </w:rPr>
        <w:t xml:space="preserve">      &lt;author&gt; </w:t>
      </w:r>
    </w:p>
    <w:p w:rsidR="00AA1215" w:rsidRPr="00AA1215" w:rsidRDefault="00AA1215" w:rsidP="00AA1215">
      <w:pPr>
        <w:pStyle w:val="PlainText"/>
        <w:rPr>
          <w:lang w:val="en-GB"/>
        </w:rPr>
      </w:pPr>
      <w:r w:rsidRPr="00AA1215">
        <w:rPr>
          <w:lang w:val="en-GB"/>
        </w:rPr>
        <w:t xml:space="preserve">        &lt;name&gt;Example.com, Inc.&lt;/name&gt;</w:t>
      </w:r>
    </w:p>
    <w:p w:rsidR="00AA1215" w:rsidRPr="00AA1215" w:rsidRDefault="00AA1215" w:rsidP="00AA1215">
      <w:pPr>
        <w:pStyle w:val="PlainText"/>
        <w:rPr>
          <w:lang w:val="en-GB"/>
        </w:rPr>
      </w:pPr>
      <w:r w:rsidRPr="00AA1215">
        <w:rPr>
          <w:lang w:val="en-GB"/>
        </w:rPr>
        <w:t xml:space="preserve">      &lt;/author&gt; </w:t>
      </w:r>
    </w:p>
    <w:p w:rsidR="00AA1215" w:rsidRPr="00AA1215" w:rsidRDefault="00AA1215" w:rsidP="00AA1215">
      <w:pPr>
        <w:pStyle w:val="PlainText"/>
        <w:rPr>
          <w:lang w:val="en-GB"/>
        </w:rPr>
      </w:pPr>
      <w:r w:rsidRPr="00AA1215">
        <w:rPr>
          <w:lang w:val="en-GB"/>
        </w:rPr>
        <w:t xml:space="preserve">      &lt;id&gt;urn:uuid:60a76c80-d399-11d9-b93C-0003939e0af6&lt;/id&gt;</w:t>
      </w:r>
    </w:p>
    <w:p w:rsidR="00AA1215" w:rsidRPr="00AA1215" w:rsidRDefault="00AA1215" w:rsidP="00AA1215">
      <w:pPr>
        <w:pStyle w:val="PlainText"/>
        <w:rPr>
          <w:lang w:val="en-GB"/>
        </w:rPr>
      </w:pPr>
      <w:r w:rsidRPr="00AA1215">
        <w:rPr>
          <w:lang w:val="en-GB"/>
        </w:rPr>
        <w:t xml:space="preserve">      &lt;opensearch:totalResults&gt;4230000&lt;/opensearch:totalResults&gt;</w:t>
      </w:r>
    </w:p>
    <w:p w:rsidR="00AA1215" w:rsidRPr="00AA1215" w:rsidRDefault="00AA1215" w:rsidP="00AA1215">
      <w:pPr>
        <w:pStyle w:val="PlainText"/>
        <w:rPr>
          <w:lang w:val="en-GB"/>
        </w:rPr>
      </w:pPr>
      <w:r w:rsidRPr="00AA1215">
        <w:rPr>
          <w:lang w:val="en-GB"/>
        </w:rPr>
        <w:t xml:space="preserve">      &lt;opensearch:startIndex&gt;21&lt;/opensearch:startIndex&gt;</w:t>
      </w:r>
    </w:p>
    <w:p w:rsidR="00AA1215" w:rsidRPr="00AA1215" w:rsidRDefault="00AA1215" w:rsidP="00AA1215">
      <w:pPr>
        <w:pStyle w:val="PlainText"/>
        <w:rPr>
          <w:lang w:val="en-GB"/>
        </w:rPr>
      </w:pPr>
      <w:r w:rsidRPr="00AA1215">
        <w:rPr>
          <w:lang w:val="en-GB"/>
        </w:rPr>
        <w:t xml:space="preserve">      &lt;opensearch:itemsPerPage&gt;10&lt;/opensearch:itemsPerPage&gt;</w:t>
      </w:r>
    </w:p>
    <w:p w:rsidR="00AA1215" w:rsidRPr="00AA1215" w:rsidRDefault="00AA1215" w:rsidP="00AA1215">
      <w:pPr>
        <w:pStyle w:val="PlainText"/>
        <w:rPr>
          <w:lang w:val="en-GB"/>
        </w:rPr>
      </w:pPr>
      <w:r w:rsidRPr="00AA1215">
        <w:rPr>
          <w:lang w:val="en-GB"/>
        </w:rPr>
        <w:t xml:space="preserve">      &lt;opensearch:Query role="request" searchTerms="New York History" startPage="3" geo:box="-74.0667,40.69418,-73.9116,40.7722"/&gt;</w:t>
      </w:r>
    </w:p>
    <w:p w:rsidR="00AA1215" w:rsidRPr="00AA1215" w:rsidRDefault="00AA1215" w:rsidP="00AA1215">
      <w:pPr>
        <w:pStyle w:val="PlainText"/>
        <w:rPr>
          <w:lang w:val="en-GB"/>
        </w:rPr>
      </w:pPr>
      <w:r w:rsidRPr="00AA1215">
        <w:rPr>
          <w:lang w:val="en-GB"/>
        </w:rPr>
        <w:t xml:space="preserve">      &lt;link rel="alternate" href="http://example.com/New+York+History?</w:t>
      </w:r>
      <w:r>
        <w:rPr>
          <w:lang w:val="en-GB"/>
        </w:rPr>
        <w:t xml:space="preserve"> </w:t>
      </w:r>
      <w:r w:rsidRPr="00AA1215">
        <w:rPr>
          <w:lang w:val="en-GB"/>
        </w:rPr>
        <w:t>pw=3&amp;amp;bbox=-74.0667,40.69418,-73.9116,40.7722" type="text/html"/&gt;</w:t>
      </w:r>
    </w:p>
    <w:p w:rsidR="00AA1215" w:rsidRPr="00AA1215" w:rsidRDefault="00AA1215" w:rsidP="00AA1215">
      <w:pPr>
        <w:pStyle w:val="PlainText"/>
        <w:rPr>
          <w:lang w:val="en-GB"/>
        </w:rPr>
      </w:pPr>
      <w:r w:rsidRPr="00AA1215">
        <w:rPr>
          <w:lang w:val="en-GB"/>
        </w:rPr>
        <w:t xml:space="preserve">       &lt;link rel="search" type="application/opensearchdescription+xml" href="http://example.com/opensearchdescription.xml"/&gt;</w:t>
      </w:r>
    </w:p>
    <w:p w:rsidR="00AA1215" w:rsidRPr="00AA1215" w:rsidRDefault="00AA1215" w:rsidP="00AA1215">
      <w:pPr>
        <w:pStyle w:val="PlainText"/>
        <w:rPr>
          <w:lang w:val="en-GB"/>
        </w:rPr>
      </w:pPr>
      <w:r w:rsidRPr="00AA1215">
        <w:rPr>
          <w:lang w:val="en-GB"/>
        </w:rPr>
        <w:t xml:space="preserve">      &lt;georss:box&gt;40.69418 -74.0667 40.7722 -73.9116&lt;/georss:box&gt;</w:t>
      </w:r>
    </w:p>
    <w:p w:rsidR="00AA1215" w:rsidRPr="00AA1215" w:rsidRDefault="00AA1215" w:rsidP="00AA1215">
      <w:pPr>
        <w:pStyle w:val="PlainText"/>
        <w:rPr>
          <w:lang w:val="en-GB"/>
        </w:rPr>
      </w:pPr>
      <w:r w:rsidRPr="00AA1215">
        <w:rPr>
          <w:lang w:val="en-GB"/>
        </w:rPr>
        <w:t xml:space="preserve">      &lt;entry&gt;</w:t>
      </w:r>
    </w:p>
    <w:p w:rsidR="00AA1215" w:rsidRPr="00AA1215" w:rsidRDefault="00AA1215" w:rsidP="00AA1215">
      <w:pPr>
        <w:pStyle w:val="PlainText"/>
        <w:rPr>
          <w:lang w:val="en-GB"/>
        </w:rPr>
      </w:pPr>
      <w:r w:rsidRPr="00AA1215">
        <w:rPr>
          <w:lang w:val="en-GB"/>
        </w:rPr>
        <w:t xml:space="preserve">        &lt;title&gt;New York History&lt;/title&gt;</w:t>
      </w:r>
    </w:p>
    <w:p w:rsidR="00AA1215" w:rsidRPr="00AA1215" w:rsidRDefault="00AA1215" w:rsidP="00AA1215">
      <w:pPr>
        <w:pStyle w:val="PlainText"/>
        <w:rPr>
          <w:lang w:val="en-GB"/>
        </w:rPr>
      </w:pPr>
      <w:r w:rsidRPr="00AA1215">
        <w:rPr>
          <w:lang w:val="en-GB"/>
        </w:rPr>
        <w:t xml:space="preserve">        &lt;link href="http://www.columbia.edu/cu/lweb/eguids/amerihist/nyc.html"/&gt;</w:t>
      </w:r>
    </w:p>
    <w:p w:rsidR="00C1643F" w:rsidRDefault="00AA1215" w:rsidP="00AA1215">
      <w:pPr>
        <w:pStyle w:val="PlainText"/>
        <w:rPr>
          <w:lang w:val="en-GB"/>
        </w:rPr>
      </w:pPr>
      <w:r w:rsidRPr="00AA1215">
        <w:rPr>
          <w:lang w:val="en-GB"/>
        </w:rPr>
        <w:t xml:space="preserve">        &lt;id&gt;urn:uuid:1225c695-cfb8-4ebb-aaaa-80da344efa6a&lt;/id&gt;</w:t>
      </w:r>
    </w:p>
    <w:p w:rsidR="00AA1215" w:rsidRPr="00AA1215" w:rsidRDefault="00C1643F" w:rsidP="00AA1215">
      <w:pPr>
        <w:pStyle w:val="PlainText"/>
        <w:rPr>
          <w:lang w:val="en-GB"/>
        </w:rPr>
      </w:pPr>
      <w:r>
        <w:rPr>
          <w:lang w:val="en-GB"/>
        </w:rPr>
        <w:t xml:space="preserve">        </w:t>
      </w:r>
      <w:r w:rsidRPr="00C1643F">
        <w:rPr>
          <w:lang w:val="en-GB"/>
        </w:rPr>
        <w:t>&lt;dc:identifier&gt;1225c695-cfb8-4ebb-aaaa-80da344efa6a&lt;/dc:identifier&gt;</w:t>
      </w:r>
    </w:p>
    <w:p w:rsidR="00AA1215" w:rsidRPr="00AA1215" w:rsidRDefault="00AA1215" w:rsidP="00AA1215">
      <w:pPr>
        <w:pStyle w:val="PlainText"/>
        <w:rPr>
          <w:lang w:val="en-GB"/>
        </w:rPr>
      </w:pPr>
      <w:r w:rsidRPr="00AA1215">
        <w:rPr>
          <w:lang w:val="en-GB"/>
        </w:rPr>
        <w:t xml:space="preserve">        &lt;updated&gt;2003-12-13T18:30:02Z&lt;/updated&gt;</w:t>
      </w:r>
    </w:p>
    <w:p w:rsidR="00AA1215" w:rsidRPr="00AA1215" w:rsidRDefault="00AA1215" w:rsidP="00AA1215">
      <w:pPr>
        <w:pStyle w:val="PlainText"/>
        <w:rPr>
          <w:lang w:val="en-GB"/>
        </w:rPr>
      </w:pPr>
      <w:r w:rsidRPr="00AA1215">
        <w:rPr>
          <w:lang w:val="en-GB"/>
        </w:rPr>
        <w:t xml:space="preserve">        &lt;georss:line&gt;40.73763 -73.9972 40.73519 -73.99167 40.737015 -73.99035 40.73643 -73.98914 40.734640 -73.990431 40.731617 -73.991504&lt;/georss:line&gt;</w:t>
      </w:r>
    </w:p>
    <w:p w:rsidR="00AA1215" w:rsidRPr="00AA1215" w:rsidRDefault="00AA1215" w:rsidP="00AA1215">
      <w:pPr>
        <w:pStyle w:val="PlainText"/>
        <w:rPr>
          <w:lang w:val="en-GB"/>
        </w:rPr>
      </w:pPr>
      <w:r w:rsidRPr="00AA1215">
        <w:rPr>
          <w:lang w:val="en-GB"/>
        </w:rPr>
        <w:t xml:space="preserve">        &lt;content type="text"&gt;</w:t>
      </w:r>
    </w:p>
    <w:p w:rsidR="00AA1215" w:rsidRPr="00AA1215" w:rsidRDefault="00AA1215" w:rsidP="00AA1215">
      <w:pPr>
        <w:pStyle w:val="PlainText"/>
        <w:rPr>
          <w:lang w:val="en-GB"/>
        </w:rPr>
      </w:pPr>
      <w:r w:rsidRPr="00AA1215">
        <w:rPr>
          <w:lang w:val="en-GB"/>
        </w:rPr>
        <w:t xml:space="preserve">          ... Union Square.NYC - A virtual tour and information on </w:t>
      </w:r>
    </w:p>
    <w:p w:rsidR="00AA1215" w:rsidRPr="00AA1215" w:rsidRDefault="00AA1215" w:rsidP="00AA1215">
      <w:pPr>
        <w:pStyle w:val="PlainText"/>
        <w:rPr>
          <w:lang w:val="en-GB"/>
        </w:rPr>
      </w:pPr>
      <w:r w:rsidRPr="00AA1215">
        <w:rPr>
          <w:lang w:val="en-GB"/>
        </w:rPr>
        <w:t xml:space="preserve">          businesses ...with historic photos of Columbia's own New York </w:t>
      </w:r>
    </w:p>
    <w:p w:rsidR="00AA1215" w:rsidRPr="00AA1215" w:rsidRDefault="00AA1215" w:rsidP="00AA1215">
      <w:pPr>
        <w:pStyle w:val="PlainText"/>
        <w:rPr>
          <w:lang w:val="en-GB"/>
        </w:rPr>
      </w:pPr>
      <w:r w:rsidRPr="00AA1215">
        <w:rPr>
          <w:lang w:val="en-GB"/>
        </w:rPr>
        <w:t xml:space="preserve">          neighborhood ... Internet Resources for the City's History...</w:t>
      </w:r>
    </w:p>
    <w:p w:rsidR="00AA1215" w:rsidRPr="00AA1215" w:rsidRDefault="00AA1215" w:rsidP="00AA1215">
      <w:pPr>
        <w:pStyle w:val="PlainText"/>
        <w:rPr>
          <w:lang w:val="en-GB"/>
        </w:rPr>
      </w:pPr>
      <w:r w:rsidRPr="00AA1215">
        <w:rPr>
          <w:lang w:val="en-GB"/>
        </w:rPr>
        <w:t xml:space="preserve">        &lt;/content&gt;</w:t>
      </w:r>
    </w:p>
    <w:p w:rsidR="00AA1215" w:rsidRPr="00AA1215" w:rsidRDefault="00AA1215" w:rsidP="00AA1215">
      <w:pPr>
        <w:pStyle w:val="PlainText"/>
        <w:rPr>
          <w:lang w:val="en-GB"/>
        </w:rPr>
      </w:pPr>
      <w:r w:rsidRPr="00AA1215">
        <w:rPr>
          <w:lang w:val="en-GB"/>
        </w:rPr>
        <w:t xml:space="preserve">      &lt;/entry&gt;</w:t>
      </w:r>
    </w:p>
    <w:p w:rsidR="00AA1215" w:rsidRPr="00AA1215" w:rsidRDefault="00AA1215" w:rsidP="00AA1215">
      <w:pPr>
        <w:pStyle w:val="PlainText"/>
        <w:rPr>
          <w:lang w:val="en-GB"/>
        </w:rPr>
      </w:pPr>
      <w:r w:rsidRPr="00AA1215">
        <w:rPr>
          <w:lang w:val="en-GB"/>
        </w:rPr>
        <w:t xml:space="preserve">    &lt;/feed&gt;</w:t>
      </w:r>
    </w:p>
    <w:bookmarkEnd w:id="53"/>
    <w:bookmarkEnd w:id="54"/>
    <w:bookmarkEnd w:id="175"/>
    <w:bookmarkEnd w:id="176"/>
    <w:p w:rsidR="000A42D2" w:rsidRDefault="000A42D2" w:rsidP="000A42D2">
      <w:pPr>
        <w:rPr>
          <w:lang w:val="en-GB"/>
        </w:rPr>
      </w:pPr>
    </w:p>
    <w:p w:rsidR="000A42D2" w:rsidRPr="00CA5D68" w:rsidRDefault="00DD4123" w:rsidP="000A42D2">
      <w:pPr>
        <w:pStyle w:val="Heading3"/>
        <w:numPr>
          <w:numberingChange w:id="178" w:author="Pedro Gonçalves" w:date="2013-11-13T17:31:00Z" w:original="%1:9:0:.%2:3:0:.%3:4:0:"/>
        </w:numPr>
        <w:tabs>
          <w:tab w:val="clear" w:pos="720"/>
          <w:tab w:val="left" w:pos="900"/>
        </w:tabs>
        <w:spacing w:line="240" w:lineRule="auto"/>
        <w:ind w:left="900" w:hanging="900"/>
        <w:rPr>
          <w:lang w:val="en-GB"/>
        </w:rPr>
      </w:pPr>
      <w:bookmarkStart w:id="179" w:name="_Toc244854307"/>
      <w:r>
        <w:rPr>
          <w:lang w:val="en-GB"/>
        </w:rPr>
        <w:t xml:space="preserve">Atom </w:t>
      </w:r>
      <w:r w:rsidR="000A42D2">
        <w:rPr>
          <w:lang w:val="en-GB"/>
        </w:rPr>
        <w:t>1.0 response example for Earth Observation Imagery</w:t>
      </w:r>
      <w:bookmarkEnd w:id="179"/>
    </w:p>
    <w:p w:rsidR="00B755E8" w:rsidRPr="00B755E8" w:rsidRDefault="00B755E8" w:rsidP="00B755E8">
      <w:pPr>
        <w:pStyle w:val="PlainText"/>
        <w:rPr>
          <w:lang w:val="en-GB"/>
        </w:rPr>
      </w:pPr>
      <w:r w:rsidRPr="00B755E8">
        <w:rPr>
          <w:lang w:val="en-GB"/>
        </w:rPr>
        <w:t>&lt;?xml version="1.0" encoding="utf-8"?&gt;</w:t>
      </w:r>
    </w:p>
    <w:p w:rsidR="00B755E8" w:rsidRPr="00B755E8" w:rsidRDefault="00B755E8" w:rsidP="00B755E8">
      <w:pPr>
        <w:pStyle w:val="PlainText"/>
        <w:rPr>
          <w:lang w:val="en-GB"/>
        </w:rPr>
      </w:pPr>
      <w:r w:rsidRPr="00B755E8">
        <w:rPr>
          <w:lang w:val="en-GB"/>
        </w:rPr>
        <w:t>&lt;feed xml:lang="en" xmlns="http://www.w3.org/2005/Atom"</w:t>
      </w:r>
    </w:p>
    <w:p w:rsidR="00B755E8" w:rsidRPr="00B755E8" w:rsidRDefault="00B755E8" w:rsidP="00B755E8">
      <w:pPr>
        <w:pStyle w:val="PlainText"/>
        <w:rPr>
          <w:lang w:val="en-GB"/>
        </w:rPr>
      </w:pPr>
      <w:r w:rsidRPr="00B755E8">
        <w:rPr>
          <w:lang w:val="en-GB"/>
        </w:rPr>
        <w:tab/>
        <w:t>xmlns:dc="http://purl.org/dc/elements/1.1/"</w:t>
      </w:r>
    </w:p>
    <w:p w:rsidR="00B755E8" w:rsidRPr="00B755E8" w:rsidRDefault="00B755E8" w:rsidP="00B755E8">
      <w:pPr>
        <w:pStyle w:val="PlainText"/>
        <w:rPr>
          <w:lang w:val="en-GB"/>
        </w:rPr>
      </w:pPr>
      <w:r w:rsidRPr="00B755E8">
        <w:rPr>
          <w:lang w:val="en-GB"/>
        </w:rPr>
        <w:t xml:space="preserve">    xmlns:georss="http://www.georss.org/georss" </w:t>
      </w:r>
    </w:p>
    <w:p w:rsidR="00B755E8" w:rsidRPr="00B755E8" w:rsidRDefault="00B755E8" w:rsidP="00B755E8">
      <w:pPr>
        <w:pStyle w:val="PlainText"/>
        <w:rPr>
          <w:lang w:val="en-GB"/>
        </w:rPr>
      </w:pPr>
      <w:r w:rsidRPr="00B755E8">
        <w:rPr>
          <w:lang w:val="en-GB"/>
        </w:rPr>
        <w:t xml:space="preserve">    xmlns:os="http://a9.com/-/spec/opensearch/1.1/"</w:t>
      </w:r>
    </w:p>
    <w:p w:rsidR="00B755E8" w:rsidRPr="00B755E8" w:rsidRDefault="00B755E8" w:rsidP="00B755E8">
      <w:pPr>
        <w:pStyle w:val="PlainText"/>
        <w:rPr>
          <w:lang w:val="en-GB"/>
        </w:rPr>
      </w:pPr>
      <w:r w:rsidRPr="00B755E8">
        <w:rPr>
          <w:lang w:val="en-GB"/>
        </w:rPr>
        <w:t xml:space="preserve">    xmlns:geo="http://a9.com/-/opensearch/extensions/geo/1.0/"</w:t>
      </w:r>
    </w:p>
    <w:p w:rsidR="00B755E8" w:rsidRPr="00B755E8" w:rsidRDefault="00B755E8" w:rsidP="00B755E8">
      <w:pPr>
        <w:pStyle w:val="PlainText"/>
        <w:rPr>
          <w:lang w:val="en-GB"/>
        </w:rPr>
      </w:pPr>
      <w:r w:rsidRPr="00B755E8">
        <w:rPr>
          <w:lang w:val="en-GB"/>
        </w:rPr>
        <w:t xml:space="preserve">    xmlns:time="http://a9.com/-/opensearch/extensions/time/1.0/" &gt;</w:t>
      </w:r>
    </w:p>
    <w:p w:rsidR="00B755E8" w:rsidRPr="00B755E8" w:rsidRDefault="00B755E8" w:rsidP="00B755E8">
      <w:pPr>
        <w:pStyle w:val="PlainText"/>
        <w:rPr>
          <w:lang w:val="en-GB"/>
        </w:rPr>
      </w:pPr>
      <w:r w:rsidRPr="00B755E8">
        <w:rPr>
          <w:lang w:val="en-GB"/>
        </w:rPr>
        <w:t xml:space="preserve">  &lt;title&gt;Catalogue Search Feed for ERS-2 SAR Image Mode Level 0&lt;/title&gt;</w:t>
      </w:r>
    </w:p>
    <w:p w:rsidR="00B755E8" w:rsidRPr="00B755E8" w:rsidRDefault="00B755E8" w:rsidP="00B755E8">
      <w:pPr>
        <w:pStyle w:val="PlainText"/>
        <w:rPr>
          <w:lang w:val="en-GB"/>
        </w:rPr>
      </w:pPr>
      <w:r w:rsidRPr="00B755E8">
        <w:rPr>
          <w:lang w:val="en-GB"/>
        </w:rPr>
        <w:t xml:space="preserve">  &lt;subtitle type="html"&gt;</w:t>
      </w:r>
    </w:p>
    <w:p w:rsidR="00B755E8" w:rsidRPr="00B755E8" w:rsidRDefault="00B755E8" w:rsidP="00B755E8">
      <w:pPr>
        <w:pStyle w:val="PlainText"/>
        <w:rPr>
          <w:lang w:val="en-GB"/>
        </w:rPr>
      </w:pPr>
      <w:r w:rsidRPr="00B755E8">
        <w:rPr>
          <w:lang w:val="en-GB"/>
        </w:rPr>
        <w:t xml:space="preserve">    Found 66 results. Showing the first 20 results </w:t>
      </w:r>
    </w:p>
    <w:p w:rsidR="00B755E8" w:rsidRPr="00B755E8" w:rsidRDefault="00B755E8" w:rsidP="00B755E8">
      <w:pPr>
        <w:pStyle w:val="PlainText"/>
        <w:rPr>
          <w:lang w:val="en-GB"/>
        </w:rPr>
      </w:pPr>
      <w:r w:rsidRPr="00B755E8">
        <w:rPr>
          <w:lang w:val="en-GB"/>
        </w:rPr>
        <w:t xml:space="preserve">  &lt;/subtitle&gt;</w:t>
      </w:r>
    </w:p>
    <w:p w:rsidR="00B755E8" w:rsidRPr="00B755E8" w:rsidRDefault="00B755E8" w:rsidP="00B755E8">
      <w:pPr>
        <w:pStyle w:val="PlainText"/>
        <w:rPr>
          <w:lang w:val="en-GB"/>
        </w:rPr>
      </w:pPr>
      <w:r w:rsidRPr="00B755E8">
        <w:rPr>
          <w:lang w:val="en-GB"/>
        </w:rPr>
        <w:t xml:space="preserve">  &lt;generator uri="http://www.terradue.com" version="1.4.0"&gt;Terradue CAS&lt;/generator&gt;</w:t>
      </w:r>
    </w:p>
    <w:p w:rsidR="00B755E8" w:rsidRPr="00B755E8" w:rsidRDefault="00B755E8" w:rsidP="00B755E8">
      <w:pPr>
        <w:pStyle w:val="PlainText"/>
        <w:rPr>
          <w:lang w:val="en-GB"/>
        </w:rPr>
      </w:pPr>
      <w:r w:rsidRPr="00B755E8">
        <w:rPr>
          <w:lang w:val="en-GB"/>
        </w:rPr>
        <w:t xml:space="preserve">  &lt;author&gt;&lt;name&gt;GEOSS Supersites&lt;/name&gt;&lt;/author&gt;</w:t>
      </w:r>
    </w:p>
    <w:p w:rsidR="00B755E8" w:rsidRPr="00B755E8" w:rsidRDefault="00B755E8" w:rsidP="00B755E8">
      <w:pPr>
        <w:pStyle w:val="PlainText"/>
        <w:rPr>
          <w:lang w:val="en-GB"/>
        </w:rPr>
      </w:pPr>
      <w:r w:rsidRPr="00B755E8">
        <w:rPr>
          <w:lang w:val="en-GB"/>
        </w:rPr>
        <w:t xml:space="preserve">  &lt;updated&gt;2013-05-30T18:05:09Z&lt;/updated&gt;</w:t>
      </w:r>
    </w:p>
    <w:p w:rsidR="008A1D9D" w:rsidRDefault="00B755E8" w:rsidP="00B755E8">
      <w:pPr>
        <w:pStyle w:val="PlainText"/>
        <w:rPr>
          <w:lang w:val="en-GB"/>
        </w:rPr>
      </w:pPr>
      <w:r w:rsidRPr="00B755E8">
        <w:rPr>
          <w:lang w:val="en-GB"/>
        </w:rPr>
        <w:t xml:space="preserve">  &lt;id&gt;http://eo-virtual-archive4.esa.int/search/ER02_SAR_IM__0P/atom/&lt;/id&gt;</w:t>
      </w:r>
    </w:p>
    <w:p w:rsidR="00B755E8" w:rsidRPr="00B755E8" w:rsidRDefault="008A1D9D" w:rsidP="00B755E8">
      <w:pPr>
        <w:pStyle w:val="PlainText"/>
        <w:rPr>
          <w:lang w:val="en-GB"/>
        </w:rPr>
      </w:pPr>
      <w:r>
        <w:rPr>
          <w:lang w:val="en-GB"/>
        </w:rPr>
        <w:t xml:space="preserve">  </w:t>
      </w:r>
      <w:r w:rsidRPr="008A1D9D">
        <w:rPr>
          <w:lang w:val="en-GB"/>
        </w:rPr>
        <w:t>&lt;dc:identifier&gt;ER02_SAR_IM__0P&lt;/dc:identifier&gt;</w:t>
      </w:r>
    </w:p>
    <w:p w:rsidR="00B755E8" w:rsidRPr="00B755E8" w:rsidRDefault="00B755E8" w:rsidP="00B755E8">
      <w:pPr>
        <w:pStyle w:val="PlainText"/>
        <w:rPr>
          <w:lang w:val="en-GB"/>
        </w:rPr>
      </w:pPr>
      <w:r w:rsidRPr="00B755E8">
        <w:rPr>
          <w:lang w:val="en-GB"/>
        </w:rPr>
        <w:t xml:space="preserve">  &lt;link rel="self" type="application/atom+xml" href="http://eo-virtual-archive4.esa.int/search/ER02_SAR_IM__0P/atom/?startIndex=0&amp;amp;start=1992-01-01&amp;amp;stop=2013-05-30&amp;amp;bbox=126.6,40.8,132,43.5"/&gt;</w:t>
      </w:r>
    </w:p>
    <w:p w:rsidR="00B755E8" w:rsidRPr="00B755E8" w:rsidRDefault="00B755E8" w:rsidP="00B755E8">
      <w:pPr>
        <w:pStyle w:val="PlainText"/>
        <w:rPr>
          <w:lang w:val="en-GB"/>
        </w:rPr>
      </w:pPr>
      <w:r w:rsidRPr="00B755E8">
        <w:rPr>
          <w:lang w:val="en-GB"/>
        </w:rPr>
        <w:t xml:space="preserve">  &lt;link rel="first" type="application/atom+xml" href="http://eo-virtual-archive4.esa.int/search/ER02_SAR_IM__0P/atom/?startIndex=0&amp;amp; start=1992-01-01&amp;amp;stop=2013-05-30&amp;amp;bbox=126.6,40.8,132,43.5"/&gt;  </w:t>
      </w:r>
    </w:p>
    <w:p w:rsidR="00B755E8" w:rsidRPr="00B755E8" w:rsidRDefault="00B755E8" w:rsidP="00B755E8">
      <w:pPr>
        <w:pStyle w:val="PlainText"/>
        <w:rPr>
          <w:lang w:val="en-GB"/>
        </w:rPr>
      </w:pPr>
      <w:r w:rsidRPr="00B755E8">
        <w:rPr>
          <w:lang w:val="en-GB"/>
        </w:rPr>
        <w:t xml:space="preserve">  &lt;link rel="next" type="application/atom+xml" href="http://eo-virtual-archive4.esa.int/search/ER02_SAR_IM__0P/atom/?startIndex=1&amp;amp;start=1992-01-01&amp;amp;stop=2013-05-30&amp;amp;bbox=126.6,40.8,132,43.5"/&gt;</w:t>
      </w:r>
    </w:p>
    <w:p w:rsidR="00B755E8" w:rsidRPr="00B755E8" w:rsidRDefault="00B755E8" w:rsidP="00B755E8">
      <w:pPr>
        <w:pStyle w:val="PlainText"/>
        <w:rPr>
          <w:lang w:val="en-GB"/>
        </w:rPr>
      </w:pPr>
      <w:r w:rsidRPr="00B755E8">
        <w:rPr>
          <w:lang w:val="en-GB"/>
        </w:rPr>
        <w:t xml:space="preserve">  &lt;link rel="last" type="application/atom+xml" href="http://eo-virtual-archive4.esa.int/search/ER02_SAR_IM__0P/atom/?startIndex=60&amp;amp;start=1992-01-01&amp;amp;stop=2013-05-30&amp;amp;bbox=126.6,40.8,132,43.5"/&gt;</w:t>
      </w:r>
    </w:p>
    <w:p w:rsidR="00B755E8" w:rsidRPr="00B755E8" w:rsidRDefault="00B755E8" w:rsidP="00B755E8">
      <w:pPr>
        <w:pStyle w:val="PlainText"/>
        <w:rPr>
          <w:lang w:val="en-GB"/>
        </w:rPr>
      </w:pPr>
      <w:r w:rsidRPr="00B755E8">
        <w:rPr>
          <w:lang w:val="en-GB"/>
        </w:rPr>
        <w:t xml:space="preserve">  &lt;link rel="search" type="application/opensearchdescription+xml" href="http://eo-virtual-archive4.esa.int/search/ER02_SAR_IM__0P/description"/&gt;</w:t>
      </w:r>
    </w:p>
    <w:p w:rsidR="00B755E8" w:rsidRPr="00B755E8" w:rsidRDefault="00B755E8" w:rsidP="00B755E8">
      <w:pPr>
        <w:pStyle w:val="PlainText"/>
        <w:rPr>
          <w:lang w:val="en-GB"/>
        </w:rPr>
      </w:pPr>
      <w:r w:rsidRPr="00B755E8">
        <w:rPr>
          <w:lang w:val="en-GB"/>
        </w:rPr>
        <w:t xml:space="preserve">  &lt;os:totalResults&gt;66&lt;/os:totalResults&gt;</w:t>
      </w:r>
    </w:p>
    <w:p w:rsidR="00B755E8" w:rsidRPr="00B755E8" w:rsidRDefault="00B755E8" w:rsidP="00B755E8">
      <w:pPr>
        <w:pStyle w:val="PlainText"/>
        <w:rPr>
          <w:lang w:val="en-GB"/>
        </w:rPr>
      </w:pPr>
      <w:r w:rsidRPr="00B755E8">
        <w:rPr>
          <w:lang w:val="en-GB"/>
        </w:rPr>
        <w:t xml:space="preserve">  &lt;os:startIndex&gt;0&lt;/os:startIndex&gt;</w:t>
      </w:r>
    </w:p>
    <w:p w:rsidR="00B755E8" w:rsidRPr="00B755E8" w:rsidRDefault="00B755E8" w:rsidP="00B755E8">
      <w:pPr>
        <w:pStyle w:val="PlainText"/>
        <w:rPr>
          <w:lang w:val="en-GB"/>
        </w:rPr>
      </w:pPr>
      <w:r w:rsidRPr="00B755E8">
        <w:rPr>
          <w:lang w:val="en-GB"/>
        </w:rPr>
        <w:t xml:space="preserve">  &lt;os:itemsPerPage&gt;1&lt;/os:itemsPerPage&gt;</w:t>
      </w:r>
    </w:p>
    <w:p w:rsidR="00B755E8" w:rsidRPr="00B755E8" w:rsidRDefault="00B755E8" w:rsidP="00B755E8">
      <w:pPr>
        <w:pStyle w:val="PlainText"/>
        <w:rPr>
          <w:lang w:val="en-GB"/>
        </w:rPr>
      </w:pPr>
      <w:r w:rsidRPr="00B755E8">
        <w:rPr>
          <w:lang w:val="en-GB"/>
        </w:rPr>
        <w:t xml:space="preserve">  &lt;os:Query role="request" startIndex="0" time:start="1992-01-01" time:end="2013-05-30" geo:box="126.6,40.8,132,43.5"/&gt;</w:t>
      </w:r>
    </w:p>
    <w:p w:rsidR="00B755E8" w:rsidRPr="00B755E8" w:rsidRDefault="00B755E8" w:rsidP="00B755E8">
      <w:pPr>
        <w:pStyle w:val="PlainText"/>
        <w:rPr>
          <w:lang w:val="en-GB"/>
        </w:rPr>
      </w:pPr>
      <w:r w:rsidRPr="00B755E8">
        <w:rPr>
          <w:lang w:val="en-GB"/>
        </w:rPr>
        <w:t xml:space="preserve">  &lt;georss:polygon&gt;40.8 126.6 43.5 126.6 43.5 132 40.8 132 40.8 132&lt;/georss:polygon&gt;</w:t>
      </w:r>
    </w:p>
    <w:p w:rsidR="00B755E8" w:rsidRPr="00B755E8" w:rsidRDefault="00B755E8" w:rsidP="00B755E8">
      <w:pPr>
        <w:pStyle w:val="PlainText"/>
        <w:rPr>
          <w:lang w:val="en-GB"/>
        </w:rPr>
      </w:pPr>
      <w:r w:rsidRPr="00B755E8">
        <w:rPr>
          <w:lang w:val="en-GB"/>
        </w:rPr>
        <w:t xml:space="preserve">  &lt;entry&gt;</w:t>
      </w:r>
    </w:p>
    <w:p w:rsidR="00B755E8" w:rsidRPr="00B755E8" w:rsidRDefault="00B755E8" w:rsidP="00B755E8">
      <w:pPr>
        <w:pStyle w:val="PlainText"/>
        <w:rPr>
          <w:lang w:val="en-GB"/>
        </w:rPr>
      </w:pPr>
      <w:r w:rsidRPr="00B755E8">
        <w:rPr>
          <w:lang w:val="en-GB"/>
        </w:rPr>
        <w:t xml:space="preserve">   &lt;id&gt;http://eo-virtual-archive4.esa.int/search/ER02_SAR_IM__0P/ER02_ SAR_IM__0P_20110107T021611_20110107T021628_DPA_82164_0000/atom&lt;/id&gt;</w:t>
      </w:r>
    </w:p>
    <w:p w:rsidR="00B32680" w:rsidRDefault="00B755E8" w:rsidP="00B755E8">
      <w:pPr>
        <w:pStyle w:val="PlainText"/>
        <w:rPr>
          <w:lang w:val="en-GB"/>
        </w:rPr>
      </w:pPr>
      <w:r w:rsidRPr="00B755E8">
        <w:rPr>
          <w:lang w:val="en-GB"/>
        </w:rPr>
        <w:t xml:space="preserve">   </w:t>
      </w:r>
    </w:p>
    <w:p w:rsidR="00B32680" w:rsidRDefault="00B32680" w:rsidP="00B32680">
      <w:pPr>
        <w:pStyle w:val="PlainText"/>
        <w:rPr>
          <w:lang w:val="en-GB"/>
        </w:rPr>
      </w:pPr>
      <w:r w:rsidRPr="00B32680">
        <w:rPr>
          <w:lang w:val="en-GB"/>
        </w:rPr>
        <w:t>&lt;title&gt;ER02_ SAR_IM__0P_20110107T021611_20110107T021628_DPA_82164_0000&lt;/title&gt;</w:t>
      </w:r>
    </w:p>
    <w:p w:rsidR="00B32680" w:rsidRPr="00B32680" w:rsidRDefault="00B32680" w:rsidP="00B32680">
      <w:pPr>
        <w:pStyle w:val="PlainText"/>
        <w:rPr>
          <w:lang w:val="en-GB"/>
        </w:rPr>
      </w:pPr>
      <w:r w:rsidRPr="00B32680">
        <w:rPr>
          <w:lang w:val="en-GB"/>
        </w:rPr>
        <w:t>&lt;dc:identifier&gt;ER02_SAR_IM__0P_20110107T021611_20110107T021628_DPA_82164_0000&lt;/dc:identifier&gt;</w:t>
      </w:r>
    </w:p>
    <w:p w:rsidR="00B755E8" w:rsidRPr="00B755E8" w:rsidRDefault="00B32680" w:rsidP="00B755E8">
      <w:pPr>
        <w:pStyle w:val="PlainText"/>
        <w:rPr>
          <w:lang w:val="en-GB"/>
        </w:rPr>
      </w:pPr>
      <w:r>
        <w:rPr>
          <w:lang w:val="en-GB"/>
        </w:rPr>
        <w:t xml:space="preserve">   </w:t>
      </w:r>
      <w:r w:rsidR="00B755E8" w:rsidRPr="00B755E8">
        <w:rPr>
          <w:lang w:val="en-GB"/>
        </w:rPr>
        <w:t>&lt;published&gt;2012-03-02T23:50:07.000Z&lt;/published&gt;</w:t>
      </w:r>
    </w:p>
    <w:p w:rsidR="00B755E8" w:rsidRPr="00B755E8" w:rsidRDefault="00B755E8" w:rsidP="00B755E8">
      <w:pPr>
        <w:pStyle w:val="PlainText"/>
        <w:rPr>
          <w:lang w:val="en-GB"/>
        </w:rPr>
      </w:pPr>
      <w:r w:rsidRPr="00B755E8">
        <w:rPr>
          <w:lang w:val="en-GB"/>
        </w:rPr>
        <w:t xml:space="preserve">   &lt;updated&gt;2013-05-16T22:25:57.124Z&lt;/updated&gt;</w:t>
      </w:r>
    </w:p>
    <w:p w:rsidR="00B755E8" w:rsidRPr="00B755E8" w:rsidRDefault="00B755E8" w:rsidP="00B755E8">
      <w:pPr>
        <w:pStyle w:val="PlainText"/>
        <w:rPr>
          <w:lang w:val="en-GB"/>
        </w:rPr>
      </w:pPr>
      <w:r w:rsidRPr="00B755E8">
        <w:rPr>
          <w:lang w:val="en-GB"/>
        </w:rPr>
        <w:t xml:space="preserve">   &lt;dc:date&gt;2011-01-07T02:16:11.481Z/2011-01-07T02:16:28.864Z&lt;/dc:date&gt;</w:t>
      </w:r>
    </w:p>
    <w:p w:rsidR="00B755E8" w:rsidRPr="00B755E8" w:rsidRDefault="00B755E8" w:rsidP="00B755E8">
      <w:pPr>
        <w:pStyle w:val="PlainText"/>
        <w:rPr>
          <w:lang w:val="en-GB"/>
        </w:rPr>
      </w:pPr>
      <w:r w:rsidRPr="00B755E8">
        <w:rPr>
          <w:lang w:val="en-GB"/>
        </w:rPr>
        <w:t xml:space="preserve">   &lt;georss:polygon&gt;42.3599 128.7932 42.5625 127.5283 41.4319 127.2083 41.2386 128.4171 42.3599 128.7932&lt;/georss:polygon&gt;</w:t>
      </w:r>
    </w:p>
    <w:p w:rsidR="00B755E8" w:rsidRPr="00B755E8" w:rsidRDefault="00B755E8" w:rsidP="00B755E8">
      <w:pPr>
        <w:pStyle w:val="PlainText"/>
        <w:rPr>
          <w:lang w:val="en-GB"/>
        </w:rPr>
      </w:pPr>
      <w:r w:rsidRPr="00B755E8">
        <w:rPr>
          <w:lang w:val="en-GB"/>
        </w:rPr>
        <w:t xml:space="preserve">   &lt;link rel="alternate" type="text/html" title="HTML page" href="http://eo-virtual-archive4.esa.int/search/ER02_SAR_IM__0P/ ER02_SAR_IM__0P_20110107T021611_20110107T021628_DPA_82164_0000/html"/&gt;</w:t>
      </w:r>
    </w:p>
    <w:p w:rsidR="00B755E8" w:rsidRPr="00B755E8" w:rsidRDefault="00B755E8" w:rsidP="00B755E8">
      <w:pPr>
        <w:pStyle w:val="PlainText"/>
        <w:rPr>
          <w:lang w:val="en-GB"/>
        </w:rPr>
      </w:pPr>
      <w:r w:rsidRPr="00B755E8">
        <w:rPr>
          <w:lang w:val="en-GB"/>
        </w:rPr>
        <w:t xml:space="preserve">   &lt;link rel="</w:t>
      </w:r>
      <w:r w:rsidR="00A97015">
        <w:rPr>
          <w:lang w:val="en-GB"/>
        </w:rPr>
        <w:t>via</w:t>
      </w:r>
      <w:r w:rsidRPr="00B755E8">
        <w:rPr>
          <w:lang w:val="en-GB"/>
        </w:rPr>
        <w:t>" type="application/rdf+xml" title="RDF metadata entry" href="http://eo-virtual-archive4.esa.int/search/ER02_SAR_IM__0P/ ER02_SAR_IM__0P_20110107T021611_20110107T021628_DPA_82164_0000/rdf"/&gt;</w:t>
      </w:r>
    </w:p>
    <w:p w:rsidR="00B755E8" w:rsidRPr="00B755E8" w:rsidRDefault="00B755E8" w:rsidP="00B755E8">
      <w:pPr>
        <w:pStyle w:val="PlainText"/>
        <w:rPr>
          <w:lang w:val="en-GB"/>
        </w:rPr>
      </w:pPr>
      <w:r w:rsidRPr="00B755E8">
        <w:rPr>
          <w:lang w:val="en-GB"/>
        </w:rPr>
        <w:t xml:space="preserve">   &lt;link rel="enclosure" length="141898780" type="application/binary" title="ER02_SAR_IM__0P_20110107T021611_20110107T021628_DPA_82164_0000.CEOS.tar.gz" href="https://eo-virtual-archive4.esa.int/supersites/ER02_S AR_IM__0P_20110107T021611_20110107T021628_DPA_82164_0000.CEOS.tar.gz"/&gt;</w:t>
      </w:r>
    </w:p>
    <w:p w:rsidR="00B755E8" w:rsidRPr="00B755E8" w:rsidRDefault="00B755E8" w:rsidP="00B755E8">
      <w:pPr>
        <w:pStyle w:val="PlainText"/>
        <w:rPr>
          <w:lang w:val="en-GB"/>
        </w:rPr>
      </w:pPr>
      <w:r w:rsidRPr="00B755E8">
        <w:rPr>
          <w:lang w:val="en-GB"/>
        </w:rPr>
        <w:t xml:space="preserve">   &lt;content type="html"&gt;</w:t>
      </w:r>
    </w:p>
    <w:p w:rsidR="00B755E8" w:rsidRPr="00B755E8" w:rsidRDefault="00B755E8" w:rsidP="00B755E8">
      <w:pPr>
        <w:pStyle w:val="PlainText"/>
        <w:rPr>
          <w:lang w:val="en-GB"/>
        </w:rPr>
      </w:pPr>
      <w:r w:rsidRPr="00B755E8">
        <w:rPr>
          <w:lang w:val="en-GB"/>
        </w:rPr>
        <w:tab/>
        <w:t>&amp;lt;ul&amp;gt;&amp;lt;li&amp;gt; &amp;lt;b&amp;gt;Date&amp;lt;/b&amp;gt;: 2011-01-07 &amp;lt;br/&amp;gt;</w:t>
      </w:r>
    </w:p>
    <w:p w:rsidR="00B755E8" w:rsidRPr="00B755E8" w:rsidRDefault="00B755E8" w:rsidP="00B755E8">
      <w:pPr>
        <w:pStyle w:val="PlainText"/>
        <w:rPr>
          <w:lang w:val="en-GB"/>
        </w:rPr>
      </w:pPr>
      <w:r w:rsidRPr="00B755E8">
        <w:rPr>
          <w:lang w:val="en-GB"/>
        </w:rPr>
        <w:tab/>
        <w:t>(2011-01-07T02:16:11.481Z / 2011-01-07T02:16:28.864Z) &amp;lt;/li&amp;gt;</w:t>
      </w:r>
    </w:p>
    <w:p w:rsidR="00B755E8" w:rsidRPr="00B755E8" w:rsidRDefault="00B755E8" w:rsidP="00B755E8">
      <w:pPr>
        <w:pStyle w:val="PlainText"/>
        <w:rPr>
          <w:lang w:val="en-GB"/>
        </w:rPr>
      </w:pPr>
      <w:r w:rsidRPr="00B755E8">
        <w:rPr>
          <w:lang w:val="en-GB"/>
        </w:rPr>
        <w:tab/>
        <w:t>&amp;lt;li&amp;gt; &amp;lt;b&amp;gt;Orbit Number&amp;lt;/b&amp;gt;: 82164 &amp;lt;/li&amp;gt;</w:t>
      </w:r>
    </w:p>
    <w:p w:rsidR="00B755E8" w:rsidRPr="00B755E8" w:rsidRDefault="00B755E8" w:rsidP="00B755E8">
      <w:pPr>
        <w:pStyle w:val="PlainText"/>
        <w:rPr>
          <w:lang w:val="en-GB"/>
        </w:rPr>
      </w:pPr>
      <w:r w:rsidRPr="00B755E8">
        <w:rPr>
          <w:lang w:val="en-GB"/>
        </w:rPr>
        <w:tab/>
        <w:t>&amp;lt;li&amp;gt; &amp;lt;b&amp;gt;Processing Center&amp;lt;/b&amp;gt;: D-PAF &amp;lt;/li&amp;gt;&amp;lt;/ul&amp;gt;</w:t>
      </w:r>
    </w:p>
    <w:p w:rsidR="00B755E8" w:rsidRPr="00B755E8" w:rsidRDefault="00B755E8" w:rsidP="00B755E8">
      <w:pPr>
        <w:pStyle w:val="PlainText"/>
        <w:rPr>
          <w:lang w:val="en-GB"/>
        </w:rPr>
      </w:pPr>
      <w:r w:rsidRPr="00B755E8">
        <w:rPr>
          <w:lang w:val="en-GB"/>
        </w:rPr>
        <w:t xml:space="preserve">    &lt;/content&gt;</w:t>
      </w:r>
    </w:p>
    <w:p w:rsidR="00B755E8" w:rsidRPr="00B755E8" w:rsidRDefault="00B755E8" w:rsidP="00B755E8">
      <w:pPr>
        <w:pStyle w:val="PlainText"/>
        <w:rPr>
          <w:lang w:val="en-GB"/>
        </w:rPr>
      </w:pPr>
      <w:r w:rsidRPr="00B755E8">
        <w:rPr>
          <w:lang w:val="en-GB"/>
        </w:rPr>
        <w:t xml:space="preserve">  &lt;/entry&gt;</w:t>
      </w:r>
    </w:p>
    <w:p w:rsidR="000A42D2" w:rsidRDefault="000A42D2" w:rsidP="000A42D2">
      <w:pPr>
        <w:pStyle w:val="PlainText"/>
        <w:rPr>
          <w:lang w:val="en-GB"/>
        </w:rPr>
      </w:pPr>
    </w:p>
    <w:p w:rsidR="000A42D2" w:rsidRDefault="000A42D2" w:rsidP="000A42D2">
      <w:pPr>
        <w:pStyle w:val="PlainText"/>
        <w:rPr>
          <w:lang w:val="en-GB"/>
        </w:rPr>
      </w:pPr>
      <w:r>
        <w:rPr>
          <w:lang w:val="en-GB"/>
        </w:rPr>
        <w:t>[…]</w:t>
      </w:r>
    </w:p>
    <w:p w:rsidR="000A42D2" w:rsidRDefault="000A42D2" w:rsidP="000A42D2">
      <w:pPr>
        <w:pStyle w:val="PlainText"/>
        <w:rPr>
          <w:lang w:val="en-GB"/>
        </w:rPr>
      </w:pPr>
      <w:r>
        <w:rPr>
          <w:lang w:val="en-GB"/>
        </w:rPr>
        <w:t>&lt;/feed&gt;</w:t>
      </w:r>
    </w:p>
    <w:p w:rsidR="000A42D2" w:rsidRDefault="000A42D2" w:rsidP="000A42D2">
      <w:pPr>
        <w:pStyle w:val="PlainText"/>
        <w:rPr>
          <w:lang w:val="en-GB"/>
        </w:rPr>
      </w:pPr>
    </w:p>
    <w:p w:rsidR="000A42D2" w:rsidRDefault="000A42D2" w:rsidP="000A42D2">
      <w:pPr>
        <w:pStyle w:val="PlainText"/>
        <w:rPr>
          <w:lang w:val="en-GB"/>
        </w:rPr>
      </w:pPr>
    </w:p>
    <w:p w:rsidR="000A42D2" w:rsidRPr="000A42D2" w:rsidRDefault="00A70FB9" w:rsidP="000A42D2">
      <w:r>
        <w:t>The complete listing of the</w:t>
      </w:r>
      <w:r w:rsidR="006B59F0">
        <w:t xml:space="preserve"> examples can be seen in Annex </w:t>
      </w:r>
      <w:r w:rsidR="002A4101">
        <w:t>C</w:t>
      </w:r>
      <w:r>
        <w:t>.</w:t>
      </w:r>
    </w:p>
    <w:p w:rsidR="00F065B7" w:rsidRPr="00976D31" w:rsidRDefault="004402AA" w:rsidP="00F065B7">
      <w:pPr>
        <w:pStyle w:val="ANNEX"/>
      </w:pPr>
      <w:r>
        <w:rPr>
          <w:lang w:val="en-GB"/>
        </w:rPr>
        <w:t>Annex A</w:t>
      </w:r>
      <w:r>
        <w:rPr>
          <w:lang w:val="en-GB"/>
        </w:rPr>
        <w:br/>
      </w:r>
      <w:bookmarkStart w:id="180" w:name="_Toc438968655"/>
      <w:bookmarkStart w:id="181" w:name="_Toc443461103"/>
      <w:r>
        <w:rPr>
          <w:b w:val="0"/>
          <w:lang w:val="en-GB"/>
        </w:rPr>
        <w:t>(normative)</w:t>
      </w:r>
      <w:r>
        <w:rPr>
          <w:lang w:val="en-GB"/>
        </w:rPr>
        <w:br/>
      </w:r>
      <w:r>
        <w:rPr>
          <w:lang w:val="en-GB"/>
        </w:rPr>
        <w:br/>
      </w:r>
      <w:bookmarkEnd w:id="180"/>
      <w:bookmarkEnd w:id="181"/>
      <w:r>
        <w:rPr>
          <w:lang w:val="en-GB"/>
        </w:rPr>
        <w:t>Abstract test suite</w:t>
      </w:r>
      <w:bookmarkStart w:id="182" w:name="_Toc443461104"/>
    </w:p>
    <w:p w:rsidR="00F065B7" w:rsidRDefault="00F065B7" w:rsidP="00F065B7">
      <w:pPr>
        <w:pStyle w:val="a2"/>
        <w:rPr>
          <w:lang w:val="en-GB"/>
        </w:rPr>
      </w:pPr>
      <w:r>
        <w:rPr>
          <w:lang w:val="en-GB"/>
        </w:rPr>
        <w:t>A.1</w:t>
      </w:r>
      <w:r>
        <w:rPr>
          <w:lang w:val="en-GB"/>
        </w:rPr>
        <w:tab/>
        <w:t>OpenSearch description document</w:t>
      </w:r>
    </w:p>
    <w:tbl>
      <w:tblPr>
        <w:tblW w:w="0" w:type="auto"/>
        <w:tblInd w:w="8" w:type="dxa"/>
        <w:tblLayout w:type="fixed"/>
        <w:tblCellMar>
          <w:left w:w="0" w:type="dxa"/>
          <w:right w:w="0" w:type="dxa"/>
        </w:tblCellMar>
        <w:tblLook w:val="0000"/>
      </w:tblPr>
      <w:tblGrid>
        <w:gridCol w:w="1540"/>
        <w:gridCol w:w="7100"/>
      </w:tblGrid>
      <w:tr w:rsidR="00F065B7">
        <w:trPr>
          <w:trHeight w:val="516"/>
        </w:trPr>
        <w:tc>
          <w:tcPr>
            <w:tcW w:w="1540"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generates a valid OpenSearch description document.</w:t>
            </w:r>
          </w:p>
        </w:tc>
      </w:tr>
      <w:tr w:rsidR="00F065B7">
        <w:trPr>
          <w:trHeight w:val="516"/>
        </w:trPr>
        <w:tc>
          <w:tcPr>
            <w:tcW w:w="1540" w:type="dxa"/>
            <w:vMerge w:val="restart"/>
          </w:tcPr>
          <w:p w:rsidR="00F065B7" w:rsidRDefault="00F065B7">
            <w:pPr>
              <w:pStyle w:val="TableContents"/>
            </w:pPr>
            <w:r>
              <w:t>Test Method:</w:t>
            </w:r>
          </w:p>
        </w:tc>
        <w:tc>
          <w:tcPr>
            <w:tcW w:w="7100" w:type="dxa"/>
            <w:vMerge w:val="restart"/>
          </w:tcPr>
          <w:p w:rsidR="00F065B7" w:rsidRDefault="00F065B7">
            <w:pPr>
              <w:pStyle w:val="TableContents"/>
            </w:pPr>
            <w:r>
              <w:t>Execute an HTTP GET request to retrieve a server's description document.  Verify that the response is correct XML and is valid according to the description in this standard.</w:t>
            </w:r>
          </w:p>
        </w:tc>
      </w:tr>
      <w:tr w:rsidR="00F065B7">
        <w:trPr>
          <w:trHeight w:val="516"/>
        </w:trPr>
        <w:tc>
          <w:tcPr>
            <w:tcW w:w="1540" w:type="dxa"/>
            <w:vMerge w:val="restart"/>
          </w:tcPr>
          <w:p w:rsidR="00F065B7" w:rsidRDefault="00F065B7">
            <w:pPr>
              <w:pStyle w:val="TableContents"/>
            </w:pPr>
            <w:r>
              <w:t>References:</w:t>
            </w:r>
          </w:p>
        </w:tc>
        <w:tc>
          <w:tcPr>
            <w:tcW w:w="7100" w:type="dxa"/>
            <w:vMerge w:val="restart"/>
          </w:tcPr>
          <w:p w:rsidR="00F065B7" w:rsidRDefault="00F065B7" w:rsidP="002A4101">
            <w:pPr>
              <w:pStyle w:val="TableContents"/>
            </w:pPr>
            <w:r>
              <w:t xml:space="preserve">Clause 8, </w:t>
            </w:r>
            <w:r w:rsidR="002A4101">
              <w:t>OpenSearch</w:t>
            </w:r>
          </w:p>
        </w:tc>
      </w:tr>
      <w:tr w:rsidR="00F065B7">
        <w:trPr>
          <w:trHeight w:val="516"/>
        </w:trPr>
        <w:tc>
          <w:tcPr>
            <w:tcW w:w="1540" w:type="dxa"/>
            <w:vMerge w:val="restart"/>
          </w:tcPr>
          <w:p w:rsidR="00F065B7" w:rsidRDefault="00F065B7">
            <w:pPr>
              <w:pStyle w:val="TableContents"/>
            </w:pPr>
            <w:r>
              <w:t>Test type:</w:t>
            </w:r>
          </w:p>
        </w:tc>
        <w:tc>
          <w:tcPr>
            <w:tcW w:w="7100" w:type="dxa"/>
            <w:vMerge w:val="restart"/>
          </w:tcPr>
          <w:p w:rsidR="00F065B7" w:rsidRDefault="00F065B7">
            <w:pPr>
              <w:pStyle w:val="TableContents"/>
            </w:pPr>
            <w:r>
              <w:t>Capability</w:t>
            </w:r>
          </w:p>
        </w:tc>
      </w:tr>
    </w:tbl>
    <w:p w:rsidR="00F065B7" w:rsidRDefault="00F065B7" w:rsidP="00F065B7">
      <w:pPr>
        <w:pStyle w:val="a2"/>
        <w:rPr>
          <w:lang w:val="en-GB"/>
        </w:rPr>
      </w:pPr>
      <w:r>
        <w:rPr>
          <w:lang w:val="en-GB"/>
        </w:rPr>
        <w:t>A.2</w:t>
      </w:r>
      <w:r>
        <w:rPr>
          <w:lang w:val="en-GB"/>
        </w:rPr>
        <w:tab/>
      </w:r>
      <w:r w:rsidR="00DD4123">
        <w:rPr>
          <w:lang w:val="en-GB"/>
        </w:rPr>
        <w:t xml:space="preserve">Atom </w:t>
      </w:r>
      <w:r>
        <w:rPr>
          <w:lang w:val="en-GB"/>
        </w:rPr>
        <w:t>response type</w:t>
      </w:r>
    </w:p>
    <w:tbl>
      <w:tblPr>
        <w:tblW w:w="0" w:type="auto"/>
        <w:tblInd w:w="8" w:type="dxa"/>
        <w:tblLayout w:type="fixed"/>
        <w:tblCellMar>
          <w:left w:w="0" w:type="dxa"/>
          <w:right w:w="0" w:type="dxa"/>
        </w:tblCellMar>
        <w:tblLook w:val="0000"/>
      </w:tblPr>
      <w:tblGrid>
        <w:gridCol w:w="1540"/>
        <w:gridCol w:w="7100"/>
      </w:tblGrid>
      <w:tr w:rsidR="00F065B7">
        <w:trPr>
          <w:trHeight w:val="516"/>
        </w:trPr>
        <w:tc>
          <w:tcPr>
            <w:tcW w:w="1540" w:type="dxa"/>
            <w:vMerge w:val="restart"/>
          </w:tcPr>
          <w:p w:rsidR="00F065B7" w:rsidRDefault="00F065B7">
            <w:pPr>
              <w:pStyle w:val="TableContents"/>
            </w:pPr>
            <w:r>
              <w:t>Test Purpose:</w:t>
            </w:r>
          </w:p>
        </w:tc>
        <w:tc>
          <w:tcPr>
            <w:tcW w:w="7100" w:type="dxa"/>
            <w:vMerge w:val="restart"/>
          </w:tcPr>
          <w:p w:rsidR="00F065B7" w:rsidRDefault="00F065B7" w:rsidP="00DD4123">
            <w:pPr>
              <w:pStyle w:val="TableContents"/>
            </w:pPr>
            <w:r>
              <w:t xml:space="preserve">Verify that the server defines an URL template for the </w:t>
            </w:r>
            <w:r w:rsidR="00DD4123">
              <w:t xml:space="preserve">Atom </w:t>
            </w:r>
            <w:r>
              <w:t>response type.</w:t>
            </w:r>
          </w:p>
        </w:tc>
      </w:tr>
      <w:tr w:rsidR="00F065B7">
        <w:trPr>
          <w:trHeight w:val="516"/>
        </w:trPr>
        <w:tc>
          <w:tcPr>
            <w:tcW w:w="1540" w:type="dxa"/>
            <w:vMerge w:val="restart"/>
          </w:tcPr>
          <w:p w:rsidR="00F065B7" w:rsidRDefault="00F065B7">
            <w:pPr>
              <w:pStyle w:val="TableContents"/>
            </w:pPr>
            <w:r>
              <w:t>Test Method:</w:t>
            </w:r>
          </w:p>
        </w:tc>
        <w:tc>
          <w:tcPr>
            <w:tcW w:w="7100" w:type="dxa"/>
            <w:vMerge w:val="restart"/>
          </w:tcPr>
          <w:p w:rsidR="00F065B7" w:rsidRDefault="00F065B7">
            <w:pPr>
              <w:pStyle w:val="TableContents"/>
            </w:pPr>
            <w:r>
              <w:t>Execute an HTTP GET request to retrieve a server's description document.  Verify that an URL element with the type equal to “</w:t>
            </w:r>
            <w:r w:rsidRPr="00A61B56">
              <w:t xml:space="preserve">application/atom+xml” </w:t>
            </w:r>
            <w:r>
              <w:t xml:space="preserve">exists. </w:t>
            </w:r>
          </w:p>
        </w:tc>
      </w:tr>
      <w:tr w:rsidR="00F065B7">
        <w:trPr>
          <w:trHeight w:val="516"/>
        </w:trPr>
        <w:tc>
          <w:tcPr>
            <w:tcW w:w="1540" w:type="dxa"/>
            <w:vMerge w:val="restart"/>
          </w:tcPr>
          <w:p w:rsidR="00F065B7" w:rsidRDefault="00F065B7">
            <w:pPr>
              <w:pStyle w:val="TableContents"/>
            </w:pPr>
            <w:r>
              <w:t>References:</w:t>
            </w:r>
          </w:p>
        </w:tc>
        <w:tc>
          <w:tcPr>
            <w:tcW w:w="7100" w:type="dxa"/>
            <w:vMerge w:val="restart"/>
          </w:tcPr>
          <w:p w:rsidR="00F065B7" w:rsidRDefault="00F065B7">
            <w:pPr>
              <w:pStyle w:val="TableContents"/>
            </w:pPr>
            <w:r>
              <w:t>9.1</w:t>
            </w:r>
          </w:p>
        </w:tc>
      </w:tr>
      <w:tr w:rsidR="00F065B7">
        <w:trPr>
          <w:trHeight w:val="516"/>
        </w:trPr>
        <w:tc>
          <w:tcPr>
            <w:tcW w:w="1540" w:type="dxa"/>
            <w:vMerge w:val="restart"/>
          </w:tcPr>
          <w:p w:rsidR="00F065B7" w:rsidRDefault="00F065B7">
            <w:pPr>
              <w:pStyle w:val="TableContents"/>
            </w:pPr>
            <w:r>
              <w:t>Test type:</w:t>
            </w:r>
          </w:p>
        </w:tc>
        <w:tc>
          <w:tcPr>
            <w:tcW w:w="7100" w:type="dxa"/>
            <w:vMerge w:val="restart"/>
          </w:tcPr>
          <w:p w:rsidR="00F065B7" w:rsidRDefault="00F065B7">
            <w:pPr>
              <w:pStyle w:val="TableContents"/>
            </w:pPr>
            <w:r>
              <w:t>Capability</w:t>
            </w:r>
          </w:p>
        </w:tc>
      </w:tr>
    </w:tbl>
    <w:p w:rsidR="00F065B7" w:rsidRDefault="00F065B7" w:rsidP="00F065B7">
      <w:pPr>
        <w:pStyle w:val="a2"/>
        <w:rPr>
          <w:lang w:val="en-GB"/>
        </w:rPr>
      </w:pPr>
      <w:r>
        <w:rPr>
          <w:lang w:val="en-GB"/>
        </w:rPr>
        <w:t>A.3</w:t>
      </w:r>
      <w:r>
        <w:rPr>
          <w:lang w:val="en-GB"/>
        </w:rPr>
        <w:tab/>
        <w:t>Bounding box search</w:t>
      </w:r>
    </w:p>
    <w:tbl>
      <w:tblPr>
        <w:tblW w:w="0" w:type="auto"/>
        <w:tblInd w:w="8" w:type="dxa"/>
        <w:tblLayout w:type="fixed"/>
        <w:tblCellMar>
          <w:left w:w="0" w:type="dxa"/>
          <w:right w:w="0" w:type="dxa"/>
        </w:tblCellMar>
        <w:tblLook w:val="0000"/>
      </w:tblPr>
      <w:tblGrid>
        <w:gridCol w:w="1540"/>
        <w:gridCol w:w="7100"/>
      </w:tblGrid>
      <w:tr w:rsidR="00F065B7">
        <w:trPr>
          <w:trHeight w:val="516"/>
        </w:trPr>
        <w:tc>
          <w:tcPr>
            <w:tcW w:w="1540"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conforms to the Bounding Box Search conformance class.</w:t>
            </w:r>
          </w:p>
        </w:tc>
      </w:tr>
      <w:tr w:rsidR="00F065B7">
        <w:trPr>
          <w:trHeight w:val="516"/>
        </w:trPr>
        <w:tc>
          <w:tcPr>
            <w:tcW w:w="1540" w:type="dxa"/>
            <w:vMerge w:val="restart"/>
          </w:tcPr>
          <w:p w:rsidR="00F065B7" w:rsidRDefault="00F065B7">
            <w:pPr>
              <w:pStyle w:val="TableContents"/>
            </w:pPr>
            <w:r>
              <w:t>Test Method:</w:t>
            </w:r>
          </w:p>
        </w:tc>
        <w:tc>
          <w:tcPr>
            <w:tcW w:w="7100" w:type="dxa"/>
            <w:vMerge w:val="restart"/>
          </w:tcPr>
          <w:p w:rsidR="00F065B7" w:rsidRDefault="00F065B7">
            <w:pPr>
              <w:pStyle w:val="TableContents"/>
            </w:pPr>
            <w:r>
              <w:t>Submit a series of bounding box requests to the server and verify that the server responds as described in the standard.  The set of requests should include both valid and invalid requests to test for exceptions.</w:t>
            </w:r>
          </w:p>
        </w:tc>
      </w:tr>
      <w:tr w:rsidR="00F065B7">
        <w:trPr>
          <w:trHeight w:val="516"/>
        </w:trPr>
        <w:tc>
          <w:tcPr>
            <w:tcW w:w="1540" w:type="dxa"/>
            <w:vMerge w:val="restart"/>
          </w:tcPr>
          <w:p w:rsidR="00F065B7" w:rsidRDefault="00F065B7">
            <w:pPr>
              <w:pStyle w:val="TableContents"/>
            </w:pPr>
            <w:r>
              <w:t>References:</w:t>
            </w:r>
          </w:p>
        </w:tc>
        <w:tc>
          <w:tcPr>
            <w:tcW w:w="7100" w:type="dxa"/>
            <w:vMerge w:val="restart"/>
          </w:tcPr>
          <w:p w:rsidR="00F065B7" w:rsidRDefault="00F065B7">
            <w:pPr>
              <w:pStyle w:val="TableContents"/>
            </w:pPr>
            <w:r>
              <w:t>9.2.1, Sub-clause 9.3</w:t>
            </w:r>
          </w:p>
        </w:tc>
      </w:tr>
      <w:tr w:rsidR="00F065B7">
        <w:trPr>
          <w:trHeight w:val="516"/>
        </w:trPr>
        <w:tc>
          <w:tcPr>
            <w:tcW w:w="1540" w:type="dxa"/>
            <w:vMerge w:val="restart"/>
          </w:tcPr>
          <w:p w:rsidR="00F065B7" w:rsidRDefault="00F065B7">
            <w:pPr>
              <w:pStyle w:val="TableContents"/>
            </w:pPr>
            <w:r>
              <w:t>Test type:</w:t>
            </w:r>
          </w:p>
        </w:tc>
        <w:tc>
          <w:tcPr>
            <w:tcW w:w="7100" w:type="dxa"/>
            <w:vMerge w:val="restart"/>
          </w:tcPr>
          <w:p w:rsidR="00F065B7" w:rsidRDefault="00F065B7">
            <w:pPr>
              <w:pStyle w:val="TableContents"/>
            </w:pPr>
            <w:r>
              <w:t>Capability</w:t>
            </w:r>
          </w:p>
        </w:tc>
      </w:tr>
    </w:tbl>
    <w:p w:rsidR="00F065B7" w:rsidRDefault="00F065B7" w:rsidP="00F065B7">
      <w:pPr>
        <w:pStyle w:val="a2"/>
      </w:pPr>
      <w:r>
        <w:t>A.4</w:t>
      </w:r>
      <w:r>
        <w:tab/>
        <w:t>Arbitrary geometry search</w:t>
      </w:r>
      <w:r>
        <w:tab/>
      </w:r>
    </w:p>
    <w:tbl>
      <w:tblPr>
        <w:tblW w:w="0" w:type="auto"/>
        <w:tblInd w:w="8" w:type="dxa"/>
        <w:tblLayout w:type="fixed"/>
        <w:tblCellMar>
          <w:left w:w="0" w:type="dxa"/>
          <w:right w:w="0" w:type="dxa"/>
        </w:tblCellMar>
        <w:tblLook w:val="0000"/>
      </w:tblPr>
      <w:tblGrid>
        <w:gridCol w:w="1540"/>
        <w:gridCol w:w="7100"/>
      </w:tblGrid>
      <w:tr w:rsidR="00F065B7">
        <w:trPr>
          <w:trHeight w:val="516"/>
        </w:trPr>
        <w:tc>
          <w:tcPr>
            <w:tcW w:w="1540"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conforms to the Arbitrary Geometry Search conformance class.</w:t>
            </w:r>
          </w:p>
        </w:tc>
      </w:tr>
      <w:tr w:rsidR="00F065B7">
        <w:trPr>
          <w:trHeight w:val="516"/>
        </w:trPr>
        <w:tc>
          <w:tcPr>
            <w:tcW w:w="1540" w:type="dxa"/>
            <w:vMerge w:val="restart"/>
          </w:tcPr>
          <w:p w:rsidR="00F065B7" w:rsidRDefault="00F065B7">
            <w:pPr>
              <w:pStyle w:val="TableContents"/>
            </w:pPr>
            <w:r>
              <w:t>Test Method:</w:t>
            </w:r>
          </w:p>
        </w:tc>
        <w:tc>
          <w:tcPr>
            <w:tcW w:w="7100" w:type="dxa"/>
            <w:vMerge w:val="restart"/>
          </w:tcPr>
          <w:p w:rsidR="00F065B7" w:rsidRDefault="00F065B7">
            <w:pPr>
              <w:pStyle w:val="TableContents"/>
            </w:pPr>
            <w:r>
              <w:t>Submit a series of queries to the server using the geometry parameter.  The geometry values should be encoded using WKT. Verify that the server responds as described in the standard. The set of requests should include both valid and invalid  requests to test for exceptions.</w:t>
            </w:r>
          </w:p>
        </w:tc>
      </w:tr>
      <w:tr w:rsidR="00F065B7">
        <w:trPr>
          <w:trHeight w:val="516"/>
        </w:trPr>
        <w:tc>
          <w:tcPr>
            <w:tcW w:w="1540" w:type="dxa"/>
            <w:vMerge w:val="restart"/>
          </w:tcPr>
          <w:p w:rsidR="00F065B7" w:rsidRDefault="00F065B7">
            <w:pPr>
              <w:pStyle w:val="TableContents"/>
            </w:pPr>
            <w:r>
              <w:t>References:</w:t>
            </w:r>
          </w:p>
        </w:tc>
        <w:tc>
          <w:tcPr>
            <w:tcW w:w="7100" w:type="dxa"/>
            <w:vMerge w:val="restart"/>
          </w:tcPr>
          <w:p w:rsidR="00F065B7" w:rsidRDefault="00F065B7">
            <w:pPr>
              <w:pStyle w:val="TableContents"/>
            </w:pPr>
            <w:r>
              <w:t>9.2.1, Sub-clause 9.3</w:t>
            </w:r>
          </w:p>
        </w:tc>
      </w:tr>
      <w:tr w:rsidR="00F065B7">
        <w:trPr>
          <w:trHeight w:val="516"/>
        </w:trPr>
        <w:tc>
          <w:tcPr>
            <w:tcW w:w="1540" w:type="dxa"/>
            <w:vMerge w:val="restart"/>
          </w:tcPr>
          <w:p w:rsidR="00F065B7" w:rsidRDefault="00F065B7">
            <w:pPr>
              <w:pStyle w:val="TableContents"/>
            </w:pPr>
            <w:r>
              <w:t>Test type:</w:t>
            </w:r>
          </w:p>
        </w:tc>
        <w:tc>
          <w:tcPr>
            <w:tcW w:w="7100" w:type="dxa"/>
            <w:vMerge w:val="restart"/>
          </w:tcPr>
          <w:p w:rsidR="00F065B7" w:rsidRDefault="00F065B7">
            <w:pPr>
              <w:pStyle w:val="TableContents"/>
              <w:rPr>
                <w:lang w:val="en-GB"/>
              </w:rPr>
            </w:pPr>
            <w:r>
              <w:t>Capability</w:t>
            </w:r>
          </w:p>
        </w:tc>
      </w:tr>
    </w:tbl>
    <w:p w:rsidR="00F065B7" w:rsidRDefault="00F065B7" w:rsidP="00F065B7">
      <w:pPr>
        <w:pStyle w:val="a2"/>
        <w:rPr>
          <w:lang w:val="en-GB"/>
        </w:rPr>
      </w:pPr>
      <w:r>
        <w:rPr>
          <w:lang w:val="en-GB"/>
        </w:rPr>
        <w:t>A.5</w:t>
      </w:r>
      <w:r>
        <w:rPr>
          <w:lang w:val="en-GB"/>
        </w:rPr>
        <w:tab/>
        <w:t>Point and radius search</w:t>
      </w:r>
    </w:p>
    <w:tbl>
      <w:tblPr>
        <w:tblW w:w="0" w:type="auto"/>
        <w:tblInd w:w="8" w:type="dxa"/>
        <w:tblLayout w:type="fixed"/>
        <w:tblCellMar>
          <w:left w:w="0" w:type="dxa"/>
          <w:right w:w="0" w:type="dxa"/>
        </w:tblCellMar>
        <w:tblLook w:val="0000"/>
      </w:tblPr>
      <w:tblGrid>
        <w:gridCol w:w="1540"/>
        <w:gridCol w:w="7100"/>
      </w:tblGrid>
      <w:tr w:rsidR="00F065B7">
        <w:trPr>
          <w:trHeight w:val="516"/>
        </w:trPr>
        <w:tc>
          <w:tcPr>
            <w:tcW w:w="1540"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conforms to the Point and Radius Search conformance class.</w:t>
            </w:r>
          </w:p>
        </w:tc>
      </w:tr>
      <w:tr w:rsidR="00F065B7">
        <w:trPr>
          <w:trHeight w:val="516"/>
        </w:trPr>
        <w:tc>
          <w:tcPr>
            <w:tcW w:w="1540" w:type="dxa"/>
            <w:vMerge w:val="restart"/>
          </w:tcPr>
          <w:p w:rsidR="00F065B7" w:rsidRDefault="00F065B7">
            <w:pPr>
              <w:pStyle w:val="TableContents"/>
            </w:pPr>
            <w:r>
              <w:t>Test Method:</w:t>
            </w:r>
          </w:p>
        </w:tc>
        <w:tc>
          <w:tcPr>
            <w:tcW w:w="7100" w:type="dxa"/>
            <w:vMerge w:val="restart"/>
          </w:tcPr>
          <w:p w:rsidR="00F065B7" w:rsidRDefault="00F065B7">
            <w:pPr>
              <w:pStyle w:val="TableContents"/>
            </w:pPr>
            <w:r>
              <w:t>Submit a series of queries to the server using the lat, lon and radius parameters. Verify that the server responds as described in the standard. The set of requests should include both valid and invalid requests to test for exceptions.</w:t>
            </w:r>
          </w:p>
        </w:tc>
      </w:tr>
      <w:tr w:rsidR="00F065B7">
        <w:trPr>
          <w:trHeight w:val="516"/>
        </w:trPr>
        <w:tc>
          <w:tcPr>
            <w:tcW w:w="1540" w:type="dxa"/>
            <w:vMerge w:val="restart"/>
          </w:tcPr>
          <w:p w:rsidR="00F065B7" w:rsidRDefault="00F065B7">
            <w:pPr>
              <w:pStyle w:val="TableContents"/>
            </w:pPr>
            <w:r>
              <w:t>References:</w:t>
            </w:r>
          </w:p>
        </w:tc>
        <w:tc>
          <w:tcPr>
            <w:tcW w:w="7100" w:type="dxa"/>
            <w:vMerge w:val="restart"/>
          </w:tcPr>
          <w:p w:rsidR="00F065B7" w:rsidRDefault="00F065B7">
            <w:pPr>
              <w:pStyle w:val="TableContents"/>
            </w:pPr>
            <w:r>
              <w:t>9.2.1, Sub-clause 9.3</w:t>
            </w:r>
          </w:p>
        </w:tc>
      </w:tr>
      <w:tr w:rsidR="00F065B7">
        <w:trPr>
          <w:trHeight w:val="516"/>
        </w:trPr>
        <w:tc>
          <w:tcPr>
            <w:tcW w:w="1540" w:type="dxa"/>
            <w:vMerge w:val="restart"/>
          </w:tcPr>
          <w:p w:rsidR="00F065B7" w:rsidRDefault="00F065B7">
            <w:pPr>
              <w:pStyle w:val="TableContents"/>
            </w:pPr>
            <w:r>
              <w:t>Test type:</w:t>
            </w:r>
          </w:p>
        </w:tc>
        <w:tc>
          <w:tcPr>
            <w:tcW w:w="7100" w:type="dxa"/>
            <w:vMerge w:val="restart"/>
          </w:tcPr>
          <w:p w:rsidR="00F065B7" w:rsidRDefault="00F065B7">
            <w:pPr>
              <w:pStyle w:val="TableContents"/>
            </w:pPr>
            <w:r>
              <w:t>Capability</w:t>
            </w:r>
          </w:p>
        </w:tc>
      </w:tr>
    </w:tbl>
    <w:p w:rsidR="00F065B7" w:rsidRDefault="00F065B7" w:rsidP="00F065B7">
      <w:pPr>
        <w:pStyle w:val="a2"/>
      </w:pPr>
      <w:r>
        <w:rPr>
          <w:lang w:val="en-GB"/>
        </w:rPr>
        <w:t>A.6</w:t>
      </w:r>
      <w:r>
        <w:rPr>
          <w:lang w:val="en-GB"/>
        </w:rPr>
        <w:tab/>
        <w:t>Min spatial operator</w:t>
      </w:r>
    </w:p>
    <w:tbl>
      <w:tblPr>
        <w:tblW w:w="0" w:type="auto"/>
        <w:tblInd w:w="-10" w:type="dxa"/>
        <w:tblLayout w:type="fixed"/>
        <w:tblCellMar>
          <w:left w:w="0" w:type="dxa"/>
          <w:right w:w="0" w:type="dxa"/>
        </w:tblCellMar>
        <w:tblLook w:val="0000"/>
      </w:tblPr>
      <w:tblGrid>
        <w:gridCol w:w="1572"/>
        <w:gridCol w:w="7100"/>
      </w:tblGrid>
      <w:tr w:rsidR="00F065B7">
        <w:trPr>
          <w:trHeight w:val="516"/>
        </w:trPr>
        <w:tc>
          <w:tcPr>
            <w:tcW w:w="1572"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conforms to the Min Spatial Operator conformance class.</w:t>
            </w:r>
          </w:p>
        </w:tc>
      </w:tr>
      <w:tr w:rsidR="00F065B7">
        <w:trPr>
          <w:trHeight w:val="516"/>
        </w:trPr>
        <w:tc>
          <w:tcPr>
            <w:tcW w:w="1572" w:type="dxa"/>
            <w:vMerge w:val="restart"/>
          </w:tcPr>
          <w:p w:rsidR="00F065B7" w:rsidRDefault="00F065B7">
            <w:pPr>
              <w:pStyle w:val="TableContents"/>
            </w:pPr>
            <w:r>
              <w:t>Test Method:</w:t>
            </w:r>
          </w:p>
        </w:tc>
        <w:tc>
          <w:tcPr>
            <w:tcW w:w="7100" w:type="dxa"/>
            <w:vMerge w:val="restart"/>
          </w:tcPr>
          <w:p w:rsidR="00F065B7" w:rsidRDefault="00F065B7">
            <w:pPr>
              <w:pStyle w:val="TableContents"/>
            </w:pPr>
            <w:r>
              <w:t>Submit a series of requests to the server and verify that all records in the response satisfy the “</w:t>
            </w:r>
            <w:r w:rsidR="005D4DD6">
              <w:rPr>
                <w:lang w:val="en-GB"/>
              </w:rPr>
              <w:t>intersects</w:t>
            </w:r>
            <w:r>
              <w:t>” operator.</w:t>
            </w:r>
          </w:p>
        </w:tc>
      </w:tr>
      <w:tr w:rsidR="00F065B7">
        <w:trPr>
          <w:trHeight w:val="516"/>
        </w:trPr>
        <w:tc>
          <w:tcPr>
            <w:tcW w:w="1572" w:type="dxa"/>
            <w:vMerge w:val="restart"/>
          </w:tcPr>
          <w:p w:rsidR="00F065B7" w:rsidRDefault="00F065B7">
            <w:pPr>
              <w:pStyle w:val="TableContents"/>
            </w:pPr>
            <w:r>
              <w:t>References:</w:t>
            </w:r>
          </w:p>
        </w:tc>
        <w:tc>
          <w:tcPr>
            <w:tcW w:w="7100" w:type="dxa"/>
            <w:vMerge w:val="restart"/>
          </w:tcPr>
          <w:p w:rsidR="00F065B7" w:rsidRDefault="00F065B7">
            <w:pPr>
              <w:pStyle w:val="TableContents"/>
            </w:pPr>
            <w:r>
              <w:t>9.2.1,</w:t>
            </w:r>
          </w:p>
        </w:tc>
      </w:tr>
      <w:tr w:rsidR="00F065B7">
        <w:trPr>
          <w:trHeight w:val="516"/>
        </w:trPr>
        <w:tc>
          <w:tcPr>
            <w:tcW w:w="1572" w:type="dxa"/>
            <w:vMerge w:val="restart"/>
          </w:tcPr>
          <w:p w:rsidR="00F065B7" w:rsidRDefault="00F065B7">
            <w:pPr>
              <w:pStyle w:val="TableContents"/>
            </w:pPr>
            <w:r>
              <w:t>Test type:</w:t>
            </w:r>
          </w:p>
        </w:tc>
        <w:tc>
          <w:tcPr>
            <w:tcW w:w="7100" w:type="dxa"/>
            <w:vMerge w:val="restart"/>
          </w:tcPr>
          <w:p w:rsidR="00F065B7" w:rsidRDefault="00F065B7">
            <w:pPr>
              <w:pStyle w:val="TableContents"/>
              <w:rPr>
                <w:lang w:val="en-GB"/>
              </w:rPr>
            </w:pPr>
            <w:r>
              <w:t>Capability</w:t>
            </w:r>
          </w:p>
        </w:tc>
      </w:tr>
    </w:tbl>
    <w:p w:rsidR="00F065B7" w:rsidRDefault="00F065B7" w:rsidP="00F065B7">
      <w:pPr>
        <w:pStyle w:val="a2"/>
      </w:pPr>
      <w:r>
        <w:rPr>
          <w:lang w:val="en-GB"/>
        </w:rPr>
        <w:t>A.7</w:t>
      </w:r>
      <w:r>
        <w:rPr>
          <w:lang w:val="en-GB"/>
        </w:rPr>
        <w:tab/>
        <w:t>Spatial operators</w:t>
      </w:r>
    </w:p>
    <w:tbl>
      <w:tblPr>
        <w:tblW w:w="0" w:type="auto"/>
        <w:tblInd w:w="-10" w:type="dxa"/>
        <w:tblLayout w:type="fixed"/>
        <w:tblCellMar>
          <w:left w:w="0" w:type="dxa"/>
          <w:right w:w="0" w:type="dxa"/>
        </w:tblCellMar>
        <w:tblLook w:val="0000"/>
      </w:tblPr>
      <w:tblGrid>
        <w:gridCol w:w="1572"/>
        <w:gridCol w:w="7100"/>
      </w:tblGrid>
      <w:tr w:rsidR="00F065B7">
        <w:trPr>
          <w:trHeight w:val="516"/>
        </w:trPr>
        <w:tc>
          <w:tcPr>
            <w:tcW w:w="1572"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conforms to the Spatial Operators conformance class.</w:t>
            </w:r>
          </w:p>
        </w:tc>
      </w:tr>
      <w:tr w:rsidR="00F065B7">
        <w:trPr>
          <w:trHeight w:val="516"/>
        </w:trPr>
        <w:tc>
          <w:tcPr>
            <w:tcW w:w="1572" w:type="dxa"/>
            <w:vMerge w:val="restart"/>
          </w:tcPr>
          <w:p w:rsidR="00F065B7" w:rsidRDefault="00F065B7">
            <w:pPr>
              <w:pStyle w:val="TableContents"/>
            </w:pPr>
            <w:r>
              <w:t>Test Method:</w:t>
            </w:r>
          </w:p>
        </w:tc>
        <w:tc>
          <w:tcPr>
            <w:tcW w:w="7100" w:type="dxa"/>
            <w:vMerge w:val="restart"/>
          </w:tcPr>
          <w:p w:rsidR="00F065B7" w:rsidRDefault="00F065B7">
            <w:pPr>
              <w:pStyle w:val="TableContents"/>
            </w:pPr>
            <w:r>
              <w:t>Submit a series of requests to the server and verify that the spatial information of the records in the response is coded in GeoRSS and satisfy the spatial operator specified in the request.</w:t>
            </w:r>
          </w:p>
        </w:tc>
      </w:tr>
      <w:tr w:rsidR="00F065B7">
        <w:trPr>
          <w:trHeight w:val="516"/>
        </w:trPr>
        <w:tc>
          <w:tcPr>
            <w:tcW w:w="1572" w:type="dxa"/>
            <w:vMerge w:val="restart"/>
          </w:tcPr>
          <w:p w:rsidR="00F065B7" w:rsidRDefault="00F065B7">
            <w:pPr>
              <w:pStyle w:val="TableContents"/>
            </w:pPr>
            <w:r>
              <w:t>References:</w:t>
            </w:r>
          </w:p>
        </w:tc>
        <w:tc>
          <w:tcPr>
            <w:tcW w:w="7100" w:type="dxa"/>
            <w:vMerge w:val="restart"/>
          </w:tcPr>
          <w:p w:rsidR="00F065B7" w:rsidRDefault="00F065B7">
            <w:pPr>
              <w:pStyle w:val="TableContents"/>
            </w:pPr>
            <w:r>
              <w:t>9.1, 9.2.1</w:t>
            </w:r>
          </w:p>
        </w:tc>
      </w:tr>
      <w:tr w:rsidR="00F065B7">
        <w:trPr>
          <w:trHeight w:val="516"/>
        </w:trPr>
        <w:tc>
          <w:tcPr>
            <w:tcW w:w="1572" w:type="dxa"/>
            <w:vMerge w:val="restart"/>
          </w:tcPr>
          <w:p w:rsidR="00F065B7" w:rsidRDefault="00F065B7">
            <w:pPr>
              <w:pStyle w:val="TableContents"/>
            </w:pPr>
            <w:r>
              <w:t>Test type:</w:t>
            </w:r>
          </w:p>
        </w:tc>
        <w:tc>
          <w:tcPr>
            <w:tcW w:w="7100" w:type="dxa"/>
            <w:vMerge w:val="restart"/>
          </w:tcPr>
          <w:p w:rsidR="00F065B7" w:rsidRDefault="00F065B7">
            <w:pPr>
              <w:pStyle w:val="TableContents"/>
              <w:rPr>
                <w:lang w:val="en-GB"/>
              </w:rPr>
            </w:pPr>
            <w:r>
              <w:t>Capability</w:t>
            </w:r>
          </w:p>
        </w:tc>
      </w:tr>
    </w:tbl>
    <w:p w:rsidR="00F065B7" w:rsidRDefault="00F065B7" w:rsidP="00F065B7">
      <w:pPr>
        <w:pStyle w:val="a2"/>
      </w:pPr>
      <w:r>
        <w:rPr>
          <w:lang w:val="en-GB"/>
        </w:rPr>
        <w:t>A.8</w:t>
      </w:r>
      <w:r>
        <w:rPr>
          <w:lang w:val="en-GB"/>
        </w:rPr>
        <w:tab/>
        <w:t>Get record by id</w:t>
      </w:r>
    </w:p>
    <w:tbl>
      <w:tblPr>
        <w:tblW w:w="0" w:type="auto"/>
        <w:tblInd w:w="-10" w:type="dxa"/>
        <w:tblLayout w:type="fixed"/>
        <w:tblCellMar>
          <w:left w:w="0" w:type="dxa"/>
          <w:right w:w="0" w:type="dxa"/>
        </w:tblCellMar>
        <w:tblLook w:val="0000"/>
      </w:tblPr>
      <w:tblGrid>
        <w:gridCol w:w="1572"/>
        <w:gridCol w:w="7100"/>
      </w:tblGrid>
      <w:tr w:rsidR="00F065B7">
        <w:trPr>
          <w:trHeight w:val="516"/>
        </w:trPr>
        <w:tc>
          <w:tcPr>
            <w:tcW w:w="1572"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conforms to the Get record by id conformance class.</w:t>
            </w:r>
          </w:p>
        </w:tc>
      </w:tr>
      <w:tr w:rsidR="00F065B7">
        <w:trPr>
          <w:trHeight w:val="516"/>
        </w:trPr>
        <w:tc>
          <w:tcPr>
            <w:tcW w:w="1572" w:type="dxa"/>
            <w:vMerge w:val="restart"/>
          </w:tcPr>
          <w:p w:rsidR="00F065B7" w:rsidRDefault="00F065B7">
            <w:pPr>
              <w:pStyle w:val="TableContents"/>
            </w:pPr>
            <w:r>
              <w:t>Test Method:</w:t>
            </w:r>
          </w:p>
        </w:tc>
        <w:tc>
          <w:tcPr>
            <w:tcW w:w="7100" w:type="dxa"/>
            <w:vMerge w:val="restart"/>
          </w:tcPr>
          <w:p w:rsidR="00F065B7" w:rsidRDefault="00F065B7">
            <w:pPr>
              <w:pStyle w:val="TableContents"/>
            </w:pPr>
            <w:r>
              <w:t>Submit a series of request to the server that retrieve records using the records identifier.  Verify that the id of the record in the response corresponds to the requested id.</w:t>
            </w:r>
          </w:p>
        </w:tc>
      </w:tr>
      <w:tr w:rsidR="00F065B7">
        <w:trPr>
          <w:trHeight w:val="516"/>
        </w:trPr>
        <w:tc>
          <w:tcPr>
            <w:tcW w:w="1572" w:type="dxa"/>
            <w:vMerge w:val="restart"/>
          </w:tcPr>
          <w:p w:rsidR="00F065B7" w:rsidRDefault="00F065B7">
            <w:pPr>
              <w:pStyle w:val="TableContents"/>
            </w:pPr>
            <w:r>
              <w:t>References:</w:t>
            </w:r>
          </w:p>
        </w:tc>
        <w:tc>
          <w:tcPr>
            <w:tcW w:w="7100" w:type="dxa"/>
            <w:vMerge w:val="restart"/>
          </w:tcPr>
          <w:p w:rsidR="00F065B7" w:rsidRDefault="00F065B7">
            <w:pPr>
              <w:pStyle w:val="TableContents"/>
            </w:pPr>
            <w:r>
              <w:t>9.2.1</w:t>
            </w:r>
          </w:p>
        </w:tc>
      </w:tr>
      <w:tr w:rsidR="00F065B7">
        <w:trPr>
          <w:trHeight w:val="516"/>
        </w:trPr>
        <w:tc>
          <w:tcPr>
            <w:tcW w:w="1572" w:type="dxa"/>
            <w:vMerge w:val="restart"/>
          </w:tcPr>
          <w:p w:rsidR="00F065B7" w:rsidRDefault="00F065B7">
            <w:pPr>
              <w:pStyle w:val="TableContents"/>
            </w:pPr>
            <w:r>
              <w:t>Test type:</w:t>
            </w:r>
          </w:p>
        </w:tc>
        <w:tc>
          <w:tcPr>
            <w:tcW w:w="7100" w:type="dxa"/>
            <w:vMerge w:val="restart"/>
          </w:tcPr>
          <w:p w:rsidR="00F065B7" w:rsidRDefault="00F065B7">
            <w:pPr>
              <w:pStyle w:val="TableContents"/>
              <w:rPr>
                <w:lang w:val="en-GB"/>
              </w:rPr>
            </w:pPr>
            <w:r>
              <w:t>Capability</w:t>
            </w:r>
          </w:p>
        </w:tc>
      </w:tr>
    </w:tbl>
    <w:p w:rsidR="00F065B7" w:rsidRDefault="00F065B7" w:rsidP="00F065B7">
      <w:pPr>
        <w:pStyle w:val="a2"/>
      </w:pPr>
      <w:r>
        <w:rPr>
          <w:lang w:val="en-GB"/>
        </w:rPr>
        <w:t>A.9</w:t>
      </w:r>
      <w:r>
        <w:rPr>
          <w:lang w:val="en-GB"/>
        </w:rPr>
        <w:tab/>
        <w:t>Search by name</w:t>
      </w:r>
    </w:p>
    <w:tbl>
      <w:tblPr>
        <w:tblW w:w="0" w:type="auto"/>
        <w:tblInd w:w="-10" w:type="dxa"/>
        <w:tblLayout w:type="fixed"/>
        <w:tblCellMar>
          <w:left w:w="0" w:type="dxa"/>
          <w:right w:w="0" w:type="dxa"/>
        </w:tblCellMar>
        <w:tblLook w:val="0000"/>
      </w:tblPr>
      <w:tblGrid>
        <w:gridCol w:w="1572"/>
        <w:gridCol w:w="7100"/>
      </w:tblGrid>
      <w:tr w:rsidR="00F065B7">
        <w:trPr>
          <w:trHeight w:val="516"/>
        </w:trPr>
        <w:tc>
          <w:tcPr>
            <w:tcW w:w="1572"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conforms to the Search by name conformance class.</w:t>
            </w:r>
          </w:p>
        </w:tc>
      </w:tr>
      <w:tr w:rsidR="00F065B7">
        <w:trPr>
          <w:trHeight w:val="516"/>
        </w:trPr>
        <w:tc>
          <w:tcPr>
            <w:tcW w:w="1572" w:type="dxa"/>
            <w:vMerge w:val="restart"/>
          </w:tcPr>
          <w:p w:rsidR="00F065B7" w:rsidRDefault="00F065B7">
            <w:pPr>
              <w:pStyle w:val="TableContents"/>
            </w:pPr>
            <w:r>
              <w:t>Test Method:</w:t>
            </w:r>
          </w:p>
        </w:tc>
        <w:tc>
          <w:tcPr>
            <w:tcW w:w="7100" w:type="dxa"/>
            <w:vMerge w:val="restart"/>
          </w:tcPr>
          <w:p w:rsidR="00F065B7" w:rsidRDefault="00F065B7">
            <w:pPr>
              <w:pStyle w:val="TableContents"/>
            </w:pPr>
            <w:r>
              <w:t>Submit a series of requests to the server that search using the name or address of a location.  Verify that the records in the response correspond to the specified name or address.</w:t>
            </w:r>
          </w:p>
        </w:tc>
      </w:tr>
      <w:tr w:rsidR="00F065B7">
        <w:trPr>
          <w:trHeight w:val="516"/>
        </w:trPr>
        <w:tc>
          <w:tcPr>
            <w:tcW w:w="1572" w:type="dxa"/>
            <w:vMerge w:val="restart"/>
          </w:tcPr>
          <w:p w:rsidR="00F065B7" w:rsidRDefault="00F065B7">
            <w:pPr>
              <w:pStyle w:val="TableContents"/>
            </w:pPr>
            <w:r>
              <w:t>References:</w:t>
            </w:r>
          </w:p>
        </w:tc>
        <w:tc>
          <w:tcPr>
            <w:tcW w:w="7100" w:type="dxa"/>
            <w:vMerge w:val="restart"/>
          </w:tcPr>
          <w:p w:rsidR="00F065B7" w:rsidRDefault="00F065B7">
            <w:pPr>
              <w:pStyle w:val="TableContents"/>
            </w:pPr>
            <w:r>
              <w:t>9.2.1,</w:t>
            </w:r>
          </w:p>
        </w:tc>
      </w:tr>
      <w:tr w:rsidR="00F065B7">
        <w:trPr>
          <w:trHeight w:val="516"/>
        </w:trPr>
        <w:tc>
          <w:tcPr>
            <w:tcW w:w="1572" w:type="dxa"/>
            <w:vMerge w:val="restart"/>
          </w:tcPr>
          <w:p w:rsidR="00F065B7" w:rsidRDefault="00F065B7">
            <w:pPr>
              <w:pStyle w:val="TableContents"/>
            </w:pPr>
            <w:r>
              <w:t>Test type:</w:t>
            </w:r>
          </w:p>
        </w:tc>
        <w:tc>
          <w:tcPr>
            <w:tcW w:w="7100" w:type="dxa"/>
            <w:vMerge w:val="restart"/>
          </w:tcPr>
          <w:p w:rsidR="00F065B7" w:rsidRDefault="00F065B7">
            <w:pPr>
              <w:pStyle w:val="TableContents"/>
            </w:pPr>
            <w:r>
              <w:t>Capability</w:t>
            </w:r>
          </w:p>
        </w:tc>
      </w:tr>
    </w:tbl>
    <w:p w:rsidR="00F065B7" w:rsidRDefault="00F065B7" w:rsidP="00F065B7">
      <w:pPr>
        <w:pStyle w:val="a2"/>
      </w:pPr>
      <w:r>
        <w:rPr>
          <w:lang w:val="en-GB"/>
        </w:rPr>
        <w:t>A.10</w:t>
      </w:r>
      <w:r>
        <w:rPr>
          <w:lang w:val="en-GB"/>
        </w:rPr>
        <w:tab/>
        <w:t>Temporal search</w:t>
      </w:r>
    </w:p>
    <w:tbl>
      <w:tblPr>
        <w:tblW w:w="8672" w:type="dxa"/>
        <w:tblInd w:w="-10" w:type="dxa"/>
        <w:tblLayout w:type="fixed"/>
        <w:tblCellMar>
          <w:left w:w="0" w:type="dxa"/>
          <w:right w:w="0" w:type="dxa"/>
        </w:tblCellMar>
        <w:tblLook w:val="0000"/>
      </w:tblPr>
      <w:tblGrid>
        <w:gridCol w:w="1572"/>
        <w:gridCol w:w="7100"/>
      </w:tblGrid>
      <w:tr w:rsidR="00F065B7">
        <w:trPr>
          <w:trHeight w:val="516"/>
        </w:trPr>
        <w:tc>
          <w:tcPr>
            <w:tcW w:w="1572" w:type="dxa"/>
            <w:vMerge w:val="restart"/>
          </w:tcPr>
          <w:p w:rsidR="00F065B7" w:rsidRDefault="00F065B7">
            <w:pPr>
              <w:pStyle w:val="TableContents"/>
            </w:pPr>
            <w:r>
              <w:t>Test Purpose:</w:t>
            </w:r>
          </w:p>
        </w:tc>
        <w:tc>
          <w:tcPr>
            <w:tcW w:w="7100" w:type="dxa"/>
            <w:vMerge w:val="restart"/>
          </w:tcPr>
          <w:p w:rsidR="00F065B7" w:rsidRDefault="00F065B7">
            <w:pPr>
              <w:pStyle w:val="TableContents"/>
            </w:pPr>
            <w:r>
              <w:t>Verify that the server conforms to the Temporal Search conformance class.</w:t>
            </w:r>
          </w:p>
        </w:tc>
      </w:tr>
      <w:tr w:rsidR="00F065B7">
        <w:trPr>
          <w:trHeight w:val="516"/>
        </w:trPr>
        <w:tc>
          <w:tcPr>
            <w:tcW w:w="1572" w:type="dxa"/>
            <w:vMerge w:val="restart"/>
          </w:tcPr>
          <w:p w:rsidR="00F065B7" w:rsidRDefault="00F065B7">
            <w:pPr>
              <w:pStyle w:val="TableContents"/>
            </w:pPr>
            <w:r>
              <w:t>Test Method:</w:t>
            </w:r>
          </w:p>
        </w:tc>
        <w:tc>
          <w:tcPr>
            <w:tcW w:w="7100" w:type="dxa"/>
            <w:vMerge w:val="restart"/>
          </w:tcPr>
          <w:p w:rsidR="00F065B7" w:rsidRDefault="00F065B7">
            <w:pPr>
              <w:pStyle w:val="TableContents"/>
            </w:pPr>
            <w:r>
              <w:t>Submit a series of request to the server using the start and end parameters.  Verify that the temporal property of the records in the response falls between the specified start and end times.</w:t>
            </w:r>
          </w:p>
        </w:tc>
      </w:tr>
      <w:tr w:rsidR="00F065B7">
        <w:trPr>
          <w:trHeight w:val="516"/>
        </w:trPr>
        <w:tc>
          <w:tcPr>
            <w:tcW w:w="1572" w:type="dxa"/>
            <w:vMerge w:val="restart"/>
          </w:tcPr>
          <w:p w:rsidR="00F065B7" w:rsidRDefault="00F065B7">
            <w:pPr>
              <w:pStyle w:val="TableContents"/>
            </w:pPr>
            <w:r>
              <w:t>References:</w:t>
            </w:r>
          </w:p>
        </w:tc>
        <w:tc>
          <w:tcPr>
            <w:tcW w:w="7100" w:type="dxa"/>
            <w:vMerge w:val="restart"/>
          </w:tcPr>
          <w:p w:rsidR="00F065B7" w:rsidRDefault="00F065B7">
            <w:pPr>
              <w:pStyle w:val="TableContents"/>
            </w:pPr>
            <w:r>
              <w:t>9.2.1,</w:t>
            </w:r>
          </w:p>
        </w:tc>
      </w:tr>
      <w:tr w:rsidR="00F065B7">
        <w:trPr>
          <w:trHeight w:val="516"/>
        </w:trPr>
        <w:tc>
          <w:tcPr>
            <w:tcW w:w="1572" w:type="dxa"/>
          </w:tcPr>
          <w:p w:rsidR="00F065B7" w:rsidRDefault="00F065B7">
            <w:pPr>
              <w:pStyle w:val="TableContents"/>
            </w:pPr>
            <w:r>
              <w:t>Test type:</w:t>
            </w:r>
          </w:p>
        </w:tc>
        <w:tc>
          <w:tcPr>
            <w:tcW w:w="7100" w:type="dxa"/>
          </w:tcPr>
          <w:p w:rsidR="00F065B7" w:rsidRDefault="00F065B7">
            <w:pPr>
              <w:pStyle w:val="TableContents"/>
            </w:pPr>
            <w:r>
              <w:t>Capability</w:t>
            </w:r>
          </w:p>
        </w:tc>
      </w:tr>
    </w:tbl>
    <w:p w:rsidR="00A60D83" w:rsidRDefault="00A60D83" w:rsidP="00A60D83">
      <w:pPr>
        <w:pStyle w:val="a2"/>
      </w:pPr>
      <w:r>
        <w:rPr>
          <w:lang w:val="en-GB"/>
        </w:rPr>
        <w:t>A.11</w:t>
      </w:r>
      <w:r>
        <w:rPr>
          <w:lang w:val="en-GB"/>
        </w:rPr>
        <w:tab/>
        <w:t>Temporal search relation</w:t>
      </w:r>
    </w:p>
    <w:tbl>
      <w:tblPr>
        <w:tblW w:w="8672" w:type="dxa"/>
        <w:tblInd w:w="-10" w:type="dxa"/>
        <w:tblLayout w:type="fixed"/>
        <w:tblCellMar>
          <w:left w:w="0" w:type="dxa"/>
          <w:right w:w="0" w:type="dxa"/>
        </w:tblCellMar>
        <w:tblLook w:val="0000"/>
      </w:tblPr>
      <w:tblGrid>
        <w:gridCol w:w="1572"/>
        <w:gridCol w:w="7100"/>
      </w:tblGrid>
      <w:tr w:rsidR="00A60D83">
        <w:trPr>
          <w:trHeight w:val="516"/>
        </w:trPr>
        <w:tc>
          <w:tcPr>
            <w:tcW w:w="1572" w:type="dxa"/>
            <w:vMerge w:val="restart"/>
          </w:tcPr>
          <w:p w:rsidR="00A60D83" w:rsidRDefault="00A60D83">
            <w:pPr>
              <w:pStyle w:val="TableContents"/>
            </w:pPr>
            <w:r>
              <w:t>Test Purpose:</w:t>
            </w:r>
          </w:p>
        </w:tc>
        <w:tc>
          <w:tcPr>
            <w:tcW w:w="7100" w:type="dxa"/>
            <w:vMerge w:val="restart"/>
          </w:tcPr>
          <w:p w:rsidR="00A60D83" w:rsidRDefault="00A60D83">
            <w:pPr>
              <w:pStyle w:val="TableContents"/>
            </w:pPr>
            <w:r>
              <w:t>Verify that the server conforms to the Temporal Search conformance class with temporal relations.</w:t>
            </w:r>
          </w:p>
        </w:tc>
      </w:tr>
      <w:tr w:rsidR="00A60D83">
        <w:trPr>
          <w:trHeight w:val="516"/>
        </w:trPr>
        <w:tc>
          <w:tcPr>
            <w:tcW w:w="1572" w:type="dxa"/>
            <w:vMerge w:val="restart"/>
          </w:tcPr>
          <w:p w:rsidR="00A60D83" w:rsidRDefault="00A60D83">
            <w:pPr>
              <w:pStyle w:val="TableContents"/>
            </w:pPr>
            <w:r>
              <w:t>Test Method:</w:t>
            </w:r>
          </w:p>
        </w:tc>
        <w:tc>
          <w:tcPr>
            <w:tcW w:w="7100" w:type="dxa"/>
            <w:vMerge w:val="restart"/>
          </w:tcPr>
          <w:p w:rsidR="00A60D83" w:rsidRDefault="00A60D83" w:rsidP="00A60D83">
            <w:pPr>
              <w:pStyle w:val="TableContents"/>
            </w:pPr>
            <w:r>
              <w:t>Submit a series of request to the server using the start, end and relation parameters.  Verify that the temporal property of the records in the response falls between the specified start and end times in accordance with the relation choosen.</w:t>
            </w:r>
          </w:p>
        </w:tc>
      </w:tr>
      <w:tr w:rsidR="00A60D83">
        <w:trPr>
          <w:trHeight w:val="516"/>
        </w:trPr>
        <w:tc>
          <w:tcPr>
            <w:tcW w:w="1572" w:type="dxa"/>
            <w:vMerge w:val="restart"/>
          </w:tcPr>
          <w:p w:rsidR="00A60D83" w:rsidRDefault="00A60D83">
            <w:pPr>
              <w:pStyle w:val="TableContents"/>
            </w:pPr>
            <w:r>
              <w:t>References:</w:t>
            </w:r>
          </w:p>
        </w:tc>
        <w:tc>
          <w:tcPr>
            <w:tcW w:w="7100" w:type="dxa"/>
            <w:vMerge w:val="restart"/>
          </w:tcPr>
          <w:p w:rsidR="00A60D83" w:rsidRDefault="00A60D83">
            <w:pPr>
              <w:pStyle w:val="TableContents"/>
            </w:pPr>
            <w:r>
              <w:t>9.2.1,</w:t>
            </w:r>
          </w:p>
        </w:tc>
      </w:tr>
      <w:tr w:rsidR="00A60D83">
        <w:trPr>
          <w:trHeight w:val="516"/>
        </w:trPr>
        <w:tc>
          <w:tcPr>
            <w:tcW w:w="1572" w:type="dxa"/>
          </w:tcPr>
          <w:p w:rsidR="00A60D83" w:rsidRDefault="00A60D83">
            <w:pPr>
              <w:pStyle w:val="TableContents"/>
            </w:pPr>
            <w:r>
              <w:t>Test type:</w:t>
            </w:r>
          </w:p>
        </w:tc>
        <w:tc>
          <w:tcPr>
            <w:tcW w:w="7100" w:type="dxa"/>
          </w:tcPr>
          <w:p w:rsidR="00A60D83" w:rsidRDefault="00A60D83">
            <w:pPr>
              <w:pStyle w:val="TableContents"/>
            </w:pPr>
            <w:r>
              <w:t>Capability</w:t>
            </w:r>
          </w:p>
        </w:tc>
      </w:tr>
    </w:tbl>
    <w:p w:rsidR="00711E1A" w:rsidRDefault="00711E1A">
      <w:pPr>
        <w:pStyle w:val="TableContents"/>
        <w:tabs>
          <w:tab w:val="left" w:pos="1562"/>
          <w:tab w:val="left" w:pos="8662"/>
        </w:tabs>
        <w:ind w:left="-10"/>
      </w:pPr>
    </w:p>
    <w:p w:rsidR="00711E1A" w:rsidRDefault="00711E1A">
      <w:pPr>
        <w:pStyle w:val="TableContents"/>
        <w:tabs>
          <w:tab w:val="left" w:pos="1562"/>
          <w:tab w:val="left" w:pos="8662"/>
        </w:tabs>
        <w:ind w:left="-10"/>
      </w:pPr>
      <w:r>
        <w:tab/>
      </w:r>
    </w:p>
    <w:p w:rsidR="00C23A9A" w:rsidRDefault="004402AA">
      <w:pPr>
        <w:pStyle w:val="ANNEX"/>
        <w:rPr>
          <w:lang w:val="en-GB"/>
        </w:rPr>
      </w:pPr>
      <w:bookmarkStart w:id="183" w:name="_Toc37755197"/>
      <w:bookmarkEnd w:id="182"/>
      <w:r>
        <w:rPr>
          <w:lang w:val="en-GB"/>
        </w:rPr>
        <w:t>Annex B</w:t>
      </w:r>
      <w:r>
        <w:rPr>
          <w:lang w:val="en-GB"/>
        </w:rPr>
        <w:br/>
      </w:r>
      <w:r>
        <w:rPr>
          <w:b w:val="0"/>
          <w:lang w:val="en-GB"/>
        </w:rPr>
        <w:t>(</w:t>
      </w:r>
      <w:r w:rsidR="0016218B">
        <w:rPr>
          <w:b w:val="0"/>
          <w:lang w:val="en-GB"/>
        </w:rPr>
        <w:t>informative</w:t>
      </w:r>
      <w:r>
        <w:rPr>
          <w:b w:val="0"/>
          <w:lang w:val="en-GB"/>
        </w:rPr>
        <w:t>)</w:t>
      </w:r>
      <w:r>
        <w:rPr>
          <w:lang w:val="en-GB"/>
        </w:rPr>
        <w:br/>
      </w:r>
      <w:r>
        <w:rPr>
          <w:lang w:val="en-GB"/>
        </w:rPr>
        <w:br/>
        <w:t>XML Schema Documents</w:t>
      </w:r>
      <w:bookmarkEnd w:id="183"/>
    </w:p>
    <w:p w:rsidR="0063160E" w:rsidRPr="0063160E" w:rsidDel="0063160E" w:rsidRDefault="005033DC" w:rsidP="005033DC">
      <w:pPr>
        <w:pStyle w:val="a2"/>
      </w:pPr>
      <w:r>
        <w:t xml:space="preserve">B.1. </w:t>
      </w:r>
      <w:r w:rsidR="00DD4123">
        <w:t xml:space="preserve">Atom </w:t>
      </w:r>
      <w:r w:rsidR="00870E6E">
        <w:t>S</w:t>
      </w:r>
      <w:r w:rsidR="0063160E">
        <w:t>chema (</w:t>
      </w:r>
      <w:r w:rsidR="00B755E8">
        <w:t>schemas/atom/2005/</w:t>
      </w:r>
      <w:r w:rsidR="00576889">
        <w:t>rfc4287</w:t>
      </w:r>
      <w:r w:rsidR="0063160E">
        <w:t>.rnc)</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 rnc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RELAX NG Compact Syntax Grammar for the</w:t>
      </w:r>
    </w:p>
    <w:p w:rsid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 Format Specification </w:t>
      </w:r>
    </w:p>
    <w:p w:rsidR="00A97015" w:rsidRDefault="00A97015" w:rsidP="001A6CDD">
      <w:pPr>
        <w:widowControl w:val="0"/>
        <w:autoSpaceDE w:val="0"/>
        <w:autoSpaceDN w:val="0"/>
        <w:adjustRightInd w:val="0"/>
        <w:spacing w:after="0"/>
        <w:rPr>
          <w:rFonts w:ascii="Monaco" w:hAnsi="Monaco" w:cs="Monaco"/>
          <w:sz w:val="16"/>
          <w:szCs w:val="22"/>
        </w:rPr>
      </w:pPr>
      <w:r w:rsidRPr="00A97015">
        <w:rPr>
          <w:rFonts w:ascii="Monaco" w:hAnsi="Monaco" w:cs="Monaco"/>
          <w:sz w:val="16"/>
          <w:szCs w:val="22"/>
        </w:rPr>
        <w:t xml:space="preserve"># Taken from </w:t>
      </w:r>
      <w:hyperlink r:id="rId15" w:history="1">
        <w:r w:rsidR="001A6CDD" w:rsidRPr="00200801">
          <w:rPr>
            <w:rStyle w:val="Hyperlink"/>
            <w:rFonts w:ascii="Monaco" w:hAnsi="Monaco" w:cs="Monaco"/>
            <w:noProof w:val="0"/>
            <w:sz w:val="16"/>
            <w:szCs w:val="22"/>
            <w:lang w:val="en-US"/>
          </w:rPr>
          <w:t>http://tools.ietf.org/html/rfc4287#page-35</w:t>
        </w:r>
      </w:hyperlink>
    </w:p>
    <w:p w:rsidR="001A6CDD" w:rsidRPr="00B755E8" w:rsidRDefault="001A6CDD" w:rsidP="001A6CDD">
      <w:pPr>
        <w:widowControl w:val="0"/>
        <w:autoSpaceDE w:val="0"/>
        <w:autoSpaceDN w:val="0"/>
        <w:adjustRightInd w:val="0"/>
        <w:spacing w:after="0"/>
        <w:rPr>
          <w:rFonts w:ascii="Monaco" w:hAnsi="Monaco" w:cs="Monaco"/>
          <w:sz w:val="16"/>
          <w:szCs w:val="22"/>
        </w:rPr>
      </w:pPr>
      <w:r w:rsidRPr="001A6CDD">
        <w:rPr>
          <w:rFonts w:ascii="Monaco" w:hAnsi="Monaco" w:cs="Monaco"/>
          <w:sz w:val="16"/>
          <w:szCs w:val="22"/>
        </w:rPr>
        <w:t xml:space="preserve"># Defined a new constructor for </w:t>
      </w:r>
      <w:r w:rsidR="00DD4123">
        <w:rPr>
          <w:rFonts w:ascii="Monaco" w:hAnsi="Monaco" w:cs="Monaco"/>
          <w:sz w:val="16"/>
          <w:szCs w:val="22"/>
        </w:rPr>
        <w:t>Atom</w:t>
      </w:r>
      <w:r w:rsidRPr="001A6CDD">
        <w:rPr>
          <w:rFonts w:ascii="Monaco" w:hAnsi="Monaco" w:cs="Monaco"/>
          <w:sz w:val="16"/>
          <w:szCs w:val="22"/>
        </w:rPr>
        <w:t xml:space="preserve"> Feed and Entry</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atom = "http://www.w3.org/2005/Atom"</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xhtml = "http://www.w3.org/1999/xhtml"</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s = "</w:t>
      </w:r>
      <w:r w:rsidR="00576889" w:rsidRPr="00576889">
        <w:rPr>
          <w:rFonts w:ascii="Monaco" w:hAnsi="Monaco" w:cs="Monaco"/>
          <w:sz w:val="16"/>
          <w:szCs w:val="22"/>
        </w:rPr>
        <w:t>http://purl.oclc.org/dsdl/schematron</w:t>
      </w:r>
      <w:r w:rsidRPr="00B755E8">
        <w:rPr>
          <w:rFonts w:ascii="Monaco" w:hAnsi="Monaco" w:cs="Monaco"/>
          <w:sz w:val="16"/>
          <w:szCs w:val="22"/>
        </w:rPr>
        <w: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namespace local =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start = atomFeed | atomEntry</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Common attributes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atomCommonAttributes = attribute xml:base { atomUri }?, </w:t>
      </w:r>
    </w:p>
    <w:p w:rsidR="00B755E8" w:rsidRPr="00B755E8" w:rsidRDefault="001A6CDD"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B755E8" w:rsidRPr="00B755E8">
        <w:rPr>
          <w:rFonts w:ascii="Monaco" w:hAnsi="Monaco" w:cs="Monaco"/>
          <w:sz w:val="16"/>
          <w:szCs w:val="22"/>
        </w:rPr>
        <w:t>attribute xml:lang { atomLanguageTag }?, undefinedAttribute*</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Text Constructs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atomPlainTextConstruct = atomCommonAttributes, attribute type { "text" | "html" }?, text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atomXHTMLTextConstruct = atomCommonAttributes, attribute type { "xhtml" }, xhtmlDiv</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atomTextConstruct = atomPlainTextConstruct | atomXHTMLTextConstruct</w:t>
      </w:r>
    </w:p>
    <w:p w:rsidR="00B755E8" w:rsidRDefault="00B755E8" w:rsidP="00B755E8">
      <w:pPr>
        <w:widowControl w:val="0"/>
        <w:autoSpaceDE w:val="0"/>
        <w:autoSpaceDN w:val="0"/>
        <w:adjustRightInd w:val="0"/>
        <w:spacing w:after="0"/>
        <w:rPr>
          <w:rFonts w:ascii="Monaco" w:hAnsi="Monaco" w:cs="Monaco"/>
          <w:sz w:val="16"/>
          <w:szCs w:val="22"/>
        </w:rPr>
      </w:pPr>
    </w:p>
    <w:p w:rsidR="00EB6D48" w:rsidRPr="00B755E8" w:rsidRDefault="00EB6D48" w:rsidP="00B755E8">
      <w:pPr>
        <w:widowControl w:val="0"/>
        <w:autoSpaceDE w:val="0"/>
        <w:autoSpaceDN w:val="0"/>
        <w:adjustRightInd w:val="0"/>
        <w:spacing w:after="0"/>
        <w:rPr>
          <w:rFonts w:ascii="Monaco" w:hAnsi="Monaco" w:cs="Monaco"/>
          <w:sz w:val="16"/>
          <w:szCs w:val="22"/>
        </w:rPr>
      </w:pPr>
      <w:r w:rsidRPr="00EB6D48">
        <w:rPr>
          <w:rFonts w:ascii="Monaco" w:hAnsi="Monaco" w:cs="Monaco"/>
          <w:sz w:val="16"/>
          <w:szCs w:val="22"/>
        </w:rPr>
        <w:t># Person Construct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atomPersonConstruct = atomCommonAttributes,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atom:name { text } &amp; element atom:uri { atomUri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&amp; element atom:email { atomEmailAddress }?  &amp; extensionElement*)</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Date Construct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atomDateConstruct = atomCommonAttributes, xsd:dateTime</w:t>
      </w:r>
    </w:p>
    <w:p w:rsidR="00B755E8" w:rsidRDefault="00B755E8" w:rsidP="00B755E8">
      <w:pPr>
        <w:widowControl w:val="0"/>
        <w:autoSpaceDE w:val="0"/>
        <w:autoSpaceDN w:val="0"/>
        <w:adjustRightInd w:val="0"/>
        <w:spacing w:after="0"/>
        <w:rPr>
          <w:rFonts w:ascii="Monaco" w:hAnsi="Monaco" w:cs="Monaco"/>
          <w:sz w:val="16"/>
          <w:szCs w:val="22"/>
        </w:rPr>
      </w:pPr>
    </w:p>
    <w:p w:rsidR="007E2FFB" w:rsidRPr="00B755E8" w:rsidRDefault="007E2FFB"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ato</w:t>
      </w:r>
      <w:r>
        <w:rPr>
          <w:rFonts w:ascii="Monaco" w:hAnsi="Monaco" w:cs="Monaco"/>
          <w:sz w:val="16"/>
          <w:szCs w:val="22"/>
        </w:rPr>
        <w:t>m:feed</w:t>
      </w:r>
    </w:p>
    <w:p w:rsidR="00062681"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atomFeed =  [ </w:t>
      </w:r>
    </w:p>
    <w:p w:rsidR="00062681" w:rsidRDefault="00062681"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062681">
        <w:rPr>
          <w:rFonts w:ascii="Monaco" w:hAnsi="Monaco" w:cs="Monaco"/>
          <w:sz w:val="16"/>
          <w:szCs w:val="22"/>
        </w:rPr>
        <w:t>s:pattern [ name="check author</w:t>
      </w:r>
      <w:r>
        <w:rPr>
          <w:rFonts w:ascii="Monaco" w:hAnsi="Monaco" w:cs="Monaco"/>
          <w:sz w:val="16"/>
          <w:szCs w:val="22"/>
        </w:rPr>
        <w:t>s</w:t>
      </w:r>
      <w:r w:rsidRPr="00062681">
        <w:rPr>
          <w:rFonts w:ascii="Monaco" w:hAnsi="Monaco" w:cs="Monaco"/>
          <w:sz w:val="16"/>
          <w:szCs w:val="22"/>
        </w:rPr>
        <w:t>"</w:t>
      </w:r>
    </w:p>
    <w:p w:rsidR="00B755E8" w:rsidRPr="00B755E8" w:rsidRDefault="00062681"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B755E8" w:rsidRPr="00B755E8">
        <w:rPr>
          <w:rFonts w:ascii="Monaco" w:hAnsi="Monaco" w:cs="Monaco"/>
          <w:sz w:val="16"/>
          <w:szCs w:val="22"/>
        </w:rPr>
        <w:t xml:space="preserve">s:rule [ context = "atom:feed"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s:assert [test = "atom:author or not(atom:entry[not(atom:author)])"</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"An atom:feed must have an atom:author unless all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"of its atom:entry children have an atom:author."]]</w:t>
      </w:r>
      <w:r w:rsidR="00062681">
        <w:rPr>
          <w:rFonts w:ascii="Monaco" w:hAnsi="Monaco" w:cs="Monaco"/>
          <w:sz w:val="16"/>
          <w:szCs w:val="22"/>
        </w:rPr>
        <w:t>]</w:t>
      </w:r>
      <w:r w:rsidRPr="00B755E8">
        <w:rPr>
          <w:rFonts w:ascii="Monaco" w:hAnsi="Monaco" w:cs="Monaco"/>
          <w:sz w:val="16"/>
          <w:szCs w:val="22"/>
        </w:rPr>
        <w: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atom:feed { atomFeedConstruct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atomFeedConstruct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atomCommonAttributes, (atomAuthor* &amp; atomCategory* &amp; atomContributor*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&amp; atomGenerator? &amp; atomIcon? &amp; atomId &amp; atomLink* &amp; atomLogo? &amp; atomRights? &amp; </w:t>
      </w:r>
    </w:p>
    <w:p w:rsidR="00B755E8" w:rsidRPr="00B755E8" w:rsidRDefault="007E2FFB"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B755E8" w:rsidRPr="00B755E8">
        <w:rPr>
          <w:rFonts w:ascii="Monaco" w:hAnsi="Monaco" w:cs="Monaco"/>
          <w:sz w:val="16"/>
          <w:szCs w:val="22"/>
        </w:rPr>
        <w:t>atomSubtitle? &amp; atomTitle &amp; atomUpdated &amp; extensionElement*), atomEntry*</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atom:entry</w:t>
      </w:r>
    </w:p>
    <w:p w:rsidR="00062681"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atomEntry = [ </w:t>
      </w:r>
    </w:p>
    <w:p w:rsidR="00062681" w:rsidRDefault="00062681"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062681">
        <w:rPr>
          <w:rFonts w:ascii="Monaco" w:hAnsi="Monaco" w:cs="Monaco"/>
          <w:sz w:val="16"/>
          <w:szCs w:val="22"/>
        </w:rPr>
        <w:t>s:pattern [ name="check entry's alternate link"</w:t>
      </w:r>
    </w:p>
    <w:p w:rsidR="00B755E8" w:rsidRPr="00B755E8" w:rsidRDefault="00062681"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B755E8" w:rsidRPr="00B755E8">
        <w:rPr>
          <w:rFonts w:ascii="Monaco" w:hAnsi="Monaco" w:cs="Monaco"/>
          <w:sz w:val="16"/>
          <w:szCs w:val="22"/>
        </w:rPr>
        <w:t>s:rule [ context = "atom:entry" s:assert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test = "atom:link[@rel='alternate']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"or atom:link[not(@rel)] or atom:content"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"An atom:entry must have at least one atom:link element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"with a rel attribute of 'alternate' or an atom:content."</w:t>
      </w:r>
    </w:p>
    <w:p w:rsid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r w:rsidR="00062681">
        <w:rPr>
          <w:rFonts w:ascii="Monaco" w:hAnsi="Monaco" w:cs="Monaco"/>
          <w:sz w:val="16"/>
          <w:szCs w:val="22"/>
        </w:rPr>
        <w:t>]</w:t>
      </w:r>
    </w:p>
    <w:p w:rsidR="00062681" w:rsidRPr="00B755E8" w:rsidRDefault="00062681"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062681">
        <w:rPr>
          <w:rFonts w:ascii="Monaco" w:hAnsi="Monaco" w:cs="Monaco"/>
          <w:sz w:val="16"/>
          <w:szCs w:val="22"/>
        </w:rPr>
        <w:t>s:pattern [ name="check entry's author"</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s:rule [ context = "atom:entry" s:assert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test = "atom:author or ../atom:author or atom:source/atom:author"</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"An atom:entry must have an atom:author if its feed does not."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r w:rsidR="00062681">
        <w:rPr>
          <w:rFonts w:ascii="Monaco" w:hAnsi="Monaco" w:cs="Monaco"/>
          <w:sz w:val="16"/>
          <w:szCs w:val="22"/>
        </w:rPr>
        <w:t>]</w:t>
      </w:r>
      <w:r w:rsidRPr="00B755E8">
        <w:rPr>
          <w:rFonts w:ascii="Monaco" w:hAnsi="Monaco" w:cs="Monaco"/>
          <w:sz w:val="16"/>
          <w:szCs w:val="22"/>
        </w:rPr>
        <w: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atom:entry { atomEntryConstruct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atomEntryConstruct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atomCommonAttributes,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(atomAuthor* &amp; atomCategory* &amp; atomContent? &amp; atomContributor*</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&amp; atomId &amp; atomLink* &amp; atomPublished? &amp; atomRights? &amp; atomSource?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&amp; atomSummary? &amp; atomTitle &amp; atomUpdated &amp; extensionElement*)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atom:content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atomInlineTextContent = element atom:content { atomCommonAttributes,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type { "text" | "html" }?, (text)*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atomInlineXHTMLContent = element atom:content { atomCommonAttributes,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type { "xhtml" }, xhtmlDiv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atomInlineOtherContent = element atom:content { atomCommonAttributes,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type { atomMediaType }?, (text|anyElement)*}</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atomOutOfLineContent = element atom:content { atomCommonAttributes,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type { atomMediaType }?, attribute src { atomUri }, empty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atomContent = atomInlineTextContent | atomInlineXHTMLContent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r w:rsidRPr="00B755E8">
        <w:rPr>
          <w:rFonts w:ascii="Monaco" w:hAnsi="Monaco" w:cs="Monaco"/>
          <w:sz w:val="16"/>
          <w:szCs w:val="22"/>
        </w:rPr>
        <w:tab/>
        <w:t xml:space="preserve">             | atomInlineOtherContent | atomOutOfLineContent</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atomAuthor = element atom:author { atomPersonConstruct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atomCategory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atom:category { atomCommonAttributes, attribute term { text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scheme { atomUri }?, attribute label { text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undefinedContent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atomContributor = element atom:contributor { atomPersonConstruct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atomGenerator = element atom:generator { atomCommonAttributes,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uri { atomUri }?, attribute version { text }?, text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atomIcon = element atom:icon { atomCommonAttributes, (atomUri)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atomId = element atom:id { atomCommonAttributes, (atomUri)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atomLogo = element atom:logo { atomCommonAttributes, (atomUri)}</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atomLink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atom:link { atomCommonAttributes, attribute href { atomUri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rel { atomNCName | atomUri }?, attribute type { atomMediaType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hreflang { atomLanguageTag }?, attribute title { text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length { text }?, undefinedContent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atomPublished = element atom:published { atomDateConstruct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atomRights = element atom:rights { atomTextConstruct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atomSource = element atom:source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atomCommonAttributes, (atomAuthor* &amp; atomCategory* &amp; atomContributor* &amp;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atomGenerator? &amp; atomIcon? &amp; atomId? &amp; atomLink* &amp; atomLogo? &amp; atomRights?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&amp; atomSubtitle? &amp; atomTitle? &amp; atomUpdated? &amp; extensionElement*)}</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atomSubtitle = element atom:subtitle { atomTextConstruct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atomSummary = element atom:summary { atomTextConstruct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atomTitle = element atom:title { atomTextConstruct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atomUpdated = element atom:updated { atomDateConstruct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Low-level simple types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atomNCName = xsd:string { minLength = "1" pattern = "[^:]*"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Whatever a media type is, it contains at least one slash</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atomMediaType = xsd:string { pattern = ".+/.+"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As defined in RFC 3066</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atomLanguageTag = xsd:string { pattern = "[A-Za-z]{1,8}(-[A-Za-z0-9]{1,8})*"}</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Unconstrained; it's not entirely clear how IRI fit into</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xsd:anyURI so let's not try to constrain it here</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atomUri = text</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Whatever an email address is, it contains at least one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atomEmailAddress = xsd:string { pattern = ".+@.+"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Simple Extension</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simpleExtensionElement = element * - atom:* { text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Structured Extension</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structuredExtensionElement = element * - atom:*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(attribute * { text }+, (text|anyElement)*)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(attribute * { text }*, (text?, anyElement+, (text|anyElement)*))}</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Other Extensibility</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extensionElement = simpleExtensionElement | structuredExtensionElement</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undefinedAttribute = attribute * - (xml:base | xml:lang | local:*) { text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undefinedContent = (text|anyForeignElement)*</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anyElement = element * { (attribute * { text } | text | anyElement)*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anyForeignElement = element * - atom:* { (attribute * { text } | text | anyElement)*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XHTML</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anyXHTML = element xhtml:* { (attribute * { text } | text | anyXHTML)*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xhtmlDiv = element xhtml:div { (attribute * { text } | text | anyXHTML)*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EOF</w:t>
      </w:r>
    </w:p>
    <w:p w:rsidR="00B755E8" w:rsidRDefault="00B755E8" w:rsidP="005033DC">
      <w:pPr>
        <w:widowControl w:val="0"/>
        <w:autoSpaceDE w:val="0"/>
        <w:autoSpaceDN w:val="0"/>
        <w:adjustRightInd w:val="0"/>
        <w:spacing w:after="0"/>
        <w:rPr>
          <w:rFonts w:ascii="Monaco" w:hAnsi="Monaco" w:cs="Monaco"/>
          <w:sz w:val="16"/>
          <w:szCs w:val="22"/>
        </w:rPr>
      </w:pPr>
    </w:p>
    <w:p w:rsidR="00B755E8" w:rsidRDefault="00B755E8" w:rsidP="005033DC">
      <w:pPr>
        <w:widowControl w:val="0"/>
        <w:autoSpaceDE w:val="0"/>
        <w:autoSpaceDN w:val="0"/>
        <w:adjustRightInd w:val="0"/>
        <w:spacing w:after="0"/>
        <w:rPr>
          <w:rFonts w:ascii="Monaco" w:hAnsi="Monaco" w:cs="Monaco"/>
          <w:sz w:val="16"/>
          <w:szCs w:val="22"/>
        </w:rPr>
      </w:pPr>
    </w:p>
    <w:p w:rsidR="00B755E8" w:rsidRPr="0063160E" w:rsidDel="0063160E" w:rsidRDefault="00454072" w:rsidP="00B755E8">
      <w:pPr>
        <w:pStyle w:val="a2"/>
        <w:pageBreakBefore/>
      </w:pPr>
      <w:r>
        <w:t>B.2</w:t>
      </w:r>
      <w:r w:rsidR="00B755E8">
        <w:t xml:space="preserve">. </w:t>
      </w:r>
      <w:r w:rsidR="00B755E8" w:rsidRPr="007C2894">
        <w:t xml:space="preserve">OpenSearch </w:t>
      </w:r>
      <w:r w:rsidR="00DD4123">
        <w:t xml:space="preserve">Atom </w:t>
      </w:r>
      <w:r w:rsidR="00B755E8">
        <w:t>Schema (schemas/opensearch/1.1/osatom.rnc)</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 rnc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RELAX NG Compact Syntax Grammar for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w:t>
      </w:r>
      <w:r w:rsidR="00DD4123">
        <w:rPr>
          <w:rFonts w:ascii="Monaco" w:hAnsi="Monaco" w:cs="Monaco"/>
          <w:sz w:val="16"/>
          <w:szCs w:val="22"/>
        </w:rPr>
        <w:t>Atom</w:t>
      </w:r>
      <w:r w:rsidR="00DD4123" w:rsidRPr="00B755E8">
        <w:rPr>
          <w:rFonts w:ascii="Monaco" w:hAnsi="Monaco" w:cs="Monaco"/>
          <w:sz w:val="16"/>
          <w:szCs w:val="22"/>
        </w:rPr>
        <w:t xml:space="preserve"> </w:t>
      </w:r>
      <w:r w:rsidRPr="00B755E8">
        <w:rPr>
          <w:rFonts w:ascii="Monaco" w:hAnsi="Monaco" w:cs="Monaco"/>
          <w:sz w:val="16"/>
          <w:szCs w:val="22"/>
        </w:rPr>
        <w:t xml:space="preserve">encoding and foreign elements for OpenSearch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s = "</w:t>
      </w:r>
      <w:r w:rsidR="009D5A95" w:rsidRPr="009D5A95">
        <w:rPr>
          <w:rFonts w:ascii="Monaco" w:hAnsi="Monaco" w:cs="Monaco"/>
          <w:sz w:val="16"/>
          <w:szCs w:val="22"/>
        </w:rPr>
        <w:t>http://purl.oclc.org/dsdl/schematron</w:t>
      </w:r>
      <w:r w:rsidRPr="00B755E8">
        <w:rPr>
          <w:rFonts w:ascii="Monaco" w:hAnsi="Monaco" w:cs="Monaco"/>
          <w:sz w:val="16"/>
          <w:szCs w:val="22"/>
        </w:rPr>
        <w: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atom = "http://www.w3.org/2005/Atom"</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namespace os = "http://a9.com/-/spec/opensearch/1.1/"</w:t>
      </w:r>
    </w:p>
    <w:p w:rsidR="00755FB7" w:rsidRDefault="00755FB7"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Redefine atom:feed to include new OpenSearch elements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atomFeedConstruct &amp;= osQuery ? &amp; osTotalResults? &amp;osStartIndex? &amp;osItems</w:t>
      </w:r>
      <w:r w:rsidR="00755FB7">
        <w:rPr>
          <w:rFonts w:ascii="Monaco" w:hAnsi="Monaco" w:cs="Monaco"/>
          <w:sz w:val="16"/>
          <w:szCs w:val="22"/>
        </w:rPr>
        <w:t xml:space="preserve">PerPage?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osQuery = element os:Query { undefinedAttribute*, ( osQueryAttr )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osTotalResults = element os:totalResults { xsd:int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osStartIndex = element os:startIndex { xsd:int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osItemsPerPage = element os:itemsPerPage { xsd:int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include "osquery.rnc"</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Replacing definitions on RFC4287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include</w:t>
      </w:r>
      <w:r w:rsidR="00755FB7">
        <w:rPr>
          <w:rFonts w:ascii="Monaco" w:hAnsi="Monaco" w:cs="Monaco"/>
          <w:sz w:val="16"/>
          <w:szCs w:val="22"/>
        </w:rPr>
        <w:t xml:space="preserve"> "../../atom/2005/rfc4287.rnc"{</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Redefine the Simple Extension to exclude os:* elements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simpleExtensionElement = eleme</w:t>
      </w:r>
      <w:r w:rsidR="00755FB7">
        <w:rPr>
          <w:rFonts w:ascii="Monaco" w:hAnsi="Monaco" w:cs="Monaco"/>
          <w:sz w:val="16"/>
          <w:szCs w:val="22"/>
        </w:rPr>
        <w:t>nt * - (atom:* | os:*) { text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Redefine the Structured Extension to exclude os:* elements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structuredExtensionElement = element *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 |  os:* ) {</w:t>
      </w:r>
      <w:r w:rsidR="00B560EA">
        <w:rPr>
          <w:rFonts w:ascii="Monaco" w:hAnsi="Monaco" w:cs="Monaco"/>
          <w:sz w:val="16"/>
          <w:szCs w:val="22"/>
        </w:rPr>
        <w:t xml:space="preserve"> </w:t>
      </w:r>
      <w:r w:rsidRPr="00B755E8">
        <w:rPr>
          <w:rFonts w:ascii="Monaco" w:hAnsi="Monaco" w:cs="Monaco"/>
          <w:sz w:val="16"/>
          <w:szCs w:val="22"/>
        </w:rPr>
        <w:t>(attribute * { text }+,(text|anyElement)*)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(attribute * { text }*, (text?, anyElement+, (text|anyElement)*))} </w:t>
      </w:r>
    </w:p>
    <w:p w:rsidR="00B755E8" w:rsidRPr="00B755E8" w:rsidRDefault="00B755E8" w:rsidP="00B755E8">
      <w:pPr>
        <w:widowControl w:val="0"/>
        <w:autoSpaceDE w:val="0"/>
        <w:autoSpaceDN w:val="0"/>
        <w:adjustRightInd w:val="0"/>
        <w:spacing w:after="0"/>
        <w:rPr>
          <w:rFonts w:ascii="Monaco" w:hAnsi="Monaco" w:cs="Monaco"/>
          <w:sz w:val="16"/>
          <w:szCs w:val="22"/>
        </w:rPr>
      </w:pP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Redefine Atom rules    </w:t>
      </w:r>
    </w:p>
    <w:p w:rsid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atomFeed = [</w:t>
      </w:r>
    </w:p>
    <w:p w:rsidR="00B755E8" w:rsidRPr="00B755E8" w:rsidRDefault="00F63931"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B755E8" w:rsidRPr="00B755E8">
        <w:rPr>
          <w:rFonts w:ascii="Monaco" w:hAnsi="Monaco" w:cs="Monaco"/>
          <w:sz w:val="16"/>
          <w:szCs w:val="22"/>
        </w:rPr>
        <w: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atom:feed { atomFeedConstruct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p>
    <w:p w:rsid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atomEntry =[</w:t>
      </w:r>
    </w:p>
    <w:p w:rsidR="007E2FFB" w:rsidRPr="00B755E8" w:rsidRDefault="007E2FFB" w:rsidP="00B755E8">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B560EA" w:rsidRPr="00B560EA">
        <w:rPr>
          <w:rFonts w:ascii="Monaco" w:hAnsi="Monaco" w:cs="Monaco"/>
          <w:sz w:val="16"/>
          <w:szCs w:val="22"/>
        </w:rPr>
        <w:t>s:pattern [ name="check entry content"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r w:rsidR="00B560EA">
        <w:rPr>
          <w:rFonts w:ascii="Monaco" w:hAnsi="Monaco" w:cs="Monaco"/>
          <w:sz w:val="16"/>
          <w:szCs w:val="22"/>
        </w:rPr>
        <w:t xml:space="preserve"> </w:t>
      </w:r>
      <w:r w:rsidRPr="00B755E8">
        <w:rPr>
          <w:rFonts w:ascii="Monaco" w:hAnsi="Monaco" w:cs="Monaco"/>
          <w:sz w:val="16"/>
          <w:szCs w:val="22"/>
        </w:rPr>
        <w:t>s:rule [ context = "atom:entry"</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s:assert [ test = "atom:content"</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"An atom:entry must have one atom:content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"element in a format understandable by generic Atom readers"</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 " ( @type equal to 'html' is recommended)"]]</w:t>
      </w:r>
      <w:r w:rsidR="00B560EA">
        <w:rPr>
          <w:rFonts w:ascii="Monaco" w:hAnsi="Monaco" w:cs="Monaco"/>
          <w:sz w:val="16"/>
          <w:szCs w:val="22"/>
        </w:rPr>
        <w:t>]</w:t>
      </w:r>
    </w:p>
    <w:p w:rsidR="00B755E8" w:rsidRPr="00B755E8" w:rsidRDefault="00B755E8" w:rsidP="00F63931">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xml:space="preserve">      element atom:entry { atomEntryConstruct } </w:t>
      </w:r>
    </w:p>
    <w:p w:rsidR="00B755E8" w:rsidRPr="00B755E8" w:rsidRDefault="00B755E8" w:rsidP="00B755E8">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w:t>
      </w:r>
    </w:p>
    <w:p w:rsidR="00FD1391" w:rsidRPr="00454072" w:rsidRDefault="00B755E8" w:rsidP="00454072">
      <w:pPr>
        <w:widowControl w:val="0"/>
        <w:autoSpaceDE w:val="0"/>
        <w:autoSpaceDN w:val="0"/>
        <w:adjustRightInd w:val="0"/>
        <w:spacing w:after="0"/>
        <w:rPr>
          <w:rFonts w:ascii="Monaco" w:hAnsi="Monaco" w:cs="Monaco"/>
          <w:sz w:val="16"/>
          <w:szCs w:val="22"/>
        </w:rPr>
      </w:pPr>
      <w:r w:rsidRPr="00B755E8">
        <w:rPr>
          <w:rFonts w:ascii="Monaco" w:hAnsi="Monaco" w:cs="Monaco"/>
          <w:sz w:val="16"/>
          <w:szCs w:val="22"/>
        </w:rPr>
        <w:t># EOF</w:t>
      </w:r>
    </w:p>
    <w:p w:rsidR="00454072" w:rsidRPr="00454072" w:rsidRDefault="00876815" w:rsidP="00454072">
      <w:pPr>
        <w:pStyle w:val="a2"/>
        <w:pageBreakBefore/>
      </w:pPr>
      <w:r>
        <w:t>B.</w:t>
      </w:r>
      <w:r w:rsidR="00454072">
        <w:t>3</w:t>
      </w:r>
      <w:r w:rsidR="005033DC">
        <w:t xml:space="preserve">. </w:t>
      </w:r>
      <w:r w:rsidR="007C2894" w:rsidRPr="007C2894">
        <w:t xml:space="preserve">OpenSearch </w:t>
      </w:r>
      <w:r w:rsidR="00F94D41">
        <w:t xml:space="preserve">Description Document </w:t>
      </w:r>
      <w:r>
        <w:t xml:space="preserve">Schema </w:t>
      </w:r>
      <w:r w:rsidR="005033DC">
        <w:t>(</w:t>
      </w:r>
      <w:r w:rsidR="00454072">
        <w:t>schemas/opensearch/1.1/osdd.rnc</w:t>
      </w:r>
      <w:r w:rsidR="005033DC">
        <w:t>)</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 rnc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RELAX NG Compact Syntax Grammar for</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OpenSearch Description Document</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os = "http://a9.com/-/spec/opensearch/1.1/"</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s = "</w:t>
      </w:r>
      <w:r w:rsidR="00D22128" w:rsidRPr="00D22128">
        <w:rPr>
          <w:rFonts w:ascii="Monaco" w:hAnsi="Monaco" w:cs="Monaco"/>
          <w:sz w:val="16"/>
          <w:szCs w:val="22"/>
        </w:rPr>
        <w:t>http://purl.oclc.org/dsdl/schematron</w:t>
      </w:r>
      <w:r w:rsidRPr="00454072">
        <w:rPr>
          <w:rFonts w:ascii="Monaco" w:hAnsi="Monaco" w:cs="Monaco"/>
          <w:sz w:val="16"/>
          <w:szCs w:val="22"/>
        </w:rPr>
        <w:t>"</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namespace local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start = osDocument</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osDocument = element os:OpenSearchDescription { osDocumentConstruct } </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osDocumentConstruct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os:ShortName { xsd:string { maxLength = "16"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os:Description { xsd:string { maxLength = "1024"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os:Url { osdUrlAttr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os:Contact { xsd:string {pattern=".+@.+"}}?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os:Tags { text }? &amp; element os:LongName { xsd:string {maxLength="48"}}?</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os:Image { osdImage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os:Query { undefinedAttribute*, ( osQueryAttr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os:Developer { xsd:string { maxLength = "64"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os:Attribution { xsd:string { maxLength = "256"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os:SyndicationRight { osdSyndicationRightValues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os:AdultContent { "false" | "true"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os:Language {xsd:string { pattern="[A-Za-z]{1,8}(-[A-Za-z0-9]{1,8})*"}}? </w:t>
      </w:r>
    </w:p>
    <w:p w:rsid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element os:InputEncoding { text } ? &amp; element os:OutputEncoding { text } ? </w:t>
      </w:r>
    </w:p>
    <w:p w:rsidR="00B560EA" w:rsidRPr="00454072" w:rsidRDefault="00B560EA" w:rsidP="00B560EA">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B560EA">
        <w:rPr>
          <w:rFonts w:ascii="Monaco" w:hAnsi="Monaco" w:cs="Monaco"/>
          <w:sz w:val="16"/>
          <w:szCs w:val="22"/>
        </w:rPr>
        <w:t>&amp; undefinedAttribute*</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&amp; extensionElement*</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osdUrlAttr = attribute template { text }, attribute type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attribute rel { osdRelationValues }?, attribute indexOffset { xsd:int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pageOffset { xsd:int }?, undefinedAttribute*</w:t>
      </w:r>
      <w:r w:rsidR="00B560EA">
        <w:rPr>
          <w:rFonts w:ascii="Monaco" w:hAnsi="Monaco" w:cs="Monaco"/>
          <w:sz w:val="16"/>
          <w:szCs w:val="22"/>
        </w:rPr>
        <w:t xml:space="preserve">, </w:t>
      </w:r>
      <w:r w:rsidR="00B560EA" w:rsidRPr="00454072">
        <w:rPr>
          <w:rFonts w:ascii="Monaco" w:hAnsi="Monaco" w:cs="Monaco"/>
          <w:sz w:val="16"/>
          <w:szCs w:val="22"/>
        </w:rPr>
        <w:t>extensionElement*</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osdImage = attribute height {xsd:int}, attribute width {xsd:int},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type {xsd:string}, text </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include "osquery.rnc"</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osdRelationValues = "results" | "suggestions" | "self" | "collection"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osdSyndicationRightValues = "open" | "limited" | "private" | "closed"</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Simple Extension</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simpleExtensionElement = element * - os:* { text }</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Structured Extension</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structuredExtensionElement = element * - os:*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 { text }+, (text|anyElement)*)</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(attribute * { text }*, (text?, anyElement+, (text|anyElement)*))}</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Other Extensibility</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extensionElement = simpleExtensionElement | structuredExtensionElement</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undefinedAttribute = attribute * - (local:* )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undefinedContent = (text|anyForeignElement)*</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anyElement = element * { (attribute * { text } | text | anyElement)*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anyForeignElement = element * - os:* { (attribute * { text } | text | anyElement)* }</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EOF</w:t>
      </w:r>
    </w:p>
    <w:p w:rsidR="00454072" w:rsidRPr="00454072" w:rsidRDefault="00454072" w:rsidP="00454072">
      <w:pPr>
        <w:pStyle w:val="a2"/>
        <w:pageBreakBefore/>
      </w:pPr>
      <w:r>
        <w:t xml:space="preserve">B.4. </w:t>
      </w:r>
      <w:r w:rsidRPr="007C2894">
        <w:t xml:space="preserve">OpenSearch </w:t>
      </w:r>
      <w:r>
        <w:t>Query Element Schema (schemas/opensearch/1.1/osquery.rnc)</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 rnc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RELAX NG Compact Syntax Grammar for</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OpenSearch Query element</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os = "http://a9.com/-/spec/opensearch/1.1/"</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s = "</w:t>
      </w:r>
      <w:r w:rsidR="00654F38" w:rsidRPr="00654F38">
        <w:rPr>
          <w:rFonts w:ascii="Monaco" w:hAnsi="Monaco" w:cs="Monaco"/>
          <w:sz w:val="16"/>
          <w:szCs w:val="22"/>
        </w:rPr>
        <w:t>http://purl.oclc.org/dsdl/schematron</w:t>
      </w:r>
      <w:r w:rsidRPr="00454072">
        <w:rPr>
          <w:rFonts w:ascii="Monaco" w:hAnsi="Monaco" w:cs="Monaco"/>
          <w:sz w:val="16"/>
          <w:szCs w:val="22"/>
        </w:rPr>
        <w:t>"</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local = ""</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osQueryAttr = attribute role { osQueryRoleValues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title { xsd:string { maxLength="256"}}?, attribute searchTerms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totalResults { xsd:int }?, attribute count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startIndex { text }?, attribute startPage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attribute inputEncoding { text }?, attribute outputEncoding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attribute language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osQueryRoleValues = "request" | "example" | "related" | "correction" | "subset" | "superset"   </w:t>
      </w:r>
    </w:p>
    <w:p w:rsidR="00454072" w:rsidRDefault="00454072" w:rsidP="00454072">
      <w:pPr>
        <w:widowControl w:val="0"/>
        <w:autoSpaceDE w:val="0"/>
        <w:autoSpaceDN w:val="0"/>
        <w:adjustRightInd w:val="0"/>
        <w:spacing w:after="0"/>
        <w:rPr>
          <w:rFonts w:ascii="Monaco" w:hAnsi="Monaco" w:cs="Monaco"/>
          <w:sz w:val="16"/>
          <w:szCs w:val="22"/>
        </w:rPr>
      </w:pPr>
    </w:p>
    <w:p w:rsid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EOF</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Default="00454072" w:rsidP="00C23A9A">
      <w:pPr>
        <w:rPr>
          <w:i/>
        </w:rPr>
      </w:pPr>
    </w:p>
    <w:p w:rsidR="005033DC" w:rsidRDefault="005033DC" w:rsidP="00C23A9A">
      <w:pPr>
        <w:rPr>
          <w:i/>
        </w:rPr>
      </w:pPr>
    </w:p>
    <w:p w:rsidR="000D123C" w:rsidRPr="000D123C" w:rsidRDefault="00C9371C" w:rsidP="000D123C">
      <w:pPr>
        <w:pStyle w:val="a2"/>
        <w:pageBreakBefore/>
      </w:pPr>
      <w:r>
        <w:t>B.5</w:t>
      </w:r>
      <w:r w:rsidR="00876815">
        <w:t xml:space="preserve">. </w:t>
      </w:r>
      <w:r w:rsidR="000D123C">
        <w:t xml:space="preserve">GeoRSS </w:t>
      </w:r>
      <w:r w:rsidR="00876815">
        <w:t>Schema (</w:t>
      </w:r>
      <w:r w:rsidR="00371481">
        <w:t>schemas/georss/1.1/</w:t>
      </w:r>
      <w:r w:rsidR="000D123C">
        <w:t>georss</w:t>
      </w:r>
      <w:r w:rsidR="00876815">
        <w:t>.rnc)</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 rnc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RELAX NG Compact Syntax Grammar for the GEORSS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This defines the conformance to the rules of GEORSS</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namespace georss="http://www.georss.org/georss"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gml="http://www.opengis.net/gml"</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namespace local = ""</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georssElement = ( georssSimple | georssWhere)</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georssWhere = element georss:where { gmlAttribute*, gmlElement }</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georssSimple = georssPoint | georssLine | georssPolygon | georssBox | georssCircle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 georssFeatureTypeTag | georssFeatureName | georssElev | georssFloor</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georssPoint = element georss:point { list { xsd:decimal, xsd:decimal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georssLine = element georss:line { list { (xsd:decimal, xsd:decimal)+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georssPolygon = element georss:polygon { list { (xsd:decimal, xsd:decimal)+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georssBox = element georss:box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list { (xsd:decimal, xsd:decimal, xsd:decimal, xsd:decimal)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georssCircle = element georss:circle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list { (xsd:decimal, xsd:decimal, xsd:decimal)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georssFeatureTypeTag = element georss:featureTypeTag { text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georssRelationshipTag = element georss:relationshipTag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georssFeatureName = element georss:featureName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georssElev = element georss:elev {xsd:decimal}</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georssFloor = element georss:floor {xsd:decimal}</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georssRadius = element georss:radius {xsd:decimal}</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gmlAttribute = attribute (xml:base | xml:lang | local:* | gml:* ) { text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gmlElement = (gmlPointElement | gmlLineStringElement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gmlPolygonElement | gmlEnvelopeElement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gmlPointElement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gml:Point { gmlAttribute*,</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gml:pos  { gmlAttribute*, list { xsd:decimal, xsd:decimal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gmlLineStringElement = element gml:LineString { gmlAttribute*,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r w:rsidRPr="00454072">
        <w:rPr>
          <w:rFonts w:ascii="Monaco" w:hAnsi="Monaco" w:cs="Monaco"/>
          <w:sz w:val="16"/>
          <w:szCs w:val="22"/>
        </w:rPr>
        <w:tab/>
        <w:t>element gml:posList  {gmlAttribute*, list { (xsd:decimal, xsd:decimal)+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gmlPolygonElement = element gml:Polygon { gmlAttribute*,</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gml:exterior  { gmlAttribute*,</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gml:LinearRing { gmlAttribute*,</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element gml:posList  { gmlAttribute*,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list { (xsd:decimal, xsd:decimal)+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xml:space="preserve">gmlEnvelopeElement = element  gml:Envelope { gmlAttribute*,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  element gml:lowerCorner { gmlAttribute*,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list { xsd:decimal, xsd:decimal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&amp; element gml:upperCorner { gmlAttribute*,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list { xsd:decimal, xsd:decimal } })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ab/>
        <w:t xml:space="preserve">      </w:t>
      </w:r>
    </w:p>
    <w:p w:rsidR="00454072" w:rsidRPr="00454072" w:rsidRDefault="00454072" w:rsidP="00454072">
      <w:pPr>
        <w:widowControl w:val="0"/>
        <w:autoSpaceDE w:val="0"/>
        <w:autoSpaceDN w:val="0"/>
        <w:adjustRightInd w:val="0"/>
        <w:spacing w:after="0"/>
        <w:rPr>
          <w:rFonts w:ascii="Monaco" w:hAnsi="Monaco" w:cs="Monaco"/>
          <w:sz w:val="16"/>
          <w:szCs w:val="22"/>
        </w:rPr>
      </w:pPr>
      <w:r w:rsidRPr="00454072">
        <w:rPr>
          <w:rFonts w:ascii="Monaco" w:hAnsi="Monaco" w:cs="Monaco"/>
          <w:sz w:val="16"/>
          <w:szCs w:val="22"/>
        </w:rPr>
        <w:t># EOF</w:t>
      </w:r>
    </w:p>
    <w:p w:rsidR="00454072" w:rsidRPr="00454072" w:rsidRDefault="00454072" w:rsidP="00454072">
      <w:pPr>
        <w:widowControl w:val="0"/>
        <w:autoSpaceDE w:val="0"/>
        <w:autoSpaceDN w:val="0"/>
        <w:adjustRightInd w:val="0"/>
        <w:spacing w:after="0"/>
        <w:rPr>
          <w:rFonts w:ascii="Monaco" w:hAnsi="Monaco" w:cs="Monaco"/>
          <w:sz w:val="16"/>
          <w:szCs w:val="22"/>
        </w:rPr>
      </w:pPr>
    </w:p>
    <w:p w:rsidR="00876815" w:rsidRDefault="00876815" w:rsidP="00876815">
      <w:pPr>
        <w:widowControl w:val="0"/>
        <w:autoSpaceDE w:val="0"/>
        <w:autoSpaceDN w:val="0"/>
        <w:adjustRightInd w:val="0"/>
        <w:spacing w:after="0"/>
        <w:rPr>
          <w:rFonts w:ascii="Monaco" w:hAnsi="Monaco" w:cs="Monaco"/>
          <w:sz w:val="16"/>
          <w:szCs w:val="22"/>
        </w:rPr>
      </w:pPr>
    </w:p>
    <w:p w:rsidR="00870E6E" w:rsidRPr="0063160E" w:rsidDel="0063160E" w:rsidRDefault="00C9371C" w:rsidP="00870E6E">
      <w:pPr>
        <w:pStyle w:val="a2"/>
        <w:pageBreakBefore/>
      </w:pPr>
      <w:r>
        <w:t>B.6</w:t>
      </w:r>
      <w:r w:rsidR="00870E6E">
        <w:t xml:space="preserve">. </w:t>
      </w:r>
      <w:r w:rsidR="0031449A">
        <w:t>Geo</w:t>
      </w:r>
      <w:r w:rsidR="00870E6E" w:rsidRPr="00876815">
        <w:t xml:space="preserve"> </w:t>
      </w:r>
      <w:r w:rsidR="0031449A">
        <w:t xml:space="preserve">Extension </w:t>
      </w:r>
      <w:r w:rsidR="00870E6E">
        <w:t>Description Document Schema (</w:t>
      </w:r>
      <w:r w:rsidR="00644AC3">
        <w:t>schemas/opensearch/extensions/geo/1.0/</w:t>
      </w:r>
      <w:r w:rsidR="005E0083">
        <w:t>osddgeo</w:t>
      </w:r>
      <w:r w:rsidR="00870E6E">
        <w:t>.rnc)</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 rnc -*-</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 RELAX NG Compact Syntax Grammar for</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 OpenSearch Description Document with the Geo Extension</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namespace os = "http://a9.com/-/spec/opensearch/1.1/"</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namespace s = "</w:t>
      </w:r>
      <w:r w:rsidR="00654F38" w:rsidRPr="00654F38">
        <w:rPr>
          <w:rFonts w:ascii="Monaco" w:hAnsi="Monaco" w:cs="Monaco"/>
          <w:sz w:val="16"/>
          <w:szCs w:val="22"/>
        </w:rPr>
        <w:t>http://purl.oclc.org/dsdl/schematron</w:t>
      </w:r>
      <w:r w:rsidRPr="00644AC3">
        <w:rPr>
          <w:rFonts w:ascii="Monaco" w:hAnsi="Monaco" w:cs="Monaco"/>
          <w:sz w:val="16"/>
          <w:szCs w:val="22"/>
        </w:rPr>
        <w:t>"</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namespace local = ""</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namespace geo = "http://a9.com/-/opensearch/extensions/geo/1.0/"</w:t>
      </w:r>
    </w:p>
    <w:p w:rsidR="00644AC3" w:rsidRPr="00644AC3" w:rsidRDefault="00644AC3" w:rsidP="00644AC3">
      <w:pPr>
        <w:widowControl w:val="0"/>
        <w:autoSpaceDE w:val="0"/>
        <w:autoSpaceDN w:val="0"/>
        <w:adjustRightInd w:val="0"/>
        <w:spacing w:after="0"/>
        <w:rPr>
          <w:rFonts w:ascii="Monaco" w:hAnsi="Monaco" w:cs="Monaco"/>
          <w:sz w:val="16"/>
          <w:szCs w:val="22"/>
        </w:rPr>
      </w:pP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include "geo.rnc"</w:t>
      </w:r>
    </w:p>
    <w:p w:rsidR="00644AC3" w:rsidRPr="00644AC3" w:rsidRDefault="00644AC3" w:rsidP="00644AC3">
      <w:pPr>
        <w:widowControl w:val="0"/>
        <w:autoSpaceDE w:val="0"/>
        <w:autoSpaceDN w:val="0"/>
        <w:adjustRightInd w:val="0"/>
        <w:spacing w:after="0"/>
        <w:rPr>
          <w:rFonts w:ascii="Monaco" w:hAnsi="Monaco" w:cs="Monaco"/>
          <w:sz w:val="16"/>
          <w:szCs w:val="22"/>
        </w:rPr>
      </w:pPr>
    </w:p>
    <w:p w:rsid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Replacing definitions on RFC4287 plus OpenSearch</w:t>
      </w:r>
    </w:p>
    <w:p w:rsidR="00513092" w:rsidRPr="00644AC3" w:rsidRDefault="00513092" w:rsidP="00644AC3">
      <w:pPr>
        <w:widowControl w:val="0"/>
        <w:autoSpaceDE w:val="0"/>
        <w:autoSpaceDN w:val="0"/>
        <w:adjustRightInd w:val="0"/>
        <w:spacing w:after="0"/>
        <w:rPr>
          <w:rFonts w:ascii="Monaco" w:hAnsi="Monaco" w:cs="Monaco"/>
          <w:sz w:val="16"/>
          <w:szCs w:val="22"/>
        </w:rPr>
      </w:pPr>
      <w:r w:rsidRPr="00513092">
        <w:rPr>
          <w:rFonts w:ascii="Monaco" w:hAnsi="Monaco" w:cs="Monaco"/>
          <w:sz w:val="16"/>
          <w:szCs w:val="22"/>
        </w:rPr>
        <w:t># relative path schemas/opensearch/1.1/ folder</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include "../../../1.1/osdd.rnc"{</w:t>
      </w:r>
    </w:p>
    <w:p w:rsidR="00644AC3" w:rsidRPr="00644AC3" w:rsidRDefault="00644AC3" w:rsidP="00644AC3">
      <w:pPr>
        <w:widowControl w:val="0"/>
        <w:autoSpaceDE w:val="0"/>
        <w:autoSpaceDN w:val="0"/>
        <w:adjustRightInd w:val="0"/>
        <w:spacing w:after="0"/>
        <w:rPr>
          <w:rFonts w:ascii="Monaco" w:hAnsi="Monaco" w:cs="Monaco"/>
          <w:sz w:val="16"/>
          <w:szCs w:val="22"/>
        </w:rPr>
      </w:pPr>
    </w:p>
    <w:p w:rsidR="00644AC3" w:rsidRPr="00644AC3" w:rsidRDefault="00C9371C" w:rsidP="00644AC3">
      <w:pPr>
        <w:widowControl w:val="0"/>
        <w:autoSpaceDE w:val="0"/>
        <w:autoSpaceDN w:val="0"/>
        <w:adjustRightInd w:val="0"/>
        <w:spacing w:after="0"/>
        <w:rPr>
          <w:rFonts w:ascii="Monaco" w:hAnsi="Monaco" w:cs="Monaco"/>
          <w:sz w:val="16"/>
          <w:szCs w:val="22"/>
        </w:rPr>
      </w:pPr>
      <w:r>
        <w:rPr>
          <w:rFonts w:ascii="Monaco" w:hAnsi="Monaco" w:cs="Monaco"/>
          <w:sz w:val="16"/>
          <w:szCs w:val="22"/>
        </w:rPr>
        <w:tab/>
        <w:t xml:space="preserve"> </w:t>
      </w:r>
      <w:r w:rsidR="00644AC3" w:rsidRPr="00644AC3">
        <w:rPr>
          <w:rFonts w:ascii="Monaco" w:hAnsi="Monaco" w:cs="Monaco"/>
          <w:sz w:val="16"/>
          <w:szCs w:val="22"/>
        </w:rPr>
        <w:t>undefinedAttribute = attribute * - (local:* | geo:* ) { text }</w:t>
      </w:r>
    </w:p>
    <w:p w:rsidR="00644AC3" w:rsidRPr="00644AC3" w:rsidRDefault="00644AC3" w:rsidP="00644AC3">
      <w:pPr>
        <w:widowControl w:val="0"/>
        <w:autoSpaceDE w:val="0"/>
        <w:autoSpaceDN w:val="0"/>
        <w:adjustRightInd w:val="0"/>
        <w:spacing w:after="0"/>
        <w:rPr>
          <w:rFonts w:ascii="Monaco" w:hAnsi="Monaco" w:cs="Monaco"/>
          <w:sz w:val="16"/>
          <w:szCs w:val="22"/>
        </w:rPr>
      </w:pPr>
    </w:p>
    <w:p w:rsidR="00513092"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ab/>
        <w:t xml:space="preserve"> osDocument = [ </w:t>
      </w:r>
    </w:p>
    <w:p w:rsidR="00513092" w:rsidRDefault="00513092" w:rsidP="00644AC3">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513092">
        <w:rPr>
          <w:rFonts w:ascii="Monaco" w:hAnsi="Monaco" w:cs="Monaco"/>
          <w:sz w:val="16"/>
          <w:szCs w:val="22"/>
        </w:rPr>
        <w:t>s:pattern [  name="Check for Atom Url template"</w:t>
      </w:r>
    </w:p>
    <w:p w:rsidR="00644AC3" w:rsidRPr="00644AC3" w:rsidRDefault="00513092" w:rsidP="00644AC3">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644AC3" w:rsidRPr="00644AC3">
        <w:rPr>
          <w:rFonts w:ascii="Monaco" w:hAnsi="Monaco" w:cs="Monaco"/>
          <w:sz w:val="16"/>
          <w:szCs w:val="22"/>
        </w:rPr>
        <w:t>s:rule [ context = "os:OpenSearchDescription"</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s:assert [ test = "os:Url[@type='application/atom+xml']"</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"An OpenSearch Description Document must have a Url template with "</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 " type of </w:t>
      </w:r>
      <w:r w:rsidR="00DD4123">
        <w:rPr>
          <w:rFonts w:ascii="Monaco" w:hAnsi="Monaco" w:cs="Monaco"/>
          <w:sz w:val="16"/>
          <w:szCs w:val="22"/>
        </w:rPr>
        <w:t>Atom</w:t>
      </w:r>
      <w:r w:rsidR="00DD4123" w:rsidRPr="00644AC3">
        <w:rPr>
          <w:rFonts w:ascii="Monaco" w:hAnsi="Monaco" w:cs="Monaco"/>
          <w:sz w:val="16"/>
          <w:szCs w:val="22"/>
        </w:rPr>
        <w:t xml:space="preserve"> </w:t>
      </w:r>
      <w:r w:rsidRPr="00644AC3">
        <w:rPr>
          <w:rFonts w:ascii="Monaco" w:hAnsi="Monaco" w:cs="Monaco"/>
          <w:sz w:val="16"/>
          <w:szCs w:val="22"/>
        </w:rPr>
        <w:t>document." ]]</w:t>
      </w:r>
      <w:r w:rsidR="00513092">
        <w:rPr>
          <w:rFonts w:ascii="Monaco" w:hAnsi="Monaco" w:cs="Monaco"/>
          <w:sz w:val="16"/>
          <w:szCs w:val="22"/>
        </w:rPr>
        <w:t>]</w:t>
      </w:r>
    </w:p>
    <w:p w:rsidR="00513092"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w:t>
      </w:r>
      <w:r w:rsidR="00513092">
        <w:rPr>
          <w:rFonts w:ascii="Monaco" w:hAnsi="Monaco" w:cs="Monaco"/>
          <w:sz w:val="16"/>
          <w:szCs w:val="22"/>
        </w:rPr>
        <w:t xml:space="preserve">     </w:t>
      </w:r>
      <w:r w:rsidR="00513092" w:rsidRPr="00513092">
        <w:rPr>
          <w:rFonts w:ascii="Monaco" w:hAnsi="Monaco" w:cs="Monaco"/>
          <w:sz w:val="16"/>
          <w:szCs w:val="22"/>
        </w:rPr>
        <w:t>s:pattern [  name="Check for box parameter"</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s:rule [ context = "os:OpenSearchDescription"</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s:assert [ test = "os:Url[@type='application/atom+xml'][substring-before(@template,'{geo:box')!='']"</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"An OpenSearch Description Document must have at least a geo:box parameter"</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 " in the </w:t>
      </w:r>
      <w:r w:rsidR="00DD4123">
        <w:rPr>
          <w:rFonts w:ascii="Monaco" w:hAnsi="Monaco" w:cs="Monaco"/>
          <w:sz w:val="16"/>
          <w:szCs w:val="22"/>
        </w:rPr>
        <w:t>Atom</w:t>
      </w:r>
      <w:r w:rsidR="00DD4123" w:rsidRPr="00644AC3">
        <w:rPr>
          <w:rFonts w:ascii="Monaco" w:hAnsi="Monaco" w:cs="Monaco"/>
          <w:sz w:val="16"/>
          <w:szCs w:val="22"/>
        </w:rPr>
        <w:t xml:space="preserve"> </w:t>
      </w:r>
      <w:r w:rsidRPr="00644AC3">
        <w:rPr>
          <w:rFonts w:ascii="Monaco" w:hAnsi="Monaco" w:cs="Monaco"/>
          <w:sz w:val="16"/>
          <w:szCs w:val="22"/>
        </w:rPr>
        <w:t>response." ]]</w:t>
      </w:r>
      <w:r w:rsidR="00513092">
        <w:rPr>
          <w:rFonts w:ascii="Monaco" w:hAnsi="Monaco" w:cs="Monaco"/>
          <w:sz w:val="16"/>
          <w:szCs w:val="22"/>
        </w:rPr>
        <w:t>]</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xml:space="preserve">     </w:t>
      </w:r>
      <w:r w:rsidRPr="00644AC3">
        <w:rPr>
          <w:rFonts w:ascii="Monaco" w:hAnsi="Monaco" w:cs="Monaco"/>
          <w:sz w:val="16"/>
          <w:szCs w:val="22"/>
        </w:rPr>
        <w:tab/>
      </w:r>
      <w:r w:rsidRPr="00644AC3">
        <w:rPr>
          <w:rFonts w:ascii="Monaco" w:hAnsi="Monaco" w:cs="Monaco"/>
          <w:sz w:val="16"/>
          <w:szCs w:val="22"/>
        </w:rPr>
        <w:tab/>
        <w:t xml:space="preserve">element os:OpenSearchDescription { osDocumentConstruct } </w:t>
      </w:r>
      <w:r w:rsidRPr="00644AC3">
        <w:rPr>
          <w:rFonts w:ascii="Monaco" w:hAnsi="Monaco" w:cs="Monaco"/>
          <w:sz w:val="16"/>
          <w:szCs w:val="22"/>
        </w:rPr>
        <w:tab/>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w:t>
      </w:r>
    </w:p>
    <w:p w:rsidR="00644AC3" w:rsidRPr="00644AC3" w:rsidRDefault="00644AC3" w:rsidP="00644AC3">
      <w:pPr>
        <w:widowControl w:val="0"/>
        <w:autoSpaceDE w:val="0"/>
        <w:autoSpaceDN w:val="0"/>
        <w:adjustRightInd w:val="0"/>
        <w:spacing w:after="0"/>
        <w:rPr>
          <w:rFonts w:ascii="Monaco" w:hAnsi="Monaco" w:cs="Monaco"/>
          <w:sz w:val="16"/>
          <w:szCs w:val="22"/>
        </w:rPr>
      </w:pPr>
      <w:r w:rsidRPr="00644AC3">
        <w:rPr>
          <w:rFonts w:ascii="Monaco" w:hAnsi="Monaco" w:cs="Monaco"/>
          <w:sz w:val="16"/>
          <w:szCs w:val="22"/>
        </w:rPr>
        <w:t># EOF</w:t>
      </w:r>
    </w:p>
    <w:p w:rsidR="000E6369" w:rsidRPr="000D123C" w:rsidRDefault="000E6369" w:rsidP="000E6369">
      <w:pPr>
        <w:widowControl w:val="0"/>
        <w:autoSpaceDE w:val="0"/>
        <w:autoSpaceDN w:val="0"/>
        <w:adjustRightInd w:val="0"/>
        <w:spacing w:after="0"/>
        <w:rPr>
          <w:rFonts w:ascii="Monaco" w:hAnsi="Monaco" w:cs="Monaco"/>
          <w:sz w:val="16"/>
          <w:szCs w:val="22"/>
        </w:rPr>
      </w:pPr>
    </w:p>
    <w:p w:rsidR="00C9371C" w:rsidRDefault="00C9371C" w:rsidP="00870E6E">
      <w:pPr>
        <w:widowControl w:val="0"/>
        <w:autoSpaceDE w:val="0"/>
        <w:autoSpaceDN w:val="0"/>
        <w:adjustRightInd w:val="0"/>
        <w:spacing w:after="0"/>
        <w:rPr>
          <w:rFonts w:ascii="Monaco" w:hAnsi="Monaco" w:cs="Monaco"/>
          <w:sz w:val="16"/>
          <w:szCs w:val="22"/>
        </w:rPr>
      </w:pPr>
    </w:p>
    <w:p w:rsidR="00C9371C" w:rsidRPr="0063160E" w:rsidDel="0063160E" w:rsidRDefault="00C9371C" w:rsidP="00C9371C">
      <w:pPr>
        <w:pStyle w:val="a2"/>
        <w:pageBreakBefore/>
      </w:pPr>
      <w:r>
        <w:t xml:space="preserve">B.7. </w:t>
      </w:r>
      <w:r w:rsidR="0031449A">
        <w:t>Geo</w:t>
      </w:r>
      <w:r w:rsidRPr="00876815">
        <w:t xml:space="preserve"> </w:t>
      </w:r>
      <w:r w:rsidR="0031449A">
        <w:t xml:space="preserve">Extension </w:t>
      </w:r>
      <w:r>
        <w:t>Query Element Schema (schemas/opensearch/extensions/geo/1.0/geo.rnc)</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 rnc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RELAX NG Compact Syntax Grammar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OpenSearch </w:t>
      </w:r>
      <w:r w:rsidR="00753EB7">
        <w:rPr>
          <w:rFonts w:ascii="Monaco" w:hAnsi="Monaco" w:cs="Monaco"/>
          <w:sz w:val="16"/>
          <w:szCs w:val="22"/>
        </w:rPr>
        <w:t>Query Element</w:t>
      </w:r>
      <w:r w:rsidRPr="00C9371C">
        <w:rPr>
          <w:rFonts w:ascii="Monaco" w:hAnsi="Monaco" w:cs="Monaco"/>
          <w:sz w:val="16"/>
          <w:szCs w:val="22"/>
        </w:rPr>
        <w:t xml:space="preserve"> as defined in OGC 10-032 for geo extension</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namespace geo = "http://a9.com/-/opensearch/extensions/geo/1.0/"</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osQueryAttr &amp;= attribute geo:box { geobox }?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&amp; attribute geo:geometry { text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&amp; attribute geo:uid { text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&amp; attribute geo:lat {xsd:double}?</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&amp; attribute geo:lon {xsd:double}?</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&amp; attribute geo:radius {xsd:double}?</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&amp; attribute geo:relation { relation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&amp; attribute geo:name {text}?</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geobox = xsd:string { pattern ="[\+\-]?[\d]*(.[\d]+)?(,[\+\-]?[\d]*(.[\d]+)?){3}"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relation = "intersects" | "contains" | "disjoint"</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EOF</w:t>
      </w:r>
    </w:p>
    <w:p w:rsidR="00C9371C" w:rsidRDefault="00C9371C" w:rsidP="00870E6E">
      <w:pPr>
        <w:widowControl w:val="0"/>
        <w:autoSpaceDE w:val="0"/>
        <w:autoSpaceDN w:val="0"/>
        <w:adjustRightInd w:val="0"/>
        <w:spacing w:after="0"/>
        <w:rPr>
          <w:rFonts w:ascii="Monaco" w:hAnsi="Monaco" w:cs="Monaco"/>
          <w:sz w:val="16"/>
          <w:szCs w:val="22"/>
        </w:rPr>
      </w:pPr>
    </w:p>
    <w:p w:rsidR="00C9371C" w:rsidRPr="0063160E" w:rsidDel="0063160E" w:rsidRDefault="00C9371C" w:rsidP="00C9371C">
      <w:pPr>
        <w:pStyle w:val="a2"/>
        <w:pageBreakBefore/>
      </w:pPr>
      <w:r>
        <w:t xml:space="preserve">B.8. </w:t>
      </w:r>
      <w:r w:rsidR="0031449A">
        <w:t>Geo</w:t>
      </w:r>
      <w:r w:rsidRPr="00876815">
        <w:t xml:space="preserve"> </w:t>
      </w:r>
      <w:r w:rsidR="0031449A">
        <w:t xml:space="preserve">Extension </w:t>
      </w:r>
      <w:r w:rsidR="00DD4123">
        <w:t xml:space="preserve">Atom </w:t>
      </w:r>
      <w:r>
        <w:t>Response Schema (</w:t>
      </w:r>
      <w:r w:rsidR="00C34252">
        <w:t>schemas/opensearch/extens</w:t>
      </w:r>
      <w:r w:rsidR="0031449A">
        <w:t>ions/geo/1.0/atomgeo</w:t>
      </w:r>
      <w:r>
        <w:t>.rnc)</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 rnc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RELAX NG Compact Syntax Grammar for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w:t>
      </w:r>
      <w:r w:rsidR="00DD4123">
        <w:rPr>
          <w:rFonts w:ascii="Monaco" w:hAnsi="Monaco" w:cs="Monaco"/>
          <w:sz w:val="16"/>
          <w:szCs w:val="22"/>
        </w:rPr>
        <w:t>Atom</w:t>
      </w:r>
      <w:r w:rsidR="00DD4123" w:rsidRPr="0031449A">
        <w:rPr>
          <w:rFonts w:ascii="Monaco" w:hAnsi="Monaco" w:cs="Monaco"/>
          <w:sz w:val="16"/>
          <w:szCs w:val="22"/>
        </w:rPr>
        <w:t xml:space="preserve"> </w:t>
      </w:r>
      <w:r w:rsidRPr="0031449A">
        <w:rPr>
          <w:rFonts w:ascii="Monaco" w:hAnsi="Monaco" w:cs="Monaco"/>
          <w:sz w:val="16"/>
          <w:szCs w:val="22"/>
        </w:rPr>
        <w:t xml:space="preserve">encoding and foreign elements as defined in OGC 10-032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for the geo extension</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namespace atom = "http://www.w3.org/2005/Atom"</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namespace os = "http://a9.com/-/spec/opensearch/1.1/"</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namespace dc="http://purl.org/dc/elements/1.1/"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namespace geo = "http://a9.com/-/opensearch/extensions/geo/1.0/"</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namespace georss="http://www.georss.org/georss"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namespace s = "</w:t>
      </w:r>
      <w:r w:rsidR="00896952" w:rsidRPr="00896952">
        <w:rPr>
          <w:rFonts w:ascii="Monaco" w:hAnsi="Monaco" w:cs="Monaco"/>
          <w:sz w:val="16"/>
          <w:szCs w:val="22"/>
        </w:rPr>
        <w:t>http://purl.oclc.org/dsdl/schematron</w:t>
      </w:r>
      <w:r w:rsidRPr="0031449A">
        <w:rPr>
          <w:rFonts w:ascii="Monaco" w:hAnsi="Monaco" w:cs="Monaco"/>
          <w:sz w:val="16"/>
          <w:szCs w:val="22"/>
        </w:rPr>
        <w: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namespace local = ""</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Redefine atom:feed to include new OGC10-032 elements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atomFeedConstruct &amp;= georssElement ? &amp; element dc:identifier { xsd:token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Redefine atom:entry to include new OGC10-032 elements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atomEntryConstruct &amp;= georssElement ? &amp; element dc:identifier { xsd:token } ?</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include "geo.rnc"</w:t>
      </w:r>
    </w:p>
    <w:p w:rsidR="00027B4B" w:rsidRPr="0031449A" w:rsidRDefault="00027B4B" w:rsidP="0031449A">
      <w:pPr>
        <w:widowControl w:val="0"/>
        <w:autoSpaceDE w:val="0"/>
        <w:autoSpaceDN w:val="0"/>
        <w:adjustRightInd w:val="0"/>
        <w:spacing w:after="0"/>
        <w:rPr>
          <w:rFonts w:ascii="Monaco" w:hAnsi="Monaco" w:cs="Monaco"/>
          <w:sz w:val="16"/>
          <w:szCs w:val="22"/>
        </w:rPr>
      </w:pPr>
      <w:r w:rsidRPr="00027B4B">
        <w:rPr>
          <w:rFonts w:ascii="Monaco" w:hAnsi="Monaco" w:cs="Monaco"/>
          <w:sz w:val="16"/>
          <w:szCs w:val="22"/>
        </w:rPr>
        <w:t># relative path schemas/georss folder</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include "../../../../georss/1.1/georss.rnc" </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027B4B"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Replacing definitions on RFC4287 plus OpenSearch</w:t>
      </w:r>
    </w:p>
    <w:p w:rsidR="0031449A" w:rsidRPr="0031449A" w:rsidRDefault="00027B4B" w:rsidP="0031449A">
      <w:pPr>
        <w:widowControl w:val="0"/>
        <w:autoSpaceDE w:val="0"/>
        <w:autoSpaceDN w:val="0"/>
        <w:adjustRightInd w:val="0"/>
        <w:spacing w:after="0"/>
        <w:rPr>
          <w:rFonts w:ascii="Monaco" w:hAnsi="Monaco" w:cs="Monaco"/>
          <w:sz w:val="16"/>
          <w:szCs w:val="22"/>
        </w:rPr>
      </w:pPr>
      <w:r w:rsidRPr="00027B4B">
        <w:rPr>
          <w:rFonts w:ascii="Monaco" w:hAnsi="Monaco" w:cs="Monaco"/>
          <w:sz w:val="16"/>
          <w:szCs w:val="22"/>
        </w:rPr>
        <w:t># relative path schemas/opensearch/1.1/ folder</w:t>
      </w:r>
      <w:r w:rsidR="0031449A"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include "../../../1.1/osatom.rnc"{</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undefinedAttribute = attribute * - (xml:base | xml:lang | local:* | geo:* ) {text}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Redefine the Simple Extension to exclude </w:t>
      </w:r>
      <w:r w:rsidR="00E8583C">
        <w:rPr>
          <w:rFonts w:ascii="Monaco" w:hAnsi="Monaco" w:cs="Monaco"/>
          <w:sz w:val="16"/>
          <w:szCs w:val="22"/>
        </w:rPr>
        <w:t>atom geo</w:t>
      </w:r>
      <w:r w:rsidRPr="0031449A">
        <w:rPr>
          <w:rFonts w:ascii="Monaco" w:hAnsi="Monaco" w:cs="Monaco"/>
          <w:sz w:val="16"/>
          <w:szCs w:val="22"/>
        </w:rPr>
        <w:t xml:space="preserve"> elements</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simpleExtensionElement = element *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(atom:* |  georss:* | os:* | dc:identifier ) { text }</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Redefine the Structured Extension to exclude </w:t>
      </w:r>
      <w:r w:rsidR="00E8583C">
        <w:rPr>
          <w:rFonts w:ascii="Monaco" w:hAnsi="Monaco" w:cs="Monaco"/>
          <w:sz w:val="16"/>
          <w:szCs w:val="22"/>
        </w:rPr>
        <w:t xml:space="preserve">atom geo </w:t>
      </w:r>
      <w:r w:rsidRPr="0031449A">
        <w:rPr>
          <w:rFonts w:ascii="Monaco" w:hAnsi="Monaco" w:cs="Monaco"/>
          <w:sz w:val="16"/>
          <w:szCs w:val="22"/>
        </w:rPr>
        <w:t>elements</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structuredExtensionElement = element *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(atom:* |  georss:* | os:* </w:t>
      </w:r>
      <w:r w:rsidR="00E8583C" w:rsidRPr="0031449A">
        <w:rPr>
          <w:rFonts w:ascii="Monaco" w:hAnsi="Monaco" w:cs="Monaco"/>
          <w:sz w:val="16"/>
          <w:szCs w:val="22"/>
        </w:rPr>
        <w:t>| dc:identifier</w:t>
      </w:r>
      <w:r w:rsidR="00E8583C">
        <w:rPr>
          <w:rFonts w:ascii="Monaco" w:hAnsi="Monaco" w:cs="Monaco"/>
          <w:sz w:val="16"/>
          <w:szCs w:val="22"/>
        </w:rPr>
        <w:t xml:space="preserve"> </w:t>
      </w:r>
      <w:r w:rsidRPr="0031449A">
        <w:rPr>
          <w:rFonts w:ascii="Monaco" w:hAnsi="Monaco" w:cs="Monaco"/>
          <w:sz w:val="16"/>
          <w:szCs w:val="22"/>
        </w:rPr>
        <w:t>)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(attribute * { text }+,(text|anyElement)*)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(attribute * { text }*, (text?, anyElement+, (text|anyElement)*))} </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Redefine Atom rules    </w:t>
      </w:r>
    </w:p>
    <w:p w:rsid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atomFeed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r w:rsidR="00C26316">
        <w:rPr>
          <w:rFonts w:ascii="Monaco" w:hAnsi="Monaco" w:cs="Monaco"/>
          <w:sz w:val="16"/>
          <w:szCs w:val="22"/>
        </w:rPr>
        <w:t xml:space="preserve"> </w:t>
      </w:r>
      <w:r w:rsidR="00C26316" w:rsidRPr="00C26316">
        <w:rPr>
          <w:rFonts w:ascii="Monaco" w:hAnsi="Monaco" w:cs="Monaco"/>
          <w:sz w:val="16"/>
          <w:szCs w:val="22"/>
        </w:rPr>
        <w:t>s:pattern [  name="Check for georss element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r w:rsidR="00C26316">
        <w:rPr>
          <w:rFonts w:ascii="Monaco" w:hAnsi="Monaco" w:cs="Monaco"/>
          <w:sz w:val="16"/>
          <w:szCs w:val="22"/>
        </w:rPr>
        <w:t xml:space="preserve"> </w:t>
      </w:r>
      <w:r w:rsidRPr="0031449A">
        <w:rPr>
          <w:rFonts w:ascii="Monaco" w:hAnsi="Monaco" w:cs="Monaco"/>
          <w:sz w:val="16"/>
          <w:szCs w:val="22"/>
        </w:rPr>
        <w:t>s:rule [ context = "atom:feed"</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r w:rsidR="00C26316">
        <w:rPr>
          <w:rFonts w:ascii="Monaco" w:hAnsi="Monaco" w:cs="Monaco"/>
          <w:sz w:val="16"/>
          <w:szCs w:val="22"/>
        </w:rPr>
        <w:t xml:space="preserve"> </w:t>
      </w:r>
      <w:r w:rsidRPr="0031449A">
        <w:rPr>
          <w:rFonts w:ascii="Monaco" w:hAnsi="Monaco" w:cs="Monaco"/>
          <w:sz w:val="16"/>
          <w:szCs w:val="22"/>
        </w:rPr>
        <w:t>s:assert [ test = "georss:* or not(atom:entry[not(georss:*)])"</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"An atom:feed must have an georss element unless all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"of its atom:entry children have one."]]</w:t>
      </w:r>
      <w:r w:rsidR="00C26316">
        <w:rPr>
          <w:rFonts w:ascii="Monaco" w:hAnsi="Monaco" w:cs="Monaco"/>
          <w:sz w:val="16"/>
          <w:szCs w:val="22"/>
        </w:rPr>
        <w: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element atom:feed { atomFeedConstruct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atomEntry =[</w:t>
      </w:r>
    </w:p>
    <w:p w:rsidR="00C26316"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r w:rsidR="00C26316" w:rsidRPr="00C26316">
        <w:rPr>
          <w:rFonts w:ascii="Monaco" w:hAnsi="Monaco" w:cs="Monaco"/>
          <w:sz w:val="16"/>
          <w:szCs w:val="22"/>
        </w:rPr>
        <w:t>s:pattern [  name="Check for HTML Content"</w:t>
      </w:r>
    </w:p>
    <w:p w:rsidR="0031449A" w:rsidRPr="0031449A" w:rsidRDefault="00C26316" w:rsidP="0031449A">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31449A" w:rsidRPr="0031449A">
        <w:rPr>
          <w:rFonts w:ascii="Monaco" w:hAnsi="Monaco" w:cs="Monaco"/>
          <w:sz w:val="16"/>
          <w:szCs w:val="22"/>
        </w:rPr>
        <w:t>s:rule [ context = "atom:entry"</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s:assert [ test = "atom:content"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"An atom:entry must have one atom:content MUST have content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"element in a format understandable by generic Atom readers"</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 ( @type equal to 'html' is recommended)"]]</w:t>
      </w:r>
      <w:r w:rsidR="00C26316">
        <w:rPr>
          <w:rFonts w:ascii="Monaco" w:hAnsi="Monaco" w:cs="Monaco"/>
          <w:sz w:val="16"/>
          <w:szCs w:val="22"/>
        </w:rPr>
        <w: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ab/>
        <w:t xml:space="preserve">       </w:t>
      </w:r>
    </w:p>
    <w:p w:rsidR="00C26316"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ab/>
        <w:t xml:space="preserve">   </w:t>
      </w:r>
      <w:r w:rsidR="00C26316" w:rsidRPr="00C26316">
        <w:rPr>
          <w:rFonts w:ascii="Monaco" w:hAnsi="Monaco" w:cs="Monaco"/>
          <w:sz w:val="16"/>
          <w:szCs w:val="22"/>
        </w:rPr>
        <w:t>s:pattern [  name="Check for georss element "</w:t>
      </w:r>
    </w:p>
    <w:p w:rsidR="0031449A" w:rsidRPr="0031449A" w:rsidRDefault="00C26316" w:rsidP="0031449A">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31449A" w:rsidRPr="0031449A">
        <w:rPr>
          <w:rFonts w:ascii="Monaco" w:hAnsi="Monaco" w:cs="Monaco"/>
          <w:sz w:val="16"/>
          <w:szCs w:val="22"/>
        </w:rPr>
        <w:t>s:rule [ context = "atom:entry"</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s:assert [ test = "georss:* or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ab/>
        <w:t xml:space="preserve">       ~ "../georss:*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ab/>
        <w:t xml:space="preserve">       "An atom:entry must have an georss element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ab/>
        <w:t xml:space="preserve">       ~ "if its feed does not."]]</w:t>
      </w:r>
      <w:r w:rsidR="00C26316">
        <w:rPr>
          <w:rFonts w:ascii="Monaco" w:hAnsi="Monaco" w:cs="Monaco"/>
          <w:sz w:val="16"/>
          <w:szCs w:val="22"/>
        </w:rPr>
        <w: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ab/>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element atom:entry { atomEntryConstruct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EOF</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31449A" w:rsidRDefault="0031449A" w:rsidP="00C9371C">
      <w:pPr>
        <w:widowControl w:val="0"/>
        <w:autoSpaceDE w:val="0"/>
        <w:autoSpaceDN w:val="0"/>
        <w:adjustRightInd w:val="0"/>
        <w:spacing w:after="0"/>
        <w:rPr>
          <w:rFonts w:ascii="Monaco" w:hAnsi="Monaco" w:cs="Monaco"/>
          <w:sz w:val="16"/>
          <w:szCs w:val="22"/>
        </w:rPr>
      </w:pPr>
    </w:p>
    <w:p w:rsidR="00870E6E" w:rsidRPr="000D123C" w:rsidRDefault="00870E6E" w:rsidP="00870E6E">
      <w:pPr>
        <w:widowControl w:val="0"/>
        <w:autoSpaceDE w:val="0"/>
        <w:autoSpaceDN w:val="0"/>
        <w:adjustRightInd w:val="0"/>
        <w:spacing w:after="0"/>
        <w:rPr>
          <w:rFonts w:ascii="Monaco" w:hAnsi="Monaco" w:cs="Monaco"/>
          <w:sz w:val="16"/>
          <w:szCs w:val="22"/>
        </w:rPr>
      </w:pPr>
    </w:p>
    <w:p w:rsidR="005E0083" w:rsidRPr="0063160E" w:rsidDel="0063160E" w:rsidRDefault="005E0083" w:rsidP="005E0083">
      <w:pPr>
        <w:pStyle w:val="a2"/>
        <w:pageBreakBefore/>
      </w:pPr>
      <w:r>
        <w:t>B.</w:t>
      </w:r>
      <w:r w:rsidR="00C9371C">
        <w:t>9</w:t>
      </w:r>
      <w:r>
        <w:t xml:space="preserve">. </w:t>
      </w:r>
      <w:r w:rsidR="0031449A">
        <w:t>Time Extension</w:t>
      </w:r>
      <w:r w:rsidR="0031449A" w:rsidRPr="00876815">
        <w:t xml:space="preserve"> </w:t>
      </w:r>
      <w:r>
        <w:t>Description Document Schema (</w:t>
      </w:r>
      <w:r w:rsidR="00C9371C">
        <w:t>schemas/opensearch/extensions/time/1.0/osddtime</w:t>
      </w:r>
      <w:r>
        <w:t>.rnc)</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 rnc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RELAX NG Compact Syntax Grammar for</w:t>
      </w:r>
    </w:p>
    <w:p w:rsidR="002F28CE" w:rsidRPr="002F28CE" w:rsidRDefault="00C9371C" w:rsidP="002F28CE">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OpenSearch Description Document</w:t>
      </w:r>
      <w:r w:rsidR="002F28CE" w:rsidRPr="002F28CE">
        <w:rPr>
          <w:rFonts w:ascii="Monaco" w:hAnsi="Monaco" w:cs="Monaco"/>
          <w:sz w:val="16"/>
          <w:szCs w:val="22"/>
        </w:rPr>
        <w:t xml:space="preserve">as defined in OGC 10-032 </w:t>
      </w:r>
    </w:p>
    <w:p w:rsidR="00C9371C" w:rsidRPr="00C9371C" w:rsidRDefault="002F28CE" w:rsidP="002F28CE">
      <w:pPr>
        <w:widowControl w:val="0"/>
        <w:autoSpaceDE w:val="0"/>
        <w:autoSpaceDN w:val="0"/>
        <w:adjustRightInd w:val="0"/>
        <w:spacing w:after="0"/>
        <w:rPr>
          <w:rFonts w:ascii="Monaco" w:hAnsi="Monaco" w:cs="Monaco"/>
          <w:sz w:val="16"/>
          <w:szCs w:val="22"/>
        </w:rPr>
      </w:pPr>
      <w:r w:rsidRPr="002F28CE">
        <w:rPr>
          <w:rFonts w:ascii="Monaco" w:hAnsi="Monaco" w:cs="Monaco"/>
          <w:sz w:val="16"/>
          <w:szCs w:val="22"/>
        </w:rPr>
        <w:t xml:space="preserve">   # for the time extension</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namespace os = "http://a9.com/-/spec/opensearch/1.1/"</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namespace s = "</w:t>
      </w:r>
      <w:r w:rsidR="00896952" w:rsidRPr="00896952">
        <w:rPr>
          <w:rFonts w:ascii="Monaco" w:hAnsi="Monaco" w:cs="Monaco"/>
          <w:sz w:val="16"/>
          <w:szCs w:val="22"/>
        </w:rPr>
        <w:t>http://purl.oclc.org/dsdl/schematron</w:t>
      </w:r>
      <w:r w:rsidRPr="00C9371C">
        <w:rPr>
          <w:rFonts w:ascii="Monaco" w:hAnsi="Monaco" w:cs="Monaco"/>
          <w:sz w:val="16"/>
          <w:szCs w:val="22"/>
        </w:rPr>
        <w:t>"</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namespace local =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namespace time = "http://a9.com/-/opensearch/extensions/time/1.0/"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include "time.rnc"</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Replacing definitions on RFC4287 plus OpenSearch</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include "../../../1.1/osdd.rnc"{</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ab/>
        <w:t xml:space="preserve">  undefinedAttribute = attribute * - (local:* | time:* ) { text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Redefine the Simple Extension to exclude geo:* and time:* elements</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simpleExtensionElement = element * -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os:* ) { text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Redefine the Structured Extension to exclude geo:* and time:* elements</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structuredExtensionElement = element * -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os:* )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(attribute * { text }+,(text|anyElement)*)</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(attribute * { text }*, (text?, anyElement+, (text|anyElement)*))}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ab/>
        <w:t xml:space="preserve"> osDocument = [ s:rule [ context = "os:OpenSearchDescription"</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s:assert [ test = "os:Url[@type='application/atom+xml']"</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"An OpenSearch Description Document must have a Url template with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 type of </w:t>
      </w:r>
      <w:r w:rsidR="00DD4123">
        <w:rPr>
          <w:rFonts w:ascii="Monaco" w:hAnsi="Monaco" w:cs="Monaco"/>
          <w:sz w:val="16"/>
          <w:szCs w:val="22"/>
        </w:rPr>
        <w:t>Atom</w:t>
      </w:r>
      <w:r w:rsidR="00DD4123" w:rsidRPr="00C9371C">
        <w:rPr>
          <w:rFonts w:ascii="Monaco" w:hAnsi="Monaco" w:cs="Monaco"/>
          <w:sz w:val="16"/>
          <w:szCs w:val="22"/>
        </w:rPr>
        <w:t xml:space="preserve"> </w:t>
      </w:r>
      <w:r w:rsidRPr="00C9371C">
        <w:rPr>
          <w:rFonts w:ascii="Monaco" w:hAnsi="Monaco" w:cs="Monaco"/>
          <w:sz w:val="16"/>
          <w:szCs w:val="22"/>
        </w:rPr>
        <w:t>document."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w:t>
      </w:r>
      <w:r w:rsidRPr="00C9371C">
        <w:rPr>
          <w:rFonts w:ascii="Monaco" w:hAnsi="Monaco" w:cs="Monaco"/>
          <w:sz w:val="16"/>
          <w:szCs w:val="22"/>
        </w:rPr>
        <w:tab/>
      </w:r>
      <w:r w:rsidRPr="00C9371C">
        <w:rPr>
          <w:rFonts w:ascii="Monaco" w:hAnsi="Monaco" w:cs="Monaco"/>
          <w:sz w:val="16"/>
          <w:szCs w:val="22"/>
        </w:rPr>
        <w:tab/>
        <w:t xml:space="preserve">element os:OpenSearchDescription { osDocumentConstruct } </w:t>
      </w:r>
      <w:r w:rsidRPr="00C9371C">
        <w:rPr>
          <w:rFonts w:ascii="Monaco" w:hAnsi="Monaco" w:cs="Monaco"/>
          <w:sz w:val="16"/>
          <w:szCs w:val="22"/>
        </w:rPr>
        <w:tab/>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EOF</w:t>
      </w:r>
    </w:p>
    <w:p w:rsidR="00C9371C" w:rsidRDefault="00C9371C" w:rsidP="005E0083">
      <w:pPr>
        <w:widowControl w:val="0"/>
        <w:autoSpaceDE w:val="0"/>
        <w:autoSpaceDN w:val="0"/>
        <w:adjustRightInd w:val="0"/>
        <w:spacing w:after="0"/>
        <w:rPr>
          <w:rFonts w:ascii="Monaco" w:hAnsi="Monaco" w:cs="Monaco"/>
          <w:sz w:val="16"/>
          <w:szCs w:val="22"/>
        </w:rPr>
      </w:pPr>
    </w:p>
    <w:p w:rsidR="00C9371C" w:rsidRPr="0063160E" w:rsidDel="0063160E" w:rsidRDefault="00C9371C" w:rsidP="00C9371C">
      <w:pPr>
        <w:pStyle w:val="a2"/>
        <w:pageBreakBefore/>
      </w:pPr>
      <w:r>
        <w:t xml:space="preserve">B.10. </w:t>
      </w:r>
      <w:r w:rsidR="0031449A">
        <w:t>Time Extension</w:t>
      </w:r>
      <w:r w:rsidRPr="00876815">
        <w:t xml:space="preserve"> </w:t>
      </w:r>
      <w:r>
        <w:t>Query Element Schema (schemas/opensearch/extensions/time/1.0/time.rnc)</w:t>
      </w:r>
    </w:p>
    <w:p w:rsid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 rnc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RELAX NG Compact Syntax Grammar </w:t>
      </w: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   # OpenSearch </w:t>
      </w:r>
      <w:r w:rsidR="002F28CE">
        <w:rPr>
          <w:rFonts w:ascii="Monaco" w:hAnsi="Monaco" w:cs="Monaco"/>
          <w:sz w:val="16"/>
          <w:szCs w:val="22"/>
        </w:rPr>
        <w:t xml:space="preserve">Query Elements </w:t>
      </w:r>
      <w:r w:rsidRPr="00C9371C">
        <w:rPr>
          <w:rFonts w:ascii="Monaco" w:hAnsi="Monaco" w:cs="Monaco"/>
          <w:sz w:val="16"/>
          <w:szCs w:val="22"/>
        </w:rPr>
        <w:t xml:space="preserve">as defined in OGC 10-032 for </w:t>
      </w:r>
      <w:r w:rsidR="002F28CE">
        <w:rPr>
          <w:rFonts w:ascii="Monaco" w:hAnsi="Monaco" w:cs="Monaco"/>
          <w:sz w:val="16"/>
          <w:szCs w:val="22"/>
        </w:rPr>
        <w:t xml:space="preserve">the </w:t>
      </w:r>
      <w:r w:rsidRPr="00C9371C">
        <w:rPr>
          <w:rFonts w:ascii="Monaco" w:hAnsi="Monaco" w:cs="Monaco"/>
          <w:sz w:val="16"/>
          <w:szCs w:val="22"/>
        </w:rPr>
        <w:t>time extension</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namespace time = "http://a9.com/-/opensearch/extensions/time/1.0/"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A716D"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xml:space="preserve">osQueryAttr &amp;= attribute time:start { dateTimeString }? </w:t>
      </w:r>
    </w:p>
    <w:p w:rsidR="00C9371C" w:rsidRDefault="002F28CE" w:rsidP="00C9371C">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C9371C" w:rsidRPr="00C9371C">
        <w:rPr>
          <w:rFonts w:ascii="Monaco" w:hAnsi="Monaco" w:cs="Monaco"/>
          <w:sz w:val="16"/>
          <w:szCs w:val="22"/>
        </w:rPr>
        <w:t>&amp; attribute time:end { dateTimeString }?</w:t>
      </w:r>
    </w:p>
    <w:p w:rsidR="00000000" w:rsidRDefault="002F28CE">
      <w:pPr>
        <w:widowControl w:val="0"/>
        <w:autoSpaceDE w:val="0"/>
        <w:autoSpaceDN w:val="0"/>
        <w:adjustRightInd w:val="0"/>
        <w:spacing w:after="0"/>
        <w:ind w:left="800" w:firstLine="400"/>
        <w:rPr>
          <w:rFonts w:ascii="Monaco" w:hAnsi="Monaco" w:cs="Monaco"/>
          <w:sz w:val="16"/>
          <w:szCs w:val="22"/>
        </w:rPr>
      </w:pPr>
      <w:r>
        <w:rPr>
          <w:rFonts w:ascii="Monaco" w:hAnsi="Monaco" w:cs="Monaco"/>
          <w:sz w:val="16"/>
          <w:szCs w:val="22"/>
        </w:rPr>
        <w:t xml:space="preserve">  </w:t>
      </w:r>
      <w:r w:rsidR="00CA716D">
        <w:rPr>
          <w:rFonts w:ascii="Monaco" w:hAnsi="Monaco" w:cs="Monaco"/>
          <w:sz w:val="16"/>
          <w:szCs w:val="22"/>
        </w:rPr>
        <w:t>&amp; attribute time:relation</w:t>
      </w:r>
      <w:r w:rsidR="00CA716D" w:rsidRPr="00C9371C">
        <w:rPr>
          <w:rFonts w:ascii="Monaco" w:hAnsi="Monaco" w:cs="Monaco"/>
          <w:sz w:val="16"/>
          <w:szCs w:val="22"/>
        </w:rPr>
        <w:t xml:space="preserve"> { </w:t>
      </w:r>
      <w:r w:rsidR="00CA716D">
        <w:rPr>
          <w:rFonts w:ascii="Monaco" w:hAnsi="Monaco" w:cs="Monaco"/>
          <w:sz w:val="16"/>
          <w:szCs w:val="22"/>
        </w:rPr>
        <w:t xml:space="preserve">timerelation } ? </w:t>
      </w:r>
    </w:p>
    <w:p w:rsidR="00CA716D" w:rsidRDefault="00CA716D" w:rsidP="00CA716D">
      <w:pPr>
        <w:widowControl w:val="0"/>
        <w:autoSpaceDE w:val="0"/>
        <w:autoSpaceDN w:val="0"/>
        <w:adjustRightInd w:val="0"/>
        <w:spacing w:after="0"/>
        <w:rPr>
          <w:rFonts w:ascii="Monaco" w:hAnsi="Monaco" w:cs="Monaco"/>
          <w:sz w:val="16"/>
          <w:szCs w:val="22"/>
        </w:rPr>
      </w:pPr>
    </w:p>
    <w:p w:rsidR="00CA716D" w:rsidRDefault="00CA716D" w:rsidP="00CA716D">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timerelation = </w:t>
      </w:r>
      <w:r w:rsidRPr="00C9371C">
        <w:rPr>
          <w:rFonts w:ascii="Monaco" w:hAnsi="Monaco" w:cs="Monaco"/>
          <w:sz w:val="16"/>
          <w:szCs w:val="22"/>
        </w:rPr>
        <w:t xml:space="preserve">"intersects" | "contains" | </w:t>
      </w:r>
      <w:r w:rsidR="002F28CE" w:rsidRPr="00C9371C">
        <w:rPr>
          <w:rFonts w:ascii="Monaco" w:hAnsi="Monaco" w:cs="Monaco"/>
          <w:sz w:val="16"/>
          <w:szCs w:val="22"/>
        </w:rPr>
        <w:t>"</w:t>
      </w:r>
      <w:r w:rsidRPr="00AD2B0C">
        <w:rPr>
          <w:rFonts w:ascii="Monaco" w:hAnsi="Monaco" w:cs="Monaco"/>
          <w:sz w:val="16"/>
          <w:szCs w:val="22"/>
        </w:rPr>
        <w:t>during</w:t>
      </w:r>
      <w:r w:rsidR="002F28CE" w:rsidRPr="00C9371C">
        <w:rPr>
          <w:rFonts w:ascii="Monaco" w:hAnsi="Monaco" w:cs="Monaco"/>
          <w:sz w:val="16"/>
          <w:szCs w:val="22"/>
        </w:rPr>
        <w:t>"</w:t>
      </w:r>
      <w:r>
        <w:rPr>
          <w:rFonts w:ascii="Monaco" w:hAnsi="Monaco" w:cs="Monaco"/>
          <w:sz w:val="16"/>
          <w:szCs w:val="22"/>
        </w:rPr>
        <w:t xml:space="preserve"> | </w:t>
      </w:r>
      <w:r w:rsidRPr="00C9371C">
        <w:rPr>
          <w:rFonts w:ascii="Monaco" w:hAnsi="Monaco" w:cs="Monaco"/>
          <w:sz w:val="16"/>
          <w:szCs w:val="22"/>
        </w:rPr>
        <w:t xml:space="preserve">"disjoint"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dateTimeString = xsd:string { pattern ="[0-9]{4}-[0-9]{2}-[0-9]{2}(T[0-9]{2}:[0-9]{2}:[0-9]{2}(\.[0-9]+)?(Z|[\+\-][0-9]{2}:[0-9]{2}))?" }</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p>
    <w:p w:rsidR="00C9371C" w:rsidRPr="00C9371C" w:rsidRDefault="00C9371C" w:rsidP="00C9371C">
      <w:pPr>
        <w:widowControl w:val="0"/>
        <w:autoSpaceDE w:val="0"/>
        <w:autoSpaceDN w:val="0"/>
        <w:adjustRightInd w:val="0"/>
        <w:spacing w:after="0"/>
        <w:rPr>
          <w:rFonts w:ascii="Monaco" w:hAnsi="Monaco" w:cs="Monaco"/>
          <w:sz w:val="16"/>
          <w:szCs w:val="22"/>
        </w:rPr>
      </w:pPr>
      <w:r w:rsidRPr="00C9371C">
        <w:rPr>
          <w:rFonts w:ascii="Monaco" w:hAnsi="Monaco" w:cs="Monaco"/>
          <w:sz w:val="16"/>
          <w:szCs w:val="22"/>
        </w:rPr>
        <w:t># EOF</w:t>
      </w:r>
    </w:p>
    <w:p w:rsidR="00C9371C" w:rsidRPr="00C9371C" w:rsidRDefault="00C9371C" w:rsidP="00C9371C">
      <w:pPr>
        <w:widowControl w:val="0"/>
        <w:autoSpaceDE w:val="0"/>
        <w:autoSpaceDN w:val="0"/>
        <w:adjustRightInd w:val="0"/>
        <w:spacing w:after="0"/>
        <w:rPr>
          <w:rFonts w:ascii="Monaco" w:hAnsi="Monaco" w:cs="Monaco"/>
          <w:sz w:val="16"/>
          <w:szCs w:val="22"/>
        </w:rPr>
      </w:pPr>
    </w:p>
    <w:p w:rsidR="005E0083" w:rsidRPr="000D123C" w:rsidRDefault="005E0083" w:rsidP="005E0083">
      <w:pPr>
        <w:widowControl w:val="0"/>
        <w:autoSpaceDE w:val="0"/>
        <w:autoSpaceDN w:val="0"/>
        <w:adjustRightInd w:val="0"/>
        <w:spacing w:after="0"/>
        <w:rPr>
          <w:rFonts w:ascii="Monaco" w:hAnsi="Monaco" w:cs="Monaco"/>
          <w:sz w:val="16"/>
          <w:szCs w:val="22"/>
        </w:rPr>
      </w:pPr>
    </w:p>
    <w:p w:rsidR="0031449A" w:rsidRPr="0063160E" w:rsidDel="0063160E" w:rsidRDefault="0031449A" w:rsidP="0031449A">
      <w:pPr>
        <w:pStyle w:val="a2"/>
        <w:pageBreakBefore/>
      </w:pPr>
      <w:r>
        <w:t>B.11. Time</w:t>
      </w:r>
      <w:r w:rsidRPr="00876815">
        <w:t xml:space="preserve"> </w:t>
      </w:r>
      <w:r>
        <w:t xml:space="preserve">Extension </w:t>
      </w:r>
      <w:r w:rsidR="00DD4123">
        <w:t xml:space="preserve">Atom </w:t>
      </w:r>
      <w:r>
        <w:t>Response Schema (atomgeotime.rnc)</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 rnc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RELAX NG Compact Syntax Grammar for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w:t>
      </w:r>
      <w:r w:rsidR="008A0C43">
        <w:rPr>
          <w:rFonts w:ascii="Monaco" w:hAnsi="Monaco" w:cs="Monaco"/>
          <w:sz w:val="16"/>
          <w:szCs w:val="22"/>
        </w:rPr>
        <w:t>Atom</w:t>
      </w:r>
      <w:r w:rsidR="008A0C43" w:rsidRPr="0031449A">
        <w:rPr>
          <w:rFonts w:ascii="Monaco" w:hAnsi="Monaco" w:cs="Monaco"/>
          <w:sz w:val="16"/>
          <w:szCs w:val="22"/>
        </w:rPr>
        <w:t xml:space="preserve"> </w:t>
      </w:r>
      <w:r w:rsidRPr="0031449A">
        <w:rPr>
          <w:rFonts w:ascii="Monaco" w:hAnsi="Monaco" w:cs="Monaco"/>
          <w:sz w:val="16"/>
          <w:szCs w:val="22"/>
        </w:rPr>
        <w:t xml:space="preserve">encoding and foreign elements as defined in OGC 10-032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for the time extension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namespace atom = "http://www.w3.org/2005/Atom"</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namespace os = "http://a9.com/-/spec/opensearch/1.1/"</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namespace dc="http://purl.org/dc/elements/1.1/"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namespace time = "http://a9.com/-/opensearch/extensions/time/1.0/"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namespace s = "</w:t>
      </w:r>
      <w:r w:rsidR="003E618E" w:rsidRPr="003E618E">
        <w:rPr>
          <w:rFonts w:ascii="Monaco" w:hAnsi="Monaco" w:cs="Monaco"/>
          <w:sz w:val="16"/>
          <w:szCs w:val="22"/>
        </w:rPr>
        <w:t>http://purl.oclc.org/dsdl/schematron</w:t>
      </w:r>
      <w:r w:rsidRPr="0031449A">
        <w:rPr>
          <w:rFonts w:ascii="Monaco" w:hAnsi="Monaco" w:cs="Monaco"/>
          <w:sz w:val="16"/>
          <w:szCs w:val="22"/>
        </w:rPr>
        <w: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namespace local =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Define date time interval</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datetimeInterval= xsd:string { pattern ="\s*[0-9]{4}-[0-9]{2}-[0-9]{2}T[0-9]{2}:[0-9]{2}:[0-9]{2}(\.[0-9]+)?(Z|[\+\-][0-9]{2}:[0-9]{2})?(/[0-9]{4}-[0-9]{2}-[0-9]{2}T[0-9]{2}:[0-9]{2}:[0-9]{2}(\.[0-9]+)?(Z|[\+\-][0-9]{2}:[0-9]{2})|)\s*"}</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Redefine atom:entry to include new OGC10-032 elements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atomEntryConstruct &amp;= element dc:date { datetimeInterval }? </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31449A" w:rsidRPr="0031449A" w:rsidRDefault="00C4245C" w:rsidP="0031449A">
      <w:pPr>
        <w:widowControl w:val="0"/>
        <w:autoSpaceDE w:val="0"/>
        <w:autoSpaceDN w:val="0"/>
        <w:adjustRightInd w:val="0"/>
        <w:spacing w:after="0"/>
        <w:rPr>
          <w:rFonts w:ascii="Monaco" w:hAnsi="Monaco" w:cs="Monaco"/>
          <w:sz w:val="16"/>
          <w:szCs w:val="22"/>
        </w:rPr>
      </w:pPr>
      <w:r>
        <w:rPr>
          <w:rFonts w:ascii="Monaco" w:hAnsi="Monaco" w:cs="Monaco"/>
          <w:sz w:val="16"/>
          <w:szCs w:val="22"/>
        </w:rPr>
        <w:t>include "time.rnc"</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Replacing definitions on RFC4287 plus OpenSearch</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inc</w:t>
      </w:r>
      <w:r>
        <w:rPr>
          <w:rFonts w:ascii="Monaco" w:hAnsi="Monaco" w:cs="Monaco"/>
          <w:sz w:val="16"/>
          <w:szCs w:val="22"/>
        </w:rPr>
        <w:t>lude "../../../1.1/osatom.rnc"{</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undefinedAttribute = attribute * - (xml:base |</w:t>
      </w:r>
      <w:r>
        <w:rPr>
          <w:rFonts w:ascii="Monaco" w:hAnsi="Monaco" w:cs="Monaco"/>
          <w:sz w:val="16"/>
          <w:szCs w:val="22"/>
        </w:rPr>
        <w:t xml:space="preserve"> xml:lang | local:* | time:*) {</w:t>
      </w:r>
      <w:r w:rsidRPr="0031449A">
        <w:rPr>
          <w:rFonts w:ascii="Monaco" w:hAnsi="Monaco" w:cs="Monaco"/>
          <w:sz w:val="16"/>
          <w:szCs w:val="22"/>
        </w:rPr>
        <w:t>tex</w:t>
      </w:r>
      <w:r>
        <w:rPr>
          <w:rFonts w:ascii="Monaco" w:hAnsi="Monaco" w:cs="Monaco"/>
          <w:sz w:val="16"/>
          <w:szCs w:val="22"/>
        </w:rPr>
        <w:t>t</w:t>
      </w:r>
      <w:r w:rsidRPr="0031449A">
        <w:rPr>
          <w:rFonts w:ascii="Monaco" w:hAnsi="Monaco" w:cs="Monaco"/>
          <w:sz w:val="16"/>
          <w:szCs w:val="22"/>
        </w:rPr>
        <w:t xml:space="preserve">}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Redefine the Simple Extension to exclude</w:t>
      </w:r>
      <w:r w:rsidR="00D670EC">
        <w:rPr>
          <w:rFonts w:ascii="Monaco" w:hAnsi="Monaco" w:cs="Monaco"/>
          <w:sz w:val="16"/>
          <w:szCs w:val="22"/>
        </w:rPr>
        <w:t xml:space="preserve"> os and time extension</w:t>
      </w:r>
      <w:r w:rsidRPr="0031449A">
        <w:rPr>
          <w:rFonts w:ascii="Monaco" w:hAnsi="Monaco" w:cs="Monaco"/>
          <w:sz w:val="16"/>
          <w:szCs w:val="22"/>
        </w:rPr>
        <w:t xml:space="preserve"> elements</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simple</w:t>
      </w:r>
      <w:r>
        <w:rPr>
          <w:rFonts w:ascii="Monaco" w:hAnsi="Monaco" w:cs="Monaco"/>
          <w:sz w:val="16"/>
          <w:szCs w:val="22"/>
        </w:rPr>
        <w:t xml:space="preserve">ExtensionElement = element * - </w:t>
      </w:r>
      <w:r w:rsidRPr="0031449A">
        <w:rPr>
          <w:rFonts w:ascii="Monaco" w:hAnsi="Monaco" w:cs="Monaco"/>
          <w:sz w:val="16"/>
          <w:szCs w:val="22"/>
        </w:rPr>
        <w:t xml:space="preserve"> (atom:* |  dc:date |  os:*) { text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Redefine the Structured Extension to exclude </w:t>
      </w:r>
      <w:r w:rsidR="00D670EC">
        <w:rPr>
          <w:rFonts w:ascii="Monaco" w:hAnsi="Monaco" w:cs="Monaco"/>
          <w:sz w:val="16"/>
          <w:szCs w:val="22"/>
        </w:rPr>
        <w:t>os and time extension</w:t>
      </w:r>
      <w:r w:rsidRPr="0031449A">
        <w:rPr>
          <w:rFonts w:ascii="Monaco" w:hAnsi="Monaco" w:cs="Monaco"/>
          <w:sz w:val="16"/>
          <w:szCs w:val="22"/>
        </w:rPr>
        <w:t xml:space="preserve"> elements</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structuredExtensionElement = element *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r>
        <w:rPr>
          <w:rFonts w:ascii="Monaco" w:hAnsi="Monaco" w:cs="Monaco"/>
          <w:sz w:val="16"/>
          <w:szCs w:val="22"/>
        </w:rPr>
        <w:t xml:space="preserve">  (atom:* |  dc:date | os:* ) {</w:t>
      </w:r>
      <w:r w:rsidRPr="0031449A">
        <w:rPr>
          <w:rFonts w:ascii="Monaco" w:hAnsi="Monaco" w:cs="Monaco"/>
          <w:sz w:val="16"/>
          <w:szCs w:val="22"/>
        </w:rPr>
        <w:t xml:space="preserve"> (attribute * { text }+,(text|anyElement)*)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(attribute * { text }*, (text?, anyElement+, (text|anyElement)*))} </w:t>
      </w:r>
    </w:p>
    <w:p w:rsidR="0031449A" w:rsidRPr="0031449A" w:rsidRDefault="0031449A" w:rsidP="0031449A">
      <w:pPr>
        <w:widowControl w:val="0"/>
        <w:autoSpaceDE w:val="0"/>
        <w:autoSpaceDN w:val="0"/>
        <w:adjustRightInd w:val="0"/>
        <w:spacing w:after="0"/>
        <w:rPr>
          <w:rFonts w:ascii="Monaco" w:hAnsi="Monaco" w:cs="Monaco"/>
          <w:sz w:val="16"/>
          <w:szCs w:val="22"/>
        </w:rPr>
      </w:pP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Redefine Atom rules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atomFeed = [</w:t>
      </w:r>
    </w:p>
    <w:p w:rsidR="0031449A" w:rsidRPr="0031449A" w:rsidRDefault="00D670EC" w:rsidP="00E65514">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31449A" w:rsidRPr="0031449A">
        <w:rPr>
          <w:rFonts w:ascii="Monaco" w:hAnsi="Monaco" w:cs="Monaco"/>
          <w:sz w:val="16"/>
          <w:szCs w:val="22"/>
        </w:rPr>
        <w:t xml:space="preserve"> element atom:feed { atomFeedConstruct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w:t>
      </w:r>
    </w:p>
    <w:p w:rsid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atomEntry =[</w:t>
      </w:r>
      <w:r w:rsidR="00D670EC">
        <w:rPr>
          <w:rFonts w:ascii="Monaco" w:hAnsi="Monaco" w:cs="Monaco"/>
          <w:sz w:val="16"/>
          <w:szCs w:val="22"/>
        </w:rPr>
        <w:t xml:space="preserve"> </w:t>
      </w:r>
    </w:p>
    <w:p w:rsidR="00D670EC" w:rsidRDefault="00D670EC" w:rsidP="0031449A">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Pr="00C26316">
        <w:rPr>
          <w:rFonts w:ascii="Monaco" w:hAnsi="Monaco" w:cs="Monaco"/>
          <w:sz w:val="16"/>
          <w:szCs w:val="22"/>
        </w:rPr>
        <w:t>s:pattern [  name="Check for HTML Content"</w:t>
      </w:r>
      <w:r w:rsidR="0031449A" w:rsidRPr="0031449A">
        <w:rPr>
          <w:rFonts w:ascii="Monaco" w:hAnsi="Monaco" w:cs="Monaco"/>
          <w:sz w:val="16"/>
          <w:szCs w:val="22"/>
        </w:rPr>
        <w:t xml:space="preserve">       </w:t>
      </w:r>
    </w:p>
    <w:p w:rsidR="0031449A" w:rsidRPr="0031449A" w:rsidRDefault="00D670EC" w:rsidP="0031449A">
      <w:pPr>
        <w:widowControl w:val="0"/>
        <w:autoSpaceDE w:val="0"/>
        <w:autoSpaceDN w:val="0"/>
        <w:adjustRightInd w:val="0"/>
        <w:spacing w:after="0"/>
        <w:rPr>
          <w:rFonts w:ascii="Monaco" w:hAnsi="Monaco" w:cs="Monaco"/>
          <w:sz w:val="16"/>
          <w:szCs w:val="22"/>
        </w:rPr>
      </w:pPr>
      <w:r>
        <w:rPr>
          <w:rFonts w:ascii="Monaco" w:hAnsi="Monaco" w:cs="Monaco"/>
          <w:sz w:val="16"/>
          <w:szCs w:val="22"/>
        </w:rPr>
        <w:t xml:space="preserve">        </w:t>
      </w:r>
      <w:r w:rsidR="0031449A">
        <w:rPr>
          <w:rFonts w:ascii="Monaco" w:hAnsi="Monaco" w:cs="Monaco"/>
          <w:sz w:val="16"/>
          <w:szCs w:val="22"/>
        </w:rPr>
        <w:t xml:space="preserve">s:rule [ context = "atom:entry" </w:t>
      </w:r>
      <w:r w:rsidR="0031449A" w:rsidRPr="0031449A">
        <w:rPr>
          <w:rFonts w:ascii="Monaco" w:hAnsi="Monaco" w:cs="Monaco"/>
          <w:sz w:val="16"/>
          <w:szCs w:val="22"/>
        </w:rPr>
        <w:t>s:assert [ test = "atom:content"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"An atom:entry must have one atom:content MUST have content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"element in a format understandable by generic Atom readers"</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 " ( @type equal to 'html' is recommended)"]]</w:t>
      </w:r>
      <w:r w:rsidR="00D670EC">
        <w:rPr>
          <w:rFonts w:ascii="Monaco" w:hAnsi="Monaco" w:cs="Monaco"/>
          <w:sz w:val="16"/>
          <w:szCs w:val="22"/>
        </w:rPr>
        <w: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xml:space="preserve">      element atom:entry { atomEntryConstruct } </w:t>
      </w:r>
    </w:p>
    <w:p w:rsidR="0031449A" w:rsidRPr="0031449A" w:rsidRDefault="0031449A" w:rsidP="0031449A">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w:t>
      </w:r>
    </w:p>
    <w:p w:rsidR="00F065B7" w:rsidRPr="00DA3176" w:rsidRDefault="0031449A" w:rsidP="00DA3176">
      <w:pPr>
        <w:widowControl w:val="0"/>
        <w:autoSpaceDE w:val="0"/>
        <w:autoSpaceDN w:val="0"/>
        <w:adjustRightInd w:val="0"/>
        <w:spacing w:after="0"/>
        <w:rPr>
          <w:rFonts w:ascii="Monaco" w:hAnsi="Monaco" w:cs="Monaco"/>
          <w:sz w:val="16"/>
          <w:szCs w:val="22"/>
        </w:rPr>
      </w:pPr>
      <w:r w:rsidRPr="0031449A">
        <w:rPr>
          <w:rFonts w:ascii="Monaco" w:hAnsi="Monaco" w:cs="Monaco"/>
          <w:sz w:val="16"/>
          <w:szCs w:val="22"/>
        </w:rPr>
        <w:t># EOF</w:t>
      </w:r>
      <w:bookmarkStart w:id="184" w:name="_Toc107974140"/>
    </w:p>
    <w:p w:rsidR="004402AA" w:rsidRDefault="00D07940">
      <w:pPr>
        <w:pStyle w:val="ANNEX"/>
        <w:rPr>
          <w:lang w:val="en-GB"/>
        </w:rPr>
      </w:pPr>
      <w:r>
        <w:rPr>
          <w:lang w:val="en-GB"/>
        </w:rPr>
        <w:t>Annex </w:t>
      </w:r>
      <w:r w:rsidR="002A4101">
        <w:rPr>
          <w:lang w:val="en-GB"/>
        </w:rPr>
        <w:t>C</w:t>
      </w:r>
      <w:r w:rsidR="004402AA">
        <w:rPr>
          <w:lang w:val="en-GB"/>
        </w:rPr>
        <w:br/>
      </w:r>
      <w:r w:rsidR="004402AA">
        <w:rPr>
          <w:b w:val="0"/>
          <w:lang w:val="en-GB"/>
        </w:rPr>
        <w:t>(informative)</w:t>
      </w:r>
      <w:r w:rsidR="004402AA">
        <w:rPr>
          <w:lang w:val="en-GB"/>
        </w:rPr>
        <w:br/>
      </w:r>
      <w:r w:rsidR="004402AA">
        <w:rPr>
          <w:lang w:val="en-GB"/>
        </w:rPr>
        <w:br/>
        <w:t>Example XML documents</w:t>
      </w:r>
      <w:bookmarkEnd w:id="184"/>
    </w:p>
    <w:p w:rsidR="004402AA" w:rsidRDefault="002A4101">
      <w:pPr>
        <w:pStyle w:val="a2"/>
        <w:rPr>
          <w:lang w:val="en-GB"/>
        </w:rPr>
      </w:pPr>
      <w:bookmarkStart w:id="185" w:name="_Toc107974141"/>
      <w:r>
        <w:rPr>
          <w:lang w:val="en-GB"/>
        </w:rPr>
        <w:t>C</w:t>
      </w:r>
      <w:r w:rsidR="004402AA">
        <w:rPr>
          <w:lang w:val="en-GB"/>
        </w:rPr>
        <w:t>.1 OpenSearch Description with Geo and T</w:t>
      </w:r>
      <w:r w:rsidR="00DF3C72">
        <w:rPr>
          <w:lang w:val="en-GB"/>
        </w:rPr>
        <w:t>ime</w:t>
      </w:r>
      <w:r w:rsidR="004402AA">
        <w:rPr>
          <w:lang w:val="en-GB"/>
        </w:rPr>
        <w:t xml:space="preserve"> Extensions</w:t>
      </w:r>
    </w:p>
    <w:p w:rsidR="00DB29BB" w:rsidRPr="00DB29BB" w:rsidRDefault="00DB29BB" w:rsidP="00DB29BB">
      <w:pPr>
        <w:pStyle w:val="PlainText"/>
        <w:tabs>
          <w:tab w:val="left" w:pos="284"/>
        </w:tabs>
        <w:rPr>
          <w:sz w:val="18"/>
        </w:rPr>
      </w:pPr>
      <w:r w:rsidRPr="00DB29BB">
        <w:rPr>
          <w:sz w:val="18"/>
        </w:rPr>
        <w:t>&lt;?xml version="1.0" encoding="utf-8"?&gt;</w:t>
      </w:r>
    </w:p>
    <w:p w:rsidR="00DB29BB" w:rsidRPr="00DB29BB" w:rsidRDefault="00DB29BB" w:rsidP="00DB29BB">
      <w:pPr>
        <w:pStyle w:val="PlainText"/>
        <w:tabs>
          <w:tab w:val="left" w:pos="284"/>
        </w:tabs>
        <w:rPr>
          <w:sz w:val="18"/>
        </w:rPr>
      </w:pPr>
      <w:r w:rsidRPr="00DB29BB">
        <w:rPr>
          <w:sz w:val="18"/>
        </w:rPr>
        <w:t xml:space="preserve">&lt;OpenSearchDescription </w:t>
      </w:r>
    </w:p>
    <w:p w:rsidR="00DB29BB" w:rsidRPr="00DB29BB" w:rsidRDefault="00DB29BB" w:rsidP="00DB29BB">
      <w:pPr>
        <w:pStyle w:val="PlainText"/>
        <w:tabs>
          <w:tab w:val="left" w:pos="284"/>
        </w:tabs>
        <w:rPr>
          <w:sz w:val="18"/>
        </w:rPr>
      </w:pPr>
      <w:r w:rsidRPr="00DB29BB">
        <w:rPr>
          <w:sz w:val="18"/>
        </w:rPr>
        <w:t>xmlns:time="http://a9.com/-/opensearch/extensions/time/1.0/" xmlns:geo="http://a9.com/-/opensearch/extensions/geo/1.0/" xmlns="http://a9.com/-/spec/opensearch/1.1/"&gt;</w:t>
      </w:r>
    </w:p>
    <w:p w:rsidR="00DB29BB" w:rsidRPr="00DB29BB" w:rsidRDefault="00DB29BB" w:rsidP="00DB29BB">
      <w:pPr>
        <w:pStyle w:val="PlainText"/>
        <w:tabs>
          <w:tab w:val="left" w:pos="284"/>
        </w:tabs>
        <w:rPr>
          <w:sz w:val="18"/>
        </w:rPr>
      </w:pPr>
      <w:r w:rsidRPr="00DB29BB">
        <w:rPr>
          <w:sz w:val="18"/>
        </w:rPr>
        <w:tab/>
        <w:t>&lt;ShortName&gt;Supersite&lt;/ShortName&gt;</w:t>
      </w:r>
    </w:p>
    <w:p w:rsidR="00DB29BB" w:rsidRPr="00DB29BB" w:rsidRDefault="00DB29BB" w:rsidP="00DB29BB">
      <w:pPr>
        <w:pStyle w:val="PlainText"/>
        <w:tabs>
          <w:tab w:val="left" w:pos="284"/>
        </w:tabs>
        <w:rPr>
          <w:sz w:val="18"/>
        </w:rPr>
      </w:pPr>
      <w:r w:rsidRPr="00DB29BB">
        <w:rPr>
          <w:sz w:val="18"/>
        </w:rPr>
        <w:tab/>
        <w:t>&lt;LongName&gt;GEO Geohazards Supersite Natural Laboratories&lt;/LongName&gt;</w:t>
      </w:r>
    </w:p>
    <w:p w:rsidR="00DB29BB" w:rsidRPr="00DB29BB" w:rsidRDefault="00DB29BB" w:rsidP="00DB29BB">
      <w:pPr>
        <w:pStyle w:val="PlainText"/>
        <w:tabs>
          <w:tab w:val="left" w:pos="284"/>
        </w:tabs>
        <w:rPr>
          <w:sz w:val="18"/>
        </w:rPr>
      </w:pPr>
      <w:r w:rsidRPr="00DB29BB">
        <w:rPr>
          <w:sz w:val="18"/>
        </w:rPr>
        <w:tab/>
        <w:t>&lt;Description&gt;</w:t>
      </w:r>
    </w:p>
    <w:p w:rsidR="00DB29BB" w:rsidRPr="00DB29BB" w:rsidRDefault="00DB29BB" w:rsidP="00DB29BB">
      <w:pPr>
        <w:pStyle w:val="PlainText"/>
        <w:tabs>
          <w:tab w:val="left" w:pos="284"/>
        </w:tabs>
        <w:rPr>
          <w:sz w:val="18"/>
        </w:rPr>
      </w:pPr>
      <w:r w:rsidRPr="00DB29BB">
        <w:rPr>
          <w:sz w:val="18"/>
        </w:rPr>
        <w:t>The Supersites have data for the study of natural hazards in geologically active regions, including information from Synthetic Aperture Radar (SAR), GPS crustal deformation measurements, and earthquakes. The data are provided in the spirit of GEO, ESA, NASA and the National Science Foundation (NSF), that easy access to Earth science data will promote their use and advance scientific research, ultimately leading to reduced loss of life from natural hazards. This OpenSearch Service allows the discovery of the different search feeds available at this Supersite.</w:t>
      </w:r>
    </w:p>
    <w:p w:rsidR="00DB29BB" w:rsidRPr="00DB29BB" w:rsidRDefault="00DB29BB" w:rsidP="00DB29BB">
      <w:pPr>
        <w:pStyle w:val="PlainText"/>
        <w:tabs>
          <w:tab w:val="left" w:pos="284"/>
        </w:tabs>
        <w:rPr>
          <w:sz w:val="18"/>
        </w:rPr>
      </w:pPr>
      <w:r w:rsidRPr="00DB29BB">
        <w:rPr>
          <w:sz w:val="18"/>
        </w:rPr>
        <w:tab/>
        <w:t>&lt;/Description&gt;</w:t>
      </w:r>
    </w:p>
    <w:p w:rsidR="00DB29BB" w:rsidRPr="00DB29BB" w:rsidRDefault="00DB29BB" w:rsidP="00DB29BB">
      <w:pPr>
        <w:pStyle w:val="PlainText"/>
        <w:tabs>
          <w:tab w:val="left" w:pos="284"/>
        </w:tabs>
        <w:rPr>
          <w:sz w:val="18"/>
        </w:rPr>
      </w:pPr>
      <w:r w:rsidRPr="00DB29BB">
        <w:rPr>
          <w:sz w:val="18"/>
        </w:rPr>
        <w:tab/>
        <w:t>&lt;Tags&gt;Supersite, ASAR, SAR, GPS, GEO&lt;/Tags&gt;</w:t>
      </w:r>
    </w:p>
    <w:p w:rsidR="00DB29BB" w:rsidRPr="00DB29BB" w:rsidRDefault="00DB29BB" w:rsidP="00DB29BB">
      <w:pPr>
        <w:pStyle w:val="PlainText"/>
        <w:tabs>
          <w:tab w:val="left" w:pos="284"/>
        </w:tabs>
        <w:rPr>
          <w:sz w:val="18"/>
        </w:rPr>
      </w:pPr>
      <w:r w:rsidRPr="00DB29BB">
        <w:rPr>
          <w:sz w:val="18"/>
        </w:rPr>
        <w:tab/>
        <w:t>&lt;Contact&gt;info@terradue.com&lt;/Contact&gt;</w:t>
      </w:r>
    </w:p>
    <w:p w:rsidR="00DB29BB" w:rsidRPr="00DB29BB" w:rsidRDefault="00DB29BB" w:rsidP="00DB29BB">
      <w:pPr>
        <w:pStyle w:val="PlainText"/>
        <w:tabs>
          <w:tab w:val="left" w:pos="284"/>
        </w:tabs>
        <w:rPr>
          <w:sz w:val="18"/>
        </w:rPr>
      </w:pPr>
      <w:r w:rsidRPr="00DB29BB">
        <w:rPr>
          <w:sz w:val="18"/>
        </w:rPr>
        <w:tab/>
        <w:t>&lt;Image height="38" width="120" type="image/png"&gt;</w:t>
      </w:r>
    </w:p>
    <w:p w:rsidR="00DB29BB" w:rsidRPr="00DB29BB" w:rsidRDefault="00DB29BB" w:rsidP="00DB29BB">
      <w:pPr>
        <w:pStyle w:val="PlainText"/>
        <w:tabs>
          <w:tab w:val="left" w:pos="284"/>
        </w:tabs>
        <w:rPr>
          <w:sz w:val="18"/>
        </w:rPr>
      </w:pPr>
      <w:r w:rsidRPr="00DB29BB">
        <w:rPr>
          <w:sz w:val="18"/>
        </w:rPr>
        <w:t>http://www.terradue.com/images/terradue.png</w:t>
      </w:r>
    </w:p>
    <w:p w:rsidR="00DB29BB" w:rsidRPr="00DB29BB" w:rsidRDefault="00DB29BB" w:rsidP="00DB29BB">
      <w:pPr>
        <w:pStyle w:val="PlainText"/>
        <w:tabs>
          <w:tab w:val="left" w:pos="284"/>
        </w:tabs>
        <w:rPr>
          <w:sz w:val="18"/>
        </w:rPr>
      </w:pPr>
      <w:r w:rsidRPr="00DB29BB">
        <w:rPr>
          <w:sz w:val="18"/>
        </w:rPr>
        <w:tab/>
        <w:t>&lt;/Image&gt;</w:t>
      </w:r>
    </w:p>
    <w:p w:rsidR="00DB29BB" w:rsidRPr="00DB29BB" w:rsidRDefault="00DB29BB" w:rsidP="00DB29BB">
      <w:pPr>
        <w:pStyle w:val="PlainText"/>
        <w:tabs>
          <w:tab w:val="left" w:pos="284"/>
        </w:tabs>
        <w:rPr>
          <w:sz w:val="18"/>
        </w:rPr>
      </w:pPr>
      <w:r w:rsidRPr="00DB29BB">
        <w:rPr>
          <w:sz w:val="18"/>
        </w:rPr>
        <w:tab/>
        <w:t>&lt;Image height="16" width="16" type="image/vnd.microsoft.icon"&gt;</w:t>
      </w:r>
    </w:p>
    <w:p w:rsidR="00DB29BB" w:rsidRPr="00DB29BB" w:rsidRDefault="00DB29BB" w:rsidP="00DB29BB">
      <w:pPr>
        <w:pStyle w:val="PlainText"/>
        <w:tabs>
          <w:tab w:val="left" w:pos="284"/>
        </w:tabs>
        <w:rPr>
          <w:sz w:val="18"/>
        </w:rPr>
      </w:pPr>
      <w:r w:rsidRPr="00DB29BB">
        <w:rPr>
          <w:sz w:val="18"/>
        </w:rPr>
        <w:t>http://www.terradue.com/images/terradue.ico</w:t>
      </w:r>
    </w:p>
    <w:p w:rsidR="00DB29BB" w:rsidRPr="00DB29BB" w:rsidRDefault="00DB29BB" w:rsidP="00DB29BB">
      <w:pPr>
        <w:pStyle w:val="PlainText"/>
        <w:tabs>
          <w:tab w:val="left" w:pos="284"/>
        </w:tabs>
        <w:rPr>
          <w:sz w:val="18"/>
        </w:rPr>
      </w:pPr>
      <w:r w:rsidRPr="00DB29BB">
        <w:rPr>
          <w:sz w:val="18"/>
        </w:rPr>
        <w:tab/>
        <w:t>&lt;/Image&gt;</w:t>
      </w:r>
    </w:p>
    <w:p w:rsidR="00DB29BB" w:rsidRPr="00DB29BB" w:rsidRDefault="00DB29BB" w:rsidP="00DB29BB">
      <w:pPr>
        <w:pStyle w:val="PlainText"/>
        <w:tabs>
          <w:tab w:val="left" w:pos="284"/>
        </w:tabs>
        <w:rPr>
          <w:sz w:val="18"/>
        </w:rPr>
      </w:pPr>
      <w:r w:rsidRPr="00DB29BB">
        <w:rPr>
          <w:sz w:val="18"/>
        </w:rPr>
        <w:tab/>
        <w:t>&lt;Query role="example" geo:box="138,35,143,41" searchTerms="ASAR Wide Swath"/&gt;</w:t>
      </w:r>
    </w:p>
    <w:p w:rsidR="00DB29BB" w:rsidRPr="00DB29BB" w:rsidRDefault="00DB29BB" w:rsidP="00DB29BB">
      <w:pPr>
        <w:pStyle w:val="PlainText"/>
        <w:tabs>
          <w:tab w:val="left" w:pos="284"/>
        </w:tabs>
        <w:rPr>
          <w:sz w:val="18"/>
        </w:rPr>
      </w:pPr>
      <w:r w:rsidRPr="00DB29BB">
        <w:rPr>
          <w:sz w:val="18"/>
        </w:rPr>
        <w:tab/>
        <w:t>&lt;Developer&gt;Terradue GeoSpatial Development Team&lt;/Developer&gt;</w:t>
      </w:r>
    </w:p>
    <w:p w:rsidR="00DB29BB" w:rsidRPr="00DB29BB" w:rsidRDefault="00DB29BB" w:rsidP="00DB29BB">
      <w:pPr>
        <w:pStyle w:val="PlainText"/>
        <w:tabs>
          <w:tab w:val="left" w:pos="284"/>
        </w:tabs>
        <w:rPr>
          <w:sz w:val="18"/>
        </w:rPr>
      </w:pPr>
      <w:r w:rsidRPr="00DB29BB">
        <w:rPr>
          <w:sz w:val="18"/>
        </w:rPr>
        <w:tab/>
        <w:t>&lt;Attribution&gt;</w:t>
      </w:r>
    </w:p>
    <w:p w:rsidR="00DB29BB" w:rsidRPr="00DB29BB" w:rsidRDefault="00DB29BB" w:rsidP="00DB29BB">
      <w:pPr>
        <w:pStyle w:val="PlainText"/>
        <w:tabs>
          <w:tab w:val="left" w:pos="284"/>
        </w:tabs>
        <w:rPr>
          <w:sz w:val="18"/>
        </w:rPr>
      </w:pPr>
      <w:r w:rsidRPr="00DB29BB">
        <w:rPr>
          <w:sz w:val="18"/>
        </w:rPr>
        <w:t>Terradue Srl. Copyright 2008-11, All Rights Reserved</w:t>
      </w:r>
    </w:p>
    <w:p w:rsidR="00DB29BB" w:rsidRPr="00DB29BB" w:rsidRDefault="00DB29BB" w:rsidP="00DB29BB">
      <w:pPr>
        <w:pStyle w:val="PlainText"/>
        <w:tabs>
          <w:tab w:val="left" w:pos="284"/>
        </w:tabs>
        <w:rPr>
          <w:sz w:val="18"/>
        </w:rPr>
      </w:pPr>
      <w:r w:rsidRPr="00DB29BB">
        <w:rPr>
          <w:sz w:val="18"/>
        </w:rPr>
        <w:tab/>
        <w:t>&lt;/Attribution&gt;</w:t>
      </w:r>
    </w:p>
    <w:p w:rsidR="00DB29BB" w:rsidRPr="00DB29BB" w:rsidRDefault="00DB29BB" w:rsidP="00DB29BB">
      <w:pPr>
        <w:pStyle w:val="PlainText"/>
        <w:tabs>
          <w:tab w:val="left" w:pos="284"/>
        </w:tabs>
        <w:rPr>
          <w:sz w:val="18"/>
        </w:rPr>
      </w:pPr>
      <w:r w:rsidRPr="00DB29BB">
        <w:rPr>
          <w:sz w:val="18"/>
        </w:rPr>
        <w:tab/>
        <w:t>&lt;SyndicationRight&gt;open&lt;/SyndicationRight&gt;</w:t>
      </w:r>
    </w:p>
    <w:p w:rsidR="00DB29BB" w:rsidRPr="00DB29BB" w:rsidRDefault="00DB29BB" w:rsidP="00DB29BB">
      <w:pPr>
        <w:pStyle w:val="PlainText"/>
        <w:tabs>
          <w:tab w:val="left" w:pos="284"/>
        </w:tabs>
        <w:rPr>
          <w:sz w:val="18"/>
        </w:rPr>
      </w:pPr>
      <w:r w:rsidRPr="00DB29BB">
        <w:rPr>
          <w:sz w:val="18"/>
        </w:rPr>
        <w:tab/>
        <w:t>&lt;AdultContent&gt;false&lt;/AdultContent&gt;</w:t>
      </w:r>
    </w:p>
    <w:p w:rsidR="00DB29BB" w:rsidRPr="00DB29BB" w:rsidRDefault="00DB29BB" w:rsidP="00DB29BB">
      <w:pPr>
        <w:pStyle w:val="PlainText"/>
        <w:tabs>
          <w:tab w:val="left" w:pos="284"/>
        </w:tabs>
        <w:rPr>
          <w:sz w:val="18"/>
        </w:rPr>
      </w:pPr>
      <w:r w:rsidRPr="00DB29BB">
        <w:rPr>
          <w:sz w:val="18"/>
        </w:rPr>
        <w:tab/>
        <w:t>&lt;Language&gt;en-us&lt;/Language&gt;</w:t>
      </w:r>
    </w:p>
    <w:p w:rsidR="00DB29BB" w:rsidRPr="00DB29BB" w:rsidRDefault="00DB29BB" w:rsidP="00DB29BB">
      <w:pPr>
        <w:pStyle w:val="PlainText"/>
        <w:tabs>
          <w:tab w:val="left" w:pos="284"/>
        </w:tabs>
        <w:rPr>
          <w:sz w:val="18"/>
        </w:rPr>
      </w:pPr>
      <w:r w:rsidRPr="00DB29BB">
        <w:rPr>
          <w:sz w:val="18"/>
        </w:rPr>
        <w:tab/>
        <w:t>&lt;OutputEncoding&gt;UTF-8&lt;/OutputEncoding&gt;</w:t>
      </w:r>
    </w:p>
    <w:p w:rsidR="00DB29BB" w:rsidRPr="00DB29BB" w:rsidRDefault="00DB29BB" w:rsidP="00DB29BB">
      <w:pPr>
        <w:pStyle w:val="PlainText"/>
        <w:tabs>
          <w:tab w:val="left" w:pos="284"/>
        </w:tabs>
        <w:rPr>
          <w:sz w:val="18"/>
        </w:rPr>
      </w:pPr>
      <w:r w:rsidRPr="00DB29BB">
        <w:rPr>
          <w:sz w:val="18"/>
        </w:rPr>
        <w:tab/>
        <w:t>&lt;InputEncoding&gt;UTF-8&lt;/InputEncoding&gt;</w:t>
      </w:r>
    </w:p>
    <w:p w:rsidR="00DB29BB" w:rsidRPr="00DB29BB" w:rsidRDefault="00DB29BB" w:rsidP="00DB29BB">
      <w:pPr>
        <w:pStyle w:val="PlainText"/>
        <w:tabs>
          <w:tab w:val="left" w:pos="284"/>
        </w:tabs>
        <w:rPr>
          <w:sz w:val="18"/>
        </w:rPr>
      </w:pPr>
      <w:r w:rsidRPr="00DB29BB">
        <w:rPr>
          <w:sz w:val="18"/>
        </w:rPr>
        <w:tab/>
        <w:t>&lt;Url type="application/rdf+xml" indexOffset="0" pageOffset="0"</w:t>
      </w:r>
    </w:p>
    <w:p w:rsidR="00DB29BB" w:rsidRPr="00DB29BB" w:rsidRDefault="00DB29BB" w:rsidP="00DB29BB">
      <w:pPr>
        <w:pStyle w:val="PlainText"/>
        <w:tabs>
          <w:tab w:val="left" w:pos="284"/>
        </w:tabs>
        <w:rPr>
          <w:sz w:val="18"/>
        </w:rPr>
      </w:pPr>
      <w:r w:rsidRPr="00DB29BB">
        <w:rPr>
          <w:sz w:val="18"/>
        </w:rPr>
        <w:tab/>
      </w:r>
      <w:r w:rsidRPr="00DB29BB">
        <w:rPr>
          <w:sz w:val="18"/>
        </w:rPr>
        <w:tab/>
      </w:r>
      <w:r w:rsidRPr="00DB29BB">
        <w:rPr>
          <w:sz w:val="18"/>
        </w:rPr>
        <w:tab/>
        <w:t>template="http://eo-virtual-archive4.esa.int/search/rdf/?count={count?}&amp;amp;startIndex={startIndex?}&amp;amp;q={searchTerms?}&amp;amp;bbox={geo:box?}&amp;amp;start={time:start?}&amp;amp;stop={time:end?}"/&gt;</w:t>
      </w:r>
    </w:p>
    <w:p w:rsidR="00DB29BB" w:rsidRPr="00DB29BB" w:rsidRDefault="00DB29BB" w:rsidP="00DB29BB">
      <w:pPr>
        <w:pStyle w:val="PlainText"/>
        <w:tabs>
          <w:tab w:val="left" w:pos="284"/>
        </w:tabs>
        <w:rPr>
          <w:sz w:val="18"/>
        </w:rPr>
      </w:pPr>
      <w:r w:rsidRPr="00DB29BB">
        <w:rPr>
          <w:sz w:val="18"/>
        </w:rPr>
        <w:tab/>
        <w:t xml:space="preserve">&lt;Url type="text/html" indexOffset="0" pageOffset="0" </w:t>
      </w:r>
    </w:p>
    <w:p w:rsidR="00DB29BB" w:rsidRPr="00DB29BB" w:rsidRDefault="00DB29BB" w:rsidP="00DB29BB">
      <w:pPr>
        <w:pStyle w:val="PlainText"/>
        <w:tabs>
          <w:tab w:val="left" w:pos="284"/>
        </w:tabs>
        <w:rPr>
          <w:sz w:val="18"/>
        </w:rPr>
      </w:pPr>
      <w:r w:rsidRPr="00DB29BB">
        <w:rPr>
          <w:sz w:val="18"/>
        </w:rPr>
        <w:tab/>
      </w:r>
      <w:r w:rsidRPr="00DB29BB">
        <w:rPr>
          <w:sz w:val="18"/>
        </w:rPr>
        <w:tab/>
      </w:r>
      <w:r w:rsidRPr="00DB29BB">
        <w:rPr>
          <w:sz w:val="18"/>
        </w:rPr>
        <w:tab/>
        <w:t>template="http://eo-virtual-archive4.esa.int/search/html/?count={count?}&amp;amp;startIndex={startIndex?}&amp;amp;q={searchTerms?}&amp;amp;bbox={geo:box?}&amp;amp;start={time:start?}&amp;amp;stop={time:end?}"/&gt;</w:t>
      </w:r>
    </w:p>
    <w:p w:rsidR="00DB29BB" w:rsidRPr="00DB29BB" w:rsidRDefault="00DB29BB" w:rsidP="00DB29BB">
      <w:pPr>
        <w:pStyle w:val="PlainText"/>
        <w:tabs>
          <w:tab w:val="left" w:pos="284"/>
        </w:tabs>
        <w:rPr>
          <w:sz w:val="18"/>
        </w:rPr>
      </w:pPr>
      <w:r w:rsidRPr="00DB29BB">
        <w:rPr>
          <w:sz w:val="18"/>
        </w:rPr>
        <w:tab/>
        <w:t xml:space="preserve">&lt;Url type="application/atom+xml" indexOffset="0" pageOffset="0" </w:t>
      </w:r>
    </w:p>
    <w:p w:rsidR="00DB29BB" w:rsidRPr="00DB29BB" w:rsidRDefault="00DB29BB" w:rsidP="00DB29BB">
      <w:pPr>
        <w:pStyle w:val="PlainText"/>
        <w:tabs>
          <w:tab w:val="left" w:pos="284"/>
        </w:tabs>
        <w:rPr>
          <w:sz w:val="18"/>
        </w:rPr>
      </w:pPr>
      <w:r w:rsidRPr="00DB29BB">
        <w:rPr>
          <w:sz w:val="18"/>
        </w:rPr>
        <w:tab/>
      </w:r>
      <w:r w:rsidRPr="00DB29BB">
        <w:rPr>
          <w:sz w:val="18"/>
        </w:rPr>
        <w:tab/>
      </w:r>
      <w:r w:rsidRPr="00DB29BB">
        <w:rPr>
          <w:sz w:val="18"/>
        </w:rPr>
        <w:tab/>
        <w:t>template="http://eo-virtual-archive4.esa.int/search/atom/?count={count?}&amp;amp;startIndex={startIndex?}&amp;amp;q={searchTerms?}&amp;amp;bbox={geo:box?}&amp;amp;start={time:start?}&amp;amp;stop={time:end?}"/&gt;</w:t>
      </w:r>
    </w:p>
    <w:p w:rsidR="00DB29BB" w:rsidRPr="00DB29BB" w:rsidRDefault="00DB29BB" w:rsidP="00DB29BB">
      <w:pPr>
        <w:pStyle w:val="PlainText"/>
        <w:tabs>
          <w:tab w:val="left" w:pos="284"/>
        </w:tabs>
        <w:rPr>
          <w:sz w:val="18"/>
        </w:rPr>
      </w:pPr>
      <w:r w:rsidRPr="00DB29BB">
        <w:rPr>
          <w:sz w:val="18"/>
        </w:rPr>
        <w:t>&lt;/OpenSearchDescription&gt;</w:t>
      </w:r>
    </w:p>
    <w:p w:rsidR="004402AA" w:rsidRDefault="004402AA">
      <w:pPr>
        <w:pStyle w:val="PlainText"/>
      </w:pPr>
    </w:p>
    <w:p w:rsidR="004402AA" w:rsidRDefault="004402AA">
      <w:pPr>
        <w:pStyle w:val="PlainText"/>
      </w:pPr>
    </w:p>
    <w:p w:rsidR="000D5F81" w:rsidRDefault="002A4101">
      <w:pPr>
        <w:pStyle w:val="a2"/>
        <w:rPr>
          <w:lang w:val="en-GB"/>
        </w:rPr>
      </w:pPr>
      <w:r>
        <w:rPr>
          <w:lang w:val="en-GB"/>
        </w:rPr>
        <w:t>C</w:t>
      </w:r>
      <w:r w:rsidR="004402AA">
        <w:rPr>
          <w:lang w:val="en-GB"/>
        </w:rPr>
        <w:t>.2</w:t>
      </w:r>
      <w:r w:rsidR="004402AA">
        <w:rPr>
          <w:lang w:val="en-GB"/>
        </w:rPr>
        <w:tab/>
      </w:r>
      <w:bookmarkEnd w:id="185"/>
      <w:r w:rsidR="008A0C43">
        <w:rPr>
          <w:lang w:val="en-GB"/>
        </w:rPr>
        <w:t xml:space="preserve">Atom </w:t>
      </w:r>
      <w:r w:rsidR="00B420AF">
        <w:rPr>
          <w:lang w:val="en-GB"/>
        </w:rPr>
        <w:t>response with search engine resource entry</w:t>
      </w:r>
    </w:p>
    <w:p w:rsidR="00DB29BB" w:rsidRPr="00DB29BB" w:rsidRDefault="00DB29BB" w:rsidP="00DB29BB">
      <w:pPr>
        <w:pStyle w:val="PlainText"/>
        <w:rPr>
          <w:sz w:val="18"/>
          <w:lang w:val="en-GB"/>
        </w:rPr>
      </w:pPr>
      <w:r w:rsidRPr="00DB29BB">
        <w:rPr>
          <w:sz w:val="18"/>
          <w:lang w:val="en-GB"/>
        </w:rPr>
        <w:t>&lt;?xml version="1.0" encoding="utf-8"?&gt;</w:t>
      </w:r>
    </w:p>
    <w:p w:rsidR="00DB29BB" w:rsidRPr="00DB29BB" w:rsidRDefault="00DB29BB" w:rsidP="00DB29BB">
      <w:pPr>
        <w:pStyle w:val="PlainText"/>
        <w:rPr>
          <w:sz w:val="18"/>
          <w:lang w:val="en-GB"/>
        </w:rPr>
      </w:pPr>
      <w:r w:rsidRPr="00DB29BB">
        <w:rPr>
          <w:sz w:val="18"/>
          <w:lang w:val="en-GB"/>
        </w:rPr>
        <w:t>&lt;feed xml:lang="en" xmlns="http://www.w3.org/2005/Atom"</w:t>
      </w:r>
    </w:p>
    <w:p w:rsidR="00DB29BB" w:rsidRPr="00DB29BB" w:rsidRDefault="00DB29BB" w:rsidP="00DB29BB">
      <w:pPr>
        <w:pStyle w:val="PlainText"/>
        <w:rPr>
          <w:sz w:val="18"/>
          <w:lang w:val="en-GB"/>
        </w:rPr>
      </w:pPr>
      <w:r w:rsidRPr="00DB29BB">
        <w:rPr>
          <w:sz w:val="18"/>
          <w:lang w:val="en-GB"/>
        </w:rPr>
        <w:tab/>
        <w:t>xmlns:dc="http://purl.org/dc/elements/1.1/"</w:t>
      </w:r>
    </w:p>
    <w:p w:rsidR="00DB29BB" w:rsidRPr="00DB29BB" w:rsidRDefault="00DB29BB" w:rsidP="00DB29BB">
      <w:pPr>
        <w:pStyle w:val="PlainText"/>
        <w:rPr>
          <w:sz w:val="18"/>
          <w:lang w:val="en-GB"/>
        </w:rPr>
      </w:pPr>
      <w:r w:rsidRPr="00DB29BB">
        <w:rPr>
          <w:sz w:val="18"/>
          <w:lang w:val="en-GB"/>
        </w:rPr>
        <w:t xml:space="preserve">xmlns:georss="http://www.georss.org/georss" </w:t>
      </w:r>
    </w:p>
    <w:p w:rsidR="00DB29BB" w:rsidRPr="00DB29BB" w:rsidRDefault="00DB29BB" w:rsidP="00DB29BB">
      <w:pPr>
        <w:pStyle w:val="PlainText"/>
        <w:rPr>
          <w:sz w:val="18"/>
          <w:lang w:val="en-GB"/>
        </w:rPr>
      </w:pPr>
      <w:r w:rsidRPr="00DB29BB">
        <w:rPr>
          <w:sz w:val="18"/>
          <w:lang w:val="en-GB"/>
        </w:rPr>
        <w:t xml:space="preserve">xmlns:gml="http://www.opengis.net/gml" </w:t>
      </w:r>
    </w:p>
    <w:p w:rsidR="00DB29BB" w:rsidRPr="00DB29BB" w:rsidRDefault="00DB29BB" w:rsidP="00DB29BB">
      <w:pPr>
        <w:pStyle w:val="PlainText"/>
        <w:rPr>
          <w:sz w:val="18"/>
          <w:lang w:val="en-GB"/>
        </w:rPr>
      </w:pPr>
      <w:r w:rsidRPr="00DB29BB">
        <w:rPr>
          <w:sz w:val="18"/>
          <w:lang w:val="en-GB"/>
        </w:rPr>
        <w:t>xmlns:os="http://a9.com/-/spec/opensearch/1.1/"</w:t>
      </w:r>
    </w:p>
    <w:p w:rsidR="00DB29BB" w:rsidRPr="00DB29BB" w:rsidRDefault="00DB29BB" w:rsidP="00DB29BB">
      <w:pPr>
        <w:pStyle w:val="PlainText"/>
        <w:rPr>
          <w:sz w:val="18"/>
          <w:lang w:val="en-GB"/>
        </w:rPr>
      </w:pPr>
      <w:r w:rsidRPr="00DB29BB">
        <w:rPr>
          <w:sz w:val="18"/>
          <w:lang w:val="en-GB"/>
        </w:rPr>
        <w:t>xmlns:geo="http://a9.com/-/opensearch/extensions/geo/1.0/"</w:t>
      </w:r>
    </w:p>
    <w:p w:rsidR="00DB29BB" w:rsidRPr="00DB29BB" w:rsidRDefault="00DB29BB" w:rsidP="00DB29BB">
      <w:pPr>
        <w:pStyle w:val="PlainText"/>
        <w:rPr>
          <w:sz w:val="18"/>
          <w:lang w:val="en-GB"/>
        </w:rPr>
      </w:pPr>
      <w:r w:rsidRPr="00DB29BB">
        <w:rPr>
          <w:sz w:val="18"/>
          <w:lang w:val="en-GB"/>
        </w:rPr>
        <w:t>xmlns:time="http://a9.com/-/opensearch/extensions/time/1.0/" &gt;</w:t>
      </w:r>
    </w:p>
    <w:p w:rsidR="00DB29BB" w:rsidRPr="00DB29BB" w:rsidRDefault="00DB29BB" w:rsidP="00DB29BB">
      <w:pPr>
        <w:pStyle w:val="PlainText"/>
        <w:rPr>
          <w:sz w:val="18"/>
          <w:lang w:val="en-GB"/>
        </w:rPr>
      </w:pPr>
      <w:r w:rsidRPr="00DB29BB">
        <w:rPr>
          <w:sz w:val="18"/>
          <w:lang w:val="en-GB"/>
        </w:rPr>
        <w:t xml:space="preserve">  &lt;title&gt;Discovery feed for Search Services&lt;/title&gt;</w:t>
      </w:r>
    </w:p>
    <w:p w:rsidR="00DB29BB" w:rsidRPr="00DB29BB" w:rsidRDefault="00DB29BB" w:rsidP="00DB29BB">
      <w:pPr>
        <w:pStyle w:val="PlainText"/>
        <w:rPr>
          <w:sz w:val="18"/>
          <w:lang w:val="en-GB"/>
        </w:rPr>
      </w:pPr>
      <w:r w:rsidRPr="00DB29BB">
        <w:rPr>
          <w:sz w:val="18"/>
          <w:lang w:val="en-GB"/>
        </w:rPr>
        <w:t xml:space="preserve">  &lt;subtitle type="html"&gt;</w:t>
      </w:r>
    </w:p>
    <w:p w:rsidR="00DB29BB" w:rsidRPr="00DB29BB" w:rsidRDefault="00DB29BB" w:rsidP="00DB29BB">
      <w:pPr>
        <w:pStyle w:val="PlainText"/>
        <w:rPr>
          <w:sz w:val="18"/>
          <w:lang w:val="en-GB"/>
        </w:rPr>
      </w:pPr>
      <w:r w:rsidRPr="00DB29BB">
        <w:rPr>
          <w:sz w:val="18"/>
          <w:lang w:val="en-GB"/>
        </w:rPr>
        <w:t xml:space="preserve">       One result found for &amp;lt;i&amp;gt;Wide Swath&amp;lt;/i&amp;gt;</w:t>
      </w:r>
    </w:p>
    <w:p w:rsidR="00DB29BB" w:rsidRPr="00DB29BB" w:rsidRDefault="00DB29BB" w:rsidP="00DB29BB">
      <w:pPr>
        <w:pStyle w:val="PlainText"/>
        <w:rPr>
          <w:sz w:val="18"/>
          <w:lang w:val="en-GB"/>
        </w:rPr>
      </w:pPr>
      <w:r w:rsidRPr="00DB29BB">
        <w:rPr>
          <w:sz w:val="18"/>
          <w:lang w:val="en-GB"/>
        </w:rPr>
        <w:tab/>
        <w:t>&lt;/subtitle&gt;</w:t>
      </w:r>
    </w:p>
    <w:p w:rsidR="00DB29BB" w:rsidRPr="00DB29BB" w:rsidRDefault="00DB29BB" w:rsidP="00DB29BB">
      <w:pPr>
        <w:pStyle w:val="PlainText"/>
        <w:rPr>
          <w:sz w:val="18"/>
          <w:lang w:val="en-GB"/>
        </w:rPr>
      </w:pPr>
      <w:r w:rsidRPr="00DB29BB">
        <w:rPr>
          <w:sz w:val="18"/>
          <w:lang w:val="en-GB"/>
        </w:rPr>
        <w:t xml:space="preserve">  &lt;generator uri="http://www.terradue.com" version="1.4.0"&gt;Terradue CAS&lt;/generator&gt;</w:t>
      </w:r>
    </w:p>
    <w:p w:rsidR="00DB29BB" w:rsidRPr="00DB29BB" w:rsidRDefault="00DB29BB" w:rsidP="00DB29BB">
      <w:pPr>
        <w:pStyle w:val="PlainText"/>
        <w:rPr>
          <w:sz w:val="18"/>
          <w:lang w:val="en-GB"/>
        </w:rPr>
      </w:pPr>
      <w:r w:rsidRPr="00DB29BB">
        <w:rPr>
          <w:sz w:val="18"/>
          <w:lang w:val="en-GB"/>
        </w:rPr>
        <w:t xml:space="preserve">  &lt;author&gt;&lt;name&gt;GEOSS Supersites&lt;/name&gt;&lt;/author&gt;</w:t>
      </w:r>
    </w:p>
    <w:p w:rsidR="00DB29BB" w:rsidRPr="00DB29BB" w:rsidRDefault="00DB29BB" w:rsidP="00DB29BB">
      <w:pPr>
        <w:pStyle w:val="PlainText"/>
        <w:rPr>
          <w:sz w:val="18"/>
          <w:lang w:val="en-GB"/>
        </w:rPr>
      </w:pPr>
      <w:r w:rsidRPr="00DB29BB">
        <w:rPr>
          <w:sz w:val="18"/>
          <w:lang w:val="en-GB"/>
        </w:rPr>
        <w:t xml:space="preserve">  &lt;updated&gt;2012-05-30T15:41:15Z&lt;/updated&gt;</w:t>
      </w:r>
    </w:p>
    <w:p w:rsidR="00DB29BB" w:rsidRPr="00DB29BB" w:rsidRDefault="00DB29BB" w:rsidP="00DB29BB">
      <w:pPr>
        <w:pStyle w:val="PlainText"/>
        <w:rPr>
          <w:sz w:val="18"/>
          <w:lang w:val="en-GB"/>
        </w:rPr>
      </w:pPr>
      <w:r w:rsidRPr="00DB29BB">
        <w:rPr>
          <w:sz w:val="18"/>
          <w:lang w:val="en-GB"/>
        </w:rPr>
        <w:t xml:space="preserve">  &lt;id&gt;http://eo-virtual-archive4.esa.int/search/atom/&lt;/id&gt;</w:t>
      </w:r>
    </w:p>
    <w:p w:rsidR="00DB29BB" w:rsidRPr="00DB29BB" w:rsidRDefault="00DB29BB" w:rsidP="00DB29BB">
      <w:pPr>
        <w:pStyle w:val="PlainText"/>
        <w:rPr>
          <w:sz w:val="18"/>
          <w:lang w:val="en-GB"/>
        </w:rPr>
      </w:pPr>
      <w:r w:rsidRPr="00DB29BB">
        <w:rPr>
          <w:sz w:val="18"/>
          <w:lang w:val="en-GB"/>
        </w:rPr>
        <w:t xml:space="preserve">  &lt;link rel="self" type="application/atom+xml" href="http://eo-virtual-archive4.esa.int/search/atom/?count=</w:t>
      </w:r>
      <w:r w:rsidR="00AD787D">
        <w:rPr>
          <w:sz w:val="18"/>
          <w:lang w:val="en-GB"/>
        </w:rPr>
        <w:t>20</w:t>
      </w:r>
      <w:r w:rsidRPr="00DB29BB">
        <w:rPr>
          <w:sz w:val="18"/>
          <w:lang w:val="en-GB"/>
        </w:rPr>
        <w:t>&amp;amp;startIndex=0&amp;amp;q=Wide Swath&amp;amp;bbox=138,35,143,41&amp;amp;start=1992-01-01&amp;amp;stop=2013-05-30"/&gt;</w:t>
      </w:r>
    </w:p>
    <w:p w:rsidR="00DB29BB" w:rsidRPr="00DB29BB" w:rsidRDefault="00DB29BB" w:rsidP="00DB29BB">
      <w:pPr>
        <w:pStyle w:val="PlainText"/>
        <w:rPr>
          <w:sz w:val="18"/>
          <w:lang w:val="en-GB"/>
        </w:rPr>
      </w:pPr>
      <w:r w:rsidRPr="00DB29BB">
        <w:rPr>
          <w:sz w:val="18"/>
          <w:lang w:val="en-GB"/>
        </w:rPr>
        <w:t xml:space="preserve">  &lt;link rel="search" type="application/opensearchdescription+xml" href="http://eo-virtual-archive4.esa.int/search/description"/&gt;</w:t>
      </w:r>
    </w:p>
    <w:p w:rsidR="00DB29BB" w:rsidRPr="00DB29BB" w:rsidRDefault="00DB29BB" w:rsidP="00DB29BB">
      <w:pPr>
        <w:pStyle w:val="PlainText"/>
        <w:rPr>
          <w:sz w:val="18"/>
          <w:lang w:val="en-GB"/>
        </w:rPr>
      </w:pPr>
      <w:r w:rsidRPr="00DB29BB">
        <w:rPr>
          <w:sz w:val="18"/>
          <w:lang w:val="en-GB"/>
        </w:rPr>
        <w:t xml:space="preserve">  &lt;os:totalResults&gt;1&lt;/os:totalResults&gt;</w:t>
      </w:r>
    </w:p>
    <w:p w:rsidR="00DB29BB" w:rsidRPr="00DB29BB" w:rsidRDefault="00DB29BB" w:rsidP="00DB29BB">
      <w:pPr>
        <w:pStyle w:val="PlainText"/>
        <w:rPr>
          <w:sz w:val="18"/>
          <w:lang w:val="en-GB"/>
        </w:rPr>
      </w:pPr>
      <w:r w:rsidRPr="00DB29BB">
        <w:rPr>
          <w:sz w:val="18"/>
          <w:lang w:val="en-GB"/>
        </w:rPr>
        <w:t xml:space="preserve">  &lt;os:startIndex&gt;0&lt;/os:startIndex&gt;</w:t>
      </w:r>
    </w:p>
    <w:p w:rsidR="00DB29BB" w:rsidRPr="00DB29BB" w:rsidRDefault="00DB29BB" w:rsidP="00DB29BB">
      <w:pPr>
        <w:pStyle w:val="PlainText"/>
        <w:rPr>
          <w:sz w:val="18"/>
          <w:lang w:val="en-GB"/>
        </w:rPr>
      </w:pPr>
      <w:r w:rsidRPr="00DB29BB">
        <w:rPr>
          <w:sz w:val="18"/>
          <w:lang w:val="en-GB"/>
        </w:rPr>
        <w:t xml:space="preserve">  &lt;os:itemsPerPage&gt;20&lt;/os:itemsPerPage&gt;</w:t>
      </w:r>
    </w:p>
    <w:p w:rsidR="00DB29BB" w:rsidRPr="00DB29BB" w:rsidRDefault="00DB29BB" w:rsidP="00DB29BB">
      <w:pPr>
        <w:pStyle w:val="PlainText"/>
        <w:rPr>
          <w:sz w:val="18"/>
          <w:lang w:val="en-GB"/>
        </w:rPr>
      </w:pPr>
      <w:r w:rsidRPr="00DB29BB">
        <w:rPr>
          <w:sz w:val="18"/>
          <w:lang w:val="en-GB"/>
        </w:rPr>
        <w:t xml:space="preserve">  &lt;os:Query role="request" searchTerms="Wide Swath" </w:t>
      </w:r>
      <w:r w:rsidR="00AD787D">
        <w:rPr>
          <w:sz w:val="18"/>
          <w:lang w:val="en-GB"/>
        </w:rPr>
        <w:t>count=</w:t>
      </w:r>
      <w:r w:rsidR="00AD787D" w:rsidRPr="00DB29BB">
        <w:rPr>
          <w:sz w:val="18"/>
          <w:lang w:val="en-GB"/>
        </w:rPr>
        <w:t>"</w:t>
      </w:r>
      <w:r w:rsidR="00AD787D">
        <w:rPr>
          <w:sz w:val="18"/>
          <w:lang w:val="en-GB"/>
        </w:rPr>
        <w:t>20</w:t>
      </w:r>
      <w:r w:rsidR="00AD787D" w:rsidRPr="00DB29BB">
        <w:rPr>
          <w:sz w:val="18"/>
          <w:lang w:val="en-GB"/>
        </w:rPr>
        <w:t>"</w:t>
      </w:r>
      <w:r w:rsidR="00AD787D">
        <w:rPr>
          <w:sz w:val="18"/>
          <w:lang w:val="en-GB"/>
        </w:rPr>
        <w:t xml:space="preserve"> </w:t>
      </w:r>
      <w:r w:rsidR="00AD787D" w:rsidRPr="00DB29BB">
        <w:rPr>
          <w:sz w:val="18"/>
          <w:lang w:val="en-GB"/>
        </w:rPr>
        <w:t>startIndex</w:t>
      </w:r>
      <w:r w:rsidR="00AD787D">
        <w:rPr>
          <w:sz w:val="18"/>
          <w:lang w:val="en-GB"/>
        </w:rPr>
        <w:t>=</w:t>
      </w:r>
      <w:r w:rsidR="00AD787D" w:rsidRPr="00DB29BB">
        <w:rPr>
          <w:sz w:val="18"/>
          <w:lang w:val="en-GB"/>
        </w:rPr>
        <w:t>"</w:t>
      </w:r>
      <w:r w:rsidR="00AD787D">
        <w:rPr>
          <w:sz w:val="18"/>
          <w:lang w:val="en-GB"/>
        </w:rPr>
        <w:t>0</w:t>
      </w:r>
      <w:r w:rsidR="00AD787D" w:rsidRPr="00DB29BB">
        <w:rPr>
          <w:sz w:val="18"/>
          <w:lang w:val="en-GB"/>
        </w:rPr>
        <w:t>"</w:t>
      </w:r>
      <w:r w:rsidR="00AD787D">
        <w:rPr>
          <w:sz w:val="18"/>
          <w:lang w:val="en-GB"/>
        </w:rPr>
        <w:t xml:space="preserve"> </w:t>
      </w:r>
      <w:r w:rsidRPr="00DB29BB">
        <w:rPr>
          <w:sz w:val="18"/>
          <w:lang w:val="en-GB"/>
        </w:rPr>
        <w:t>geo:box="138,35,143,41" time:start="1992-01-01" time:end="2013-05-30" /&gt;</w:t>
      </w:r>
    </w:p>
    <w:p w:rsidR="00DB29BB" w:rsidRPr="00DB29BB" w:rsidRDefault="00DB29BB" w:rsidP="00DB29BB">
      <w:pPr>
        <w:pStyle w:val="PlainText"/>
        <w:rPr>
          <w:sz w:val="18"/>
          <w:lang w:val="en-GB"/>
        </w:rPr>
      </w:pPr>
      <w:r w:rsidRPr="00DB29BB">
        <w:rPr>
          <w:sz w:val="18"/>
          <w:lang w:val="en-GB"/>
        </w:rPr>
        <w:t xml:space="preserve">  &lt;georss:polygon&gt;35 138 41 138 41 143 35 143 35 143 35 138&lt;/georss:polygon&gt;</w:t>
      </w:r>
    </w:p>
    <w:p w:rsidR="00DB29BB" w:rsidRPr="00DB29BB" w:rsidRDefault="00DB29BB" w:rsidP="00DB29BB">
      <w:pPr>
        <w:pStyle w:val="PlainText"/>
        <w:rPr>
          <w:sz w:val="18"/>
          <w:lang w:val="en-GB"/>
        </w:rPr>
      </w:pPr>
      <w:r w:rsidRPr="00DB29BB">
        <w:rPr>
          <w:sz w:val="18"/>
          <w:lang w:val="en-GB"/>
        </w:rPr>
        <w:t xml:space="preserve">  &lt;entry&gt;</w:t>
      </w:r>
    </w:p>
    <w:p w:rsidR="00DB29BB" w:rsidRPr="00DB29BB" w:rsidRDefault="00DB29BB" w:rsidP="00DB29BB">
      <w:pPr>
        <w:pStyle w:val="PlainText"/>
        <w:rPr>
          <w:sz w:val="18"/>
          <w:lang w:val="en-GB"/>
        </w:rPr>
      </w:pPr>
      <w:r w:rsidRPr="00DB29BB">
        <w:rPr>
          <w:sz w:val="18"/>
          <w:lang w:val="en-GB"/>
        </w:rPr>
        <w:t xml:space="preserve">    &lt;id&gt;http://eo-virtual-archive4.esa.int/search/ASA_WS__0P/atom&lt;/id&gt;</w:t>
      </w:r>
    </w:p>
    <w:p w:rsidR="00DB29BB" w:rsidRPr="00DB29BB" w:rsidRDefault="00DB29BB" w:rsidP="00DB29BB">
      <w:pPr>
        <w:pStyle w:val="PlainText"/>
        <w:rPr>
          <w:sz w:val="18"/>
          <w:lang w:val="en-GB"/>
        </w:rPr>
      </w:pPr>
      <w:r w:rsidRPr="00DB29BB">
        <w:rPr>
          <w:sz w:val="18"/>
          <w:lang w:val="en-GB"/>
        </w:rPr>
        <w:t xml:space="preserve">    &lt;title&gt;ASAR Wide Swath Level 0 product (ASA_WS__0P)&lt;/title&gt;</w:t>
      </w:r>
    </w:p>
    <w:p w:rsidR="00DB29BB" w:rsidRPr="00DB29BB" w:rsidRDefault="00DB29BB" w:rsidP="00DB29BB">
      <w:pPr>
        <w:pStyle w:val="PlainText"/>
        <w:rPr>
          <w:sz w:val="18"/>
          <w:lang w:val="en-GB"/>
        </w:rPr>
      </w:pPr>
      <w:r w:rsidRPr="00DB29BB">
        <w:rPr>
          <w:sz w:val="18"/>
          <w:lang w:val="en-GB"/>
        </w:rPr>
        <w:t xml:space="preserve">    &lt;dc:identifier&gt;ASA_WS__0P&lt;/dc:identifier&gt;</w:t>
      </w:r>
    </w:p>
    <w:p w:rsidR="00DB29BB" w:rsidRPr="00DB29BB" w:rsidRDefault="00DB29BB" w:rsidP="00DB29BB">
      <w:pPr>
        <w:pStyle w:val="PlainText"/>
        <w:rPr>
          <w:sz w:val="18"/>
          <w:lang w:val="en-GB"/>
        </w:rPr>
      </w:pPr>
      <w:r w:rsidRPr="00DB29BB">
        <w:rPr>
          <w:sz w:val="18"/>
          <w:lang w:val="en-GB"/>
        </w:rPr>
        <w:t xml:space="preserve">    &lt;published&gt;2011-06-10T11:05:29.511Z&lt;/published&gt;</w:t>
      </w:r>
    </w:p>
    <w:p w:rsidR="00DB29BB" w:rsidRPr="00DB29BB" w:rsidRDefault="00DB29BB" w:rsidP="00DB29BB">
      <w:pPr>
        <w:pStyle w:val="PlainText"/>
        <w:rPr>
          <w:sz w:val="18"/>
          <w:lang w:val="en-GB"/>
        </w:rPr>
      </w:pPr>
      <w:r w:rsidRPr="00DB29BB">
        <w:rPr>
          <w:sz w:val="18"/>
          <w:lang w:val="en-GB"/>
        </w:rPr>
        <w:t xml:space="preserve">    &lt;updated&gt;2013-05-16T22:25:57.124Z&lt;/updated&gt;</w:t>
      </w:r>
    </w:p>
    <w:p w:rsidR="00DB29BB" w:rsidRPr="00DB29BB" w:rsidRDefault="00DB29BB" w:rsidP="00DB29BB">
      <w:pPr>
        <w:pStyle w:val="PlainText"/>
        <w:rPr>
          <w:sz w:val="18"/>
          <w:lang w:val="en-GB"/>
        </w:rPr>
      </w:pPr>
      <w:r w:rsidRPr="00DB29BB">
        <w:rPr>
          <w:sz w:val="18"/>
          <w:lang w:val="en-GB"/>
        </w:rPr>
        <w:t xml:space="preserve">    &lt;dc:date&gt;2004-02-19T03:03:23.736Z/2010-09-12T15:57:36.072Z&lt;/dc:date&gt;    </w:t>
      </w:r>
    </w:p>
    <w:p w:rsidR="00DB29BB" w:rsidRPr="00DB29BB" w:rsidRDefault="00DB29BB" w:rsidP="00DB29BB">
      <w:pPr>
        <w:pStyle w:val="PlainText"/>
        <w:rPr>
          <w:sz w:val="18"/>
          <w:lang w:val="en-GB"/>
        </w:rPr>
      </w:pPr>
      <w:r w:rsidRPr="00DB29BB">
        <w:rPr>
          <w:sz w:val="18"/>
          <w:lang w:val="en-GB"/>
        </w:rPr>
        <w:t xml:space="preserve">    &lt;link rel="alternate" type="text/html" title="HTML web age" href="http://eo-virtual-archive4.esa.int/search/ASA_WS__0P/html" /&gt;</w:t>
      </w:r>
    </w:p>
    <w:p w:rsidR="00DB29BB" w:rsidRPr="00DB29BB" w:rsidRDefault="00DB29BB" w:rsidP="00DB29BB">
      <w:pPr>
        <w:pStyle w:val="PlainText"/>
        <w:rPr>
          <w:sz w:val="18"/>
          <w:lang w:val="en-GB"/>
        </w:rPr>
      </w:pPr>
      <w:r w:rsidRPr="00DB29BB">
        <w:rPr>
          <w:sz w:val="18"/>
          <w:lang w:val="en-GB"/>
        </w:rPr>
        <w:t xml:space="preserve">    &lt;link rel="search" type="application/opensearchdescription+xml" href="http://eo-virtual-archive4.esa.int/search/ASA_WS__0P/description/" title="Search the ASA_WS__0P" /&gt;</w:t>
      </w:r>
    </w:p>
    <w:p w:rsidR="00DB29BB" w:rsidRPr="00DB29BB" w:rsidRDefault="00DB29BB" w:rsidP="00DB29BB">
      <w:pPr>
        <w:pStyle w:val="PlainText"/>
        <w:rPr>
          <w:sz w:val="18"/>
          <w:lang w:val="en-GB"/>
        </w:rPr>
      </w:pPr>
      <w:r w:rsidRPr="00DB29BB">
        <w:rPr>
          <w:sz w:val="18"/>
          <w:lang w:val="en-GB"/>
        </w:rPr>
        <w:t xml:space="preserve">    &lt;link rel="</w:t>
      </w:r>
      <w:r w:rsidR="00A97015">
        <w:rPr>
          <w:sz w:val="18"/>
          <w:lang w:val="en-GB"/>
        </w:rPr>
        <w:t>via</w:t>
      </w:r>
      <w:r w:rsidRPr="00DB29BB">
        <w:rPr>
          <w:sz w:val="18"/>
          <w:lang w:val="en-GB"/>
        </w:rPr>
        <w:t>" type="application/rdf+xml" title="RDF metadata entry" href="http://eo-virtual-archive4.esa.int/search/ASA_WS__0P/rdf?count=0" /&gt;</w:t>
      </w:r>
    </w:p>
    <w:p w:rsidR="00DB29BB" w:rsidRPr="00DB29BB" w:rsidRDefault="00DB29BB" w:rsidP="00DB29BB">
      <w:pPr>
        <w:pStyle w:val="PlainText"/>
        <w:rPr>
          <w:sz w:val="18"/>
          <w:lang w:val="en-GB"/>
        </w:rPr>
      </w:pPr>
      <w:r w:rsidRPr="00DB29BB">
        <w:rPr>
          <w:sz w:val="18"/>
          <w:lang w:val="en-GB"/>
        </w:rPr>
        <w:t xml:space="preserve">    &lt;content type="html"&gt;</w:t>
      </w:r>
    </w:p>
    <w:p w:rsidR="00DB29BB" w:rsidRPr="00DB29BB" w:rsidRDefault="00DB29BB" w:rsidP="00DB29BB">
      <w:pPr>
        <w:pStyle w:val="PlainText"/>
        <w:rPr>
          <w:sz w:val="18"/>
          <w:lang w:val="en-GB"/>
        </w:rPr>
      </w:pPr>
      <w:r w:rsidRPr="00DB29BB">
        <w:rPr>
          <w:sz w:val="18"/>
          <w:lang w:val="en-GB"/>
        </w:rPr>
        <w:tab/>
      </w:r>
      <w:r w:rsidRPr="00DB29BB">
        <w:rPr>
          <w:sz w:val="18"/>
          <w:lang w:val="en-GB"/>
        </w:rPr>
        <w:tab/>
      </w:r>
      <w:r w:rsidRPr="00DB29BB">
        <w:rPr>
          <w:sz w:val="18"/>
          <w:lang w:val="en-GB"/>
        </w:rPr>
        <w:tab/>
        <w:t>&amp;lt;b&amp;gt; Search Feed  &amp;lt;/b&amp;gt;&amp;lt;ul&amp;gt;</w:t>
      </w:r>
    </w:p>
    <w:p w:rsidR="00DB29BB" w:rsidRPr="00DB29BB" w:rsidRDefault="00DB29BB" w:rsidP="00DB29BB">
      <w:pPr>
        <w:pStyle w:val="PlainText"/>
        <w:rPr>
          <w:sz w:val="18"/>
          <w:lang w:val="en-GB"/>
        </w:rPr>
      </w:pPr>
      <w:r w:rsidRPr="00DB29BB">
        <w:rPr>
          <w:sz w:val="18"/>
          <w:lang w:val="en-GB"/>
        </w:rPr>
        <w:tab/>
      </w:r>
      <w:r w:rsidRPr="00DB29BB">
        <w:rPr>
          <w:sz w:val="18"/>
          <w:lang w:val="en-GB"/>
        </w:rPr>
        <w:tab/>
      </w:r>
      <w:r w:rsidRPr="00DB29BB">
        <w:rPr>
          <w:sz w:val="18"/>
          <w:lang w:val="en-GB"/>
        </w:rPr>
        <w:tab/>
        <w:t>&amp;lt;li&amp;gt; Title: ASAR Wide Swath Level 0 product (ASA_WS__0P) &amp;lt;/li&amp;gt;&amp;lt;li&amp;gt; Abstract: The WS Mode Level 0 product consists of time-ordered AISPs collected while the instrument is in WS Mode. The echo samples in the AISPs have been compressed to 4 bits/sample using FBAQ. This is a high-rate, wide swath (ScanSAR) mode so data is only acquired for partial orbit segments and is composed of data from five image swaths (SS1 to SS5). The Level 0 product is produced systematically for all data acquired within this mode. &amp;lt;/li&amp;gt;</w:t>
      </w:r>
    </w:p>
    <w:p w:rsidR="00DB29BB" w:rsidRPr="00DB29BB" w:rsidRDefault="00DB29BB" w:rsidP="00DB29BB">
      <w:pPr>
        <w:pStyle w:val="PlainText"/>
        <w:rPr>
          <w:sz w:val="18"/>
          <w:lang w:val="en-GB"/>
        </w:rPr>
      </w:pPr>
      <w:r w:rsidRPr="00DB29BB">
        <w:rPr>
          <w:sz w:val="18"/>
          <w:lang w:val="en-GB"/>
        </w:rPr>
        <w:t>&amp;lt;li&amp;gt; Subject: Radar Imagery, Solid Earth (Tectonics/Seismic Activity), Water (Water Management), Natural Disasters (Oil Slick), Land (Topography/Mapping,Soil,Vegetation) Ocean and Coast (Ocean Currents and Topography,Ocean Waves,Coastal Geomorphology) &amp;lt;/li&amp;gt;</w:t>
      </w:r>
    </w:p>
    <w:p w:rsidR="00DB29BB" w:rsidRPr="00DB29BB" w:rsidRDefault="00DB29BB" w:rsidP="00DB29BB">
      <w:pPr>
        <w:pStyle w:val="PlainText"/>
        <w:rPr>
          <w:sz w:val="18"/>
          <w:lang w:val="en-GB"/>
        </w:rPr>
      </w:pPr>
      <w:r w:rsidRPr="00DB29BB">
        <w:rPr>
          <w:sz w:val="18"/>
          <w:lang w:val="en-GB"/>
        </w:rPr>
        <w:tab/>
        <w:t>&lt;/content&gt;</w:t>
      </w:r>
    </w:p>
    <w:p w:rsidR="00DB29BB" w:rsidRPr="00DB29BB" w:rsidRDefault="00DB29BB" w:rsidP="00DB29BB">
      <w:pPr>
        <w:pStyle w:val="PlainText"/>
        <w:rPr>
          <w:sz w:val="18"/>
          <w:lang w:val="en-GB"/>
        </w:rPr>
      </w:pPr>
      <w:r w:rsidRPr="00DB29BB">
        <w:rPr>
          <w:sz w:val="18"/>
          <w:lang w:val="en-GB"/>
        </w:rPr>
        <w:t xml:space="preserve">  &lt;/entry&gt;</w:t>
      </w:r>
    </w:p>
    <w:p w:rsidR="00745AA6" w:rsidRDefault="00DB29BB">
      <w:pPr>
        <w:pStyle w:val="PlainText"/>
        <w:rPr>
          <w:sz w:val="18"/>
          <w:lang w:val="en-GB"/>
        </w:rPr>
      </w:pPr>
      <w:r w:rsidRPr="00DB29BB">
        <w:rPr>
          <w:sz w:val="18"/>
          <w:lang w:val="en-GB"/>
        </w:rPr>
        <w:t>&lt;/feed&gt;</w:t>
      </w:r>
    </w:p>
    <w:p w:rsidR="00B420AF" w:rsidRPr="003E46A0" w:rsidRDefault="002A4101" w:rsidP="003E46A0">
      <w:pPr>
        <w:pStyle w:val="a2"/>
        <w:rPr>
          <w:lang w:val="en-GB"/>
        </w:rPr>
      </w:pPr>
      <w:r>
        <w:rPr>
          <w:lang w:val="en-GB"/>
        </w:rPr>
        <w:t>C</w:t>
      </w:r>
      <w:r w:rsidR="003E46A0">
        <w:rPr>
          <w:lang w:val="en-GB"/>
        </w:rPr>
        <w:t>.3</w:t>
      </w:r>
      <w:r w:rsidR="003E46A0">
        <w:rPr>
          <w:lang w:val="en-GB"/>
        </w:rPr>
        <w:tab/>
      </w:r>
      <w:r w:rsidR="008A0C43">
        <w:rPr>
          <w:lang w:val="en-GB"/>
        </w:rPr>
        <w:t xml:space="preserve">Atom </w:t>
      </w:r>
      <w:r w:rsidR="003E46A0">
        <w:rPr>
          <w:lang w:val="en-GB"/>
        </w:rPr>
        <w:t xml:space="preserve">response with access to data files </w:t>
      </w:r>
    </w:p>
    <w:p w:rsidR="00DB29BB" w:rsidRPr="00DB29BB" w:rsidRDefault="00DB29BB" w:rsidP="00DB29BB">
      <w:pPr>
        <w:pStyle w:val="PlainText"/>
        <w:rPr>
          <w:sz w:val="18"/>
          <w:lang w:val="en-GB"/>
        </w:rPr>
      </w:pPr>
      <w:r w:rsidRPr="00DB29BB">
        <w:rPr>
          <w:sz w:val="18"/>
          <w:lang w:val="en-GB"/>
        </w:rPr>
        <w:t>&lt;?xml version="1.0" encoding="utf-8"?&gt;</w:t>
      </w:r>
    </w:p>
    <w:p w:rsidR="00DB29BB" w:rsidRPr="00DB29BB" w:rsidRDefault="00DB29BB" w:rsidP="00DB29BB">
      <w:pPr>
        <w:pStyle w:val="PlainText"/>
        <w:rPr>
          <w:sz w:val="18"/>
          <w:lang w:val="en-GB"/>
        </w:rPr>
      </w:pPr>
      <w:r w:rsidRPr="00DB29BB">
        <w:rPr>
          <w:sz w:val="18"/>
          <w:lang w:val="en-GB"/>
        </w:rPr>
        <w:t>&lt;feed xml:lang="en" xmlns="http://www.w3.org/2005/Atom"</w:t>
      </w:r>
    </w:p>
    <w:p w:rsidR="00DB29BB" w:rsidRPr="00DB29BB" w:rsidRDefault="00DB29BB" w:rsidP="00DB29BB">
      <w:pPr>
        <w:pStyle w:val="PlainText"/>
        <w:rPr>
          <w:sz w:val="18"/>
          <w:lang w:val="en-GB"/>
        </w:rPr>
      </w:pPr>
      <w:r w:rsidRPr="00DB29BB">
        <w:rPr>
          <w:sz w:val="18"/>
          <w:lang w:val="en-GB"/>
        </w:rPr>
        <w:tab/>
        <w:t>xmlns:dc="http://purl.org/dc/elements/1.1/"</w:t>
      </w:r>
    </w:p>
    <w:p w:rsidR="00DB29BB" w:rsidRPr="00DB29BB" w:rsidRDefault="00DB29BB" w:rsidP="00DB29BB">
      <w:pPr>
        <w:pStyle w:val="PlainText"/>
        <w:rPr>
          <w:sz w:val="18"/>
          <w:lang w:val="en-GB"/>
        </w:rPr>
      </w:pPr>
      <w:r w:rsidRPr="00DB29BB">
        <w:rPr>
          <w:sz w:val="18"/>
          <w:lang w:val="en-GB"/>
        </w:rPr>
        <w:t xml:space="preserve">    xmlns:georss="http://www.georss.org/georss" </w:t>
      </w:r>
    </w:p>
    <w:p w:rsidR="00DB29BB" w:rsidRPr="00DB29BB" w:rsidRDefault="00DB29BB" w:rsidP="00DB29BB">
      <w:pPr>
        <w:pStyle w:val="PlainText"/>
        <w:rPr>
          <w:sz w:val="18"/>
          <w:lang w:val="en-GB"/>
        </w:rPr>
      </w:pPr>
      <w:r w:rsidRPr="00DB29BB">
        <w:rPr>
          <w:sz w:val="18"/>
          <w:lang w:val="en-GB"/>
        </w:rPr>
        <w:t xml:space="preserve">    </w:t>
      </w:r>
    </w:p>
    <w:p w:rsidR="00DB29BB" w:rsidRPr="00DB29BB" w:rsidRDefault="00DB29BB" w:rsidP="00DB29BB">
      <w:pPr>
        <w:pStyle w:val="PlainText"/>
        <w:rPr>
          <w:sz w:val="18"/>
          <w:lang w:val="en-GB"/>
        </w:rPr>
      </w:pPr>
      <w:r w:rsidRPr="00DB29BB">
        <w:rPr>
          <w:sz w:val="18"/>
          <w:lang w:val="en-GB"/>
        </w:rPr>
        <w:t xml:space="preserve">    xmlns:os="http://a9.com/-/spec/opensearch/1.1/"</w:t>
      </w:r>
    </w:p>
    <w:p w:rsidR="00DB29BB" w:rsidRPr="00DB29BB" w:rsidRDefault="00DB29BB" w:rsidP="00DB29BB">
      <w:pPr>
        <w:pStyle w:val="PlainText"/>
        <w:rPr>
          <w:sz w:val="18"/>
          <w:lang w:val="en-GB"/>
        </w:rPr>
      </w:pPr>
      <w:r w:rsidRPr="00DB29BB">
        <w:rPr>
          <w:sz w:val="18"/>
          <w:lang w:val="en-GB"/>
        </w:rPr>
        <w:t xml:space="preserve">    xmlns:geo="http://a9.com/-/opensearch/extensions/geo/1.0/"</w:t>
      </w:r>
    </w:p>
    <w:p w:rsidR="00DB29BB" w:rsidRPr="00DB29BB" w:rsidRDefault="00DB29BB" w:rsidP="00DB29BB">
      <w:pPr>
        <w:pStyle w:val="PlainText"/>
        <w:rPr>
          <w:sz w:val="18"/>
          <w:lang w:val="en-GB"/>
        </w:rPr>
      </w:pPr>
      <w:r w:rsidRPr="00DB29BB">
        <w:rPr>
          <w:sz w:val="18"/>
          <w:lang w:val="en-GB"/>
        </w:rPr>
        <w:t xml:space="preserve">    xmlns:time="http://a9.com/-/opensearch/extensions/time/1.0/" &gt;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&lt;title&gt;Feed for ENVISAT ASAR Wide Swath Mode (ASA_WSM_1P)&lt;/title&gt;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&lt;subtitle type="html"&gt;Found 2 results.&lt;/subtitle&gt;</w:t>
      </w:r>
    </w:p>
    <w:p w:rsidR="00DB29BB" w:rsidRPr="00DB29BB" w:rsidRDefault="00DB29BB" w:rsidP="00DB29BB">
      <w:pPr>
        <w:pStyle w:val="PlainText"/>
        <w:rPr>
          <w:sz w:val="18"/>
          <w:lang w:val="en-GB"/>
        </w:rPr>
      </w:pPr>
      <w:r w:rsidRPr="00DB29BB">
        <w:rPr>
          <w:sz w:val="18"/>
          <w:lang w:val="en-GB"/>
        </w:rPr>
        <w:t xml:space="preserve">  &lt;author&gt;&lt;name&gt;GEOSS Supersites&lt;/name&gt;&lt;/author&gt;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&lt;generator uri="http://www.terradue.com" version="1.4.0"&gt;</w:t>
      </w:r>
    </w:p>
    <w:p w:rsidR="00DB29BB" w:rsidRPr="00DB29BB" w:rsidRDefault="00DB29BB" w:rsidP="00DB29BB">
      <w:pPr>
        <w:pStyle w:val="PlainText"/>
        <w:rPr>
          <w:sz w:val="18"/>
          <w:lang w:val="en-GB"/>
        </w:rPr>
      </w:pPr>
      <w:r w:rsidRPr="00DB29BB">
        <w:rPr>
          <w:sz w:val="18"/>
          <w:lang w:val="en-GB"/>
        </w:rPr>
        <w:t>Terradue CAS</w:t>
      </w:r>
    </w:p>
    <w:p w:rsidR="00DB29BB" w:rsidRPr="00DB29BB" w:rsidRDefault="00DB29BB" w:rsidP="00DB29BB">
      <w:pPr>
        <w:pStyle w:val="PlainText"/>
        <w:rPr>
          <w:sz w:val="18"/>
          <w:lang w:val="en-GB"/>
        </w:rPr>
      </w:pPr>
      <w:r w:rsidRPr="00DB29BB">
        <w:rPr>
          <w:sz w:val="18"/>
          <w:lang w:val="en-GB"/>
        </w:rPr>
        <w:t xml:space="preserve">  &lt;/generator&gt;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&lt;updated&gt;2012-05-30T17:27:57Z&lt;/updated&gt;</w:t>
      </w:r>
    </w:p>
    <w:p w:rsidR="00DB29BB" w:rsidRPr="00DB29BB" w:rsidRDefault="00DB29BB" w:rsidP="00DB29BB">
      <w:pPr>
        <w:pStyle w:val="PlainText"/>
        <w:rPr>
          <w:sz w:val="18"/>
          <w:lang w:val="en-GB"/>
        </w:rPr>
      </w:pPr>
      <w:r w:rsidRPr="00DB29BB">
        <w:rPr>
          <w:sz w:val="18"/>
          <w:lang w:val="en-GB"/>
        </w:rPr>
        <w:t xml:space="preserve">  &lt;id&gt;http://eo-virtual-archive4.esa.int/search/ASA_WSM_1P/atom/&lt;/id&gt;</w:t>
      </w:r>
    </w:p>
    <w:p w:rsidR="00DB29BB" w:rsidRPr="00DB29BB" w:rsidRDefault="00DB29BB" w:rsidP="00DB29BB">
      <w:pPr>
        <w:pStyle w:val="PlainText"/>
        <w:rPr>
          <w:sz w:val="18"/>
          <w:lang w:val="en-GB"/>
        </w:rPr>
      </w:pPr>
      <w:r w:rsidRPr="00DB29BB">
        <w:rPr>
          <w:sz w:val="18"/>
          <w:lang w:val="en-GB"/>
        </w:rPr>
        <w:t xml:space="preserve">  &lt;dc:identifier&gt;ASA_WSM_1P&lt;/dc:identifier&gt;</w:t>
      </w:r>
    </w:p>
    <w:p w:rsidR="00DB29BB" w:rsidRPr="00DB29BB" w:rsidRDefault="00DB29BB" w:rsidP="00DB29BB">
      <w:pPr>
        <w:pStyle w:val="PlainText"/>
        <w:rPr>
          <w:sz w:val="18"/>
          <w:lang w:val="en-GB"/>
        </w:rPr>
      </w:pPr>
      <w:r w:rsidRPr="00DB29BB">
        <w:rPr>
          <w:sz w:val="18"/>
          <w:lang w:val="en-GB"/>
        </w:rPr>
        <w:t xml:space="preserve">  &lt;link rel="self" type="application/atom+xml" </w:t>
      </w:r>
    </w:p>
    <w:p w:rsidR="00DB29BB" w:rsidRPr="00DB29BB" w:rsidRDefault="00DB29BB" w:rsidP="00DB29BB">
      <w:pPr>
        <w:pStyle w:val="PlainText"/>
        <w:rPr>
          <w:sz w:val="18"/>
          <w:lang w:val="en-GB"/>
        </w:rPr>
      </w:pPr>
      <w:r w:rsidRPr="00DB29BB">
        <w:rPr>
          <w:sz w:val="18"/>
          <w:lang w:val="en-GB"/>
        </w:rPr>
        <w:t>href="http://eo-virtual-archive4.esa.int/search/ASA_WSM_1P/atom/? startIndex=0&amp;amp;start=1992-01-01&amp;amp;stop=2013-05-30&amp;amp;bbox=138,35,143,41"/&gt;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&lt;link rel="search" type="application/opensearchdescription+xml" </w:t>
      </w:r>
    </w:p>
    <w:p w:rsidR="00DB29BB" w:rsidRPr="00DB29BB" w:rsidRDefault="00DB29BB" w:rsidP="00DB29BB">
      <w:pPr>
        <w:pStyle w:val="PlainText"/>
        <w:rPr>
          <w:sz w:val="18"/>
          <w:lang w:val="en-GB"/>
        </w:rPr>
      </w:pPr>
      <w:r w:rsidRPr="00DB29BB">
        <w:rPr>
          <w:sz w:val="18"/>
          <w:lang w:val="en-GB"/>
        </w:rPr>
        <w:t>href="http://eo-virtual-archive4.esa.int/search/ASA_WSM_1P/description"/&gt;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&lt;os:totalResults&gt;2&lt;/os:totalResults&gt;</w:t>
      </w:r>
    </w:p>
    <w:p w:rsidR="00DB29BB" w:rsidRPr="00DB29BB" w:rsidRDefault="00DB29BB" w:rsidP="00DB29BB">
      <w:pPr>
        <w:pStyle w:val="PlainText"/>
        <w:rPr>
          <w:sz w:val="18"/>
          <w:lang w:val="en-GB"/>
        </w:rPr>
      </w:pPr>
      <w:r w:rsidRPr="00DB29BB">
        <w:rPr>
          <w:sz w:val="18"/>
          <w:lang w:val="en-GB"/>
        </w:rPr>
        <w:t xml:space="preserve">  &lt;os:startIndex&gt;0&lt;/os:startIndex&gt;</w:t>
      </w:r>
    </w:p>
    <w:p w:rsidR="00DB29BB" w:rsidRPr="00DB29BB" w:rsidRDefault="00DB29BB" w:rsidP="00DB29BB">
      <w:pPr>
        <w:pStyle w:val="PlainText"/>
        <w:rPr>
          <w:sz w:val="18"/>
          <w:lang w:val="en-GB"/>
        </w:rPr>
      </w:pPr>
      <w:r w:rsidRPr="00DB29BB">
        <w:rPr>
          <w:sz w:val="18"/>
          <w:lang w:val="en-GB"/>
        </w:rPr>
        <w:t xml:space="preserve">  &lt;os:itemsPerPage&gt;20&lt;/os:itemsPerPage&gt;</w:t>
      </w:r>
    </w:p>
    <w:p w:rsidR="00DB29BB" w:rsidRPr="00DB29BB" w:rsidRDefault="00DB29BB" w:rsidP="00DB29BB">
      <w:pPr>
        <w:pStyle w:val="PlainText"/>
        <w:rPr>
          <w:sz w:val="18"/>
          <w:lang w:val="en-GB"/>
        </w:rPr>
      </w:pPr>
      <w:r w:rsidRPr="00DB29BB">
        <w:rPr>
          <w:sz w:val="18"/>
          <w:lang w:val="en-GB"/>
        </w:rPr>
        <w:t xml:space="preserve">  &lt;os:Query role="request" startIndex="0" time:start="1992-01-01" </w:t>
      </w:r>
    </w:p>
    <w:p w:rsidR="00DB29BB" w:rsidRPr="00DB29BB" w:rsidRDefault="00DB29BB" w:rsidP="00DB29BB">
      <w:pPr>
        <w:pStyle w:val="PlainText"/>
        <w:rPr>
          <w:sz w:val="18"/>
          <w:lang w:val="en-GB"/>
        </w:rPr>
      </w:pPr>
      <w:r w:rsidRPr="00DB29BB">
        <w:rPr>
          <w:sz w:val="18"/>
          <w:lang w:val="en-GB"/>
        </w:rPr>
        <w:t xml:space="preserve"> time:end="2013-05-30" geo:box="138,35,143,41"/&gt;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&lt;georss:polygon&gt;35 138 41 138 41 143 35 143 35 143&lt;/georss:polygon&gt;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&lt;entry&gt;</w:t>
      </w:r>
    </w:p>
    <w:p w:rsidR="00DB29BB" w:rsidRPr="00DB29BB" w:rsidRDefault="00DB29BB" w:rsidP="00DB29BB">
      <w:pPr>
        <w:pStyle w:val="PlainText"/>
        <w:rPr>
          <w:sz w:val="18"/>
          <w:lang w:val="en-GB"/>
        </w:rPr>
      </w:pPr>
      <w:r w:rsidRPr="00DB29BB">
        <w:rPr>
          <w:sz w:val="18"/>
          <w:lang w:val="en-GB"/>
        </w:rPr>
        <w:t xml:space="preserve">    &lt;id&gt;http://eo-virtual-archive4.esa.int/search/ASA_WSM_1P/ASA_WSM_1CNPDK20110320_123008_000000673100_00340_47337_9284.N1/atom&lt;/id&gt;</w:t>
      </w:r>
    </w:p>
    <w:p w:rsidR="00DB29BB" w:rsidRPr="00DB29BB" w:rsidRDefault="00DB29BB" w:rsidP="00DB29BB">
      <w:pPr>
        <w:pStyle w:val="PlainText"/>
        <w:rPr>
          <w:sz w:val="18"/>
          <w:lang w:val="en-GB"/>
        </w:rPr>
      </w:pPr>
      <w:r w:rsidRPr="00DB29BB">
        <w:rPr>
          <w:sz w:val="18"/>
          <w:lang w:val="en-GB"/>
        </w:rPr>
        <w:t xml:space="preserve">  </w:t>
      </w:r>
      <w:r w:rsidRPr="00DB29BB">
        <w:rPr>
          <w:sz w:val="18"/>
          <w:lang w:val="en-GB"/>
        </w:rPr>
        <w:tab/>
        <w:t>&lt;title&gt;</w:t>
      </w:r>
    </w:p>
    <w:p w:rsidR="00DB29BB" w:rsidRPr="00DB29BB" w:rsidRDefault="00DB29BB" w:rsidP="00DB29BB">
      <w:pPr>
        <w:pStyle w:val="PlainText"/>
        <w:rPr>
          <w:sz w:val="18"/>
          <w:lang w:val="en-GB"/>
        </w:rPr>
      </w:pPr>
      <w:r w:rsidRPr="00DB29BB">
        <w:rPr>
          <w:sz w:val="18"/>
          <w:lang w:val="en-GB"/>
        </w:rPr>
        <w:t xml:space="preserve">        ASA_WSM_1CNPDK20110320_123008_000000673100_00340_47337_9284.N1</w:t>
      </w:r>
    </w:p>
    <w:p w:rsidR="00DB29BB" w:rsidRPr="00DB29BB" w:rsidRDefault="00DB29BB" w:rsidP="00DB29BB">
      <w:pPr>
        <w:pStyle w:val="PlainText"/>
        <w:rPr>
          <w:sz w:val="18"/>
          <w:lang w:val="en-GB"/>
        </w:rPr>
      </w:pPr>
      <w:r w:rsidRPr="00DB29BB">
        <w:rPr>
          <w:sz w:val="18"/>
          <w:lang w:val="en-GB"/>
        </w:rPr>
        <w:t xml:space="preserve">  </w:t>
      </w:r>
      <w:r w:rsidRPr="00DB29BB">
        <w:rPr>
          <w:sz w:val="18"/>
          <w:lang w:val="en-GB"/>
        </w:rPr>
        <w:tab/>
        <w:t>&lt;/title&gt;</w:t>
      </w:r>
    </w:p>
    <w:p w:rsidR="00DB29BB" w:rsidRPr="00DB29BB" w:rsidRDefault="00DB29BB" w:rsidP="00DB29BB">
      <w:pPr>
        <w:pStyle w:val="PlainText"/>
        <w:rPr>
          <w:sz w:val="18"/>
          <w:lang w:val="en-GB"/>
        </w:rPr>
      </w:pPr>
      <w:r w:rsidRPr="00DB29BB">
        <w:rPr>
          <w:sz w:val="18"/>
          <w:lang w:val="en-GB"/>
        </w:rPr>
        <w:tab/>
        <w:t>&lt;dc:identifier&gt;ASA_WSM_1CNPDK20110320_123008_000000673100_00340_47337_9284.N1&lt;/dc:identifier&gt;</w:t>
      </w:r>
    </w:p>
    <w:p w:rsidR="00DB29BB" w:rsidRPr="00DB29BB" w:rsidRDefault="00DB29BB" w:rsidP="00DB29BB">
      <w:pPr>
        <w:pStyle w:val="PlainText"/>
        <w:rPr>
          <w:sz w:val="18"/>
          <w:lang w:val="en-GB"/>
        </w:rPr>
      </w:pPr>
      <w:r w:rsidRPr="00DB29BB">
        <w:rPr>
          <w:sz w:val="18"/>
          <w:lang w:val="en-GB"/>
        </w:rPr>
        <w:t xml:space="preserve">    &lt;published&gt;2012-04-19T23:27:01.000Z&lt;/published&gt;</w:t>
      </w:r>
    </w:p>
    <w:p w:rsidR="00DB29BB" w:rsidRPr="00DB29BB" w:rsidRDefault="00DB29BB" w:rsidP="00DB29BB">
      <w:pPr>
        <w:pStyle w:val="PlainText"/>
        <w:rPr>
          <w:sz w:val="18"/>
          <w:lang w:val="en-GB"/>
        </w:rPr>
      </w:pPr>
      <w:r w:rsidRPr="00DB29BB">
        <w:rPr>
          <w:sz w:val="18"/>
          <w:lang w:val="en-GB"/>
        </w:rPr>
        <w:t>&lt;updated&gt;2013-05-16T22:25:57.124Z&lt;/updated&gt;</w:t>
      </w:r>
    </w:p>
    <w:p w:rsidR="00DB29BB" w:rsidRPr="00DB29BB" w:rsidRDefault="00DB29BB" w:rsidP="00DB29BB">
      <w:pPr>
        <w:pStyle w:val="PlainText"/>
        <w:rPr>
          <w:sz w:val="18"/>
          <w:lang w:val="en-GB"/>
        </w:rPr>
      </w:pPr>
      <w:r w:rsidRPr="00DB29BB">
        <w:rPr>
          <w:sz w:val="18"/>
          <w:lang w:val="en-GB"/>
        </w:rPr>
        <w:t xml:space="preserve">    &lt;dc:date&gt;2011-03-20T12:30:08.155Z/2011-03-20T12:31:15.451Z&lt;/dc:date&gt;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&lt;georss:polygon&gt;37.6925 138.984 38.4046 143.598 38.7665 143.52 39.1284 143.442 39.4902 143.364 39.852 143.286 40.2137 143.207 40.5754 143.128 40.937 143.049 41.2987 142.97 41.6603 142.89 42.0218 142.81 41.3083 137.948 40.947 138.055 40.5857 138.161 40.2243 138.266 39.8628 138.371 39.5013 138.475 39.1397 138.578 38.778 138.68 38.4162 138.782 38.0544 138.883 37.6925 138.984&lt;/georss:polygon&gt;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&lt;link rel="alternate" type="text/html" title="HTML page" </w:t>
      </w:r>
    </w:p>
    <w:p w:rsidR="00DB29BB" w:rsidRPr="00DB29BB" w:rsidRDefault="00DB29BB" w:rsidP="00DB29BB">
      <w:pPr>
        <w:pStyle w:val="PlainText"/>
        <w:rPr>
          <w:sz w:val="18"/>
          <w:lang w:val="en-GB"/>
        </w:rPr>
      </w:pPr>
      <w:r w:rsidRPr="00DB29BB">
        <w:rPr>
          <w:sz w:val="18"/>
          <w:lang w:val="en-GB"/>
        </w:rPr>
        <w:t xml:space="preserve">        href="http://eo-virtual-archive4.esa.int/search/ASA_WSM_1P/ ASA_WSM_1CNPDK20110320_123008_000000673100_00340_47337_9284.N1/html" /&gt;</w:t>
      </w:r>
    </w:p>
    <w:p w:rsidR="00DB29BB" w:rsidRPr="00DB29BB" w:rsidRDefault="00DB29BB" w:rsidP="00DB29BB">
      <w:pPr>
        <w:pStyle w:val="PlainText"/>
        <w:rPr>
          <w:sz w:val="18"/>
          <w:lang w:val="en-GB"/>
        </w:rPr>
      </w:pPr>
      <w:r w:rsidRPr="00DB29BB">
        <w:rPr>
          <w:sz w:val="18"/>
          <w:lang w:val="en-GB"/>
        </w:rPr>
        <w:t xml:space="preserve">    &lt;link rel="</w:t>
      </w:r>
      <w:r w:rsidR="00A97015">
        <w:rPr>
          <w:sz w:val="18"/>
          <w:lang w:val="en-GB"/>
        </w:rPr>
        <w:t>via</w:t>
      </w:r>
      <w:r w:rsidRPr="00DB29BB">
        <w:rPr>
          <w:sz w:val="18"/>
          <w:lang w:val="en-GB"/>
        </w:rPr>
        <w:t xml:space="preserve">" type="application/rdf+xml" title="RDF metadata entry" </w:t>
      </w:r>
    </w:p>
    <w:p w:rsidR="00DB29BB" w:rsidRPr="00DB29BB" w:rsidRDefault="00DB29BB" w:rsidP="00DB29BB">
      <w:pPr>
        <w:pStyle w:val="PlainText"/>
        <w:rPr>
          <w:sz w:val="18"/>
          <w:lang w:val="en-GB"/>
        </w:rPr>
      </w:pPr>
      <w:r w:rsidRPr="00DB29BB">
        <w:rPr>
          <w:sz w:val="18"/>
          <w:lang w:val="en-GB"/>
        </w:rPr>
        <w:t xml:space="preserve">     href="http://eo-virtual-archive4.esa.int/search/ASA_WSM_1P/ ASA_WSM_1CNPDK20110320_123008_000000673100_00340_47337_9284.N1/rdf" /&gt;</w:t>
      </w:r>
    </w:p>
    <w:p w:rsidR="00DB29BB" w:rsidRPr="00DB29BB" w:rsidRDefault="00DB29BB" w:rsidP="00DB29BB">
      <w:pPr>
        <w:pStyle w:val="PlainText"/>
        <w:rPr>
          <w:sz w:val="18"/>
          <w:lang w:val="en-GB"/>
        </w:rPr>
      </w:pPr>
      <w:r w:rsidRPr="00DB29BB">
        <w:rPr>
          <w:sz w:val="18"/>
          <w:lang w:val="en-GB"/>
        </w:rPr>
        <w:t xml:space="preserve">    &lt;link rel="enclosure" type="application/binary" length="65660258" </w:t>
      </w:r>
    </w:p>
    <w:p w:rsidR="00DB29BB" w:rsidRPr="00DB29BB" w:rsidRDefault="00DB29BB" w:rsidP="00DB29BB">
      <w:pPr>
        <w:pStyle w:val="PlainText"/>
        <w:rPr>
          <w:sz w:val="18"/>
          <w:lang w:val="en-GB"/>
        </w:rPr>
      </w:pPr>
      <w:r w:rsidRPr="00DB29BB">
        <w:rPr>
          <w:sz w:val="18"/>
          <w:lang w:val="en-GB"/>
        </w:rPr>
        <w:t xml:space="preserve">     title="ASA_WSM_1CNPDK20110320_123008_000000673100_00340_47337_9284.N1" </w:t>
      </w:r>
    </w:p>
    <w:p w:rsidR="00DB29BB" w:rsidRPr="00DB29BB" w:rsidRDefault="00DB29BB" w:rsidP="00DB29BB">
      <w:pPr>
        <w:pStyle w:val="PlainText"/>
        <w:rPr>
          <w:sz w:val="18"/>
          <w:lang w:val="en-GB"/>
        </w:rPr>
      </w:pPr>
      <w:r w:rsidRPr="00DB29BB">
        <w:rPr>
          <w:sz w:val="18"/>
          <w:lang w:val="en-GB"/>
        </w:rPr>
        <w:t xml:space="preserve">     href="https://eo-virtual-archive4.esa.int/supersites/ASA_WSM_1CNPDK2011 0320_123008_000000673100_00340_47337_9284.N1" /&gt;   </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&lt;content type="html"&gt;</w:t>
      </w:r>
    </w:p>
    <w:p w:rsidR="00DB29BB" w:rsidRPr="00DB29BB" w:rsidRDefault="00DB29BB" w:rsidP="00DB29BB">
      <w:pPr>
        <w:pStyle w:val="PlainText"/>
        <w:rPr>
          <w:sz w:val="18"/>
          <w:lang w:val="en-GB"/>
        </w:rPr>
      </w:pPr>
      <w:r w:rsidRPr="00DB29BB">
        <w:rPr>
          <w:sz w:val="18"/>
          <w:lang w:val="en-GB"/>
        </w:rPr>
        <w:tab/>
        <w:t>&amp;lt;ul&amp;gt;&amp;lt;li&amp;gt; Sensor: ASAR &amp;lt;/li&amp;gt;</w:t>
      </w:r>
    </w:p>
    <w:p w:rsidR="00DB29BB" w:rsidRPr="00DB29BB" w:rsidRDefault="00DB29BB" w:rsidP="00DB29BB">
      <w:pPr>
        <w:pStyle w:val="PlainText"/>
        <w:rPr>
          <w:sz w:val="18"/>
          <w:lang w:val="en-GB"/>
        </w:rPr>
      </w:pPr>
      <w:r w:rsidRPr="00DB29BB">
        <w:rPr>
          <w:sz w:val="18"/>
          <w:lang w:val="en-GB"/>
        </w:rPr>
        <w:tab/>
        <w:t xml:space="preserve">&amp;lt;li&amp;gt; &amp;lt;b&amp;gt;Date&amp;lt;/b&amp;gt;: 2011-03-20 </w:t>
      </w:r>
    </w:p>
    <w:p w:rsidR="00DB29BB" w:rsidRPr="00DB29BB" w:rsidRDefault="00DB29BB" w:rsidP="00DB29BB">
      <w:pPr>
        <w:pStyle w:val="PlainText"/>
        <w:rPr>
          <w:sz w:val="18"/>
          <w:lang w:val="en-GB"/>
        </w:rPr>
      </w:pPr>
      <w:r w:rsidRPr="00DB29BB">
        <w:rPr>
          <w:sz w:val="18"/>
          <w:lang w:val="en-GB"/>
        </w:rPr>
        <w:tab/>
        <w:t>&amp;lt;br/&amp;gt;</w:t>
      </w:r>
    </w:p>
    <w:p w:rsidR="00DB29BB" w:rsidRPr="00DB29BB" w:rsidRDefault="00DB29BB" w:rsidP="00DB29BB">
      <w:pPr>
        <w:pStyle w:val="PlainText"/>
        <w:rPr>
          <w:sz w:val="18"/>
          <w:lang w:val="en-GB"/>
        </w:rPr>
      </w:pPr>
      <w:r w:rsidRPr="00DB29BB">
        <w:rPr>
          <w:sz w:val="18"/>
          <w:lang w:val="en-GB"/>
        </w:rPr>
        <w:tab/>
        <w:t>(2011-03-20T12:30:08.155Z / 2011-03-20T12:31:15.451Z) &amp;lt;/li&amp;gt;</w:t>
      </w:r>
    </w:p>
    <w:p w:rsidR="00DB29BB" w:rsidRPr="00DB29BB" w:rsidRDefault="00DB29BB" w:rsidP="00DB29BB">
      <w:pPr>
        <w:pStyle w:val="PlainText"/>
        <w:rPr>
          <w:sz w:val="18"/>
          <w:lang w:val="en-GB"/>
        </w:rPr>
      </w:pPr>
      <w:r w:rsidRPr="00DB29BB">
        <w:rPr>
          <w:sz w:val="18"/>
          <w:lang w:val="en-GB"/>
        </w:rPr>
        <w:tab/>
        <w:t>&amp;lt;li&amp;gt; &amp;lt;b&amp;gt;Orbit Number&amp;lt;/b&amp;gt;: 47337 &amp;lt;/li&amp;gt;</w:t>
      </w:r>
    </w:p>
    <w:p w:rsidR="00DB29BB" w:rsidRPr="00DB29BB" w:rsidRDefault="00DB29BB" w:rsidP="00DB29BB">
      <w:pPr>
        <w:pStyle w:val="PlainText"/>
        <w:rPr>
          <w:sz w:val="18"/>
          <w:lang w:val="en-GB"/>
        </w:rPr>
      </w:pPr>
      <w:r w:rsidRPr="00DB29BB">
        <w:rPr>
          <w:sz w:val="18"/>
          <w:lang w:val="en-GB"/>
        </w:rPr>
        <w:tab/>
        <w:t xml:space="preserve">&amp;lt;li&amp;gt; &amp;lt;b&amp;gt;Processing Center&amp;lt;/b&amp;gt;: PDHS-K &amp;lt;/li&amp;gt;         </w:t>
      </w:r>
    </w:p>
    <w:p w:rsidR="00DB29BB" w:rsidRPr="00DB29BB" w:rsidRDefault="00DB29BB" w:rsidP="00DB29BB">
      <w:pPr>
        <w:pStyle w:val="PlainText"/>
        <w:rPr>
          <w:sz w:val="18"/>
          <w:lang w:val="en-GB"/>
        </w:rPr>
      </w:pPr>
      <w:r w:rsidRPr="00DB29BB">
        <w:rPr>
          <w:sz w:val="18"/>
          <w:lang w:val="en-GB"/>
        </w:rPr>
        <w:tab/>
        <w:t>&amp;lt;li&amp;gt; &amp;lt;b&amp;gt;Processing Date&amp;lt;/b&amp;gt;: 2011-03-20 &amp;lt;/li&amp;gt;</w:t>
      </w:r>
    </w:p>
    <w:p w:rsidR="00DB29BB" w:rsidRPr="00DB29BB" w:rsidRDefault="00DB29BB" w:rsidP="00DB29BB">
      <w:pPr>
        <w:pStyle w:val="PlainText"/>
        <w:rPr>
          <w:sz w:val="18"/>
          <w:lang w:val="en-GB"/>
        </w:rPr>
      </w:pPr>
      <w:r w:rsidRPr="00DB29BB">
        <w:rPr>
          <w:sz w:val="18"/>
          <w:lang w:val="en-GB"/>
        </w:rPr>
        <w:tab/>
        <w:t>&amp;lt;/ul&amp;gt;</w:t>
      </w:r>
    </w:p>
    <w:p w:rsidR="00DB29BB" w:rsidRPr="00DB29BB" w:rsidRDefault="00DB29BB" w:rsidP="00DB29BB">
      <w:pPr>
        <w:pStyle w:val="PlainText"/>
        <w:rPr>
          <w:sz w:val="18"/>
          <w:lang w:val="en-GB"/>
        </w:rPr>
      </w:pPr>
      <w:r w:rsidRPr="00DB29BB">
        <w:rPr>
          <w:sz w:val="18"/>
          <w:lang w:val="en-GB"/>
        </w:rPr>
        <w:t xml:space="preserve">    &lt;/content&gt;</w:t>
      </w:r>
    </w:p>
    <w:p w:rsidR="00DB29BB" w:rsidRPr="00DB29BB" w:rsidRDefault="00DB29BB" w:rsidP="00DB29BB">
      <w:pPr>
        <w:pStyle w:val="PlainText"/>
        <w:rPr>
          <w:sz w:val="18"/>
          <w:lang w:val="en-GB"/>
        </w:rPr>
      </w:pPr>
      <w:r w:rsidRPr="00DB29BB">
        <w:rPr>
          <w:sz w:val="18"/>
          <w:lang w:val="en-GB"/>
        </w:rPr>
        <w:t xml:space="preserve">  &lt;/entry&gt;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&lt;entry&gt;</w:t>
      </w:r>
    </w:p>
    <w:p w:rsidR="00DB29BB" w:rsidRPr="00DB29BB" w:rsidRDefault="00DB29BB" w:rsidP="00DB29BB">
      <w:pPr>
        <w:pStyle w:val="PlainText"/>
        <w:rPr>
          <w:sz w:val="18"/>
          <w:lang w:val="en-GB"/>
        </w:rPr>
      </w:pPr>
      <w:r w:rsidRPr="00DB29BB">
        <w:rPr>
          <w:sz w:val="18"/>
          <w:lang w:val="en-GB"/>
        </w:rPr>
        <w:t xml:space="preserve">    &lt;id&gt;http://eo-virtual-archive4.esa.int/search/ASA_WSM_1P/ASA_WSM_1CNPDK20110320_122913_000000673100_00340_47337_9284.N1/atom&lt;/id&gt;</w:t>
      </w:r>
    </w:p>
    <w:p w:rsidR="00DB29BB" w:rsidRPr="00DB29BB" w:rsidRDefault="00DB29BB" w:rsidP="00DB29BB">
      <w:pPr>
        <w:pStyle w:val="PlainText"/>
        <w:rPr>
          <w:sz w:val="18"/>
          <w:lang w:val="en-GB"/>
        </w:rPr>
      </w:pPr>
      <w:r w:rsidRPr="00DB29BB">
        <w:rPr>
          <w:sz w:val="18"/>
          <w:lang w:val="en-GB"/>
        </w:rPr>
        <w:tab/>
        <w:t>&lt;dc:identifier&gt;ASA_WSM_1CNPDK20110320_122913_000000673100_00340_47337_9284.N1&lt;/dc:identifier&gt;</w:t>
      </w:r>
    </w:p>
    <w:p w:rsidR="00DB29BB" w:rsidRPr="00DB29BB" w:rsidRDefault="00DB29BB" w:rsidP="00DB29BB">
      <w:pPr>
        <w:pStyle w:val="PlainText"/>
        <w:rPr>
          <w:sz w:val="18"/>
          <w:lang w:val="en-GB"/>
        </w:rPr>
      </w:pPr>
      <w:r w:rsidRPr="00DB29BB">
        <w:rPr>
          <w:sz w:val="18"/>
          <w:lang w:val="en-GB"/>
        </w:rPr>
        <w:t>&lt;title&gt;</w:t>
      </w:r>
    </w:p>
    <w:p w:rsidR="00DB29BB" w:rsidRPr="00DB29BB" w:rsidRDefault="00DB29BB" w:rsidP="00DB29BB">
      <w:pPr>
        <w:pStyle w:val="PlainText"/>
        <w:rPr>
          <w:sz w:val="18"/>
          <w:lang w:val="en-GB"/>
        </w:rPr>
      </w:pPr>
      <w:r w:rsidRPr="00DB29BB">
        <w:rPr>
          <w:sz w:val="18"/>
          <w:lang w:val="en-GB"/>
        </w:rPr>
        <w:t>ASA_WSM_1CNPDK20110320_122913_000000673100_00340_47337_9284.N1</w:t>
      </w:r>
    </w:p>
    <w:p w:rsidR="00DB29BB" w:rsidRPr="00DB29BB" w:rsidRDefault="00DB29BB" w:rsidP="00DB29BB">
      <w:pPr>
        <w:pStyle w:val="PlainText"/>
        <w:rPr>
          <w:sz w:val="18"/>
          <w:lang w:val="en-GB"/>
        </w:rPr>
      </w:pPr>
      <w:r w:rsidRPr="00DB29BB">
        <w:rPr>
          <w:sz w:val="18"/>
          <w:lang w:val="en-GB"/>
        </w:rPr>
        <w:t>&lt;/title&gt;</w:t>
      </w:r>
    </w:p>
    <w:p w:rsidR="00DB29BB" w:rsidRPr="00DB29BB" w:rsidRDefault="00DB29BB" w:rsidP="00DB29BB">
      <w:pPr>
        <w:pStyle w:val="PlainText"/>
        <w:rPr>
          <w:sz w:val="18"/>
          <w:lang w:val="en-GB"/>
        </w:rPr>
      </w:pPr>
      <w:r w:rsidRPr="00DB29BB">
        <w:rPr>
          <w:sz w:val="18"/>
          <w:lang w:val="en-GB"/>
        </w:rPr>
        <w:t xml:space="preserve">    &lt;published&gt;2012-04-19T23:38:54.000Z&lt;/published&gt;</w:t>
      </w:r>
    </w:p>
    <w:p w:rsidR="00DB29BB" w:rsidRPr="00DB29BB" w:rsidRDefault="00DB29BB" w:rsidP="00DB29BB">
      <w:pPr>
        <w:pStyle w:val="PlainText"/>
        <w:rPr>
          <w:sz w:val="18"/>
          <w:lang w:val="en-GB"/>
        </w:rPr>
      </w:pPr>
      <w:r w:rsidRPr="00DB29BB">
        <w:rPr>
          <w:sz w:val="18"/>
          <w:lang w:val="en-GB"/>
        </w:rPr>
        <w:t xml:space="preserve">    &lt;updated&gt;2013-05-16T22:25:57.124Z&lt;/updated&gt;</w:t>
      </w:r>
    </w:p>
    <w:p w:rsidR="00DB29BB" w:rsidRPr="00DB29BB" w:rsidRDefault="00DB29BB" w:rsidP="00DB29BB">
      <w:pPr>
        <w:pStyle w:val="PlainText"/>
        <w:rPr>
          <w:sz w:val="18"/>
          <w:lang w:val="en-GB"/>
        </w:rPr>
      </w:pPr>
      <w:r w:rsidRPr="00DB29BB">
        <w:rPr>
          <w:sz w:val="18"/>
          <w:lang w:val="en-GB"/>
        </w:rPr>
        <w:t xml:space="preserve">    &lt;dc:date&gt;2011-03-20T12:29:13.095Z/2011-03-20T12:30:20.391Z&lt;/dc:date&gt;</w:t>
      </w:r>
    </w:p>
    <w:p w:rsidR="00DB29BB" w:rsidRPr="00DB29BB" w:rsidRDefault="00DB29BB" w:rsidP="00DB29BB">
      <w:pPr>
        <w:pStyle w:val="PlainText"/>
        <w:rPr>
          <w:sz w:val="18"/>
          <w:lang w:val="en-GB"/>
        </w:rPr>
      </w:pPr>
      <w:r w:rsidRPr="00DB29BB">
        <w:rPr>
          <w:sz w:val="18"/>
          <w:lang w:val="en-GB"/>
        </w:rPr>
        <w:t xml:space="preserve">    &lt;georss:polygon&gt;34.4328 139.862 35.1461 144.287 35.5083 144.211 35.8705 144.135 36.2326 144.059 36.5947 143.982 36.9568 143.906 37.3188 143.829 37.6808 143.752 38.0427 143.675 38.4046 143.598 38.7665 143.52 38.0544 138.883 37.6925 138.984 37.3306 139.084 36.9686 139.183 36.6065 139.282 36.2444 139.38 35.8822 139.478 35.5199 139.575 35.1576 139.671 34.7952 139.767 34.4328 139.862&lt;/georss:polygon &gt;</w:t>
      </w:r>
    </w:p>
    <w:p w:rsidR="00DB29BB" w:rsidRPr="00DB29BB" w:rsidRDefault="00DB29BB" w:rsidP="00DB29BB">
      <w:pPr>
        <w:pStyle w:val="PlainText"/>
        <w:rPr>
          <w:sz w:val="18"/>
          <w:lang w:val="en-GB"/>
        </w:rPr>
      </w:pPr>
    </w:p>
    <w:p w:rsidR="00DB29BB" w:rsidRPr="00DB29BB" w:rsidRDefault="00DB29BB" w:rsidP="00DB29BB">
      <w:pPr>
        <w:pStyle w:val="PlainText"/>
        <w:rPr>
          <w:sz w:val="18"/>
          <w:lang w:val="en-GB"/>
        </w:rPr>
      </w:pPr>
      <w:r w:rsidRPr="00DB29BB">
        <w:rPr>
          <w:sz w:val="18"/>
          <w:lang w:val="en-GB"/>
        </w:rPr>
        <w:t xml:space="preserve">    &lt;link rel="alternate" type="text/html" title="HTML page" </w:t>
      </w:r>
    </w:p>
    <w:p w:rsidR="00DB29BB" w:rsidRPr="00DB29BB" w:rsidRDefault="00DB29BB" w:rsidP="00DB29BB">
      <w:pPr>
        <w:pStyle w:val="PlainText"/>
        <w:rPr>
          <w:sz w:val="18"/>
          <w:lang w:val="en-GB"/>
        </w:rPr>
      </w:pPr>
      <w:r w:rsidRPr="00DB29BB">
        <w:rPr>
          <w:sz w:val="18"/>
          <w:lang w:val="en-GB"/>
        </w:rPr>
        <w:t xml:space="preserve">         href="http://eo-virtual-archive4.esa.int/search/ASA_WSM_1P/ASA_WSM_1C NPDK20110320_122913_000000673100_00340_47337_9284.N1/html"/&gt;</w:t>
      </w:r>
    </w:p>
    <w:p w:rsidR="00DB29BB" w:rsidRPr="00DB29BB" w:rsidRDefault="00DB29BB" w:rsidP="00DB29BB">
      <w:pPr>
        <w:pStyle w:val="PlainText"/>
        <w:rPr>
          <w:sz w:val="18"/>
          <w:lang w:val="en-GB"/>
        </w:rPr>
      </w:pPr>
      <w:r w:rsidRPr="00DB29BB">
        <w:rPr>
          <w:sz w:val="18"/>
          <w:lang w:val="en-GB"/>
        </w:rPr>
        <w:t xml:space="preserve">    &lt;link rel="via" type="application/rdf+xml" title="RDF metadata entry"</w:t>
      </w:r>
    </w:p>
    <w:p w:rsidR="00DB29BB" w:rsidRPr="00DB29BB" w:rsidRDefault="00DB29BB" w:rsidP="00DB29BB">
      <w:pPr>
        <w:pStyle w:val="PlainText"/>
        <w:rPr>
          <w:sz w:val="18"/>
          <w:lang w:val="en-GB"/>
        </w:rPr>
      </w:pPr>
      <w:r w:rsidRPr="00DB29BB">
        <w:rPr>
          <w:sz w:val="18"/>
          <w:lang w:val="en-GB"/>
        </w:rPr>
        <w:t xml:space="preserve">         href="http://eo-virtual-archive4.esa.int/search/ASA_WSM_1P/ASA_WSM_1C NPDK20110320_122913_000000673100_00340_47337_9284.N1/rdf"/&gt;</w:t>
      </w:r>
    </w:p>
    <w:p w:rsidR="00DB29BB" w:rsidRPr="00DB29BB" w:rsidRDefault="00DB29BB" w:rsidP="00DB29BB">
      <w:pPr>
        <w:pStyle w:val="PlainText"/>
        <w:rPr>
          <w:sz w:val="18"/>
          <w:lang w:val="en-GB"/>
        </w:rPr>
      </w:pPr>
      <w:r w:rsidRPr="00DB29BB">
        <w:rPr>
          <w:sz w:val="18"/>
          <w:lang w:val="en-GB"/>
        </w:rPr>
        <w:t xml:space="preserve">    &lt;link rel="enclosure" type="application/binary" length="65651223" </w:t>
      </w:r>
    </w:p>
    <w:p w:rsidR="00DB29BB" w:rsidRPr="00DB29BB" w:rsidRDefault="00DB29BB" w:rsidP="00DB29BB">
      <w:pPr>
        <w:pStyle w:val="PlainText"/>
        <w:rPr>
          <w:sz w:val="18"/>
          <w:lang w:val="en-GB"/>
        </w:rPr>
      </w:pPr>
      <w:r w:rsidRPr="00DB29BB">
        <w:rPr>
          <w:sz w:val="18"/>
          <w:lang w:val="en-GB"/>
        </w:rPr>
        <w:t xml:space="preserve">         title="ASA_WSM_1CNPDK20110320_122913_000000673100_00340_47337_9284.N1"</w:t>
      </w:r>
    </w:p>
    <w:p w:rsidR="00DB29BB" w:rsidRPr="00DB29BB" w:rsidRDefault="00DB29BB" w:rsidP="00DB29BB">
      <w:pPr>
        <w:pStyle w:val="PlainText"/>
        <w:rPr>
          <w:sz w:val="18"/>
          <w:lang w:val="en-GB"/>
        </w:rPr>
      </w:pPr>
      <w:r w:rsidRPr="00DB29BB">
        <w:rPr>
          <w:sz w:val="18"/>
          <w:lang w:val="en-GB"/>
        </w:rPr>
        <w:t xml:space="preserve">         href="https://eo-virtual-archive4.esa.int/supersites/ASA_WSM_1CNPDK20 110320_122913_000000673100_00340_47337_9284.N1" /&gt;</w:t>
      </w:r>
    </w:p>
    <w:p w:rsidR="00DB29BB" w:rsidRPr="00DB29BB" w:rsidRDefault="00DB29BB" w:rsidP="00DB29BB">
      <w:pPr>
        <w:pStyle w:val="PlainText"/>
        <w:rPr>
          <w:sz w:val="18"/>
          <w:lang w:val="en-GB"/>
        </w:rPr>
      </w:pPr>
      <w:r w:rsidRPr="00DB29BB">
        <w:rPr>
          <w:sz w:val="18"/>
          <w:lang w:val="en-GB"/>
        </w:rPr>
        <w:t xml:space="preserve"> </w:t>
      </w:r>
    </w:p>
    <w:p w:rsidR="00DB29BB" w:rsidRPr="00DB29BB" w:rsidRDefault="00DB29BB" w:rsidP="00DB29BB">
      <w:pPr>
        <w:pStyle w:val="PlainText"/>
        <w:rPr>
          <w:sz w:val="18"/>
          <w:lang w:val="en-GB"/>
        </w:rPr>
      </w:pPr>
      <w:r w:rsidRPr="00DB29BB">
        <w:rPr>
          <w:sz w:val="18"/>
          <w:lang w:val="en-GB"/>
        </w:rPr>
        <w:t xml:space="preserve">   &lt;content type="html"&gt;</w:t>
      </w:r>
    </w:p>
    <w:p w:rsidR="00DB29BB" w:rsidRPr="00DB29BB" w:rsidRDefault="00DB29BB" w:rsidP="00DB29BB">
      <w:pPr>
        <w:pStyle w:val="PlainText"/>
        <w:rPr>
          <w:sz w:val="18"/>
          <w:lang w:val="en-GB"/>
        </w:rPr>
      </w:pPr>
      <w:r w:rsidRPr="00DB29BB">
        <w:rPr>
          <w:sz w:val="18"/>
          <w:lang w:val="en-GB"/>
        </w:rPr>
        <w:tab/>
        <w:t>&amp;lt;ul&amp;gt;&amp;lt;li&amp;gt; Sensor: ASAR &amp;lt;/li&amp;gt;</w:t>
      </w:r>
    </w:p>
    <w:p w:rsidR="00DB29BB" w:rsidRPr="00DB29BB" w:rsidRDefault="00DB29BB" w:rsidP="00DB29BB">
      <w:pPr>
        <w:pStyle w:val="PlainText"/>
        <w:rPr>
          <w:sz w:val="18"/>
          <w:lang w:val="en-GB"/>
        </w:rPr>
      </w:pPr>
      <w:r w:rsidRPr="00DB29BB">
        <w:rPr>
          <w:sz w:val="18"/>
          <w:lang w:val="en-GB"/>
        </w:rPr>
        <w:tab/>
        <w:t xml:space="preserve">&amp;lt;li&amp;gt; &amp;lt;b&amp;gt;Date&amp;lt;/b&amp;gt;: 2011-03-20 </w:t>
      </w:r>
    </w:p>
    <w:p w:rsidR="00DB29BB" w:rsidRPr="00DB29BB" w:rsidRDefault="00DB29BB" w:rsidP="00DB29BB">
      <w:pPr>
        <w:pStyle w:val="PlainText"/>
        <w:rPr>
          <w:sz w:val="18"/>
          <w:lang w:val="en-GB"/>
        </w:rPr>
      </w:pPr>
      <w:r w:rsidRPr="00DB29BB">
        <w:rPr>
          <w:sz w:val="18"/>
          <w:lang w:val="en-GB"/>
        </w:rPr>
        <w:tab/>
        <w:t>&amp;lt;br/&amp;gt;</w:t>
      </w:r>
    </w:p>
    <w:p w:rsidR="00DB29BB" w:rsidRPr="00DB29BB" w:rsidRDefault="00DB29BB" w:rsidP="00DB29BB">
      <w:pPr>
        <w:pStyle w:val="PlainText"/>
        <w:rPr>
          <w:sz w:val="18"/>
          <w:lang w:val="en-GB"/>
        </w:rPr>
      </w:pPr>
      <w:r w:rsidRPr="00DB29BB">
        <w:rPr>
          <w:sz w:val="18"/>
          <w:lang w:val="en-GB"/>
        </w:rPr>
        <w:tab/>
        <w:t>(2011-03-20T12:29:13.095Z / 2011-03-20T12:30:20.391Z) &amp;lt;/li&amp;gt;</w:t>
      </w:r>
    </w:p>
    <w:p w:rsidR="00DB29BB" w:rsidRPr="00DB29BB" w:rsidRDefault="00DB29BB" w:rsidP="00DB29BB">
      <w:pPr>
        <w:pStyle w:val="PlainText"/>
        <w:rPr>
          <w:sz w:val="18"/>
          <w:lang w:val="en-GB"/>
        </w:rPr>
      </w:pPr>
      <w:r w:rsidRPr="00DB29BB">
        <w:rPr>
          <w:sz w:val="18"/>
          <w:lang w:val="en-GB"/>
        </w:rPr>
        <w:tab/>
        <w:t>&amp;lt;li&amp;gt; &amp;lt;b&amp;gt;Orbit Number&amp;lt;/b&amp;gt;: 47337 &amp;lt;/li&amp;gt;</w:t>
      </w:r>
    </w:p>
    <w:p w:rsidR="00DB29BB" w:rsidRPr="00DB29BB" w:rsidRDefault="00DB29BB" w:rsidP="00DB29BB">
      <w:pPr>
        <w:pStyle w:val="PlainText"/>
        <w:rPr>
          <w:sz w:val="18"/>
          <w:lang w:val="en-GB"/>
        </w:rPr>
      </w:pPr>
      <w:r w:rsidRPr="00DB29BB">
        <w:rPr>
          <w:sz w:val="18"/>
          <w:lang w:val="en-GB"/>
        </w:rPr>
        <w:tab/>
        <w:t xml:space="preserve">&amp;lt;li&amp;gt; &amp;lt;b&amp;gt;Processing Center&amp;lt;/b&amp;gt;: PDHS-K &amp;lt;/li&amp;gt;         </w:t>
      </w:r>
    </w:p>
    <w:p w:rsidR="00DB29BB" w:rsidRPr="00DB29BB" w:rsidRDefault="00DB29BB" w:rsidP="00DB29BB">
      <w:pPr>
        <w:pStyle w:val="PlainText"/>
        <w:rPr>
          <w:sz w:val="18"/>
          <w:lang w:val="en-GB"/>
        </w:rPr>
      </w:pPr>
      <w:r w:rsidRPr="00DB29BB">
        <w:rPr>
          <w:sz w:val="18"/>
          <w:lang w:val="en-GB"/>
        </w:rPr>
        <w:tab/>
        <w:t>&amp;lt;li&amp;gt; &amp;lt;b&amp;gt;Processing Date&amp;lt;/b&amp;gt;: 2011-03-20 &amp;lt;/li&amp;gt;</w:t>
      </w:r>
    </w:p>
    <w:p w:rsidR="00DB29BB" w:rsidRPr="00DB29BB" w:rsidRDefault="00DB29BB" w:rsidP="00DB29BB">
      <w:pPr>
        <w:pStyle w:val="PlainText"/>
        <w:rPr>
          <w:sz w:val="18"/>
          <w:lang w:val="en-GB"/>
        </w:rPr>
      </w:pPr>
      <w:r w:rsidRPr="00DB29BB">
        <w:rPr>
          <w:sz w:val="18"/>
          <w:lang w:val="en-GB"/>
        </w:rPr>
        <w:tab/>
        <w:t>&amp;lt;/ul&amp;gt;</w:t>
      </w:r>
    </w:p>
    <w:p w:rsidR="00DB29BB" w:rsidRPr="00DB29BB" w:rsidRDefault="00DB29BB" w:rsidP="00DB29BB">
      <w:pPr>
        <w:pStyle w:val="PlainText"/>
        <w:rPr>
          <w:sz w:val="18"/>
          <w:lang w:val="en-GB"/>
        </w:rPr>
      </w:pPr>
      <w:r w:rsidRPr="00DB29BB">
        <w:rPr>
          <w:sz w:val="18"/>
          <w:lang w:val="en-GB"/>
        </w:rPr>
        <w:t xml:space="preserve">    &lt;/content&gt;</w:t>
      </w:r>
    </w:p>
    <w:p w:rsidR="00DB29BB" w:rsidRPr="00DB29BB" w:rsidRDefault="00DB29BB" w:rsidP="00DB29BB">
      <w:pPr>
        <w:pStyle w:val="PlainText"/>
        <w:rPr>
          <w:sz w:val="18"/>
          <w:lang w:val="en-GB"/>
        </w:rPr>
      </w:pPr>
      <w:r w:rsidRPr="00DB29BB">
        <w:rPr>
          <w:sz w:val="18"/>
          <w:lang w:val="en-GB"/>
        </w:rPr>
        <w:t xml:space="preserve">  &lt;/entry&gt;</w:t>
      </w:r>
    </w:p>
    <w:p w:rsidR="00DB29BB" w:rsidRPr="00DB29BB" w:rsidRDefault="00DB29BB" w:rsidP="00DB29BB">
      <w:pPr>
        <w:pStyle w:val="PlainText"/>
        <w:rPr>
          <w:sz w:val="18"/>
          <w:lang w:val="en-GB"/>
        </w:rPr>
      </w:pPr>
      <w:r w:rsidRPr="00DB29BB">
        <w:rPr>
          <w:sz w:val="18"/>
          <w:lang w:val="en-GB"/>
        </w:rPr>
        <w:t>&lt;/feed&gt;</w:t>
      </w:r>
    </w:p>
    <w:p w:rsidR="00B420AF" w:rsidRPr="00B420AF" w:rsidRDefault="00B420AF" w:rsidP="00B420AF">
      <w:pPr>
        <w:pStyle w:val="PlainText"/>
        <w:rPr>
          <w:sz w:val="18"/>
          <w:lang w:val="en-GB"/>
        </w:rPr>
      </w:pPr>
    </w:p>
    <w:p w:rsidR="00B420AF" w:rsidRDefault="00B420AF">
      <w:pPr>
        <w:pStyle w:val="PlainText"/>
        <w:rPr>
          <w:sz w:val="18"/>
          <w:lang w:val="en-GB"/>
        </w:rPr>
      </w:pPr>
    </w:p>
    <w:p w:rsidR="00B420AF" w:rsidRDefault="00B420AF">
      <w:pPr>
        <w:pStyle w:val="PlainText"/>
        <w:rPr>
          <w:sz w:val="18"/>
          <w:lang w:val="en-GB"/>
        </w:rPr>
      </w:pPr>
    </w:p>
    <w:p w:rsidR="00B420AF" w:rsidRDefault="00B420AF">
      <w:pPr>
        <w:pStyle w:val="PlainText"/>
        <w:rPr>
          <w:sz w:val="18"/>
          <w:lang w:val="en-GB"/>
        </w:rPr>
      </w:pPr>
    </w:p>
    <w:p w:rsidR="002345D3" w:rsidRDefault="002345D3">
      <w:pPr>
        <w:pStyle w:val="PlainText"/>
        <w:rPr>
          <w:sz w:val="18"/>
          <w:lang w:val="en-GB"/>
        </w:rPr>
      </w:pPr>
    </w:p>
    <w:p w:rsidR="00E26609" w:rsidRPr="00D07940" w:rsidRDefault="002A4101" w:rsidP="00D07940">
      <w:pPr>
        <w:pStyle w:val="a2"/>
        <w:rPr>
          <w:lang w:val="en-GB"/>
        </w:rPr>
      </w:pPr>
      <w:r>
        <w:rPr>
          <w:lang w:val="en-GB"/>
        </w:rPr>
        <w:t>C</w:t>
      </w:r>
      <w:r w:rsidR="00D07940">
        <w:rPr>
          <w:lang w:val="en-GB"/>
        </w:rPr>
        <w:t>.4</w:t>
      </w:r>
      <w:r w:rsidR="00D07940">
        <w:rPr>
          <w:lang w:val="en-GB"/>
        </w:rPr>
        <w:tab/>
      </w:r>
      <w:r w:rsidR="008A0C43">
        <w:rPr>
          <w:lang w:val="en-GB"/>
        </w:rPr>
        <w:t xml:space="preserve">Atom </w:t>
      </w:r>
      <w:r w:rsidR="00D07940">
        <w:rPr>
          <w:lang w:val="en-GB"/>
        </w:rPr>
        <w:t>response with access to data files and foreign elements</w:t>
      </w:r>
    </w:p>
    <w:p w:rsidR="00960D8F" w:rsidRPr="00960D8F" w:rsidRDefault="00960D8F" w:rsidP="00960D8F">
      <w:pPr>
        <w:pStyle w:val="PlainText"/>
        <w:rPr>
          <w:sz w:val="18"/>
          <w:lang w:val="en-GB"/>
        </w:rPr>
      </w:pPr>
      <w:r w:rsidRPr="00960D8F">
        <w:rPr>
          <w:sz w:val="18"/>
          <w:lang w:val="en-GB"/>
        </w:rPr>
        <w:t>&lt;?xml version="1.0" encoding="UTF-8"?&gt;</w:t>
      </w:r>
    </w:p>
    <w:p w:rsidR="00960D8F" w:rsidRPr="00960D8F" w:rsidRDefault="00960D8F" w:rsidP="00960D8F">
      <w:pPr>
        <w:pStyle w:val="PlainText"/>
        <w:rPr>
          <w:sz w:val="18"/>
          <w:lang w:val="en-GB"/>
        </w:rPr>
      </w:pPr>
      <w:r w:rsidRPr="00960D8F">
        <w:rPr>
          <w:sz w:val="18"/>
          <w:lang w:val="en-GB"/>
        </w:rPr>
        <w:t xml:space="preserve">&lt;feed xmlns="http://www.w3.org/2005/Atom" </w:t>
      </w:r>
    </w:p>
    <w:p w:rsidR="00960D8F" w:rsidRPr="00960D8F" w:rsidRDefault="00960D8F" w:rsidP="00960D8F">
      <w:pPr>
        <w:pStyle w:val="PlainText"/>
        <w:rPr>
          <w:sz w:val="18"/>
          <w:lang w:val="en-GB"/>
        </w:rPr>
      </w:pPr>
      <w:r w:rsidRPr="00960D8F">
        <w:rPr>
          <w:sz w:val="18"/>
          <w:lang w:val="en-GB"/>
        </w:rPr>
        <w:t xml:space="preserve">      xmlns:geo="http://a9.com/-/opensearch/extensions/geo/1.0/"</w:t>
      </w:r>
    </w:p>
    <w:p w:rsidR="00960D8F" w:rsidRPr="00960D8F" w:rsidRDefault="00960D8F" w:rsidP="00960D8F">
      <w:pPr>
        <w:pStyle w:val="PlainText"/>
        <w:rPr>
          <w:sz w:val="18"/>
          <w:lang w:val="en-GB"/>
        </w:rPr>
      </w:pPr>
      <w:r w:rsidRPr="00960D8F">
        <w:rPr>
          <w:sz w:val="18"/>
          <w:lang w:val="en-GB"/>
        </w:rPr>
        <w:t xml:space="preserve">      xmlns:georss="http://www.georss.org/georss"</w:t>
      </w:r>
    </w:p>
    <w:p w:rsidR="00960D8F" w:rsidRPr="00960D8F" w:rsidRDefault="00960D8F" w:rsidP="00960D8F">
      <w:pPr>
        <w:pStyle w:val="PlainText"/>
        <w:rPr>
          <w:sz w:val="18"/>
          <w:lang w:val="en-GB"/>
        </w:rPr>
      </w:pPr>
      <w:r w:rsidRPr="00960D8F">
        <w:rPr>
          <w:sz w:val="18"/>
          <w:lang w:val="en-GB"/>
        </w:rPr>
        <w:t xml:space="preserve">      xmlns:time="http://a9.com/-/opensearch/extensions/time/1.0/"</w:t>
      </w:r>
    </w:p>
    <w:p w:rsidR="00960D8F" w:rsidRPr="00960D8F" w:rsidRDefault="00960D8F" w:rsidP="00960D8F">
      <w:pPr>
        <w:pStyle w:val="PlainText"/>
        <w:rPr>
          <w:sz w:val="18"/>
          <w:lang w:val="en-GB"/>
        </w:rPr>
      </w:pPr>
      <w:r w:rsidRPr="00960D8F">
        <w:rPr>
          <w:sz w:val="18"/>
          <w:lang w:val="en-GB"/>
        </w:rPr>
        <w:t xml:space="preserve">      xmlns:echo="http://www.echo.nasa.gov/esip"</w:t>
      </w:r>
    </w:p>
    <w:p w:rsidR="00960D8F" w:rsidRPr="00960D8F" w:rsidRDefault="00960D8F" w:rsidP="00960D8F">
      <w:pPr>
        <w:pStyle w:val="PlainText"/>
        <w:rPr>
          <w:sz w:val="18"/>
          <w:lang w:val="en-GB"/>
        </w:rPr>
      </w:pPr>
      <w:r w:rsidRPr="00960D8F">
        <w:rPr>
          <w:sz w:val="18"/>
          <w:lang w:val="en-GB"/>
        </w:rPr>
        <w:t xml:space="preserve">      xmlns:dc="http://purl.org/dc/elements/1.1/"</w:t>
      </w:r>
    </w:p>
    <w:p w:rsidR="00960D8F" w:rsidRPr="00960D8F" w:rsidRDefault="00960D8F" w:rsidP="00960D8F">
      <w:pPr>
        <w:pStyle w:val="PlainText"/>
        <w:rPr>
          <w:sz w:val="18"/>
          <w:lang w:val="en-GB"/>
        </w:rPr>
      </w:pPr>
      <w:r w:rsidRPr="00960D8F">
        <w:rPr>
          <w:sz w:val="18"/>
          <w:lang w:val="en-GB"/>
        </w:rPr>
        <w:t xml:space="preserve">      xmlns:os="http://a9.com/-/spec/opensearch/1.1/"&gt;</w:t>
      </w:r>
    </w:p>
    <w:p w:rsidR="00960D8F" w:rsidRPr="00960D8F" w:rsidRDefault="00960D8F" w:rsidP="00960D8F">
      <w:pPr>
        <w:pStyle w:val="PlainText"/>
        <w:rPr>
          <w:sz w:val="18"/>
          <w:lang w:val="en-GB"/>
        </w:rPr>
      </w:pPr>
      <w:r w:rsidRPr="00960D8F">
        <w:rPr>
          <w:sz w:val="18"/>
          <w:lang w:val="en-GB"/>
        </w:rPr>
        <w:t xml:space="preserve">  &lt;updated&gt;2011-02-09T22:15:15.397Z&lt;/updated&gt;</w:t>
      </w:r>
    </w:p>
    <w:p w:rsidR="00960D8F" w:rsidRPr="00960D8F" w:rsidRDefault="00960D8F" w:rsidP="00960D8F">
      <w:pPr>
        <w:pStyle w:val="PlainText"/>
        <w:rPr>
          <w:sz w:val="18"/>
          <w:lang w:val="en-GB"/>
        </w:rPr>
      </w:pPr>
      <w:r w:rsidRPr="00960D8F">
        <w:rPr>
          <w:sz w:val="18"/>
          <w:lang w:val="en-GB"/>
        </w:rPr>
        <w:t xml:space="preserve">  &lt;id&gt;https://api.echo.nasa.gov:443/echo-esip/search/granule.atom&lt;/id&gt;</w:t>
      </w:r>
    </w:p>
    <w:p w:rsidR="00960D8F" w:rsidRPr="00960D8F" w:rsidRDefault="00960D8F" w:rsidP="00960D8F">
      <w:pPr>
        <w:pStyle w:val="PlainText"/>
        <w:rPr>
          <w:sz w:val="18"/>
          <w:lang w:val="en-GB"/>
        </w:rPr>
      </w:pPr>
      <w:r w:rsidRPr="00960D8F">
        <w:rPr>
          <w:sz w:val="18"/>
          <w:lang w:val="en-GB"/>
        </w:rPr>
        <w:t xml:space="preserve">  &lt;author&gt;&lt;name&gt;ECHO&lt;/name&gt;&lt;email&gt;echo@echo.nasa.gov&lt;/email&gt;&lt;/author&gt;</w:t>
      </w:r>
    </w:p>
    <w:p w:rsidR="00960D8F" w:rsidRPr="00960D8F" w:rsidRDefault="00960D8F" w:rsidP="00960D8F">
      <w:pPr>
        <w:pStyle w:val="PlainText"/>
        <w:rPr>
          <w:sz w:val="18"/>
          <w:lang w:val="en-GB"/>
        </w:rPr>
      </w:pPr>
      <w:r w:rsidRPr="00960D8F">
        <w:rPr>
          <w:sz w:val="18"/>
          <w:lang w:val="en-GB"/>
        </w:rPr>
        <w:t xml:space="preserve">  &lt;title type="text"&gt;ECHO granule search results&lt;/title&gt;</w:t>
      </w:r>
    </w:p>
    <w:p w:rsidR="00960D8F" w:rsidRPr="00960D8F" w:rsidRDefault="00960D8F" w:rsidP="00960D8F">
      <w:pPr>
        <w:pStyle w:val="PlainText"/>
        <w:rPr>
          <w:sz w:val="18"/>
          <w:lang w:val="en-GB"/>
        </w:rPr>
      </w:pPr>
      <w:r w:rsidRPr="00960D8F">
        <w:rPr>
          <w:sz w:val="18"/>
          <w:lang w:val="en-GB"/>
        </w:rPr>
        <w:t xml:space="preserve">  &lt;os:startIndex&gt;1&lt;/os:startIndex&gt;</w:t>
      </w:r>
    </w:p>
    <w:p w:rsidR="00960D8F" w:rsidRPr="00960D8F" w:rsidRDefault="00960D8F" w:rsidP="00960D8F">
      <w:pPr>
        <w:pStyle w:val="PlainText"/>
        <w:rPr>
          <w:sz w:val="18"/>
          <w:lang w:val="en-GB"/>
        </w:rPr>
      </w:pPr>
      <w:r w:rsidRPr="00960D8F">
        <w:rPr>
          <w:sz w:val="18"/>
          <w:lang w:val="en-GB"/>
        </w:rPr>
        <w:t xml:space="preserve">  &lt;os:totalResults&gt;2&lt;/os:totalResults&gt;</w:t>
      </w:r>
    </w:p>
    <w:p w:rsidR="00960D8F" w:rsidRPr="00960D8F" w:rsidRDefault="00960D8F" w:rsidP="00960D8F">
      <w:pPr>
        <w:pStyle w:val="PlainText"/>
        <w:rPr>
          <w:sz w:val="18"/>
          <w:lang w:val="en-GB"/>
        </w:rPr>
      </w:pPr>
      <w:r w:rsidRPr="00960D8F">
        <w:rPr>
          <w:sz w:val="18"/>
          <w:lang w:val="en-GB"/>
        </w:rPr>
        <w:t xml:space="preserve">  &lt;os:itemsPerPage&gt;10&lt;/os:itemsPerPage&gt;</w:t>
      </w:r>
    </w:p>
    <w:p w:rsidR="00960D8F" w:rsidRPr="00960D8F" w:rsidRDefault="00960D8F" w:rsidP="00960D8F">
      <w:pPr>
        <w:pStyle w:val="PlainText"/>
        <w:rPr>
          <w:sz w:val="18"/>
          <w:lang w:val="en-GB"/>
        </w:rPr>
      </w:pPr>
      <w:r w:rsidRPr="00960D8F">
        <w:rPr>
          <w:sz w:val="18"/>
          <w:lang w:val="en-GB"/>
        </w:rPr>
        <w:t xml:space="preserve">  &lt;os:Query role="request" echo:shortName="MOD02QKM" echo:versionId="5" echo:dataCenter="LAADS" time:start="2009-05-01T00:00:00-04:00" time:end="2009-05-04T00:00:00-04:00" &gt;&lt;/os:Query&gt;</w:t>
      </w:r>
    </w:p>
    <w:p w:rsidR="00960D8F" w:rsidRPr="00960D8F" w:rsidRDefault="00960D8F" w:rsidP="00960D8F">
      <w:pPr>
        <w:pStyle w:val="PlainText"/>
        <w:rPr>
          <w:sz w:val="18"/>
          <w:lang w:val="en-GB"/>
        </w:rPr>
      </w:pPr>
      <w:r w:rsidRPr="00960D8F">
        <w:rPr>
          <w:sz w:val="18"/>
          <w:lang w:val="en-GB"/>
        </w:rPr>
        <w:t xml:space="preserve">  &lt;subtitle type="text"&gt;Granule search for MOD02QKM.5 and the data center: LAADS with start time: 2009-05-01T00:00:00-04:00 with end time: 2009-05-04T00:00:00-04:00&lt;/subtitle&gt;</w:t>
      </w:r>
    </w:p>
    <w:p w:rsidR="006C1EC9" w:rsidRPr="00960D8F" w:rsidRDefault="00960D8F" w:rsidP="00960D8F">
      <w:pPr>
        <w:pStyle w:val="PlainText"/>
        <w:rPr>
          <w:sz w:val="18"/>
          <w:lang w:val="en-GB"/>
        </w:rPr>
      </w:pPr>
      <w:r w:rsidRPr="00960D8F">
        <w:rPr>
          <w:sz w:val="18"/>
          <w:lang w:val="en-GB"/>
        </w:rPr>
        <w:t xml:space="preserve">  &lt;entry&gt;&lt;id&gt;laads:250798497&lt;/id&gt;</w:t>
      </w:r>
      <w:r w:rsidR="006C1EC9" w:rsidRPr="006C1EC9">
        <w:rPr>
          <w:sz w:val="18"/>
          <w:lang w:val="en-GB"/>
        </w:rPr>
        <w:t>&lt;dc:identifier&gt;laads:250798497&lt;/dc:identifier&gt;</w:t>
      </w:r>
    </w:p>
    <w:p w:rsidR="00960D8F" w:rsidRPr="00960D8F" w:rsidRDefault="00960D8F" w:rsidP="00960D8F">
      <w:pPr>
        <w:pStyle w:val="PlainText"/>
        <w:rPr>
          <w:sz w:val="18"/>
          <w:lang w:val="en-GB"/>
        </w:rPr>
      </w:pPr>
      <w:r w:rsidRPr="00960D8F">
        <w:rPr>
          <w:sz w:val="18"/>
          <w:lang w:val="en-GB"/>
        </w:rPr>
        <w:t xml:space="preserve">    &lt;title type="text"&gt;LAADS:250798497&lt;/title&gt;</w:t>
      </w:r>
    </w:p>
    <w:p w:rsidR="00960D8F" w:rsidRPr="00960D8F" w:rsidRDefault="00960D8F" w:rsidP="00960D8F">
      <w:pPr>
        <w:pStyle w:val="PlainText"/>
        <w:rPr>
          <w:sz w:val="18"/>
          <w:lang w:val="en-GB"/>
        </w:rPr>
      </w:pPr>
      <w:r w:rsidRPr="00960D8F">
        <w:rPr>
          <w:sz w:val="18"/>
          <w:lang w:val="en-GB"/>
        </w:rPr>
        <w:t xml:space="preserve">    &lt;updated&gt;2010-09-03T05:09:24.104Z&lt;/updated&gt;</w:t>
      </w:r>
    </w:p>
    <w:p w:rsidR="00960D8F" w:rsidRPr="00960D8F" w:rsidRDefault="00960D8F" w:rsidP="00960D8F">
      <w:pPr>
        <w:pStyle w:val="PlainText"/>
        <w:rPr>
          <w:sz w:val="18"/>
          <w:lang w:val="en-GB"/>
        </w:rPr>
      </w:pPr>
      <w:r w:rsidRPr="00960D8F">
        <w:rPr>
          <w:sz w:val="18"/>
          <w:lang w:val="en-GB"/>
        </w:rPr>
        <w:t xml:space="preserve">    &lt;link title="" rel="enclosure" href="ftp://ladsftp.nascom.nasa.gov/allData/5/MOD02QKM/2009/121/MOD02QKM.A2009121.0020.005.2010241162125.hdf" hreflang="en-US" type="application/x-hdfeos" /&gt;</w:t>
      </w:r>
    </w:p>
    <w:p w:rsidR="00960D8F" w:rsidRPr="00960D8F" w:rsidRDefault="00960D8F" w:rsidP="00960D8F">
      <w:pPr>
        <w:pStyle w:val="PlainText"/>
        <w:rPr>
          <w:sz w:val="18"/>
          <w:lang w:val="en-GB"/>
        </w:rPr>
      </w:pPr>
      <w:r w:rsidRPr="00960D8F">
        <w:rPr>
          <w:sz w:val="18"/>
          <w:lang w:val="en-GB"/>
        </w:rPr>
        <w:t xml:space="preserve">    &lt;link rel="icon" length="660988" href="ftp://ladsftp.nascom.nasa.gov/allData/5/MOBRGB/2009/121/MOBRGB.A2009121.0020.005.2009126214738.jpg" hreflang="en-US" type="image/jpeg" title="" /&gt;</w:t>
      </w:r>
    </w:p>
    <w:p w:rsidR="00960D8F" w:rsidRPr="00960D8F" w:rsidRDefault="00960D8F" w:rsidP="00960D8F">
      <w:pPr>
        <w:pStyle w:val="PlainText"/>
        <w:rPr>
          <w:sz w:val="18"/>
          <w:lang w:val="en-GB"/>
        </w:rPr>
      </w:pPr>
      <w:r w:rsidRPr="00960D8F">
        <w:rPr>
          <w:sz w:val="18"/>
          <w:lang w:val="en-GB"/>
        </w:rPr>
        <w:t xml:space="preserve">    &lt;echo:datasetId&gt;MODIS/Terra Calibrated Radiances 5-Min L1B Swath 250m V005&lt;/echo:datasetId&gt;</w:t>
      </w:r>
    </w:p>
    <w:p w:rsidR="00960D8F" w:rsidRPr="00960D8F" w:rsidRDefault="00960D8F" w:rsidP="00960D8F">
      <w:pPr>
        <w:pStyle w:val="PlainText"/>
        <w:rPr>
          <w:sz w:val="18"/>
          <w:lang w:val="en-GB"/>
        </w:rPr>
      </w:pPr>
      <w:r w:rsidRPr="00960D8F">
        <w:rPr>
          <w:sz w:val="18"/>
          <w:lang w:val="en-GB"/>
        </w:rPr>
        <w:t xml:space="preserve">    &lt;dc:date&gt;2009-05-01T00:20:00.000Z/2009-05-01T00:25:00.000Z&lt;/dc:date&gt;</w:t>
      </w:r>
    </w:p>
    <w:p w:rsidR="00960D8F" w:rsidRPr="00960D8F" w:rsidRDefault="00960D8F" w:rsidP="00960D8F">
      <w:pPr>
        <w:pStyle w:val="PlainText"/>
        <w:rPr>
          <w:sz w:val="18"/>
          <w:lang w:val="en-GB"/>
        </w:rPr>
      </w:pPr>
      <w:r w:rsidRPr="00960D8F">
        <w:rPr>
          <w:sz w:val="18"/>
          <w:lang w:val="en-GB"/>
        </w:rPr>
        <w:t xml:space="preserve">    &lt;georss:polygon&gt;53.803143 -20.003695 49.0732 -53.81698 63.68175 -74.32202 72.10222 -19.447964&lt;/georss:polygon&gt;</w:t>
      </w:r>
    </w:p>
    <w:p w:rsidR="00960D8F" w:rsidRPr="00960D8F" w:rsidRDefault="00960D8F" w:rsidP="00960D8F">
      <w:pPr>
        <w:pStyle w:val="PlainText"/>
        <w:rPr>
          <w:sz w:val="18"/>
          <w:lang w:val="en-GB"/>
        </w:rPr>
      </w:pPr>
      <w:r w:rsidRPr="00960D8F">
        <w:rPr>
          <w:sz w:val="18"/>
          <w:lang w:val="en-GB"/>
        </w:rPr>
        <w:t xml:space="preserve">    &lt;content type="html"&gt;&amp;lt;p&amp;gt;&amp;lt;b&amp;gt;Dataset ID : &amp;lt;/b&amp;gt;MODIS/Terra Calibrated Radiances 5-Min L1B Swath 250m V005&amp;lt;/p&amp;gt;&amp;lt;p&amp;gt;&amp;lt;b&amp;gt;Temporal Extent&amp;lt;/b&amp;gt;&amp;lt;/p&amp;gt;&amp;lt;p&amp;gt; &amp;lt;b&amp;gt;Start Time : &amp;lt;/b&amp;gt;2009-05-01T00:20:00.000Z &amp;lt;b&amp;gt;End Time : &amp;lt;/b&amp;gt;2009-05-01T00:25:00.000Z&amp;lt;p&amp;gt;&amp;lt;b&lt;/content&gt;</w:t>
      </w:r>
    </w:p>
    <w:p w:rsidR="00960D8F" w:rsidRPr="00960D8F" w:rsidRDefault="00960D8F" w:rsidP="00960D8F">
      <w:pPr>
        <w:pStyle w:val="PlainText"/>
        <w:rPr>
          <w:sz w:val="18"/>
          <w:lang w:val="en-GB"/>
        </w:rPr>
      </w:pPr>
      <w:r w:rsidRPr="00960D8F">
        <w:rPr>
          <w:sz w:val="18"/>
          <w:lang w:val="en-GB"/>
        </w:rPr>
        <w:t xml:space="preserve">  &lt;/entry&gt;</w:t>
      </w:r>
    </w:p>
    <w:p w:rsidR="00960D8F" w:rsidRPr="00960D8F" w:rsidRDefault="00960D8F" w:rsidP="00960D8F">
      <w:pPr>
        <w:pStyle w:val="PlainText"/>
        <w:rPr>
          <w:sz w:val="18"/>
          <w:lang w:val="en-GB"/>
        </w:rPr>
      </w:pPr>
      <w:r w:rsidRPr="00960D8F">
        <w:rPr>
          <w:sz w:val="18"/>
          <w:lang w:val="en-GB"/>
        </w:rPr>
        <w:t xml:space="preserve">  &lt;entry&gt;&lt;id&gt;laads:250797839&lt;/id&gt;</w:t>
      </w:r>
      <w:r w:rsidR="006C1EC9" w:rsidRPr="006C1EC9">
        <w:rPr>
          <w:sz w:val="18"/>
          <w:lang w:val="en-GB"/>
        </w:rPr>
        <w:tab/>
        <w:t>&lt;dc:identifier&gt;laads:250797839&lt;/dc:identifier&gt;</w:t>
      </w:r>
    </w:p>
    <w:p w:rsidR="00960D8F" w:rsidRPr="00960D8F" w:rsidRDefault="00960D8F" w:rsidP="00960D8F">
      <w:pPr>
        <w:pStyle w:val="PlainText"/>
        <w:rPr>
          <w:sz w:val="18"/>
          <w:lang w:val="en-GB"/>
        </w:rPr>
      </w:pPr>
      <w:r w:rsidRPr="00960D8F">
        <w:rPr>
          <w:sz w:val="18"/>
          <w:lang w:val="en-GB"/>
        </w:rPr>
        <w:t xml:space="preserve">    &lt;title type="text"&gt;LAADS:250797839&lt;/title&gt;</w:t>
      </w:r>
    </w:p>
    <w:p w:rsidR="00960D8F" w:rsidRPr="00960D8F" w:rsidRDefault="00960D8F" w:rsidP="00960D8F">
      <w:pPr>
        <w:pStyle w:val="PlainText"/>
        <w:rPr>
          <w:sz w:val="18"/>
          <w:lang w:val="en-GB"/>
        </w:rPr>
      </w:pPr>
      <w:r w:rsidRPr="00960D8F">
        <w:rPr>
          <w:sz w:val="18"/>
          <w:lang w:val="en-GB"/>
        </w:rPr>
        <w:t xml:space="preserve">    &lt;updated&gt;2010-09-03T05:09:24.797Z&lt;/updated&gt;</w:t>
      </w:r>
    </w:p>
    <w:p w:rsidR="00960D8F" w:rsidRPr="00960D8F" w:rsidRDefault="00960D8F" w:rsidP="00960D8F">
      <w:pPr>
        <w:pStyle w:val="PlainText"/>
        <w:rPr>
          <w:sz w:val="18"/>
          <w:lang w:val="en-GB"/>
        </w:rPr>
      </w:pPr>
      <w:r w:rsidRPr="00960D8F">
        <w:rPr>
          <w:sz w:val="18"/>
          <w:lang w:val="en-GB"/>
        </w:rPr>
        <w:t xml:space="preserve">    &lt;link hreflang="en-US" type="application/x-hdfeos" rel="enclosure" href="ftp://ladsftp.nascom.nasa.gov/allData/5/MOD02QKM/2009/121/MOD02QKM.A2009121.0025.005.2010241162738.hdf" title="" /&gt;</w:t>
      </w:r>
    </w:p>
    <w:p w:rsidR="00960D8F" w:rsidRPr="00960D8F" w:rsidRDefault="00960D8F" w:rsidP="00960D8F">
      <w:pPr>
        <w:pStyle w:val="PlainText"/>
        <w:rPr>
          <w:sz w:val="18"/>
          <w:lang w:val="en-GB"/>
        </w:rPr>
      </w:pPr>
      <w:r w:rsidRPr="00960D8F">
        <w:rPr>
          <w:sz w:val="18"/>
          <w:lang w:val="en-GB"/>
        </w:rPr>
        <w:t xml:space="preserve">    &lt;link hreflang="en-US" type="image/jpeg" rel="icon" length="726966" href="ftp://ladsftp.nascom.nasa.gov/allData/5/MOBRGB/2009/121/MOBRGB.A2009121.0025.005.2009126222233.jpg" title="" /&gt;</w:t>
      </w:r>
    </w:p>
    <w:p w:rsidR="00960D8F" w:rsidRPr="00960D8F" w:rsidRDefault="00960D8F" w:rsidP="00960D8F">
      <w:pPr>
        <w:pStyle w:val="PlainText"/>
        <w:rPr>
          <w:sz w:val="18"/>
          <w:lang w:val="en-GB"/>
        </w:rPr>
      </w:pPr>
      <w:r w:rsidRPr="00960D8F">
        <w:rPr>
          <w:sz w:val="18"/>
          <w:lang w:val="en-GB"/>
        </w:rPr>
        <w:t xml:space="preserve">    &lt;echo:datasetId&gt;MODIS/Terra Calibrated Radiances 5-Min L1B Swath 250m V005&lt;/echo:datasetId&gt;</w:t>
      </w:r>
    </w:p>
    <w:p w:rsidR="00960D8F" w:rsidRPr="00960D8F" w:rsidRDefault="00960D8F" w:rsidP="00960D8F">
      <w:pPr>
        <w:pStyle w:val="PlainText"/>
        <w:rPr>
          <w:sz w:val="18"/>
          <w:lang w:val="en-GB"/>
        </w:rPr>
      </w:pPr>
      <w:r w:rsidRPr="00960D8F">
        <w:rPr>
          <w:sz w:val="18"/>
          <w:lang w:val="en-GB"/>
        </w:rPr>
        <w:t xml:space="preserve">    &lt;dc:date&gt;2009-05-01T00:25:00.000Z/2009-05-01T00:30:00.000Z&lt;/dc:date&gt;</w:t>
      </w:r>
    </w:p>
    <w:p w:rsidR="00960D8F" w:rsidRPr="00960D8F" w:rsidRDefault="00960D8F" w:rsidP="00960D8F">
      <w:pPr>
        <w:pStyle w:val="PlainText"/>
        <w:rPr>
          <w:sz w:val="18"/>
          <w:lang w:val="en-GB"/>
        </w:rPr>
      </w:pPr>
      <w:r w:rsidRPr="00960D8F">
        <w:rPr>
          <w:sz w:val="18"/>
          <w:lang w:val="en-GB"/>
        </w:rPr>
        <w:t xml:space="preserve">    &lt;georss:polygon&gt;71.581665 -18.330479 63.81684 -73.79089 70.95812 -119.12558 87.56117 64.28039&lt;/georss:polygon&gt;</w:t>
      </w:r>
    </w:p>
    <w:p w:rsidR="00960D8F" w:rsidRPr="00960D8F" w:rsidRDefault="00960D8F" w:rsidP="00960D8F">
      <w:pPr>
        <w:pStyle w:val="PlainText"/>
        <w:rPr>
          <w:sz w:val="18"/>
          <w:lang w:val="en-GB"/>
        </w:rPr>
      </w:pPr>
      <w:r w:rsidRPr="00960D8F">
        <w:rPr>
          <w:sz w:val="18"/>
          <w:lang w:val="en-GB"/>
        </w:rPr>
        <w:t xml:space="preserve">    &lt;content type="html"&gt;&amp;lt;p&amp;gt;&amp;lt;b&amp;gt;Dataset ID : &amp;lt;/b&amp;gt;MODIS/Terra Calibrated Radiances 5-Min L1B Swath 250m V005&amp;lt;/p&amp;gt;&amp;lt;p&amp;gt; &amp;lt;b&amp;gt;Temporal Extent&amp;lt;/b&amp;gt;&amp;lt;/p&amp;gt;&amp;lt;p&amp;gt; &amp;lt;b&amp;gt;Start Time : &amp;lt;/b&amp;gt;2009-05-01T00:25:00.000Z &amp;lt;b&amp;gt;End Time : &amp;lt;/b&amp;gt;2009-05-01T00:30:00.000Z&amp;lt;p&amp;gt;&amp;lt;b&amp;gt; &lt;/content&gt;</w:t>
      </w:r>
    </w:p>
    <w:p w:rsidR="00960D8F" w:rsidRPr="00960D8F" w:rsidRDefault="00960D8F" w:rsidP="00960D8F">
      <w:pPr>
        <w:pStyle w:val="PlainText"/>
        <w:rPr>
          <w:sz w:val="18"/>
          <w:lang w:val="en-GB"/>
        </w:rPr>
      </w:pPr>
      <w:r w:rsidRPr="00960D8F">
        <w:rPr>
          <w:sz w:val="18"/>
          <w:lang w:val="en-GB"/>
        </w:rPr>
        <w:t xml:space="preserve">  &lt;/entry&gt;</w:t>
      </w:r>
    </w:p>
    <w:p w:rsidR="004402AA" w:rsidRDefault="00960D8F" w:rsidP="006E7ECF">
      <w:pPr>
        <w:pStyle w:val="PlainText"/>
        <w:rPr>
          <w:sz w:val="18"/>
          <w:lang w:val="en-GB"/>
        </w:rPr>
      </w:pPr>
      <w:r w:rsidRPr="00960D8F">
        <w:rPr>
          <w:sz w:val="18"/>
          <w:lang w:val="en-GB"/>
        </w:rPr>
        <w:t>&lt;/feed&gt;</w:t>
      </w:r>
    </w:p>
    <w:p w:rsidR="00475E58" w:rsidRDefault="00475E58">
      <w:pPr>
        <w:spacing w:after="0"/>
        <w:rPr>
          <w:rFonts w:ascii="Courier New" w:hAnsi="Courier New" w:cs="Courier New"/>
          <w:sz w:val="18"/>
          <w:lang w:val="en-GB"/>
        </w:rPr>
      </w:pPr>
      <w:r>
        <w:rPr>
          <w:sz w:val="18"/>
          <w:lang w:val="en-GB"/>
        </w:rPr>
        <w:br w:type="page"/>
      </w:r>
    </w:p>
    <w:p w:rsidR="00475E58" w:rsidRDefault="00475E58" w:rsidP="00475E58">
      <w:pPr>
        <w:rPr>
          <w:lang w:val="en-GB"/>
        </w:rPr>
      </w:pPr>
      <w:r>
        <w:rPr>
          <w:lang w:val="en-GB"/>
        </w:rPr>
        <w:t>C.5</w:t>
      </w:r>
      <w:r>
        <w:rPr>
          <w:lang w:val="en-GB"/>
        </w:rPr>
        <w:tab/>
        <w:t>Revision History</w:t>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095"/>
        <w:gridCol w:w="820"/>
        <w:gridCol w:w="1559"/>
        <w:gridCol w:w="1701"/>
        <w:gridCol w:w="3402"/>
      </w:tblGrid>
      <w:tr w:rsidR="00475E58">
        <w:tc>
          <w:tcPr>
            <w:tcW w:w="1095"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header"/>
              <w:keepNext/>
              <w:rPr>
                <w:lang w:val="en-GB"/>
              </w:rPr>
            </w:pPr>
            <w:r>
              <w:rPr>
                <w:lang w:val="en-GB"/>
              </w:rPr>
              <w:t>Date</w:t>
            </w:r>
          </w:p>
        </w:tc>
        <w:tc>
          <w:tcPr>
            <w:tcW w:w="820"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header"/>
              <w:keepNext/>
              <w:rPr>
                <w:lang w:val="en-GB"/>
              </w:rPr>
            </w:pPr>
            <w:r>
              <w:rPr>
                <w:lang w:val="en-GB"/>
              </w:rPr>
              <w:t>Release</w:t>
            </w:r>
          </w:p>
        </w:tc>
        <w:tc>
          <w:tcPr>
            <w:tcW w:w="1559"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header"/>
              <w:keepNext/>
              <w:rPr>
                <w:lang w:val="en-GB"/>
              </w:rPr>
            </w:pPr>
            <w:r>
              <w:rPr>
                <w:lang w:val="en-GB"/>
              </w:rPr>
              <w:t>Editor</w:t>
            </w:r>
          </w:p>
        </w:tc>
        <w:tc>
          <w:tcPr>
            <w:tcW w:w="1701"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header"/>
              <w:keepNext/>
              <w:rPr>
                <w:lang w:val="en-GB"/>
              </w:rPr>
            </w:pPr>
            <w:r>
              <w:rPr>
                <w:lang w:val="en-GB"/>
              </w:rPr>
              <w:t>Primary clauses modified</w:t>
            </w:r>
          </w:p>
        </w:tc>
        <w:tc>
          <w:tcPr>
            <w:tcW w:w="3402"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header"/>
              <w:keepNext/>
              <w:rPr>
                <w:lang w:val="en-GB"/>
              </w:rPr>
            </w:pPr>
            <w:r>
              <w:rPr>
                <w:lang w:val="en-GB"/>
              </w:rPr>
              <w:t>Description</w:t>
            </w:r>
          </w:p>
        </w:tc>
      </w:tr>
      <w:tr w:rsidR="00475E58">
        <w:tc>
          <w:tcPr>
            <w:tcW w:w="1095"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r>
              <w:rPr>
                <w:lang w:val="en-GB"/>
              </w:rPr>
              <w:t>2010-09-20</w:t>
            </w:r>
          </w:p>
        </w:tc>
        <w:tc>
          <w:tcPr>
            <w:tcW w:w="820"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r>
              <w:rPr>
                <w:lang w:val="en-GB"/>
              </w:rPr>
              <w:t>0.0.</w:t>
            </w:r>
            <w:r w:rsidDel="009416B5">
              <w:rPr>
                <w:lang w:val="en-GB"/>
              </w:rPr>
              <w:t>1</w:t>
            </w:r>
          </w:p>
        </w:tc>
        <w:tc>
          <w:tcPr>
            <w:tcW w:w="1559"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r>
              <w:rPr>
                <w:lang w:val="en-GB"/>
              </w:rPr>
              <w:t>Pedro Gonçalves</w:t>
            </w:r>
          </w:p>
        </w:tc>
        <w:tc>
          <w:tcPr>
            <w:tcW w:w="1701"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ind w:left="0" w:firstLine="0"/>
              <w:rPr>
                <w:lang w:val="en-GB"/>
              </w:rPr>
            </w:pPr>
          </w:p>
          <w:p w:rsidR="00475E58" w:rsidRDefault="00475E58" w:rsidP="008E30B7">
            <w:pPr>
              <w:pStyle w:val="OGCtabletext"/>
              <w:ind w:left="0" w:firstLine="0"/>
              <w:rPr>
                <w:lang w:val="en-GB"/>
              </w:rPr>
            </w:pPr>
          </w:p>
        </w:tc>
        <w:tc>
          <w:tcPr>
            <w:tcW w:w="3402"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r>
              <w:rPr>
                <w:lang w:val="en-GB"/>
              </w:rPr>
              <w:t>Initial Text with GeoSpatial and Temporal Extension</w:t>
            </w:r>
          </w:p>
          <w:p w:rsidR="00475E58" w:rsidRDefault="00475E58" w:rsidP="008E30B7">
            <w:pPr>
              <w:pStyle w:val="OGCtabletext"/>
              <w:rPr>
                <w:lang w:val="en-GB"/>
              </w:rPr>
            </w:pPr>
            <w:r>
              <w:rPr>
                <w:lang w:val="en-GB"/>
              </w:rPr>
              <w:t>Include OpenSearch specification in Annex</w:t>
            </w:r>
          </w:p>
          <w:p w:rsidR="00475E58" w:rsidRDefault="00475E58" w:rsidP="008E30B7">
            <w:pPr>
              <w:pStyle w:val="OGCtabletext"/>
              <w:rPr>
                <w:lang w:val="en-GB"/>
              </w:rPr>
            </w:pPr>
          </w:p>
        </w:tc>
      </w:tr>
      <w:tr w:rsidR="00475E58">
        <w:tc>
          <w:tcPr>
            <w:tcW w:w="1095"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ind w:left="0" w:firstLine="0"/>
              <w:rPr>
                <w:lang w:val="en-GB"/>
              </w:rPr>
            </w:pPr>
            <w:r>
              <w:rPr>
                <w:lang w:val="en-GB"/>
              </w:rPr>
              <w:t>2010-02-09</w:t>
            </w:r>
          </w:p>
        </w:tc>
        <w:tc>
          <w:tcPr>
            <w:tcW w:w="820"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r>
              <w:rPr>
                <w:lang w:val="en-GB"/>
              </w:rPr>
              <w:t>0.0.2</w:t>
            </w:r>
          </w:p>
        </w:tc>
        <w:tc>
          <w:tcPr>
            <w:tcW w:w="1559"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r>
              <w:rPr>
                <w:lang w:val="en-GB"/>
              </w:rPr>
              <w:t>Pedro Gonçalves</w:t>
            </w:r>
          </w:p>
        </w:tc>
        <w:tc>
          <w:tcPr>
            <w:tcW w:w="1701"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p>
        </w:tc>
        <w:tc>
          <w:tcPr>
            <w:tcW w:w="3402"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r>
              <w:rPr>
                <w:lang w:val="en-GB"/>
              </w:rPr>
              <w:t xml:space="preserve">Alignment with </w:t>
            </w:r>
            <w:r w:rsidRPr="00BE7E3B">
              <w:rPr>
                <w:lang w:val="en-GB"/>
              </w:rPr>
              <w:t>the Modular Spec</w:t>
            </w:r>
            <w:r>
              <w:rPr>
                <w:lang w:val="en-GB"/>
              </w:rPr>
              <w:t>ification</w:t>
            </w:r>
            <w:r w:rsidRPr="00BE7E3B">
              <w:rPr>
                <w:lang w:val="en-GB"/>
              </w:rPr>
              <w:t xml:space="preserve"> document</w:t>
            </w:r>
          </w:p>
          <w:p w:rsidR="00475E58" w:rsidRPr="00BE7E3B" w:rsidRDefault="00475E58" w:rsidP="008A0C43">
            <w:pPr>
              <w:pStyle w:val="OGCtabletext"/>
              <w:rPr>
                <w:lang w:val="en-GB"/>
              </w:rPr>
            </w:pPr>
            <w:r>
              <w:rPr>
                <w:lang w:val="en-GB"/>
              </w:rPr>
              <w:t xml:space="preserve">Addition of </w:t>
            </w:r>
            <w:r w:rsidR="008A0C43">
              <w:rPr>
                <w:lang w:val="en-GB"/>
              </w:rPr>
              <w:t xml:space="preserve">Atom </w:t>
            </w:r>
            <w:r>
              <w:rPr>
                <w:lang w:val="en-GB"/>
              </w:rPr>
              <w:t>examples</w:t>
            </w:r>
          </w:p>
        </w:tc>
      </w:tr>
      <w:tr w:rsidR="00475E58" w:rsidRPr="00ED0A78">
        <w:tc>
          <w:tcPr>
            <w:tcW w:w="1095"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2011-02-14</w:t>
            </w:r>
          </w:p>
        </w:tc>
        <w:tc>
          <w:tcPr>
            <w:tcW w:w="820"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rsidRPr="00ED0A78">
              <w:t>0.0.3</w:t>
            </w:r>
          </w:p>
        </w:tc>
        <w:tc>
          <w:tcPr>
            <w:tcW w:w="1559" w:type="dxa"/>
            <w:tcBorders>
              <w:top w:val="single" w:sz="4" w:space="0" w:color="auto"/>
              <w:left w:val="single" w:sz="4" w:space="0" w:color="auto"/>
              <w:bottom w:val="single" w:sz="4" w:space="0" w:color="auto"/>
              <w:right w:val="single" w:sz="4" w:space="0" w:color="auto"/>
            </w:tcBorders>
          </w:tcPr>
          <w:p w:rsidR="00475E58" w:rsidRDefault="00475E58" w:rsidP="008E30B7">
            <w:pPr>
              <w:pStyle w:val="OGCtabletext"/>
              <w:rPr>
                <w:lang w:val="en-GB"/>
              </w:rPr>
            </w:pPr>
            <w:r>
              <w:rPr>
                <w:lang w:val="en-GB"/>
              </w:rPr>
              <w:t>Pedro Gonçalves</w:t>
            </w:r>
          </w:p>
        </w:tc>
        <w:tc>
          <w:tcPr>
            <w:tcW w:w="1701"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p>
        </w:tc>
        <w:tc>
          <w:tcPr>
            <w:tcW w:w="3402"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Small typos and corrections</w:t>
            </w:r>
          </w:p>
        </w:tc>
      </w:tr>
      <w:tr w:rsidR="00475E58" w:rsidRPr="00ED0A78">
        <w:tc>
          <w:tcPr>
            <w:tcW w:w="1095"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2013-03-15</w:t>
            </w:r>
          </w:p>
        </w:tc>
        <w:tc>
          <w:tcPr>
            <w:tcW w:w="820"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0.0.4</w:t>
            </w:r>
          </w:p>
        </w:tc>
        <w:tc>
          <w:tcPr>
            <w:tcW w:w="1559" w:type="dxa"/>
            <w:tcBorders>
              <w:top w:val="single" w:sz="4" w:space="0" w:color="auto"/>
              <w:left w:val="single" w:sz="4" w:space="0" w:color="auto"/>
              <w:bottom w:val="single" w:sz="4" w:space="0" w:color="auto"/>
              <w:right w:val="single" w:sz="4" w:space="0" w:color="auto"/>
            </w:tcBorders>
          </w:tcPr>
          <w:p w:rsidR="00475E58" w:rsidRPr="005D0300" w:rsidRDefault="00475E58" w:rsidP="008E30B7">
            <w:pPr>
              <w:pStyle w:val="ListBullet"/>
            </w:pPr>
            <w:r w:rsidRPr="005D0300">
              <w:t>Pedro Gonçalves</w:t>
            </w:r>
          </w:p>
        </w:tc>
        <w:tc>
          <w:tcPr>
            <w:tcW w:w="1701"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p>
        </w:tc>
        <w:tc>
          <w:tcPr>
            <w:tcW w:w="3402"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Improvement of examples, correction of typos, validation of HMA-S and ngEO requirements.</w:t>
            </w:r>
          </w:p>
        </w:tc>
      </w:tr>
      <w:tr w:rsidR="00475E58" w:rsidRPr="00ED0A78">
        <w:tc>
          <w:tcPr>
            <w:tcW w:w="1095"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2013-05-30</w:t>
            </w:r>
          </w:p>
        </w:tc>
        <w:tc>
          <w:tcPr>
            <w:tcW w:w="820"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0.0.5</w:t>
            </w:r>
          </w:p>
        </w:tc>
        <w:tc>
          <w:tcPr>
            <w:tcW w:w="1559"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rsidRPr="005D0300">
              <w:t>Pedro Gonçalves</w:t>
            </w:r>
          </w:p>
        </w:tc>
        <w:tc>
          <w:tcPr>
            <w:tcW w:w="1701"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p>
        </w:tc>
        <w:tc>
          <w:tcPr>
            <w:tcW w:w="3402"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Removal of the annex with the OpenSearch specification</w:t>
            </w:r>
          </w:p>
        </w:tc>
      </w:tr>
      <w:tr w:rsidR="00475E58" w:rsidRPr="00ED0A78">
        <w:tc>
          <w:tcPr>
            <w:tcW w:w="1095"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2013-08-07</w:t>
            </w:r>
          </w:p>
        </w:tc>
        <w:tc>
          <w:tcPr>
            <w:tcW w:w="820"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t>0.0.6</w:t>
            </w:r>
          </w:p>
        </w:tc>
        <w:tc>
          <w:tcPr>
            <w:tcW w:w="1559"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r w:rsidRPr="005D0300">
              <w:t>Pedro Gonçalves</w:t>
            </w:r>
          </w:p>
        </w:tc>
        <w:tc>
          <w:tcPr>
            <w:tcW w:w="1701"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p>
        </w:tc>
        <w:tc>
          <w:tcPr>
            <w:tcW w:w="3402" w:type="dxa"/>
            <w:tcBorders>
              <w:top w:val="single" w:sz="4" w:space="0" w:color="auto"/>
              <w:left w:val="single" w:sz="4" w:space="0" w:color="auto"/>
              <w:bottom w:val="single" w:sz="4" w:space="0" w:color="auto"/>
              <w:right w:val="single" w:sz="4" w:space="0" w:color="auto"/>
            </w:tcBorders>
          </w:tcPr>
          <w:p w:rsidR="00475E58" w:rsidRDefault="00475E58" w:rsidP="008E30B7">
            <w:pPr>
              <w:pStyle w:val="ListBullet"/>
            </w:pPr>
            <w:r>
              <w:t>Corrections and inputs from HMA Project.</w:t>
            </w:r>
          </w:p>
          <w:p w:rsidR="00475E58" w:rsidRPr="00ED0A78" w:rsidRDefault="00475E58" w:rsidP="008E30B7">
            <w:pPr>
              <w:pStyle w:val="ListBullet"/>
            </w:pPr>
            <w:r>
              <w:t>Added Schemas in Annex B</w:t>
            </w:r>
          </w:p>
        </w:tc>
      </w:tr>
      <w:tr w:rsidR="00475E58" w:rsidRPr="00ED0A78">
        <w:tc>
          <w:tcPr>
            <w:tcW w:w="1095" w:type="dxa"/>
            <w:tcBorders>
              <w:top w:val="single" w:sz="4" w:space="0" w:color="auto"/>
              <w:left w:val="single" w:sz="4" w:space="0" w:color="auto"/>
              <w:bottom w:val="single" w:sz="4" w:space="0" w:color="auto"/>
              <w:right w:val="single" w:sz="4" w:space="0" w:color="auto"/>
            </w:tcBorders>
          </w:tcPr>
          <w:p w:rsidR="00475E58" w:rsidRDefault="00475E58" w:rsidP="008E30B7">
            <w:pPr>
              <w:pStyle w:val="ListBullet"/>
            </w:pPr>
            <w:r>
              <w:t>2013-09-05</w:t>
            </w:r>
          </w:p>
        </w:tc>
        <w:tc>
          <w:tcPr>
            <w:tcW w:w="820" w:type="dxa"/>
            <w:tcBorders>
              <w:top w:val="single" w:sz="4" w:space="0" w:color="auto"/>
              <w:left w:val="single" w:sz="4" w:space="0" w:color="auto"/>
              <w:bottom w:val="single" w:sz="4" w:space="0" w:color="auto"/>
              <w:right w:val="single" w:sz="4" w:space="0" w:color="auto"/>
            </w:tcBorders>
          </w:tcPr>
          <w:p w:rsidR="00475E58" w:rsidRDefault="00475E58" w:rsidP="008E30B7">
            <w:pPr>
              <w:pStyle w:val="ListBullet"/>
            </w:pPr>
            <w:r>
              <w:t>1.0.0r7</w:t>
            </w:r>
          </w:p>
        </w:tc>
        <w:tc>
          <w:tcPr>
            <w:tcW w:w="1559" w:type="dxa"/>
            <w:tcBorders>
              <w:top w:val="single" w:sz="4" w:space="0" w:color="auto"/>
              <w:left w:val="single" w:sz="4" w:space="0" w:color="auto"/>
              <w:bottom w:val="single" w:sz="4" w:space="0" w:color="auto"/>
              <w:right w:val="single" w:sz="4" w:space="0" w:color="auto"/>
            </w:tcBorders>
          </w:tcPr>
          <w:p w:rsidR="00475E58" w:rsidRPr="005D0300" w:rsidRDefault="00475E58" w:rsidP="008E30B7">
            <w:pPr>
              <w:pStyle w:val="ListBullet"/>
            </w:pPr>
            <w:r>
              <w:t>Pedro Gonçalves</w:t>
            </w:r>
          </w:p>
        </w:tc>
        <w:tc>
          <w:tcPr>
            <w:tcW w:w="1701"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p>
        </w:tc>
        <w:tc>
          <w:tcPr>
            <w:tcW w:w="3402" w:type="dxa"/>
            <w:tcBorders>
              <w:top w:val="single" w:sz="4" w:space="0" w:color="auto"/>
              <w:left w:val="single" w:sz="4" w:space="0" w:color="auto"/>
              <w:bottom w:val="single" w:sz="4" w:space="0" w:color="auto"/>
              <w:right w:val="single" w:sz="4" w:space="0" w:color="auto"/>
            </w:tcBorders>
          </w:tcPr>
          <w:p w:rsidR="00475E58" w:rsidRDefault="00475E58" w:rsidP="008E30B7">
            <w:pPr>
              <w:pStyle w:val="ListBullet"/>
            </w:pPr>
            <w:r>
              <w:t>New time:relation parameter</w:t>
            </w:r>
          </w:p>
        </w:tc>
      </w:tr>
      <w:tr w:rsidR="00475E58" w:rsidRPr="00ED0A78">
        <w:tc>
          <w:tcPr>
            <w:tcW w:w="1095" w:type="dxa"/>
            <w:tcBorders>
              <w:top w:val="single" w:sz="4" w:space="0" w:color="auto"/>
              <w:left w:val="single" w:sz="4" w:space="0" w:color="auto"/>
              <w:bottom w:val="single" w:sz="4" w:space="0" w:color="auto"/>
              <w:right w:val="single" w:sz="4" w:space="0" w:color="auto"/>
            </w:tcBorders>
          </w:tcPr>
          <w:p w:rsidR="00475E58" w:rsidRDefault="00475E58" w:rsidP="008E30B7">
            <w:pPr>
              <w:pStyle w:val="ListBullet"/>
            </w:pPr>
          </w:p>
        </w:tc>
        <w:tc>
          <w:tcPr>
            <w:tcW w:w="820" w:type="dxa"/>
            <w:tcBorders>
              <w:top w:val="single" w:sz="4" w:space="0" w:color="auto"/>
              <w:left w:val="single" w:sz="4" w:space="0" w:color="auto"/>
              <w:bottom w:val="single" w:sz="4" w:space="0" w:color="auto"/>
              <w:right w:val="single" w:sz="4" w:space="0" w:color="auto"/>
            </w:tcBorders>
          </w:tcPr>
          <w:p w:rsidR="00475E58" w:rsidRDefault="00475E58" w:rsidP="008E30B7">
            <w:pPr>
              <w:pStyle w:val="ListBullet"/>
            </w:pPr>
          </w:p>
        </w:tc>
        <w:tc>
          <w:tcPr>
            <w:tcW w:w="1559" w:type="dxa"/>
            <w:tcBorders>
              <w:top w:val="single" w:sz="4" w:space="0" w:color="auto"/>
              <w:left w:val="single" w:sz="4" w:space="0" w:color="auto"/>
              <w:bottom w:val="single" w:sz="4" w:space="0" w:color="auto"/>
              <w:right w:val="single" w:sz="4" w:space="0" w:color="auto"/>
            </w:tcBorders>
          </w:tcPr>
          <w:p w:rsidR="00475E58" w:rsidRPr="005D0300" w:rsidRDefault="00475E58" w:rsidP="008E30B7">
            <w:pPr>
              <w:pStyle w:val="ListBullet"/>
            </w:pPr>
          </w:p>
        </w:tc>
        <w:tc>
          <w:tcPr>
            <w:tcW w:w="1701" w:type="dxa"/>
            <w:tcBorders>
              <w:top w:val="single" w:sz="4" w:space="0" w:color="auto"/>
              <w:left w:val="single" w:sz="4" w:space="0" w:color="auto"/>
              <w:bottom w:val="single" w:sz="4" w:space="0" w:color="auto"/>
              <w:right w:val="single" w:sz="4" w:space="0" w:color="auto"/>
            </w:tcBorders>
          </w:tcPr>
          <w:p w:rsidR="00475E58" w:rsidRPr="00ED0A78" w:rsidRDefault="00475E58" w:rsidP="008E30B7">
            <w:pPr>
              <w:pStyle w:val="ListBullet"/>
            </w:pPr>
          </w:p>
        </w:tc>
        <w:tc>
          <w:tcPr>
            <w:tcW w:w="3402" w:type="dxa"/>
            <w:tcBorders>
              <w:top w:val="single" w:sz="4" w:space="0" w:color="auto"/>
              <w:left w:val="single" w:sz="4" w:space="0" w:color="auto"/>
              <w:bottom w:val="single" w:sz="4" w:space="0" w:color="auto"/>
              <w:right w:val="single" w:sz="4" w:space="0" w:color="auto"/>
            </w:tcBorders>
          </w:tcPr>
          <w:p w:rsidR="00475E58" w:rsidRDefault="00475E58" w:rsidP="008E30B7">
            <w:pPr>
              <w:pStyle w:val="ListBullet"/>
            </w:pPr>
          </w:p>
        </w:tc>
      </w:tr>
    </w:tbl>
    <w:p w:rsidR="00475E58" w:rsidRPr="006E7ECF" w:rsidRDefault="00475E58" w:rsidP="00475E58">
      <w:pPr>
        <w:rPr>
          <w:lang w:val="en-GB"/>
        </w:rPr>
      </w:pPr>
    </w:p>
    <w:sectPr w:rsidR="00475E58" w:rsidRPr="006E7ECF" w:rsidSect="00F9117A">
      <w:headerReference w:type="first" r:id="rId16"/>
      <w:footerReference w:type="first" r:id="rId17"/>
      <w:type w:val="oddPage"/>
      <w:pgSz w:w="12240" w:h="15840" w:code="1"/>
      <w:pgMar w:top="794" w:right="1800" w:bottom="567" w:left="1238" w:footer="284" w:gutter="562"/>
      <w:pgNumType w:start="1"/>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22403" w:rsidRDefault="00322403">
      <w:r>
        <w:separator/>
      </w:r>
    </w:p>
  </w:endnote>
  <w:endnote w:type="continuationSeparator" w:id="1">
    <w:p w:rsidR="00322403" w:rsidRDefault="00322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8800" w:type="dxa"/>
      <w:tblLayout w:type="fixed"/>
      <w:tblCellMar>
        <w:left w:w="70" w:type="dxa"/>
        <w:right w:w="70" w:type="dxa"/>
      </w:tblCellMar>
      <w:tblLook w:val="0000"/>
    </w:tblPr>
    <w:tblGrid>
      <w:gridCol w:w="2500"/>
      <w:gridCol w:w="6300"/>
    </w:tblGrid>
    <w:tr w:rsidR="00322403">
      <w:tc>
        <w:tcPr>
          <w:tcW w:w="2500" w:type="dxa"/>
          <w:tcBorders>
            <w:top w:val="nil"/>
            <w:left w:val="nil"/>
            <w:bottom w:val="nil"/>
            <w:right w:val="nil"/>
          </w:tcBorders>
        </w:tcPr>
        <w:p w:rsidR="00322403" w:rsidRDefault="00391E32">
          <w:pPr>
            <w:pStyle w:val="Footer"/>
            <w:spacing w:before="480" w:line="220" w:lineRule="exact"/>
          </w:pPr>
          <w:r>
            <w:rPr>
              <w:rStyle w:val="PageNumber"/>
            </w:rPr>
            <w:fldChar w:fldCharType="begin"/>
          </w:r>
          <w:r w:rsidR="00322403">
            <w:rPr>
              <w:rStyle w:val="PageNumber"/>
            </w:rPr>
            <w:instrText xml:space="preserve"> PAGE </w:instrText>
          </w:r>
          <w:r>
            <w:rPr>
              <w:rStyle w:val="PageNumber"/>
            </w:rPr>
            <w:fldChar w:fldCharType="separate"/>
          </w:r>
          <w:r w:rsidR="00C73F15">
            <w:rPr>
              <w:rStyle w:val="PageNumber"/>
              <w:noProof/>
            </w:rPr>
            <w:t>ii</w:t>
          </w:r>
          <w:r>
            <w:rPr>
              <w:rStyle w:val="PageNumber"/>
            </w:rPr>
            <w:fldChar w:fldCharType="end"/>
          </w:r>
        </w:p>
      </w:tc>
      <w:tc>
        <w:tcPr>
          <w:tcW w:w="6300" w:type="dxa"/>
          <w:tcBorders>
            <w:top w:val="nil"/>
            <w:left w:val="nil"/>
            <w:bottom w:val="nil"/>
            <w:right w:val="nil"/>
          </w:tcBorders>
        </w:tcPr>
        <w:p w:rsidR="00322403" w:rsidRDefault="00391E32">
          <w:pPr>
            <w:pStyle w:val="Footer"/>
            <w:spacing w:before="480" w:line="220" w:lineRule="exact"/>
            <w:jc w:val="right"/>
            <w:rPr>
              <w:sz w:val="20"/>
            </w:rPr>
          </w:pPr>
          <w:fldSimple w:instr=" COMMENTS   \* MERGEFORMAT ">
            <w:r w:rsidR="00322403" w:rsidRPr="00E35DDD">
              <w:rPr>
                <w:sz w:val="20"/>
              </w:rPr>
              <w:t>Copyright © 2013 Open Geospatial Cons</w:t>
            </w:r>
            <w:r w:rsidR="00322403">
              <w:rPr>
                <w:sz w:val="20"/>
              </w:rPr>
              <w:t>ortium</w:t>
            </w:r>
            <w:r w:rsidR="00322403" w:rsidRPr="00E35DDD">
              <w:rPr>
                <w:sz w:val="20"/>
              </w:rPr>
              <w:t>.</w:t>
            </w:r>
          </w:fldSimple>
        </w:p>
      </w:tc>
    </w:tr>
  </w:tbl>
  <w:p w:rsidR="00322403" w:rsidRDefault="00322403">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0" w:type="auto"/>
      <w:tblLayout w:type="fixed"/>
      <w:tblCellMar>
        <w:left w:w="0" w:type="dxa"/>
        <w:right w:w="0" w:type="dxa"/>
      </w:tblCellMar>
      <w:tblLook w:val="0000"/>
    </w:tblPr>
    <w:tblGrid>
      <w:gridCol w:w="6237"/>
      <w:gridCol w:w="2403"/>
    </w:tblGrid>
    <w:tr w:rsidR="00322403">
      <w:tc>
        <w:tcPr>
          <w:tcW w:w="6237" w:type="dxa"/>
          <w:tcBorders>
            <w:top w:val="nil"/>
            <w:left w:val="nil"/>
            <w:bottom w:val="nil"/>
            <w:right w:val="nil"/>
          </w:tcBorders>
        </w:tcPr>
        <w:p w:rsidR="00322403" w:rsidRDefault="00391E32">
          <w:pPr>
            <w:pStyle w:val="Footer"/>
            <w:spacing w:before="480" w:line="220" w:lineRule="exact"/>
            <w:rPr>
              <w:sz w:val="20"/>
            </w:rPr>
          </w:pPr>
          <w:fldSimple w:instr=" COMMENTS   \* MERGEFORMAT ">
            <w:r w:rsidR="00322403" w:rsidRPr="00E35DDD">
              <w:rPr>
                <w:sz w:val="20"/>
              </w:rPr>
              <w:t>Copyright © 2013 Open Geospatial Cons</w:t>
            </w:r>
            <w:r w:rsidR="00322403">
              <w:rPr>
                <w:sz w:val="20"/>
              </w:rPr>
              <w:t>ortium</w:t>
            </w:r>
            <w:r w:rsidR="00322403" w:rsidRPr="00E35DDD">
              <w:rPr>
                <w:sz w:val="20"/>
              </w:rPr>
              <w:t>.</w:t>
            </w:r>
          </w:fldSimple>
        </w:p>
      </w:tc>
      <w:tc>
        <w:tcPr>
          <w:tcW w:w="2403" w:type="dxa"/>
          <w:tcBorders>
            <w:top w:val="nil"/>
            <w:left w:val="nil"/>
            <w:bottom w:val="nil"/>
            <w:right w:val="nil"/>
          </w:tcBorders>
        </w:tcPr>
        <w:p w:rsidR="00322403" w:rsidRDefault="00391E32">
          <w:pPr>
            <w:pStyle w:val="Footer"/>
            <w:spacing w:before="480" w:line="220" w:lineRule="exact"/>
            <w:jc w:val="right"/>
          </w:pPr>
          <w:r>
            <w:rPr>
              <w:rStyle w:val="PageNumber"/>
            </w:rPr>
            <w:fldChar w:fldCharType="begin"/>
          </w:r>
          <w:r w:rsidR="00322403">
            <w:rPr>
              <w:rStyle w:val="PageNumber"/>
            </w:rPr>
            <w:instrText xml:space="preserve"> PAGE </w:instrText>
          </w:r>
          <w:r>
            <w:rPr>
              <w:rStyle w:val="PageNumber"/>
            </w:rPr>
            <w:fldChar w:fldCharType="separate"/>
          </w:r>
          <w:r w:rsidR="00C73F15">
            <w:rPr>
              <w:rStyle w:val="PageNumber"/>
              <w:noProof/>
            </w:rPr>
            <w:t>iii</w:t>
          </w:r>
          <w:r>
            <w:rPr>
              <w:rStyle w:val="PageNumber"/>
            </w:rPr>
            <w:fldChar w:fldCharType="end"/>
          </w:r>
        </w:p>
      </w:tc>
    </w:tr>
  </w:tbl>
  <w:p w:rsidR="00322403" w:rsidRDefault="00322403">
    <w:pPr>
      <w:pStyle w:val="Footer"/>
      <w:jc w:val="right"/>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0" w:type="auto"/>
      <w:tblLayout w:type="fixed"/>
      <w:tblCellMar>
        <w:left w:w="70" w:type="dxa"/>
        <w:right w:w="70" w:type="dxa"/>
      </w:tblCellMar>
      <w:tblLook w:val="0000"/>
    </w:tblPr>
    <w:tblGrid>
      <w:gridCol w:w="5173"/>
      <w:gridCol w:w="5173"/>
    </w:tblGrid>
    <w:tr w:rsidR="00322403">
      <w:tc>
        <w:tcPr>
          <w:tcW w:w="5173" w:type="dxa"/>
          <w:tcBorders>
            <w:top w:val="nil"/>
            <w:left w:val="nil"/>
            <w:bottom w:val="nil"/>
            <w:right w:val="nil"/>
          </w:tcBorders>
        </w:tcPr>
        <w:p w:rsidR="00322403" w:rsidRDefault="00322403">
          <w:pPr>
            <w:pStyle w:val="Footer"/>
            <w:spacing w:before="540"/>
          </w:pPr>
        </w:p>
      </w:tc>
      <w:tc>
        <w:tcPr>
          <w:tcW w:w="5173" w:type="dxa"/>
          <w:tcBorders>
            <w:top w:val="nil"/>
            <w:left w:val="nil"/>
            <w:bottom w:val="nil"/>
            <w:right w:val="nil"/>
          </w:tcBorders>
        </w:tcPr>
        <w:p w:rsidR="00322403" w:rsidRDefault="00322403">
          <w:pPr>
            <w:pStyle w:val="Footer"/>
            <w:spacing w:before="540"/>
            <w:jc w:val="right"/>
            <w:rPr>
              <w:sz w:val="16"/>
            </w:rPr>
          </w:pPr>
        </w:p>
      </w:tc>
    </w:tr>
  </w:tbl>
  <w:p w:rsidR="00322403" w:rsidRDefault="00322403">
    <w:pPr>
      <w:pStyle w:val="Footer"/>
    </w:pP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0" w:type="auto"/>
      <w:tblLayout w:type="fixed"/>
      <w:tblCellMar>
        <w:left w:w="0" w:type="dxa"/>
        <w:right w:w="0" w:type="dxa"/>
      </w:tblCellMar>
      <w:tblLook w:val="0000"/>
    </w:tblPr>
    <w:tblGrid>
      <w:gridCol w:w="6237"/>
      <w:gridCol w:w="2403"/>
    </w:tblGrid>
    <w:tr w:rsidR="00322403">
      <w:tc>
        <w:tcPr>
          <w:tcW w:w="6237" w:type="dxa"/>
          <w:tcBorders>
            <w:top w:val="nil"/>
            <w:left w:val="nil"/>
            <w:bottom w:val="nil"/>
            <w:right w:val="nil"/>
          </w:tcBorders>
        </w:tcPr>
        <w:p w:rsidR="00322403" w:rsidRDefault="00391E32">
          <w:pPr>
            <w:pStyle w:val="Footer"/>
            <w:spacing w:before="480" w:line="220" w:lineRule="exact"/>
            <w:rPr>
              <w:b/>
              <w:sz w:val="20"/>
            </w:rPr>
          </w:pPr>
          <w:fldSimple w:instr=" COMMENTS   \* MERGEFORMAT ">
            <w:r w:rsidR="00322403" w:rsidRPr="00E35DDD">
              <w:rPr>
                <w:sz w:val="20"/>
              </w:rPr>
              <w:t>Copyright © 2013 Open Geospatial Consortium, Inc. All Rights Reserved.</w:t>
            </w:r>
          </w:fldSimple>
        </w:p>
      </w:tc>
      <w:tc>
        <w:tcPr>
          <w:tcW w:w="2403" w:type="dxa"/>
          <w:tcBorders>
            <w:top w:val="nil"/>
            <w:left w:val="nil"/>
            <w:bottom w:val="nil"/>
            <w:right w:val="nil"/>
          </w:tcBorders>
        </w:tcPr>
        <w:p w:rsidR="00322403" w:rsidRDefault="00391E32">
          <w:pPr>
            <w:pStyle w:val="Footer"/>
            <w:spacing w:before="480" w:line="220" w:lineRule="exact"/>
            <w:jc w:val="right"/>
            <w:rPr>
              <w:b/>
              <w:sz w:val="22"/>
            </w:rPr>
          </w:pPr>
          <w:r>
            <w:rPr>
              <w:rStyle w:val="PageNumber"/>
            </w:rPr>
            <w:fldChar w:fldCharType="begin"/>
          </w:r>
          <w:r w:rsidR="00322403">
            <w:rPr>
              <w:rStyle w:val="PageNumber"/>
            </w:rPr>
            <w:instrText xml:space="preserve"> PAGE </w:instrText>
          </w:r>
          <w:r>
            <w:rPr>
              <w:rStyle w:val="PageNumber"/>
            </w:rPr>
            <w:fldChar w:fldCharType="separate"/>
          </w:r>
          <w:r w:rsidR="00C73F15">
            <w:rPr>
              <w:rStyle w:val="PageNumber"/>
              <w:noProof/>
            </w:rPr>
            <w:t>1</w:t>
          </w:r>
          <w:r>
            <w:rPr>
              <w:rStyle w:val="PageNumber"/>
            </w:rPr>
            <w:fldChar w:fldCharType="end"/>
          </w:r>
        </w:p>
      </w:tc>
    </w:tr>
  </w:tbl>
  <w:p w:rsidR="00322403" w:rsidRDefault="00322403">
    <w:pPr>
      <w:pStyle w:val="Footer"/>
      <w:jc w:val="right"/>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22403" w:rsidRDefault="00322403">
      <w:r>
        <w:separator/>
      </w:r>
    </w:p>
  </w:footnote>
  <w:footnote w:type="continuationSeparator" w:id="1">
    <w:p w:rsidR="00322403" w:rsidRDefault="00322403">
      <w:r>
        <w:continuationSeparator/>
      </w:r>
    </w:p>
  </w:footnote>
  <w:footnote w:id="2">
    <w:p w:rsidR="00322403" w:rsidRDefault="00322403" w:rsidP="00505D91">
      <w:pPr>
        <w:pStyle w:val="FootnoteText"/>
      </w:pPr>
      <w:r>
        <w:rPr>
          <w:rStyle w:val="FootnoteReference"/>
        </w:rPr>
        <w:footnoteRef/>
      </w:r>
      <w:r>
        <w:t xml:space="preserve"> www.opengeospatial.org/cite</w:t>
      </w:r>
    </w:p>
  </w:footnote>
  <w:footnote w:id="3">
    <w:p w:rsidR="00322403" w:rsidRDefault="00322403">
      <w:pPr>
        <w:pStyle w:val="FootnoteText"/>
      </w:pPr>
      <w:r>
        <w:rPr>
          <w:rStyle w:val="FootnoteReference"/>
        </w:rPr>
        <w:footnoteRef/>
      </w:r>
      <w:r>
        <w:t xml:space="preserve"> </w:t>
      </w:r>
      <w:r w:rsidRPr="007C60A9">
        <w:t>http://spatialreference.org/ref/epsg/4326/</w:t>
      </w:r>
    </w:p>
  </w:footnote>
  <w:footnote w:id="4">
    <w:p w:rsidR="00322403" w:rsidRDefault="00322403">
      <w:pPr>
        <w:pStyle w:val="FootnoteText"/>
      </w:pPr>
      <w:r>
        <w:rPr>
          <w:rStyle w:val="FootnoteReference"/>
        </w:rPr>
        <w:footnoteRef/>
      </w:r>
      <w:r>
        <w:t xml:space="preserve"> The </w:t>
      </w:r>
      <w:r w:rsidRPr="001A5C1B">
        <w:rPr>
          <w:lang w:val="en-GB"/>
        </w:rPr>
        <w:t>gml:id supports provision of a handle for the XML element representing a GML Object. Its use is mandatory for all GML objects. It is of XML type ID, so is constrained to be unique in the XML document within which it occurs.</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22403" w:rsidRDefault="00391E32">
    <w:pPr>
      <w:pStyle w:val="Header"/>
      <w:spacing w:after="480" w:line="240" w:lineRule="auto"/>
      <w:rPr>
        <w:b w:val="0"/>
      </w:rPr>
    </w:pPr>
    <w:fldSimple w:instr=" TITLE   \* MERGEFORMAT ">
      <w:r w:rsidR="00322403" w:rsidRPr="001B23E9">
        <w:rPr>
          <w:b w:val="0"/>
        </w:rPr>
        <w:t>OGC 10-032</w:t>
      </w:r>
    </w:fldSimple>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22403" w:rsidRDefault="00391E32">
    <w:pPr>
      <w:pStyle w:val="Header"/>
      <w:spacing w:after="480" w:line="220" w:lineRule="exact"/>
      <w:jc w:val="right"/>
      <w:rPr>
        <w:b w:val="0"/>
      </w:rPr>
    </w:pPr>
    <w:fldSimple w:instr=" TITLE   \* MERGEFORMAT ">
      <w:r w:rsidR="00322403" w:rsidRPr="001B23E9">
        <w:rPr>
          <w:b w:val="0"/>
        </w:rPr>
        <w:t>OGC 10-032</w:t>
      </w:r>
    </w:fldSimple>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0" w:type="auto"/>
      <w:tblLayout w:type="fixed"/>
      <w:tblCellMar>
        <w:left w:w="0" w:type="dxa"/>
        <w:right w:w="0" w:type="dxa"/>
      </w:tblCellMar>
      <w:tblLook w:val="0000"/>
    </w:tblPr>
    <w:tblGrid>
      <w:gridCol w:w="6237"/>
      <w:gridCol w:w="2403"/>
    </w:tblGrid>
    <w:tr w:rsidR="00322403">
      <w:tc>
        <w:tcPr>
          <w:tcW w:w="6237" w:type="dxa"/>
          <w:tcBorders>
            <w:top w:val="single" w:sz="18" w:space="0" w:color="auto"/>
            <w:left w:val="nil"/>
            <w:bottom w:val="single" w:sz="18" w:space="0" w:color="auto"/>
            <w:right w:val="nil"/>
          </w:tcBorders>
        </w:tcPr>
        <w:p w:rsidR="00322403" w:rsidRDefault="00322403" w:rsidP="00CA716D">
          <w:pPr>
            <w:pStyle w:val="Header"/>
            <w:spacing w:before="120" w:after="120" w:line="-230" w:lineRule="auto"/>
          </w:pPr>
          <w:r>
            <w:t>OGC</w:t>
          </w:r>
          <w:r>
            <w:rPr>
              <w:vertAlign w:val="superscript"/>
            </w:rPr>
            <w:t>®</w:t>
          </w:r>
          <w:r>
            <w:t xml:space="preserve"> </w:t>
          </w:r>
          <w:r>
            <w:rPr>
              <w:vertAlign w:val="superscript"/>
            </w:rPr>
            <w:t xml:space="preserve"> </w:t>
          </w:r>
          <w:r>
            <w:rPr>
              <w:vertAlign w:val="superscript"/>
            </w:rPr>
            <w:t>Candidate</w:t>
          </w:r>
          <w:r>
            <w:rPr>
              <w:vertAlign w:val="superscript"/>
            </w:rPr>
            <w:t xml:space="preserve"> </w:t>
          </w:r>
          <w:r>
            <w:t>Implementation Specification</w:t>
          </w:r>
        </w:p>
      </w:tc>
      <w:tc>
        <w:tcPr>
          <w:tcW w:w="2403" w:type="dxa"/>
          <w:tcBorders>
            <w:top w:val="single" w:sz="18" w:space="0" w:color="auto"/>
            <w:left w:val="nil"/>
            <w:bottom w:val="single" w:sz="18" w:space="0" w:color="auto"/>
            <w:right w:val="nil"/>
          </w:tcBorders>
        </w:tcPr>
        <w:p w:rsidR="00322403" w:rsidRDefault="00391E32">
          <w:pPr>
            <w:pStyle w:val="Header"/>
            <w:spacing w:before="120" w:after="120" w:line="-230" w:lineRule="auto"/>
            <w:jc w:val="right"/>
            <w:rPr>
              <w:color w:val="FF0000"/>
            </w:rPr>
          </w:pPr>
          <w:fldSimple w:instr=" TITLE   \* MERGEFORMAT ">
            <w:r w:rsidR="00322403" w:rsidRPr="001B23E9">
              <w:rPr>
                <w:color w:val="FF0000"/>
              </w:rPr>
              <w:t>OGC 10-032</w:t>
            </w:r>
          </w:fldSimple>
        </w:p>
      </w:tc>
    </w:tr>
  </w:tbl>
  <w:p w:rsidR="00322403" w:rsidRDefault="00322403">
    <w:pPr>
      <w:pStyle w:val="Header"/>
      <w:spacing w:after="480" w:line="220" w:lineRule="exact"/>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15D79"/>
    <w:multiLevelType w:val="singleLevel"/>
    <w:tmpl w:val="62DC12A0"/>
    <w:lvl w:ilvl="0">
      <w:start w:val="1"/>
      <w:numFmt w:val="lowerRoman"/>
      <w:pStyle w:val="OGCClause"/>
      <w:lvlText w:val="%1."/>
      <w:lvlJc w:val="right"/>
      <w:pPr>
        <w:tabs>
          <w:tab w:val="num" w:pos="504"/>
        </w:tabs>
        <w:ind w:left="504" w:hanging="504"/>
      </w:pPr>
      <w:rPr>
        <w:rFonts w:hint="default"/>
      </w:rPr>
    </w:lvl>
  </w:abstractNum>
  <w:abstractNum w:abstractNumId="1">
    <w:nsid w:val="07172CC9"/>
    <w:multiLevelType w:val="hybridMultilevel"/>
    <w:tmpl w:val="C4CEB0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B544B0E"/>
    <w:multiLevelType w:val="hybridMultilevel"/>
    <w:tmpl w:val="8B445298"/>
    <w:lvl w:ilvl="0" w:tplc="20664F0A">
      <w:start w:val="1"/>
      <w:numFmt w:val="decimal"/>
      <w:pStyle w:val="ListNumber2"/>
      <w:lvlText w:val="%1)"/>
      <w:lvlJc w:val="left"/>
      <w:pPr>
        <w:tabs>
          <w:tab w:val="num" w:pos="1120"/>
        </w:tabs>
        <w:ind w:left="1120" w:hanging="360"/>
      </w:pPr>
      <w:rPr>
        <w:rFonts w:ascii="Times New Roman" w:hAnsi="Times New Roman" w:hint="default"/>
        <w:sz w:val="24"/>
        <w:szCs w:val="24"/>
      </w:r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3">
    <w:nsid w:val="11620E5C"/>
    <w:multiLevelType w:val="multilevel"/>
    <w:tmpl w:val="85BA909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C4835F8"/>
    <w:multiLevelType w:val="hybridMultilevel"/>
    <w:tmpl w:val="4796C378"/>
    <w:lvl w:ilvl="0" w:tplc="589CD9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505CDE"/>
    <w:multiLevelType w:val="hybridMultilevel"/>
    <w:tmpl w:val="0EC2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F5A90"/>
    <w:multiLevelType w:val="multilevel"/>
    <w:tmpl w:val="8C7CEE54"/>
    <w:lvl w:ilvl="0">
      <w:start w:val="1"/>
      <w:numFmt w:val="decimal"/>
      <w:lvlText w:val="%1"/>
      <w:lvlJc w:val="left"/>
      <w:pPr>
        <w:tabs>
          <w:tab w:val="num" w:pos="540"/>
        </w:tabs>
        <w:ind w:left="540" w:hanging="5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D5F7A87"/>
    <w:multiLevelType w:val="singleLevel"/>
    <w:tmpl w:val="648CEBAA"/>
    <w:lvl w:ilvl="0">
      <w:start w:val="1"/>
      <w:numFmt w:val="lowerLetter"/>
      <w:pStyle w:val="List1"/>
      <w:lvlText w:val="%1)"/>
      <w:lvlJc w:val="left"/>
      <w:pPr>
        <w:tabs>
          <w:tab w:val="num" w:pos="720"/>
        </w:tabs>
        <w:ind w:left="720" w:hanging="360"/>
      </w:pPr>
    </w:lvl>
  </w:abstractNum>
  <w:abstractNum w:abstractNumId="8">
    <w:nsid w:val="1F6221BC"/>
    <w:multiLevelType w:val="hybridMultilevel"/>
    <w:tmpl w:val="A6BE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64CE6"/>
    <w:multiLevelType w:val="hybridMultilevel"/>
    <w:tmpl w:val="CDE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E0748"/>
    <w:multiLevelType w:val="singleLevel"/>
    <w:tmpl w:val="3662A110"/>
    <w:lvl w:ilvl="0">
      <w:start w:val="1"/>
      <w:numFmt w:val="bullet"/>
      <w:pStyle w:val="ListContinue3"/>
      <w:lvlText w:val=""/>
      <w:lvlJc w:val="left"/>
      <w:pPr>
        <w:tabs>
          <w:tab w:val="num" w:pos="1440"/>
        </w:tabs>
        <w:ind w:left="1440" w:hanging="360"/>
      </w:pPr>
      <w:rPr>
        <w:rFonts w:ascii="Symbol" w:hAnsi="Symbol" w:hint="default"/>
      </w:rPr>
    </w:lvl>
  </w:abstractNum>
  <w:abstractNum w:abstractNumId="11">
    <w:nsid w:val="25D5271B"/>
    <w:multiLevelType w:val="hybridMultilevel"/>
    <w:tmpl w:val="DDD02046"/>
    <w:lvl w:ilvl="0" w:tplc="849632AE">
      <w:numFmt w:val="bullet"/>
      <w:lvlText w:val=""/>
      <w:lvlJc w:val="left"/>
      <w:pPr>
        <w:tabs>
          <w:tab w:val="num" w:pos="600"/>
        </w:tabs>
        <w:ind w:left="60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27FB7A3C"/>
    <w:multiLevelType w:val="singleLevel"/>
    <w:tmpl w:val="0CB274DE"/>
    <w:lvl w:ilvl="0">
      <w:start w:val="1"/>
      <w:numFmt w:val="decimal"/>
      <w:pStyle w:val="TermNum"/>
      <w:lvlText w:val="4.%1"/>
      <w:lvlJc w:val="left"/>
      <w:pPr>
        <w:tabs>
          <w:tab w:val="num" w:pos="720"/>
        </w:tabs>
        <w:ind w:left="720" w:hanging="720"/>
      </w:pPr>
      <w:rPr>
        <w:rFonts w:ascii="Arial" w:hAnsi="Arial" w:hint="default"/>
        <w:b/>
        <w:i w:val="0"/>
        <w:sz w:val="20"/>
        <w:szCs w:val="20"/>
      </w:rPr>
    </w:lvl>
  </w:abstractNum>
  <w:abstractNum w:abstractNumId="13">
    <w:nsid w:val="2A5A7A2D"/>
    <w:multiLevelType w:val="hybridMultilevel"/>
    <w:tmpl w:val="AD1A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2C19BF"/>
    <w:multiLevelType w:val="hybridMultilevel"/>
    <w:tmpl w:val="D10411FE"/>
    <w:lvl w:ilvl="0" w:tplc="9848948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AA20D5"/>
    <w:multiLevelType w:val="hybridMultilevel"/>
    <w:tmpl w:val="86F8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CE4809"/>
    <w:multiLevelType w:val="hybridMultilevel"/>
    <w:tmpl w:val="AD3EB26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nsid w:val="3B2364ED"/>
    <w:multiLevelType w:val="singleLevel"/>
    <w:tmpl w:val="191CA88A"/>
    <w:lvl w:ilvl="0">
      <w:start w:val="1"/>
      <w:numFmt w:val="bullet"/>
      <w:pStyle w:val="ListContinue2"/>
      <w:lvlText w:val=""/>
      <w:lvlJc w:val="left"/>
      <w:pPr>
        <w:tabs>
          <w:tab w:val="num" w:pos="360"/>
        </w:tabs>
        <w:ind w:left="360" w:hanging="360"/>
      </w:pPr>
      <w:rPr>
        <w:rFonts w:ascii="Symbol" w:hAnsi="Symbol" w:hint="default"/>
      </w:rPr>
    </w:lvl>
  </w:abstractNum>
  <w:abstractNum w:abstractNumId="18">
    <w:nsid w:val="3C6C39E0"/>
    <w:multiLevelType w:val="singleLevel"/>
    <w:tmpl w:val="04090001"/>
    <w:lvl w:ilvl="0">
      <w:start w:val="1"/>
      <w:numFmt w:val="bullet"/>
      <w:pStyle w:val="a1"/>
      <w:lvlText w:val=""/>
      <w:lvlJc w:val="left"/>
      <w:pPr>
        <w:tabs>
          <w:tab w:val="num" w:pos="360"/>
        </w:tabs>
        <w:ind w:left="360" w:hanging="360"/>
      </w:pPr>
      <w:rPr>
        <w:rFonts w:ascii="Symbol" w:hAnsi="Symbol" w:cs="Times New Roman" w:hint="default"/>
      </w:rPr>
    </w:lvl>
  </w:abstractNum>
  <w:abstractNum w:abstractNumId="19">
    <w:nsid w:val="49852C2F"/>
    <w:multiLevelType w:val="hybridMultilevel"/>
    <w:tmpl w:val="8B02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517B9E"/>
    <w:multiLevelType w:val="multilevel"/>
    <w:tmpl w:val="8C7CEE54"/>
    <w:lvl w:ilvl="0">
      <w:start w:val="1"/>
      <w:numFmt w:val="decimal"/>
      <w:lvlText w:val="%1"/>
      <w:lvlJc w:val="left"/>
      <w:pPr>
        <w:tabs>
          <w:tab w:val="num" w:pos="540"/>
        </w:tabs>
        <w:ind w:left="540" w:hanging="5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52490190"/>
    <w:multiLevelType w:val="hybridMultilevel"/>
    <w:tmpl w:val="27D4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20067"/>
    <w:multiLevelType w:val="hybridMultilevel"/>
    <w:tmpl w:val="8A94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5E3856"/>
    <w:multiLevelType w:val="hybridMultilevel"/>
    <w:tmpl w:val="DC4497B0"/>
    <w:lvl w:ilvl="0" w:tplc="0082D39C">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24">
    <w:nsid w:val="56E97556"/>
    <w:multiLevelType w:val="hybridMultilevel"/>
    <w:tmpl w:val="447EFDE8"/>
    <w:lvl w:ilvl="0" w:tplc="849632AE">
      <w:numFmt w:val="bullet"/>
      <w:lvlText w:val=""/>
      <w:lvlJc w:val="left"/>
      <w:pPr>
        <w:tabs>
          <w:tab w:val="num" w:pos="600"/>
        </w:tabs>
        <w:ind w:left="600" w:hanging="360"/>
      </w:pPr>
      <w:rPr>
        <w:rFonts w:ascii="Symbol" w:eastAsia="Times New Roman" w:hAnsi="Symbol" w:hint="default"/>
        <w:w w:val="0"/>
      </w:rPr>
    </w:lvl>
    <w:lvl w:ilvl="1" w:tplc="00030409" w:tentative="1">
      <w:start w:val="1"/>
      <w:numFmt w:val="bullet"/>
      <w:lvlText w:val="o"/>
      <w:lvlJc w:val="left"/>
      <w:pPr>
        <w:tabs>
          <w:tab w:val="num" w:pos="1320"/>
        </w:tabs>
        <w:ind w:left="1320" w:hanging="360"/>
      </w:pPr>
      <w:rPr>
        <w:rFonts w:ascii="Courier New" w:hAnsi="Courier New" w:hint="default"/>
      </w:rPr>
    </w:lvl>
    <w:lvl w:ilvl="2" w:tplc="00050409" w:tentative="1">
      <w:start w:val="1"/>
      <w:numFmt w:val="bullet"/>
      <w:lvlText w:val=""/>
      <w:lvlJc w:val="left"/>
      <w:pPr>
        <w:tabs>
          <w:tab w:val="num" w:pos="2040"/>
        </w:tabs>
        <w:ind w:left="2040" w:hanging="360"/>
      </w:pPr>
      <w:rPr>
        <w:rFonts w:ascii="Wingdings" w:hAnsi="Wingdings" w:hint="default"/>
      </w:rPr>
    </w:lvl>
    <w:lvl w:ilvl="3" w:tplc="00010409" w:tentative="1">
      <w:start w:val="1"/>
      <w:numFmt w:val="bullet"/>
      <w:lvlText w:val=""/>
      <w:lvlJc w:val="left"/>
      <w:pPr>
        <w:tabs>
          <w:tab w:val="num" w:pos="2760"/>
        </w:tabs>
        <w:ind w:left="2760" w:hanging="360"/>
      </w:pPr>
      <w:rPr>
        <w:rFonts w:ascii="Symbol" w:hAnsi="Symbol" w:hint="default"/>
      </w:rPr>
    </w:lvl>
    <w:lvl w:ilvl="4" w:tplc="00030409" w:tentative="1">
      <w:start w:val="1"/>
      <w:numFmt w:val="bullet"/>
      <w:lvlText w:val="o"/>
      <w:lvlJc w:val="left"/>
      <w:pPr>
        <w:tabs>
          <w:tab w:val="num" w:pos="3480"/>
        </w:tabs>
        <w:ind w:left="3480" w:hanging="360"/>
      </w:pPr>
      <w:rPr>
        <w:rFonts w:ascii="Courier New" w:hAnsi="Courier New" w:hint="default"/>
      </w:rPr>
    </w:lvl>
    <w:lvl w:ilvl="5" w:tplc="00050409" w:tentative="1">
      <w:start w:val="1"/>
      <w:numFmt w:val="bullet"/>
      <w:lvlText w:val=""/>
      <w:lvlJc w:val="left"/>
      <w:pPr>
        <w:tabs>
          <w:tab w:val="num" w:pos="4200"/>
        </w:tabs>
        <w:ind w:left="4200" w:hanging="360"/>
      </w:pPr>
      <w:rPr>
        <w:rFonts w:ascii="Wingdings" w:hAnsi="Wingdings" w:hint="default"/>
      </w:rPr>
    </w:lvl>
    <w:lvl w:ilvl="6" w:tplc="00010409" w:tentative="1">
      <w:start w:val="1"/>
      <w:numFmt w:val="bullet"/>
      <w:lvlText w:val=""/>
      <w:lvlJc w:val="left"/>
      <w:pPr>
        <w:tabs>
          <w:tab w:val="num" w:pos="4920"/>
        </w:tabs>
        <w:ind w:left="4920" w:hanging="360"/>
      </w:pPr>
      <w:rPr>
        <w:rFonts w:ascii="Symbol" w:hAnsi="Symbol" w:hint="default"/>
      </w:rPr>
    </w:lvl>
    <w:lvl w:ilvl="7" w:tplc="00030409" w:tentative="1">
      <w:start w:val="1"/>
      <w:numFmt w:val="bullet"/>
      <w:lvlText w:val="o"/>
      <w:lvlJc w:val="left"/>
      <w:pPr>
        <w:tabs>
          <w:tab w:val="num" w:pos="5640"/>
        </w:tabs>
        <w:ind w:left="5640" w:hanging="360"/>
      </w:pPr>
      <w:rPr>
        <w:rFonts w:ascii="Courier New" w:hAnsi="Courier New" w:hint="default"/>
      </w:rPr>
    </w:lvl>
    <w:lvl w:ilvl="8" w:tplc="00050409" w:tentative="1">
      <w:start w:val="1"/>
      <w:numFmt w:val="bullet"/>
      <w:lvlText w:val=""/>
      <w:lvlJc w:val="left"/>
      <w:pPr>
        <w:tabs>
          <w:tab w:val="num" w:pos="6360"/>
        </w:tabs>
        <w:ind w:left="6360" w:hanging="360"/>
      </w:pPr>
      <w:rPr>
        <w:rFonts w:ascii="Wingdings" w:hAnsi="Wingdings" w:hint="default"/>
      </w:rPr>
    </w:lvl>
  </w:abstractNum>
  <w:abstractNum w:abstractNumId="25">
    <w:nsid w:val="56ED77C3"/>
    <w:multiLevelType w:val="hybridMultilevel"/>
    <w:tmpl w:val="A030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ED3B72"/>
    <w:multiLevelType w:val="hybridMultilevel"/>
    <w:tmpl w:val="A1B6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63E95"/>
    <w:multiLevelType w:val="hybridMultilevel"/>
    <w:tmpl w:val="0E866820"/>
    <w:lvl w:ilvl="0" w:tplc="FFFFFFFF">
      <w:start w:val="1"/>
      <w:numFmt w:val="decimal"/>
      <w:pStyle w:val="Bibliography1"/>
      <w:lvlText w:val="[%1]"/>
      <w:lvlJc w:val="left"/>
      <w:pPr>
        <w:tabs>
          <w:tab w:val="num" w:pos="720"/>
        </w:tabs>
        <w:ind w:left="720" w:hanging="720"/>
      </w:pPr>
      <w:rPr>
        <w:rFonts w:ascii="Times New Roman" w:hAnsi="Times New Roman" w:hint="default"/>
        <w:sz w:val="24"/>
        <w:szCs w:val="24"/>
      </w:rPr>
    </w:lvl>
    <w:lvl w:ilvl="1" w:tplc="589CD972">
      <w:start w:val="1"/>
      <w:numFmt w:val="lowerLetter"/>
      <w:lvlText w:val="%2)"/>
      <w:lvlJc w:val="left"/>
      <w:pPr>
        <w:tabs>
          <w:tab w:val="num" w:pos="1440"/>
        </w:tabs>
        <w:ind w:left="1440" w:hanging="360"/>
      </w:pPr>
      <w:rPr>
        <w:rFonts w:hint="default"/>
        <w:sz w:val="24"/>
        <w:szCs w:val="24"/>
      </w:rPr>
    </w:lvl>
    <w:lvl w:ilvl="2" w:tplc="EBBE9736">
      <w:numFmt w:val="bullet"/>
      <w:lvlText w:val="—"/>
      <w:lvlJc w:val="left"/>
      <w:pPr>
        <w:tabs>
          <w:tab w:val="num" w:pos="2385"/>
        </w:tabs>
        <w:ind w:left="2385" w:hanging="405"/>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3BF6159"/>
    <w:multiLevelType w:val="hybridMultilevel"/>
    <w:tmpl w:val="98FA18C4"/>
    <w:lvl w:ilvl="0" w:tplc="2F10D1AA">
      <w:start w:val="1"/>
      <w:numFmt w:val="lowerLetter"/>
      <w:lvlText w:val="%1)"/>
      <w:lvlJc w:val="left"/>
      <w:pPr>
        <w:tabs>
          <w:tab w:val="num" w:pos="360"/>
        </w:tabs>
        <w:ind w:left="360" w:hanging="360"/>
      </w:pPr>
      <w:rPr>
        <w:rFonts w:ascii="Times New Roman" w:hAnsi="Times New Roman" w:hint="default"/>
        <w:b w:val="0"/>
        <w:i w:val="0"/>
        <w:caps w:val="0"/>
        <w:strike w:val="0"/>
        <w:dstrike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1045DA"/>
    <w:multiLevelType w:val="hybridMultilevel"/>
    <w:tmpl w:val="0E98427E"/>
    <w:lvl w:ilvl="0" w:tplc="589CD9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267129"/>
    <w:multiLevelType w:val="multilevel"/>
    <w:tmpl w:val="8C7CEE54"/>
    <w:lvl w:ilvl="0">
      <w:start w:val="1"/>
      <w:numFmt w:val="decimal"/>
      <w:lvlText w:val="%1"/>
      <w:lvlJc w:val="left"/>
      <w:pPr>
        <w:tabs>
          <w:tab w:val="num" w:pos="540"/>
        </w:tabs>
        <w:ind w:left="540" w:hanging="5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1397746"/>
    <w:multiLevelType w:val="multilevel"/>
    <w:tmpl w:val="6CC2B70C"/>
    <w:name w:val="numbered list2"/>
    <w:lvl w:ilvl="0">
      <w:start w:val="1"/>
      <w:numFmt w:val="upperLetter"/>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3722853"/>
    <w:multiLevelType w:val="singleLevel"/>
    <w:tmpl w:val="D982F372"/>
    <w:lvl w:ilvl="0">
      <w:start w:val="1"/>
      <w:numFmt w:val="lowerLetter"/>
      <w:pStyle w:val="ListNumber"/>
      <w:lvlText w:val="%1)"/>
      <w:lvlJc w:val="left"/>
      <w:pPr>
        <w:tabs>
          <w:tab w:val="num" w:pos="405"/>
        </w:tabs>
        <w:ind w:left="405" w:hanging="405"/>
      </w:pPr>
      <w:rPr>
        <w:rFonts w:hint="default"/>
      </w:rPr>
    </w:lvl>
  </w:abstractNum>
  <w:abstractNum w:abstractNumId="33">
    <w:nsid w:val="73AF422C"/>
    <w:multiLevelType w:val="hybridMultilevel"/>
    <w:tmpl w:val="AB4E5F62"/>
    <w:lvl w:ilvl="0" w:tplc="04090001">
      <w:start w:val="1"/>
      <w:numFmt w:val="bullet"/>
      <w:lvlText w:val=""/>
      <w:lvlJc w:val="left"/>
      <w:pPr>
        <w:ind w:left="720" w:hanging="360"/>
      </w:pPr>
      <w:rPr>
        <w:rFonts w:ascii="Symbol" w:hAnsi="Symbol" w:hint="default"/>
      </w:rPr>
    </w:lvl>
    <w:lvl w:ilvl="1" w:tplc="BBE839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E17AF4"/>
    <w:multiLevelType w:val="singleLevel"/>
    <w:tmpl w:val="04090001"/>
    <w:name w:val="numbered list"/>
    <w:lvl w:ilvl="0">
      <w:start w:val="1"/>
      <w:numFmt w:val="bullet"/>
      <w:lvlText w:val=""/>
      <w:lvlJc w:val="left"/>
      <w:pPr>
        <w:tabs>
          <w:tab w:val="num" w:pos="360"/>
        </w:tabs>
        <w:ind w:left="360" w:hanging="360"/>
      </w:pPr>
      <w:rPr>
        <w:rFonts w:ascii="Symbol" w:hAnsi="Symbol" w:cs="Times New Roman" w:hint="default"/>
      </w:rPr>
    </w:lvl>
  </w:abstractNum>
  <w:abstractNum w:abstractNumId="35">
    <w:nsid w:val="77B772B7"/>
    <w:multiLevelType w:val="multilevel"/>
    <w:tmpl w:val="85BA9092"/>
    <w:lvl w:ilvl="0">
      <w:start w:val="1"/>
      <w:numFmt w:val="decimal"/>
      <w:pStyle w:val="Heading1"/>
      <w:lvlText w:val="%1"/>
      <w:lvlJc w:val="left"/>
      <w:pPr>
        <w:tabs>
          <w:tab w:val="num" w:pos="540"/>
        </w:tabs>
        <w:ind w:left="540" w:hanging="54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nsid w:val="793D6CE6"/>
    <w:multiLevelType w:val="singleLevel"/>
    <w:tmpl w:val="0CC2E498"/>
    <w:lvl w:ilvl="0">
      <w:start w:val="1"/>
      <w:numFmt w:val="lowerRoman"/>
      <w:pStyle w:val="ListNumber3"/>
      <w:lvlText w:val="%1)"/>
      <w:lvlJc w:val="left"/>
      <w:pPr>
        <w:tabs>
          <w:tab w:val="num" w:pos="1800"/>
        </w:tabs>
        <w:ind w:left="1440" w:hanging="360"/>
      </w:pPr>
    </w:lvl>
  </w:abstractNum>
  <w:abstractNum w:abstractNumId="37">
    <w:nsid w:val="7FE545BF"/>
    <w:multiLevelType w:val="hybridMultilevel"/>
    <w:tmpl w:val="0BBCA81A"/>
    <w:lvl w:ilvl="0" w:tplc="589CD97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32"/>
  </w:num>
  <w:num w:numId="4">
    <w:abstractNumId w:val="7"/>
  </w:num>
  <w:num w:numId="5">
    <w:abstractNumId w:val="12"/>
  </w:num>
  <w:num w:numId="6">
    <w:abstractNumId w:val="17"/>
  </w:num>
  <w:num w:numId="7">
    <w:abstractNumId w:val="36"/>
  </w:num>
  <w:num w:numId="8">
    <w:abstractNumId w:val="10"/>
  </w:num>
  <w:num w:numId="9">
    <w:abstractNumId w:val="7"/>
    <w:lvlOverride w:ilvl="0">
      <w:startOverride w:val="1"/>
    </w:lvlOverride>
  </w:num>
  <w:num w:numId="10">
    <w:abstractNumId w:val="35"/>
  </w:num>
  <w:num w:numId="11">
    <w:abstractNumId w:val="32"/>
    <w:lvlOverride w:ilvl="0">
      <w:startOverride w:val="1"/>
    </w:lvlOverride>
  </w:num>
  <w:num w:numId="12">
    <w:abstractNumId w:val="2"/>
  </w:num>
  <w:num w:numId="13">
    <w:abstractNumId w:val="27"/>
  </w:num>
  <w:num w:numId="14">
    <w:abstractNumId w:val="29"/>
  </w:num>
  <w:num w:numId="15">
    <w:abstractNumId w:val="4"/>
  </w:num>
  <w:num w:numId="16">
    <w:abstractNumId w:val="37"/>
  </w:num>
  <w:num w:numId="17">
    <w:abstractNumId w:val="6"/>
  </w:num>
  <w:num w:numId="18">
    <w:abstractNumId w:val="20"/>
  </w:num>
  <w:num w:numId="19">
    <w:abstractNumId w:val="30"/>
  </w:num>
  <w:num w:numId="20">
    <w:abstractNumId w:val="28"/>
  </w:num>
  <w:num w:numId="21">
    <w:abstractNumId w:val="1"/>
  </w:num>
  <w:num w:numId="22">
    <w:abstractNumId w:val="24"/>
  </w:num>
  <w:num w:numId="23">
    <w:abstractNumId w:val="11"/>
  </w:num>
  <w:num w:numId="24">
    <w:abstractNumId w:val="33"/>
  </w:num>
  <w:num w:numId="25">
    <w:abstractNumId w:val="22"/>
  </w:num>
  <w:num w:numId="26">
    <w:abstractNumId w:val="15"/>
  </w:num>
  <w:num w:numId="27">
    <w:abstractNumId w:val="23"/>
  </w:num>
  <w:num w:numId="28">
    <w:abstractNumId w:val="5"/>
  </w:num>
  <w:num w:numId="29">
    <w:abstractNumId w:val="25"/>
  </w:num>
  <w:num w:numId="30">
    <w:abstractNumId w:val="16"/>
  </w:num>
  <w:num w:numId="31">
    <w:abstractNumId w:val="13"/>
  </w:num>
  <w:num w:numId="32">
    <w:abstractNumId w:val="8"/>
  </w:num>
  <w:num w:numId="33">
    <w:abstractNumId w:val="3"/>
  </w:num>
  <w:num w:numId="34">
    <w:abstractNumId w:val="9"/>
  </w:num>
  <w:num w:numId="35">
    <w:abstractNumId w:val="19"/>
  </w:num>
  <w:num w:numId="36">
    <w:abstractNumId w:val="21"/>
  </w:num>
  <w:num w:numId="37">
    <w:abstractNumId w:val="26"/>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mirrorMargins/>
  <w:attachedTemplate r:id="rId1"/>
  <w:trackRevisions/>
  <w:doNotTrackMoves/>
  <w:defaultTabStop w:val="400"/>
  <w:hyphenationZone w:val="425"/>
  <w:doNotHyphenateCaps/>
  <w:evenAndOddHeaders/>
  <w:displayHorizontalDrawingGridEvery w:val="0"/>
  <w:displayVerticalDrawingGridEvery w:val="0"/>
  <w:doNotUseMarginsForDrawingGridOrigin/>
  <w:characterSpacingControl w:val="doNotCompress"/>
  <w:footnotePr>
    <w:footnote w:id="0"/>
    <w:footnote w:id="1"/>
  </w:footnotePr>
  <w:endnotePr>
    <w:endnote w:id="0"/>
    <w:endnote w:id="1"/>
  </w:endnotePr>
  <w:compat/>
  <w:rsids>
    <w:rsidRoot w:val="00B10486"/>
    <w:rsid w:val="00000171"/>
    <w:rsid w:val="00012DAD"/>
    <w:rsid w:val="0001566E"/>
    <w:rsid w:val="00021BD1"/>
    <w:rsid w:val="00022299"/>
    <w:rsid w:val="0002727F"/>
    <w:rsid w:val="000274E7"/>
    <w:rsid w:val="00027B4B"/>
    <w:rsid w:val="0003278F"/>
    <w:rsid w:val="000330A9"/>
    <w:rsid w:val="00034E66"/>
    <w:rsid w:val="00062681"/>
    <w:rsid w:val="000644A1"/>
    <w:rsid w:val="0006733E"/>
    <w:rsid w:val="00074D5C"/>
    <w:rsid w:val="00081317"/>
    <w:rsid w:val="000813EA"/>
    <w:rsid w:val="00090821"/>
    <w:rsid w:val="00097F8F"/>
    <w:rsid w:val="000A0E84"/>
    <w:rsid w:val="000A42D2"/>
    <w:rsid w:val="000B0E3E"/>
    <w:rsid w:val="000C00C9"/>
    <w:rsid w:val="000C251E"/>
    <w:rsid w:val="000C7F40"/>
    <w:rsid w:val="000D123C"/>
    <w:rsid w:val="000D5822"/>
    <w:rsid w:val="000D5828"/>
    <w:rsid w:val="000D5F81"/>
    <w:rsid w:val="000D6884"/>
    <w:rsid w:val="000E1AA2"/>
    <w:rsid w:val="000E3A42"/>
    <w:rsid w:val="000E6369"/>
    <w:rsid w:val="000F23B7"/>
    <w:rsid w:val="000F6005"/>
    <w:rsid w:val="00111D7C"/>
    <w:rsid w:val="00121E22"/>
    <w:rsid w:val="00122C07"/>
    <w:rsid w:val="00137F56"/>
    <w:rsid w:val="00143438"/>
    <w:rsid w:val="00144B26"/>
    <w:rsid w:val="00145BF3"/>
    <w:rsid w:val="00157119"/>
    <w:rsid w:val="0016218B"/>
    <w:rsid w:val="00171935"/>
    <w:rsid w:val="00181F3A"/>
    <w:rsid w:val="00184A28"/>
    <w:rsid w:val="0019228A"/>
    <w:rsid w:val="00195EB7"/>
    <w:rsid w:val="001A4CE6"/>
    <w:rsid w:val="001A5C1B"/>
    <w:rsid w:val="001A6CDD"/>
    <w:rsid w:val="001B0C0D"/>
    <w:rsid w:val="001B23E9"/>
    <w:rsid w:val="001B5089"/>
    <w:rsid w:val="001B5ECC"/>
    <w:rsid w:val="001D33BD"/>
    <w:rsid w:val="001D3EDA"/>
    <w:rsid w:val="001F27C4"/>
    <w:rsid w:val="001F43AA"/>
    <w:rsid w:val="001F610B"/>
    <w:rsid w:val="00207B7C"/>
    <w:rsid w:val="00210573"/>
    <w:rsid w:val="002145CC"/>
    <w:rsid w:val="00215BB1"/>
    <w:rsid w:val="00217126"/>
    <w:rsid w:val="002242DC"/>
    <w:rsid w:val="002245F3"/>
    <w:rsid w:val="00226A22"/>
    <w:rsid w:val="002318F7"/>
    <w:rsid w:val="002338D1"/>
    <w:rsid w:val="002345D3"/>
    <w:rsid w:val="00235274"/>
    <w:rsid w:val="002352E4"/>
    <w:rsid w:val="00243424"/>
    <w:rsid w:val="002437D5"/>
    <w:rsid w:val="00250A47"/>
    <w:rsid w:val="00250B8D"/>
    <w:rsid w:val="002521FB"/>
    <w:rsid w:val="00256100"/>
    <w:rsid w:val="002613C9"/>
    <w:rsid w:val="002723D6"/>
    <w:rsid w:val="00286649"/>
    <w:rsid w:val="002910BC"/>
    <w:rsid w:val="00292B0F"/>
    <w:rsid w:val="002A036C"/>
    <w:rsid w:val="002A07DB"/>
    <w:rsid w:val="002A312D"/>
    <w:rsid w:val="002A4101"/>
    <w:rsid w:val="002A4B0C"/>
    <w:rsid w:val="002A4D3E"/>
    <w:rsid w:val="002B2355"/>
    <w:rsid w:val="002B2F0C"/>
    <w:rsid w:val="002C10E7"/>
    <w:rsid w:val="002C1ABD"/>
    <w:rsid w:val="002C575F"/>
    <w:rsid w:val="002C5B36"/>
    <w:rsid w:val="002D1134"/>
    <w:rsid w:val="002D241B"/>
    <w:rsid w:val="002D4E99"/>
    <w:rsid w:val="002E5146"/>
    <w:rsid w:val="002E721A"/>
    <w:rsid w:val="002F28CE"/>
    <w:rsid w:val="00300ED3"/>
    <w:rsid w:val="00303FE9"/>
    <w:rsid w:val="003058F1"/>
    <w:rsid w:val="0031449A"/>
    <w:rsid w:val="00314680"/>
    <w:rsid w:val="0031550D"/>
    <w:rsid w:val="00317566"/>
    <w:rsid w:val="0032022C"/>
    <w:rsid w:val="00322403"/>
    <w:rsid w:val="0032280C"/>
    <w:rsid w:val="00325665"/>
    <w:rsid w:val="003263A9"/>
    <w:rsid w:val="0032680B"/>
    <w:rsid w:val="00332DB5"/>
    <w:rsid w:val="00335C7F"/>
    <w:rsid w:val="00361778"/>
    <w:rsid w:val="00363570"/>
    <w:rsid w:val="0036411B"/>
    <w:rsid w:val="00371481"/>
    <w:rsid w:val="003727C0"/>
    <w:rsid w:val="00377AA1"/>
    <w:rsid w:val="003859A3"/>
    <w:rsid w:val="0038685F"/>
    <w:rsid w:val="00391E32"/>
    <w:rsid w:val="00394307"/>
    <w:rsid w:val="00397097"/>
    <w:rsid w:val="003A0469"/>
    <w:rsid w:val="003A1632"/>
    <w:rsid w:val="003A484E"/>
    <w:rsid w:val="003A6C74"/>
    <w:rsid w:val="003B4648"/>
    <w:rsid w:val="003D4C49"/>
    <w:rsid w:val="003E46A0"/>
    <w:rsid w:val="003E5023"/>
    <w:rsid w:val="003E618E"/>
    <w:rsid w:val="003F78B5"/>
    <w:rsid w:val="00403B6F"/>
    <w:rsid w:val="00410F0B"/>
    <w:rsid w:val="004159B8"/>
    <w:rsid w:val="00416BAB"/>
    <w:rsid w:val="004241FA"/>
    <w:rsid w:val="004366BA"/>
    <w:rsid w:val="004402AA"/>
    <w:rsid w:val="00443EAC"/>
    <w:rsid w:val="0045262C"/>
    <w:rsid w:val="00454072"/>
    <w:rsid w:val="00463047"/>
    <w:rsid w:val="00475E58"/>
    <w:rsid w:val="0048472C"/>
    <w:rsid w:val="004934F5"/>
    <w:rsid w:val="0049357C"/>
    <w:rsid w:val="00495572"/>
    <w:rsid w:val="004A0006"/>
    <w:rsid w:val="004A6E82"/>
    <w:rsid w:val="004B0135"/>
    <w:rsid w:val="004B24C7"/>
    <w:rsid w:val="004D3DB0"/>
    <w:rsid w:val="004D43E4"/>
    <w:rsid w:val="004D655A"/>
    <w:rsid w:val="004D6ABB"/>
    <w:rsid w:val="004E038A"/>
    <w:rsid w:val="004E616E"/>
    <w:rsid w:val="004F6696"/>
    <w:rsid w:val="00500C0D"/>
    <w:rsid w:val="005033DC"/>
    <w:rsid w:val="0050373C"/>
    <w:rsid w:val="00505D91"/>
    <w:rsid w:val="00513092"/>
    <w:rsid w:val="0053111E"/>
    <w:rsid w:val="00535039"/>
    <w:rsid w:val="00535D18"/>
    <w:rsid w:val="005368CA"/>
    <w:rsid w:val="00540A0A"/>
    <w:rsid w:val="00541FF5"/>
    <w:rsid w:val="00545007"/>
    <w:rsid w:val="00554DFE"/>
    <w:rsid w:val="00572D8E"/>
    <w:rsid w:val="00572E96"/>
    <w:rsid w:val="005755BA"/>
    <w:rsid w:val="00576889"/>
    <w:rsid w:val="00584224"/>
    <w:rsid w:val="00585E7D"/>
    <w:rsid w:val="005A1F23"/>
    <w:rsid w:val="005A437E"/>
    <w:rsid w:val="005A43C3"/>
    <w:rsid w:val="005A6D59"/>
    <w:rsid w:val="005B1E44"/>
    <w:rsid w:val="005B5B11"/>
    <w:rsid w:val="005C177B"/>
    <w:rsid w:val="005C7FC2"/>
    <w:rsid w:val="005D0300"/>
    <w:rsid w:val="005D4B80"/>
    <w:rsid w:val="005D4DD6"/>
    <w:rsid w:val="005E0083"/>
    <w:rsid w:val="005E3D68"/>
    <w:rsid w:val="005E6930"/>
    <w:rsid w:val="005F720B"/>
    <w:rsid w:val="006103E6"/>
    <w:rsid w:val="0061689B"/>
    <w:rsid w:val="0062336D"/>
    <w:rsid w:val="0063160E"/>
    <w:rsid w:val="00641853"/>
    <w:rsid w:val="006438B3"/>
    <w:rsid w:val="00644AC3"/>
    <w:rsid w:val="0064587F"/>
    <w:rsid w:val="00645DAC"/>
    <w:rsid w:val="00646733"/>
    <w:rsid w:val="00650B51"/>
    <w:rsid w:val="006541C3"/>
    <w:rsid w:val="0065494F"/>
    <w:rsid w:val="00654F38"/>
    <w:rsid w:val="00656F96"/>
    <w:rsid w:val="00660BB0"/>
    <w:rsid w:val="006704BA"/>
    <w:rsid w:val="006811ED"/>
    <w:rsid w:val="0068770C"/>
    <w:rsid w:val="00697ABE"/>
    <w:rsid w:val="006A0678"/>
    <w:rsid w:val="006B3A93"/>
    <w:rsid w:val="006B4CC9"/>
    <w:rsid w:val="006B59F0"/>
    <w:rsid w:val="006B6900"/>
    <w:rsid w:val="006B7717"/>
    <w:rsid w:val="006B79AF"/>
    <w:rsid w:val="006C1EC9"/>
    <w:rsid w:val="006E71A9"/>
    <w:rsid w:val="006E7ECF"/>
    <w:rsid w:val="006F0762"/>
    <w:rsid w:val="006F38E5"/>
    <w:rsid w:val="006F5D37"/>
    <w:rsid w:val="006F674A"/>
    <w:rsid w:val="006F77C0"/>
    <w:rsid w:val="00701A68"/>
    <w:rsid w:val="00710130"/>
    <w:rsid w:val="00711E1A"/>
    <w:rsid w:val="00717153"/>
    <w:rsid w:val="00722A01"/>
    <w:rsid w:val="007279C5"/>
    <w:rsid w:val="007365A6"/>
    <w:rsid w:val="00740421"/>
    <w:rsid w:val="0074130D"/>
    <w:rsid w:val="007439A9"/>
    <w:rsid w:val="00745AA6"/>
    <w:rsid w:val="00751E14"/>
    <w:rsid w:val="00753EB7"/>
    <w:rsid w:val="00755FB7"/>
    <w:rsid w:val="007612A6"/>
    <w:rsid w:val="00774530"/>
    <w:rsid w:val="007879ED"/>
    <w:rsid w:val="00791523"/>
    <w:rsid w:val="007930D6"/>
    <w:rsid w:val="007A3211"/>
    <w:rsid w:val="007A6C96"/>
    <w:rsid w:val="007B1101"/>
    <w:rsid w:val="007B2161"/>
    <w:rsid w:val="007B372E"/>
    <w:rsid w:val="007C1141"/>
    <w:rsid w:val="007C2894"/>
    <w:rsid w:val="007C60A9"/>
    <w:rsid w:val="007D6BB6"/>
    <w:rsid w:val="007E2FFB"/>
    <w:rsid w:val="007E5ECA"/>
    <w:rsid w:val="007E614F"/>
    <w:rsid w:val="007E625B"/>
    <w:rsid w:val="007F237A"/>
    <w:rsid w:val="007F5E10"/>
    <w:rsid w:val="00812753"/>
    <w:rsid w:val="00815388"/>
    <w:rsid w:val="008174CF"/>
    <w:rsid w:val="008224A4"/>
    <w:rsid w:val="00827C05"/>
    <w:rsid w:val="00832867"/>
    <w:rsid w:val="0084280E"/>
    <w:rsid w:val="008551AC"/>
    <w:rsid w:val="008604F0"/>
    <w:rsid w:val="00860C26"/>
    <w:rsid w:val="00867B5B"/>
    <w:rsid w:val="00870E6E"/>
    <w:rsid w:val="00876815"/>
    <w:rsid w:val="00886480"/>
    <w:rsid w:val="00893DC5"/>
    <w:rsid w:val="00896952"/>
    <w:rsid w:val="008A0C43"/>
    <w:rsid w:val="008A1886"/>
    <w:rsid w:val="008A1D9D"/>
    <w:rsid w:val="008A2D25"/>
    <w:rsid w:val="008A697D"/>
    <w:rsid w:val="008B49FF"/>
    <w:rsid w:val="008C5678"/>
    <w:rsid w:val="008C6C8B"/>
    <w:rsid w:val="008D3AF1"/>
    <w:rsid w:val="008D51BD"/>
    <w:rsid w:val="008E30B7"/>
    <w:rsid w:val="008E38A8"/>
    <w:rsid w:val="008E3906"/>
    <w:rsid w:val="008E7E59"/>
    <w:rsid w:val="00900DB2"/>
    <w:rsid w:val="00902EE1"/>
    <w:rsid w:val="00935BD6"/>
    <w:rsid w:val="009448E0"/>
    <w:rsid w:val="0094493F"/>
    <w:rsid w:val="00952089"/>
    <w:rsid w:val="00960D8F"/>
    <w:rsid w:val="009822FA"/>
    <w:rsid w:val="00987585"/>
    <w:rsid w:val="009A1615"/>
    <w:rsid w:val="009A36F3"/>
    <w:rsid w:val="009A4082"/>
    <w:rsid w:val="009A7CC4"/>
    <w:rsid w:val="009C2A30"/>
    <w:rsid w:val="009C495C"/>
    <w:rsid w:val="009D0BA5"/>
    <w:rsid w:val="009D2F6E"/>
    <w:rsid w:val="009D5A95"/>
    <w:rsid w:val="009D67A2"/>
    <w:rsid w:val="009D68D4"/>
    <w:rsid w:val="009E6AF8"/>
    <w:rsid w:val="009E79B4"/>
    <w:rsid w:val="00A04DF1"/>
    <w:rsid w:val="00A05A53"/>
    <w:rsid w:val="00A071D6"/>
    <w:rsid w:val="00A12F84"/>
    <w:rsid w:val="00A13450"/>
    <w:rsid w:val="00A21A13"/>
    <w:rsid w:val="00A2242C"/>
    <w:rsid w:val="00A3272D"/>
    <w:rsid w:val="00A32F24"/>
    <w:rsid w:val="00A40375"/>
    <w:rsid w:val="00A40DF3"/>
    <w:rsid w:val="00A43ABE"/>
    <w:rsid w:val="00A50159"/>
    <w:rsid w:val="00A550A2"/>
    <w:rsid w:val="00A56CB7"/>
    <w:rsid w:val="00A60D83"/>
    <w:rsid w:val="00A638ED"/>
    <w:rsid w:val="00A6737B"/>
    <w:rsid w:val="00A70FB9"/>
    <w:rsid w:val="00A81F2D"/>
    <w:rsid w:val="00A82F5A"/>
    <w:rsid w:val="00A964F0"/>
    <w:rsid w:val="00A97015"/>
    <w:rsid w:val="00AA1215"/>
    <w:rsid w:val="00AA1897"/>
    <w:rsid w:val="00AA251B"/>
    <w:rsid w:val="00AA406F"/>
    <w:rsid w:val="00AA4285"/>
    <w:rsid w:val="00AA58F6"/>
    <w:rsid w:val="00AA61A6"/>
    <w:rsid w:val="00AA7E44"/>
    <w:rsid w:val="00AB0BC7"/>
    <w:rsid w:val="00AB2A2E"/>
    <w:rsid w:val="00AC1C41"/>
    <w:rsid w:val="00AD63FB"/>
    <w:rsid w:val="00AD787D"/>
    <w:rsid w:val="00AE08E7"/>
    <w:rsid w:val="00AE0EE0"/>
    <w:rsid w:val="00AF5F75"/>
    <w:rsid w:val="00AF634A"/>
    <w:rsid w:val="00B02E2B"/>
    <w:rsid w:val="00B03981"/>
    <w:rsid w:val="00B10486"/>
    <w:rsid w:val="00B10DBA"/>
    <w:rsid w:val="00B1318B"/>
    <w:rsid w:val="00B23147"/>
    <w:rsid w:val="00B264D1"/>
    <w:rsid w:val="00B31F46"/>
    <w:rsid w:val="00B32680"/>
    <w:rsid w:val="00B4176C"/>
    <w:rsid w:val="00B420AF"/>
    <w:rsid w:val="00B543BA"/>
    <w:rsid w:val="00B560EA"/>
    <w:rsid w:val="00B6157E"/>
    <w:rsid w:val="00B62BD9"/>
    <w:rsid w:val="00B66170"/>
    <w:rsid w:val="00B7095C"/>
    <w:rsid w:val="00B75511"/>
    <w:rsid w:val="00B755E8"/>
    <w:rsid w:val="00B76412"/>
    <w:rsid w:val="00B76CAD"/>
    <w:rsid w:val="00B80542"/>
    <w:rsid w:val="00B82A2F"/>
    <w:rsid w:val="00B91DCB"/>
    <w:rsid w:val="00B95501"/>
    <w:rsid w:val="00B96A71"/>
    <w:rsid w:val="00B97D97"/>
    <w:rsid w:val="00BA1CE9"/>
    <w:rsid w:val="00BA1CEC"/>
    <w:rsid w:val="00BA28D3"/>
    <w:rsid w:val="00BB20F0"/>
    <w:rsid w:val="00BB4BEE"/>
    <w:rsid w:val="00BB510D"/>
    <w:rsid w:val="00BB7CAE"/>
    <w:rsid w:val="00BC0566"/>
    <w:rsid w:val="00BC0AB9"/>
    <w:rsid w:val="00BD149D"/>
    <w:rsid w:val="00BE3378"/>
    <w:rsid w:val="00BE3AC0"/>
    <w:rsid w:val="00BE507C"/>
    <w:rsid w:val="00BE7E3B"/>
    <w:rsid w:val="00BF1051"/>
    <w:rsid w:val="00BF1F43"/>
    <w:rsid w:val="00BF3348"/>
    <w:rsid w:val="00C04B2C"/>
    <w:rsid w:val="00C12E3B"/>
    <w:rsid w:val="00C1335A"/>
    <w:rsid w:val="00C15721"/>
    <w:rsid w:val="00C1643F"/>
    <w:rsid w:val="00C213C1"/>
    <w:rsid w:val="00C228CB"/>
    <w:rsid w:val="00C23A9A"/>
    <w:rsid w:val="00C24C94"/>
    <w:rsid w:val="00C251E2"/>
    <w:rsid w:val="00C26316"/>
    <w:rsid w:val="00C31C83"/>
    <w:rsid w:val="00C33238"/>
    <w:rsid w:val="00C34252"/>
    <w:rsid w:val="00C34A74"/>
    <w:rsid w:val="00C4044D"/>
    <w:rsid w:val="00C4245C"/>
    <w:rsid w:val="00C57DBD"/>
    <w:rsid w:val="00C609BD"/>
    <w:rsid w:val="00C61FF0"/>
    <w:rsid w:val="00C66AFD"/>
    <w:rsid w:val="00C71BEB"/>
    <w:rsid w:val="00C73F15"/>
    <w:rsid w:val="00C80325"/>
    <w:rsid w:val="00C9371C"/>
    <w:rsid w:val="00C95943"/>
    <w:rsid w:val="00CA68AE"/>
    <w:rsid w:val="00CA716D"/>
    <w:rsid w:val="00CB18AF"/>
    <w:rsid w:val="00CC603B"/>
    <w:rsid w:val="00CD1B57"/>
    <w:rsid w:val="00CE4C08"/>
    <w:rsid w:val="00CE5D28"/>
    <w:rsid w:val="00CF328A"/>
    <w:rsid w:val="00CF3D94"/>
    <w:rsid w:val="00CF7EE7"/>
    <w:rsid w:val="00D00A59"/>
    <w:rsid w:val="00D013AA"/>
    <w:rsid w:val="00D07940"/>
    <w:rsid w:val="00D16DBA"/>
    <w:rsid w:val="00D22128"/>
    <w:rsid w:val="00D23F11"/>
    <w:rsid w:val="00D23F6A"/>
    <w:rsid w:val="00D4143F"/>
    <w:rsid w:val="00D51EF5"/>
    <w:rsid w:val="00D670EC"/>
    <w:rsid w:val="00D6735D"/>
    <w:rsid w:val="00D73C83"/>
    <w:rsid w:val="00D775F7"/>
    <w:rsid w:val="00D77A7B"/>
    <w:rsid w:val="00D92DE5"/>
    <w:rsid w:val="00DA1F98"/>
    <w:rsid w:val="00DA3176"/>
    <w:rsid w:val="00DA574A"/>
    <w:rsid w:val="00DA6CB1"/>
    <w:rsid w:val="00DB29BB"/>
    <w:rsid w:val="00DB53C7"/>
    <w:rsid w:val="00DD4123"/>
    <w:rsid w:val="00DE26D5"/>
    <w:rsid w:val="00DE284E"/>
    <w:rsid w:val="00DE35EF"/>
    <w:rsid w:val="00DF3C72"/>
    <w:rsid w:val="00DF4BC0"/>
    <w:rsid w:val="00E011A0"/>
    <w:rsid w:val="00E17C0E"/>
    <w:rsid w:val="00E26609"/>
    <w:rsid w:val="00E323FF"/>
    <w:rsid w:val="00E345F7"/>
    <w:rsid w:val="00E35DDD"/>
    <w:rsid w:val="00E41D96"/>
    <w:rsid w:val="00E46658"/>
    <w:rsid w:val="00E503B3"/>
    <w:rsid w:val="00E52B94"/>
    <w:rsid w:val="00E65514"/>
    <w:rsid w:val="00E73F7F"/>
    <w:rsid w:val="00E81DB8"/>
    <w:rsid w:val="00E8583C"/>
    <w:rsid w:val="00E91DB3"/>
    <w:rsid w:val="00E94F0C"/>
    <w:rsid w:val="00EB05F4"/>
    <w:rsid w:val="00EB0A2A"/>
    <w:rsid w:val="00EB14C5"/>
    <w:rsid w:val="00EB2599"/>
    <w:rsid w:val="00EB6347"/>
    <w:rsid w:val="00EB6D48"/>
    <w:rsid w:val="00EB727E"/>
    <w:rsid w:val="00EC10E5"/>
    <w:rsid w:val="00EC338F"/>
    <w:rsid w:val="00EC7DCA"/>
    <w:rsid w:val="00ED0A78"/>
    <w:rsid w:val="00ED1694"/>
    <w:rsid w:val="00ED1D2C"/>
    <w:rsid w:val="00EE22FF"/>
    <w:rsid w:val="00F065B7"/>
    <w:rsid w:val="00F10526"/>
    <w:rsid w:val="00F12119"/>
    <w:rsid w:val="00F16EE2"/>
    <w:rsid w:val="00F22EB4"/>
    <w:rsid w:val="00F26549"/>
    <w:rsid w:val="00F26E7E"/>
    <w:rsid w:val="00F3099F"/>
    <w:rsid w:val="00F31197"/>
    <w:rsid w:val="00F3668F"/>
    <w:rsid w:val="00F37286"/>
    <w:rsid w:val="00F4095F"/>
    <w:rsid w:val="00F46404"/>
    <w:rsid w:val="00F63326"/>
    <w:rsid w:val="00F63931"/>
    <w:rsid w:val="00F67CAA"/>
    <w:rsid w:val="00F71D83"/>
    <w:rsid w:val="00F732FC"/>
    <w:rsid w:val="00F87624"/>
    <w:rsid w:val="00F87CA0"/>
    <w:rsid w:val="00F904AE"/>
    <w:rsid w:val="00F90529"/>
    <w:rsid w:val="00F9117A"/>
    <w:rsid w:val="00F93CE4"/>
    <w:rsid w:val="00F94D41"/>
    <w:rsid w:val="00FA09DA"/>
    <w:rsid w:val="00FC282B"/>
    <w:rsid w:val="00FC4875"/>
    <w:rsid w:val="00FD1391"/>
    <w:rsid w:val="00FD1E0D"/>
    <w:rsid w:val="00FD2A3F"/>
    <w:rsid w:val="00FD2E35"/>
    <w:rsid w:val="00FD463D"/>
    <w:rsid w:val="00FE1D26"/>
    <w:rsid w:val="00FE2731"/>
    <w:rsid w:val="00FE5266"/>
    <w:rsid w:val="00FE7740"/>
    <w:rsid w:val="00FF6486"/>
    <w:rsid w:val="00FF68AE"/>
  </w:rsids>
  <m:mathPr>
    <m:mathFont m:val="Monaco"/>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atentStyles>
  <w:style w:type="paragraph" w:default="1" w:styleId="Normal">
    <w:name w:val="Normal"/>
    <w:qFormat/>
    <w:rsid w:val="00F9117A"/>
    <w:pPr>
      <w:spacing w:after="240"/>
    </w:pPr>
  </w:style>
  <w:style w:type="paragraph" w:styleId="Heading1">
    <w:name w:val="heading 1"/>
    <w:aliases w:val="h1,clause,H1"/>
    <w:basedOn w:val="Normal"/>
    <w:next w:val="Normal"/>
    <w:qFormat/>
    <w:rsid w:val="00F9117A"/>
    <w:pPr>
      <w:keepNext/>
      <w:numPr>
        <w:numId w:val="10"/>
      </w:numPr>
      <w:tabs>
        <w:tab w:val="left" w:pos="400"/>
      </w:tabs>
      <w:suppressAutoHyphens/>
      <w:spacing w:before="270" w:line="-270" w:lineRule="auto"/>
      <w:outlineLvl w:val="0"/>
    </w:pPr>
    <w:rPr>
      <w:b/>
      <w:bCs/>
    </w:rPr>
  </w:style>
  <w:style w:type="paragraph" w:styleId="Heading2">
    <w:name w:val="heading 2"/>
    <w:aliases w:val="h2,sub-clause 2,H2"/>
    <w:basedOn w:val="Heading1"/>
    <w:next w:val="Normal"/>
    <w:qFormat/>
    <w:rsid w:val="00F9117A"/>
    <w:pPr>
      <w:numPr>
        <w:ilvl w:val="1"/>
      </w:numPr>
      <w:tabs>
        <w:tab w:val="clear" w:pos="400"/>
      </w:tabs>
      <w:spacing w:before="60" w:line="-250" w:lineRule="auto"/>
      <w:outlineLvl w:val="1"/>
    </w:pPr>
    <w:rPr>
      <w:sz w:val="22"/>
      <w:szCs w:val="22"/>
    </w:rPr>
  </w:style>
  <w:style w:type="paragraph" w:styleId="Heading3">
    <w:name w:val="heading 3"/>
    <w:aliases w:val="h3,sub-clause 3,H3,hd3"/>
    <w:basedOn w:val="Heading1"/>
    <w:next w:val="Normal"/>
    <w:qFormat/>
    <w:rsid w:val="00F9117A"/>
    <w:pPr>
      <w:numPr>
        <w:ilvl w:val="2"/>
      </w:numPr>
      <w:tabs>
        <w:tab w:val="clear" w:pos="400"/>
      </w:tabs>
      <w:spacing w:before="60" w:line="-230" w:lineRule="auto"/>
      <w:outlineLvl w:val="2"/>
    </w:pPr>
    <w:rPr>
      <w:noProof/>
      <w:sz w:val="22"/>
    </w:rPr>
  </w:style>
  <w:style w:type="paragraph" w:styleId="Heading4">
    <w:name w:val="heading 4"/>
    <w:aliases w:val="h4,sub-clause 4,H4,hd4"/>
    <w:basedOn w:val="Heading3"/>
    <w:next w:val="Normal"/>
    <w:qFormat/>
    <w:rsid w:val="00F9117A"/>
    <w:pPr>
      <w:numPr>
        <w:ilvl w:val="3"/>
      </w:numPr>
      <w:tabs>
        <w:tab w:val="clear" w:pos="864"/>
        <w:tab w:val="num" w:pos="360"/>
        <w:tab w:val="left" w:pos="940"/>
        <w:tab w:val="left" w:pos="1140"/>
        <w:tab w:val="left" w:pos="1360"/>
      </w:tabs>
      <w:ind w:left="720" w:hanging="720"/>
      <w:outlineLvl w:val="3"/>
    </w:pPr>
  </w:style>
  <w:style w:type="paragraph" w:styleId="Heading5">
    <w:name w:val="heading 5"/>
    <w:aliases w:val="h5,sub-clause 5,H5"/>
    <w:basedOn w:val="Heading4"/>
    <w:next w:val="Normal"/>
    <w:qFormat/>
    <w:rsid w:val="00F9117A"/>
    <w:pPr>
      <w:numPr>
        <w:ilvl w:val="4"/>
      </w:numPr>
      <w:tabs>
        <w:tab w:val="clear" w:pos="940"/>
        <w:tab w:val="clear" w:pos="1140"/>
        <w:tab w:val="clear" w:pos="1360"/>
        <w:tab w:val="left" w:pos="1080"/>
      </w:tabs>
      <w:outlineLvl w:val="4"/>
    </w:pPr>
  </w:style>
  <w:style w:type="paragraph" w:styleId="Heading6">
    <w:name w:val="heading 6"/>
    <w:basedOn w:val="Heading5"/>
    <w:next w:val="Normal"/>
    <w:qFormat/>
    <w:rsid w:val="00F9117A"/>
    <w:pPr>
      <w:numPr>
        <w:ilvl w:val="5"/>
      </w:numPr>
      <w:tabs>
        <w:tab w:val="clear" w:pos="1080"/>
        <w:tab w:val="right" w:pos="1440"/>
      </w:tabs>
      <w:outlineLvl w:val="5"/>
    </w:pPr>
  </w:style>
  <w:style w:type="paragraph" w:styleId="Heading7">
    <w:name w:val="heading 7"/>
    <w:basedOn w:val="Heading6"/>
    <w:next w:val="Normal"/>
    <w:qFormat/>
    <w:rsid w:val="00F9117A"/>
    <w:pPr>
      <w:numPr>
        <w:ilvl w:val="6"/>
      </w:numPr>
      <w:tabs>
        <w:tab w:val="left" w:pos="1440"/>
      </w:tabs>
      <w:outlineLvl w:val="6"/>
    </w:pPr>
  </w:style>
  <w:style w:type="paragraph" w:styleId="Heading8">
    <w:name w:val="heading 8"/>
    <w:basedOn w:val="Heading6"/>
    <w:next w:val="Normal"/>
    <w:qFormat/>
    <w:rsid w:val="00F9117A"/>
    <w:pPr>
      <w:numPr>
        <w:ilvl w:val="7"/>
      </w:numPr>
      <w:tabs>
        <w:tab w:val="left" w:pos="1800"/>
      </w:tabs>
      <w:outlineLvl w:val="7"/>
    </w:pPr>
  </w:style>
  <w:style w:type="paragraph" w:styleId="Heading9">
    <w:name w:val="heading 9"/>
    <w:basedOn w:val="Heading6"/>
    <w:next w:val="Normal"/>
    <w:qFormat/>
    <w:rsid w:val="00F9117A"/>
    <w:pPr>
      <w:numPr>
        <w:ilvl w:val="8"/>
      </w:numPr>
      <w:tabs>
        <w:tab w:val="clear" w:pos="1440"/>
        <w:tab w:val="left" w:pos="1800"/>
      </w:tabs>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2">
    <w:name w:val="a2"/>
    <w:basedOn w:val="Heading2"/>
    <w:next w:val="Normal"/>
    <w:rsid w:val="00F9117A"/>
    <w:pPr>
      <w:numPr>
        <w:ilvl w:val="0"/>
        <w:numId w:val="0"/>
      </w:numPr>
      <w:tabs>
        <w:tab w:val="left" w:pos="720"/>
      </w:tabs>
      <w:spacing w:before="240" w:line="240" w:lineRule="auto"/>
      <w:outlineLvl w:val="9"/>
    </w:pPr>
    <w:rPr>
      <w:sz w:val="24"/>
      <w:szCs w:val="24"/>
    </w:rPr>
  </w:style>
  <w:style w:type="paragraph" w:customStyle="1" w:styleId="a3">
    <w:name w:val="a3"/>
    <w:basedOn w:val="Heading3"/>
    <w:next w:val="Normal"/>
    <w:rsid w:val="00F9117A"/>
    <w:pPr>
      <w:tabs>
        <w:tab w:val="left" w:pos="640"/>
      </w:tabs>
      <w:spacing w:line="-250" w:lineRule="auto"/>
      <w:outlineLvl w:val="9"/>
    </w:pPr>
    <w:rPr>
      <w:szCs w:val="22"/>
    </w:rPr>
  </w:style>
  <w:style w:type="paragraph" w:customStyle="1" w:styleId="a4">
    <w:name w:val="a4"/>
    <w:basedOn w:val="Heading4"/>
    <w:next w:val="Normal"/>
    <w:rsid w:val="00F9117A"/>
    <w:pPr>
      <w:numPr>
        <w:ilvl w:val="0"/>
        <w:numId w:val="0"/>
      </w:numPr>
      <w:tabs>
        <w:tab w:val="clear" w:pos="940"/>
        <w:tab w:val="clear" w:pos="1140"/>
        <w:tab w:val="clear" w:pos="1360"/>
        <w:tab w:val="left" w:pos="860"/>
        <w:tab w:val="left" w:pos="1060"/>
      </w:tabs>
      <w:outlineLvl w:val="9"/>
    </w:pPr>
  </w:style>
  <w:style w:type="paragraph" w:customStyle="1" w:styleId="a5">
    <w:name w:val="a5"/>
    <w:basedOn w:val="Heading5"/>
    <w:next w:val="Normal"/>
    <w:rsid w:val="00F9117A"/>
    <w:pPr>
      <w:numPr>
        <w:ilvl w:val="0"/>
        <w:numId w:val="0"/>
      </w:numPr>
      <w:tabs>
        <w:tab w:val="clear" w:pos="1080"/>
        <w:tab w:val="left" w:pos="1140"/>
        <w:tab w:val="left" w:pos="1360"/>
      </w:tabs>
      <w:outlineLvl w:val="9"/>
    </w:pPr>
  </w:style>
  <w:style w:type="paragraph" w:customStyle="1" w:styleId="a6">
    <w:name w:val="a6"/>
    <w:basedOn w:val="Heading6"/>
    <w:next w:val="Normal"/>
    <w:rsid w:val="00F9117A"/>
    <w:pPr>
      <w:numPr>
        <w:ilvl w:val="0"/>
        <w:numId w:val="0"/>
      </w:numPr>
      <w:tabs>
        <w:tab w:val="clear" w:pos="1440"/>
        <w:tab w:val="left" w:pos="360"/>
        <w:tab w:val="left" w:pos="1140"/>
        <w:tab w:val="left" w:pos="1360"/>
      </w:tabs>
      <w:outlineLvl w:val="9"/>
    </w:pPr>
  </w:style>
  <w:style w:type="paragraph" w:customStyle="1" w:styleId="ANNEX">
    <w:name w:val="ANNEX"/>
    <w:basedOn w:val="Normal"/>
    <w:next w:val="Normal"/>
    <w:rsid w:val="00F9117A"/>
    <w:pPr>
      <w:keepNext/>
      <w:pageBreakBefore/>
      <w:spacing w:after="760" w:line="-310" w:lineRule="auto"/>
      <w:jc w:val="center"/>
    </w:pPr>
    <w:rPr>
      <w:b/>
      <w:bCs/>
      <w:sz w:val="28"/>
      <w:szCs w:val="28"/>
    </w:rPr>
  </w:style>
  <w:style w:type="character" w:styleId="FootnoteReference">
    <w:name w:val="footnote reference"/>
    <w:basedOn w:val="DefaultParagraphFont"/>
    <w:semiHidden/>
    <w:rsid w:val="00F9117A"/>
    <w:rPr>
      <w:position w:val="6"/>
      <w:sz w:val="16"/>
      <w:szCs w:val="16"/>
      <w:vertAlign w:val="baseline"/>
    </w:rPr>
  </w:style>
  <w:style w:type="paragraph" w:customStyle="1" w:styleId="Bibliography1">
    <w:name w:val="Bibliography1"/>
    <w:basedOn w:val="Normal"/>
    <w:rsid w:val="00F9117A"/>
    <w:pPr>
      <w:numPr>
        <w:numId w:val="13"/>
      </w:numPr>
    </w:pPr>
    <w:rPr>
      <w:rFonts w:ascii="Times" w:hAnsi="Times"/>
    </w:rPr>
  </w:style>
  <w:style w:type="paragraph" w:styleId="BodyText">
    <w:name w:val="Body Text"/>
    <w:basedOn w:val="Normal"/>
    <w:rsid w:val="00F9117A"/>
    <w:pPr>
      <w:spacing w:before="60" w:after="60"/>
    </w:pPr>
  </w:style>
  <w:style w:type="paragraph" w:styleId="BodyTextIndent">
    <w:name w:val="Body Text Indent"/>
    <w:basedOn w:val="Normal"/>
    <w:rsid w:val="00F9117A"/>
    <w:pPr>
      <w:spacing w:before="40" w:after="40" w:line="211" w:lineRule="auto"/>
      <w:ind w:left="144" w:hanging="144"/>
    </w:pPr>
    <w:rPr>
      <w:sz w:val="22"/>
      <w:szCs w:val="22"/>
    </w:rPr>
  </w:style>
  <w:style w:type="paragraph" w:styleId="BodyText3">
    <w:name w:val="Body Text 3"/>
    <w:basedOn w:val="Normal"/>
    <w:rsid w:val="00F9117A"/>
    <w:pPr>
      <w:spacing w:before="20" w:after="20"/>
    </w:pPr>
    <w:rPr>
      <w:sz w:val="18"/>
    </w:rPr>
  </w:style>
  <w:style w:type="paragraph" w:customStyle="1" w:styleId="Definition">
    <w:name w:val="Definition"/>
    <w:basedOn w:val="Normal"/>
    <w:next w:val="TermNum"/>
    <w:rsid w:val="00F9117A"/>
  </w:style>
  <w:style w:type="character" w:customStyle="1" w:styleId="Defterms">
    <w:name w:val="Defterms"/>
    <w:basedOn w:val="DefaultParagraphFont"/>
    <w:rsid w:val="00F9117A"/>
    <w:rPr>
      <w:color w:val="auto"/>
    </w:rPr>
  </w:style>
  <w:style w:type="paragraph" w:styleId="Header">
    <w:name w:val="header"/>
    <w:basedOn w:val="Normal"/>
    <w:rsid w:val="00F9117A"/>
    <w:pPr>
      <w:spacing w:after="740" w:line="-220" w:lineRule="auto"/>
    </w:pPr>
    <w:rPr>
      <w:b/>
      <w:bCs/>
      <w:sz w:val="22"/>
      <w:szCs w:val="22"/>
    </w:rPr>
  </w:style>
  <w:style w:type="paragraph" w:customStyle="1" w:styleId="Example">
    <w:name w:val="Example"/>
    <w:basedOn w:val="Normal"/>
    <w:next w:val="Normal"/>
    <w:rsid w:val="00F9117A"/>
    <w:pPr>
      <w:tabs>
        <w:tab w:val="left" w:pos="1360"/>
      </w:tabs>
      <w:spacing w:line="210" w:lineRule="auto"/>
    </w:pPr>
    <w:rPr>
      <w:sz w:val="18"/>
      <w:szCs w:val="18"/>
    </w:rPr>
  </w:style>
  <w:style w:type="paragraph" w:customStyle="1" w:styleId="Figurefootnote">
    <w:name w:val="Figure footnote"/>
    <w:basedOn w:val="Normal"/>
    <w:rsid w:val="00F9117A"/>
    <w:pPr>
      <w:keepNext/>
      <w:tabs>
        <w:tab w:val="left" w:pos="340"/>
      </w:tabs>
      <w:spacing w:after="60" w:line="210" w:lineRule="auto"/>
    </w:pPr>
    <w:rPr>
      <w:sz w:val="18"/>
      <w:szCs w:val="18"/>
    </w:rPr>
  </w:style>
  <w:style w:type="paragraph" w:customStyle="1" w:styleId="Figuretitle">
    <w:name w:val="Figure title"/>
    <w:basedOn w:val="Normal"/>
    <w:next w:val="Normal"/>
    <w:rsid w:val="00F9117A"/>
    <w:pPr>
      <w:suppressAutoHyphens/>
      <w:spacing w:before="220" w:after="220"/>
      <w:jc w:val="center"/>
    </w:pPr>
    <w:rPr>
      <w:b/>
      <w:bCs/>
    </w:rPr>
  </w:style>
  <w:style w:type="paragraph" w:customStyle="1" w:styleId="Foreword">
    <w:name w:val="Foreword"/>
    <w:basedOn w:val="Normal"/>
    <w:rsid w:val="00F9117A"/>
    <w:rPr>
      <w:color w:val="0000FF"/>
    </w:rPr>
  </w:style>
  <w:style w:type="paragraph" w:customStyle="1" w:styleId="Formula">
    <w:name w:val="Formula"/>
    <w:basedOn w:val="Normal"/>
    <w:next w:val="Normal"/>
    <w:rsid w:val="00F9117A"/>
    <w:pPr>
      <w:keepNext/>
      <w:tabs>
        <w:tab w:val="right" w:pos="8640"/>
      </w:tabs>
      <w:spacing w:after="220"/>
      <w:ind w:left="400"/>
    </w:pPr>
  </w:style>
  <w:style w:type="paragraph" w:styleId="Index1">
    <w:name w:val="index 1"/>
    <w:basedOn w:val="Normal"/>
    <w:next w:val="Normal"/>
    <w:autoRedefine/>
    <w:semiHidden/>
    <w:rsid w:val="00F9117A"/>
    <w:pPr>
      <w:spacing w:line="210" w:lineRule="auto"/>
      <w:ind w:left="340" w:hanging="340"/>
    </w:pPr>
    <w:rPr>
      <w:b/>
      <w:bCs/>
      <w:sz w:val="18"/>
      <w:szCs w:val="18"/>
    </w:rPr>
  </w:style>
  <w:style w:type="paragraph" w:customStyle="1" w:styleId="Introduction">
    <w:name w:val="Introduction"/>
    <w:basedOn w:val="Normal"/>
    <w:next w:val="Normal"/>
    <w:rsid w:val="00F9117A"/>
    <w:pPr>
      <w:pageBreakBefore/>
      <w:tabs>
        <w:tab w:val="left" w:pos="400"/>
      </w:tabs>
      <w:spacing w:before="960" w:after="310" w:line="-310" w:lineRule="auto"/>
    </w:pPr>
    <w:rPr>
      <w:b/>
      <w:bCs/>
      <w:sz w:val="28"/>
      <w:szCs w:val="28"/>
    </w:rPr>
  </w:style>
  <w:style w:type="paragraph" w:styleId="ListNumber">
    <w:name w:val="List Number"/>
    <w:aliases w:val="List Number Char"/>
    <w:basedOn w:val="Normal"/>
    <w:rsid w:val="00F9117A"/>
    <w:pPr>
      <w:numPr>
        <w:numId w:val="3"/>
      </w:numPr>
    </w:pPr>
  </w:style>
  <w:style w:type="paragraph" w:styleId="ListNumber2">
    <w:name w:val="List Number 2"/>
    <w:basedOn w:val="Normal"/>
    <w:rsid w:val="00F9117A"/>
    <w:pPr>
      <w:numPr>
        <w:numId w:val="12"/>
      </w:numPr>
      <w:tabs>
        <w:tab w:val="clear" w:pos="1120"/>
        <w:tab w:val="num" w:pos="720"/>
      </w:tabs>
      <w:ind w:left="720"/>
    </w:pPr>
    <w:rPr>
      <w:color w:val="008000"/>
    </w:rPr>
  </w:style>
  <w:style w:type="paragraph" w:styleId="ListNumber3">
    <w:name w:val="List Number 3"/>
    <w:basedOn w:val="Normal"/>
    <w:rsid w:val="00F9117A"/>
    <w:pPr>
      <w:numPr>
        <w:numId w:val="7"/>
      </w:numPr>
      <w:tabs>
        <w:tab w:val="clear" w:pos="1800"/>
        <w:tab w:val="left" w:pos="1080"/>
        <w:tab w:val="num" w:pos="1520"/>
      </w:tabs>
      <w:ind w:left="1080"/>
    </w:pPr>
  </w:style>
  <w:style w:type="paragraph" w:styleId="ListNumber4">
    <w:name w:val="List Number 4"/>
    <w:basedOn w:val="Normal"/>
    <w:rsid w:val="00F9117A"/>
    <w:pPr>
      <w:tabs>
        <w:tab w:val="left" w:pos="1600"/>
      </w:tabs>
      <w:ind w:left="1600" w:hanging="400"/>
    </w:pPr>
  </w:style>
  <w:style w:type="paragraph" w:styleId="ListContinue">
    <w:name w:val="List Continue"/>
    <w:aliases w:val="list-1"/>
    <w:basedOn w:val="Normal"/>
    <w:rsid w:val="00F9117A"/>
    <w:pPr>
      <w:tabs>
        <w:tab w:val="left" w:pos="400"/>
        <w:tab w:val="num" w:pos="1440"/>
      </w:tabs>
      <w:ind w:left="1440" w:hanging="360"/>
    </w:pPr>
  </w:style>
  <w:style w:type="paragraph" w:styleId="ListContinue2">
    <w:name w:val="List Continue 2"/>
    <w:aliases w:val="list-2"/>
    <w:basedOn w:val="ListContinue"/>
    <w:rsid w:val="00F9117A"/>
    <w:pPr>
      <w:numPr>
        <w:numId w:val="6"/>
      </w:numPr>
      <w:tabs>
        <w:tab w:val="clear" w:pos="360"/>
        <w:tab w:val="clear" w:pos="400"/>
      </w:tabs>
      <w:ind w:left="720"/>
    </w:pPr>
  </w:style>
  <w:style w:type="paragraph" w:styleId="ListContinue3">
    <w:name w:val="List Continue 3"/>
    <w:aliases w:val="list-3"/>
    <w:basedOn w:val="ListContinue"/>
    <w:rsid w:val="00F9117A"/>
    <w:pPr>
      <w:tabs>
        <w:tab w:val="clear" w:pos="400"/>
        <w:tab w:val="clear" w:pos="1440"/>
      </w:tabs>
      <w:ind w:left="1080"/>
    </w:pPr>
  </w:style>
  <w:style w:type="paragraph" w:styleId="ListContinue4">
    <w:name w:val="List Continue 4"/>
    <w:basedOn w:val="ListContinue"/>
    <w:rsid w:val="00F9117A"/>
    <w:pPr>
      <w:tabs>
        <w:tab w:val="clear" w:pos="400"/>
        <w:tab w:val="left" w:pos="1600"/>
      </w:tabs>
      <w:ind w:left="1600"/>
    </w:pPr>
  </w:style>
  <w:style w:type="paragraph" w:customStyle="1" w:styleId="Note">
    <w:name w:val="Note"/>
    <w:basedOn w:val="Normal"/>
    <w:next w:val="Normal"/>
    <w:rsid w:val="00F9117A"/>
    <w:pPr>
      <w:tabs>
        <w:tab w:val="left" w:pos="960"/>
      </w:tabs>
      <w:spacing w:after="180" w:line="210" w:lineRule="auto"/>
    </w:pPr>
    <w:rPr>
      <w:sz w:val="20"/>
    </w:rPr>
  </w:style>
  <w:style w:type="paragraph" w:styleId="FootnoteText">
    <w:name w:val="footnote text"/>
    <w:basedOn w:val="Normal"/>
    <w:semiHidden/>
    <w:rsid w:val="00F9117A"/>
    <w:pPr>
      <w:tabs>
        <w:tab w:val="left" w:pos="340"/>
      </w:tabs>
      <w:spacing w:after="120" w:line="210" w:lineRule="auto"/>
    </w:pPr>
    <w:rPr>
      <w:sz w:val="18"/>
      <w:szCs w:val="18"/>
    </w:rPr>
  </w:style>
  <w:style w:type="character" w:styleId="PageNumber">
    <w:name w:val="page number"/>
    <w:basedOn w:val="DefaultParagraphFont"/>
    <w:rsid w:val="00F9117A"/>
  </w:style>
  <w:style w:type="paragraph" w:customStyle="1" w:styleId="p2">
    <w:name w:val="p2"/>
    <w:basedOn w:val="Normal"/>
    <w:next w:val="Normal"/>
    <w:rsid w:val="00F9117A"/>
    <w:pPr>
      <w:tabs>
        <w:tab w:val="left" w:pos="560"/>
      </w:tabs>
    </w:pPr>
  </w:style>
  <w:style w:type="paragraph" w:customStyle="1" w:styleId="p3">
    <w:name w:val="p3"/>
    <w:basedOn w:val="Normal"/>
    <w:next w:val="Normal"/>
    <w:rsid w:val="00F9117A"/>
    <w:pPr>
      <w:tabs>
        <w:tab w:val="left" w:pos="720"/>
      </w:tabs>
    </w:pPr>
  </w:style>
  <w:style w:type="paragraph" w:customStyle="1" w:styleId="p4">
    <w:name w:val="p4"/>
    <w:basedOn w:val="Normal"/>
    <w:next w:val="Normal"/>
    <w:rsid w:val="00F9117A"/>
    <w:pPr>
      <w:tabs>
        <w:tab w:val="left" w:pos="1100"/>
      </w:tabs>
    </w:pPr>
  </w:style>
  <w:style w:type="paragraph" w:customStyle="1" w:styleId="p5">
    <w:name w:val="p5"/>
    <w:basedOn w:val="Normal"/>
    <w:next w:val="Normal"/>
    <w:rsid w:val="00F9117A"/>
    <w:pPr>
      <w:tabs>
        <w:tab w:val="left" w:pos="1100"/>
      </w:tabs>
    </w:pPr>
  </w:style>
  <w:style w:type="paragraph" w:customStyle="1" w:styleId="p6">
    <w:name w:val="p6"/>
    <w:basedOn w:val="Normal"/>
    <w:next w:val="Normal"/>
    <w:rsid w:val="00F9117A"/>
    <w:pPr>
      <w:tabs>
        <w:tab w:val="left" w:pos="1440"/>
      </w:tabs>
    </w:pPr>
  </w:style>
  <w:style w:type="paragraph" w:styleId="Footer">
    <w:name w:val="footer"/>
    <w:basedOn w:val="Normal"/>
    <w:rsid w:val="00F9117A"/>
    <w:pPr>
      <w:spacing w:after="0" w:line="-220" w:lineRule="auto"/>
    </w:pPr>
  </w:style>
  <w:style w:type="paragraph" w:customStyle="1" w:styleId="RefNorm">
    <w:name w:val="RefNorm"/>
    <w:basedOn w:val="Normal"/>
    <w:next w:val="Normal"/>
    <w:rsid w:val="00F9117A"/>
  </w:style>
  <w:style w:type="paragraph" w:customStyle="1" w:styleId="Special">
    <w:name w:val="Special"/>
    <w:basedOn w:val="Normal"/>
    <w:next w:val="Normal"/>
    <w:rsid w:val="00F9117A"/>
  </w:style>
  <w:style w:type="paragraph" w:customStyle="1" w:styleId="TablefootnoteChar">
    <w:name w:val="Table footnote Char"/>
    <w:basedOn w:val="Normal"/>
    <w:uiPriority w:val="99"/>
    <w:rsid w:val="00F9117A"/>
    <w:pPr>
      <w:tabs>
        <w:tab w:val="left" w:pos="340"/>
      </w:tabs>
      <w:spacing w:before="60" w:after="60" w:line="210" w:lineRule="auto"/>
    </w:pPr>
    <w:rPr>
      <w:sz w:val="18"/>
      <w:szCs w:val="18"/>
    </w:rPr>
  </w:style>
  <w:style w:type="paragraph" w:customStyle="1" w:styleId="Tabletitle">
    <w:name w:val="Table title"/>
    <w:basedOn w:val="Normal"/>
    <w:next w:val="Normal"/>
    <w:uiPriority w:val="99"/>
    <w:rsid w:val="00F9117A"/>
    <w:pPr>
      <w:keepNext/>
      <w:suppressAutoHyphens/>
      <w:spacing w:before="120" w:after="120" w:line="-230" w:lineRule="auto"/>
      <w:jc w:val="center"/>
    </w:pPr>
    <w:rPr>
      <w:b/>
      <w:bCs/>
    </w:rPr>
  </w:style>
  <w:style w:type="character" w:customStyle="1" w:styleId="TableFootNoteXref">
    <w:name w:val="TableFootNoteXref"/>
    <w:uiPriority w:val="99"/>
    <w:rsid w:val="00F9117A"/>
    <w:rPr>
      <w:position w:val="6"/>
      <w:sz w:val="16"/>
      <w:szCs w:val="16"/>
    </w:rPr>
  </w:style>
  <w:style w:type="paragraph" w:customStyle="1" w:styleId="Terms">
    <w:name w:val="Term(s)"/>
    <w:basedOn w:val="Normal"/>
    <w:next w:val="Definition"/>
    <w:rsid w:val="00F9117A"/>
    <w:pPr>
      <w:keepNext/>
      <w:suppressAutoHyphens/>
      <w:spacing w:after="0"/>
    </w:pPr>
    <w:rPr>
      <w:b/>
      <w:bCs/>
    </w:rPr>
  </w:style>
  <w:style w:type="paragraph" w:customStyle="1" w:styleId="TermNum">
    <w:name w:val="TermNum"/>
    <w:basedOn w:val="Normal"/>
    <w:next w:val="Terms"/>
    <w:rsid w:val="00F9117A"/>
    <w:pPr>
      <w:keepNext/>
      <w:numPr>
        <w:numId w:val="5"/>
      </w:numPr>
      <w:spacing w:after="0"/>
    </w:pPr>
    <w:rPr>
      <w:b/>
    </w:rPr>
  </w:style>
  <w:style w:type="paragraph" w:styleId="IndexHeading">
    <w:name w:val="index heading"/>
    <w:basedOn w:val="Normal"/>
    <w:next w:val="Index1"/>
    <w:semiHidden/>
    <w:rsid w:val="00F9117A"/>
    <w:pPr>
      <w:keepNext/>
      <w:spacing w:before="480" w:after="210"/>
      <w:jc w:val="center"/>
    </w:pPr>
  </w:style>
  <w:style w:type="paragraph" w:styleId="TOC1">
    <w:name w:val="toc 1"/>
    <w:basedOn w:val="Normal"/>
    <w:next w:val="Normal"/>
    <w:autoRedefine/>
    <w:uiPriority w:val="39"/>
    <w:rsid w:val="00F9117A"/>
    <w:pPr>
      <w:tabs>
        <w:tab w:val="left" w:pos="720"/>
        <w:tab w:val="right" w:leader="dot" w:pos="8640"/>
      </w:tabs>
      <w:suppressAutoHyphens/>
      <w:spacing w:before="120" w:after="0"/>
      <w:ind w:left="720" w:right="500" w:hanging="720"/>
    </w:pPr>
    <w:rPr>
      <w:noProof/>
    </w:rPr>
  </w:style>
  <w:style w:type="paragraph" w:styleId="TOC2">
    <w:name w:val="toc 2"/>
    <w:basedOn w:val="TOC1"/>
    <w:next w:val="Normal"/>
    <w:autoRedefine/>
    <w:uiPriority w:val="39"/>
    <w:rsid w:val="00F9117A"/>
    <w:pPr>
      <w:tabs>
        <w:tab w:val="clear" w:pos="720"/>
        <w:tab w:val="left" w:pos="990"/>
      </w:tabs>
      <w:spacing w:before="0"/>
      <w:ind w:left="990" w:hanging="810"/>
    </w:pPr>
  </w:style>
  <w:style w:type="paragraph" w:styleId="TOC3">
    <w:name w:val="toc 3"/>
    <w:basedOn w:val="TOC2"/>
    <w:next w:val="Normal"/>
    <w:autoRedefine/>
    <w:uiPriority w:val="39"/>
    <w:rsid w:val="00F9117A"/>
    <w:pPr>
      <w:tabs>
        <w:tab w:val="clear" w:pos="990"/>
        <w:tab w:val="left" w:pos="1260"/>
      </w:tabs>
      <w:ind w:left="1260" w:hanging="900"/>
    </w:pPr>
  </w:style>
  <w:style w:type="paragraph" w:styleId="TOC4">
    <w:name w:val="toc 4"/>
    <w:basedOn w:val="TOC2"/>
    <w:next w:val="Normal"/>
    <w:autoRedefine/>
    <w:uiPriority w:val="39"/>
    <w:semiHidden/>
    <w:rsid w:val="00F9117A"/>
    <w:pPr>
      <w:tabs>
        <w:tab w:val="left" w:pos="1440"/>
      </w:tabs>
      <w:ind w:left="1440" w:hanging="1440"/>
    </w:pPr>
  </w:style>
  <w:style w:type="paragraph" w:styleId="TOC5">
    <w:name w:val="toc 5"/>
    <w:basedOn w:val="TOC4"/>
    <w:next w:val="Normal"/>
    <w:autoRedefine/>
    <w:uiPriority w:val="39"/>
    <w:semiHidden/>
    <w:rsid w:val="00F9117A"/>
  </w:style>
  <w:style w:type="paragraph" w:styleId="TOC6">
    <w:name w:val="toc 6"/>
    <w:basedOn w:val="TOC4"/>
    <w:next w:val="Normal"/>
    <w:autoRedefine/>
    <w:uiPriority w:val="39"/>
    <w:semiHidden/>
    <w:rsid w:val="00F9117A"/>
  </w:style>
  <w:style w:type="paragraph" w:styleId="TOC9">
    <w:name w:val="toc 9"/>
    <w:basedOn w:val="TOC1"/>
    <w:next w:val="Normal"/>
    <w:autoRedefine/>
    <w:uiPriority w:val="39"/>
    <w:semiHidden/>
    <w:rsid w:val="00F9117A"/>
    <w:pPr>
      <w:tabs>
        <w:tab w:val="clear" w:pos="720"/>
      </w:tabs>
      <w:ind w:left="0" w:firstLine="0"/>
    </w:pPr>
  </w:style>
  <w:style w:type="paragraph" w:customStyle="1" w:styleId="zzBiblio">
    <w:name w:val="zzBiblio"/>
    <w:basedOn w:val="Normal"/>
    <w:next w:val="Bibliography1"/>
    <w:rsid w:val="00F9117A"/>
    <w:pPr>
      <w:pageBreakBefore/>
      <w:spacing w:after="760" w:line="-310" w:lineRule="auto"/>
      <w:jc w:val="center"/>
    </w:pPr>
    <w:rPr>
      <w:b/>
      <w:bCs/>
      <w:sz w:val="28"/>
      <w:szCs w:val="28"/>
    </w:rPr>
  </w:style>
  <w:style w:type="paragraph" w:customStyle="1" w:styleId="zzContents">
    <w:name w:val="zzContents"/>
    <w:basedOn w:val="Introduction"/>
    <w:next w:val="TOC1"/>
    <w:rsid w:val="00F9117A"/>
  </w:style>
  <w:style w:type="paragraph" w:customStyle="1" w:styleId="zzCopyright">
    <w:name w:val="zzCopyright"/>
    <w:basedOn w:val="Normal"/>
    <w:next w:val="Normal"/>
    <w:rsid w:val="00F9117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rPr>
  </w:style>
  <w:style w:type="paragraph" w:customStyle="1" w:styleId="zzCover">
    <w:name w:val="zzCover"/>
    <w:basedOn w:val="Normal"/>
    <w:rsid w:val="00F9117A"/>
    <w:pPr>
      <w:spacing w:after="220"/>
      <w:jc w:val="right"/>
    </w:pPr>
    <w:rPr>
      <w:b/>
      <w:bCs/>
      <w:color w:val="000000"/>
    </w:rPr>
  </w:style>
  <w:style w:type="paragraph" w:customStyle="1" w:styleId="zzForeword">
    <w:name w:val="zzForeword"/>
    <w:basedOn w:val="Introduction"/>
    <w:next w:val="Normal"/>
    <w:rsid w:val="00F9117A"/>
    <w:rPr>
      <w:color w:val="0000FF"/>
    </w:rPr>
  </w:style>
  <w:style w:type="paragraph" w:customStyle="1" w:styleId="zzHelp">
    <w:name w:val="zzHelp"/>
    <w:basedOn w:val="Normal"/>
    <w:rsid w:val="00F9117A"/>
    <w:rPr>
      <w:color w:val="008000"/>
    </w:rPr>
  </w:style>
  <w:style w:type="paragraph" w:customStyle="1" w:styleId="zzIndex">
    <w:name w:val="zzIndex"/>
    <w:basedOn w:val="zzBiblio"/>
    <w:next w:val="Normal"/>
    <w:rsid w:val="00F9117A"/>
  </w:style>
  <w:style w:type="paragraph" w:customStyle="1" w:styleId="zzSTDTitle">
    <w:name w:val="zzSTDTitle"/>
    <w:basedOn w:val="Normal"/>
    <w:next w:val="Normal"/>
    <w:rsid w:val="00F9117A"/>
    <w:pPr>
      <w:suppressAutoHyphens/>
      <w:spacing w:before="400" w:after="760" w:line="-350" w:lineRule="auto"/>
    </w:pPr>
    <w:rPr>
      <w:b/>
      <w:bCs/>
      <w:color w:val="0000FF"/>
      <w:sz w:val="32"/>
      <w:szCs w:val="32"/>
    </w:rPr>
  </w:style>
  <w:style w:type="character" w:customStyle="1" w:styleId="ExtXref">
    <w:name w:val="ExtXref"/>
    <w:basedOn w:val="DefaultParagraphFont"/>
    <w:rsid w:val="00F9117A"/>
    <w:rPr>
      <w:color w:val="auto"/>
    </w:rPr>
  </w:style>
  <w:style w:type="character" w:styleId="EndnoteReference">
    <w:name w:val="endnote reference"/>
    <w:basedOn w:val="DefaultParagraphFont"/>
    <w:semiHidden/>
    <w:rsid w:val="00F9117A"/>
    <w:rPr>
      <w:vertAlign w:val="superscript"/>
    </w:rPr>
  </w:style>
  <w:style w:type="paragraph" w:customStyle="1" w:styleId="a1">
    <w:name w:val="a1"/>
    <w:basedOn w:val="Normal"/>
    <w:next w:val="Normal"/>
    <w:rsid w:val="00F9117A"/>
    <w:pPr>
      <w:numPr>
        <w:numId w:val="1"/>
      </w:numPr>
      <w:tabs>
        <w:tab w:val="clear" w:pos="360"/>
        <w:tab w:val="num" w:pos="1080"/>
      </w:tabs>
      <w:ind w:left="432" w:hanging="432"/>
    </w:pPr>
    <w:rPr>
      <w:b/>
      <w:bCs/>
    </w:rPr>
  </w:style>
  <w:style w:type="paragraph" w:customStyle="1" w:styleId="ListBulletLast">
    <w:name w:val="List Bullet Last"/>
    <w:basedOn w:val="ListBullet"/>
    <w:next w:val="BodyText"/>
    <w:rsid w:val="00F9117A"/>
    <w:pPr>
      <w:spacing w:after="240"/>
    </w:pPr>
  </w:style>
  <w:style w:type="paragraph" w:styleId="ListBullet">
    <w:name w:val="List Bullet"/>
    <w:basedOn w:val="List"/>
    <w:autoRedefine/>
    <w:rsid w:val="005D0300"/>
    <w:pPr>
      <w:keepLines/>
      <w:tabs>
        <w:tab w:val="clear" w:pos="1440"/>
      </w:tabs>
      <w:spacing w:after="120"/>
      <w:ind w:left="0" w:firstLine="0"/>
    </w:pPr>
    <w:rPr>
      <w:sz w:val="20"/>
      <w:lang w:val="en-GB"/>
    </w:rPr>
  </w:style>
  <w:style w:type="paragraph" w:styleId="List">
    <w:name w:val="List"/>
    <w:basedOn w:val="BodyText"/>
    <w:rsid w:val="00F9117A"/>
    <w:pPr>
      <w:tabs>
        <w:tab w:val="left" w:pos="1440"/>
      </w:tabs>
      <w:spacing w:before="0"/>
      <w:ind w:left="1440" w:hanging="360"/>
    </w:pPr>
  </w:style>
  <w:style w:type="paragraph" w:styleId="BodyTextIndent3">
    <w:name w:val="Body Text Indent 3"/>
    <w:basedOn w:val="Normal"/>
    <w:rsid w:val="00F9117A"/>
    <w:pPr>
      <w:spacing w:after="0"/>
      <w:ind w:left="450" w:hanging="270"/>
    </w:pPr>
  </w:style>
  <w:style w:type="paragraph" w:styleId="TOC7">
    <w:name w:val="toc 7"/>
    <w:basedOn w:val="Normal"/>
    <w:next w:val="Normal"/>
    <w:autoRedefine/>
    <w:uiPriority w:val="39"/>
    <w:semiHidden/>
    <w:rsid w:val="00F9117A"/>
    <w:pPr>
      <w:ind w:left="1200"/>
    </w:pPr>
  </w:style>
  <w:style w:type="paragraph" w:customStyle="1" w:styleId="OGCClause">
    <w:name w:val="OGC Clause"/>
    <w:basedOn w:val="Introduction"/>
    <w:next w:val="Normal"/>
    <w:autoRedefine/>
    <w:rsid w:val="00F9117A"/>
    <w:pPr>
      <w:keepNext/>
      <w:pageBreakBefore w:val="0"/>
      <w:numPr>
        <w:numId w:val="2"/>
      </w:numPr>
      <w:spacing w:before="480" w:after="240" w:line="240" w:lineRule="auto"/>
    </w:pPr>
  </w:style>
  <w:style w:type="paragraph" w:customStyle="1" w:styleId="OGCtableheader">
    <w:name w:val="OGC table header"/>
    <w:basedOn w:val="BodyTextIndent"/>
    <w:autoRedefine/>
    <w:rsid w:val="00F9117A"/>
    <w:pPr>
      <w:jc w:val="center"/>
    </w:pPr>
    <w:rPr>
      <w:b/>
      <w:bCs/>
      <w:sz w:val="20"/>
      <w:szCs w:val="20"/>
    </w:rPr>
  </w:style>
  <w:style w:type="paragraph" w:customStyle="1" w:styleId="OGCtabletext">
    <w:name w:val="OGC table text"/>
    <w:basedOn w:val="OGCtableheader"/>
    <w:autoRedefine/>
    <w:rsid w:val="00F9117A"/>
    <w:pPr>
      <w:keepNext/>
      <w:spacing w:line="240" w:lineRule="auto"/>
      <w:jc w:val="left"/>
    </w:pPr>
    <w:rPr>
      <w:b w:val="0"/>
      <w:bCs w:val="0"/>
    </w:rPr>
  </w:style>
  <w:style w:type="paragraph" w:styleId="TOC8">
    <w:name w:val="toc 8"/>
    <w:basedOn w:val="Normal"/>
    <w:next w:val="Normal"/>
    <w:autoRedefine/>
    <w:uiPriority w:val="39"/>
    <w:semiHidden/>
    <w:rsid w:val="00F9117A"/>
    <w:pPr>
      <w:ind w:left="1400"/>
    </w:pPr>
  </w:style>
  <w:style w:type="paragraph" w:customStyle="1" w:styleId="List1">
    <w:name w:val="List 1"/>
    <w:basedOn w:val="Normal"/>
    <w:rsid w:val="00F9117A"/>
    <w:pPr>
      <w:numPr>
        <w:numId w:val="4"/>
      </w:numPr>
    </w:pPr>
  </w:style>
  <w:style w:type="paragraph" w:styleId="BodyText2">
    <w:name w:val="Body Text 2"/>
    <w:basedOn w:val="Normal"/>
    <w:rsid w:val="00F9117A"/>
    <w:pPr>
      <w:spacing w:before="40" w:after="40"/>
    </w:pPr>
    <w:rPr>
      <w:sz w:val="20"/>
    </w:rPr>
  </w:style>
  <w:style w:type="paragraph" w:styleId="List4">
    <w:name w:val="List 4"/>
    <w:basedOn w:val="List"/>
    <w:rsid w:val="00F9117A"/>
    <w:pPr>
      <w:tabs>
        <w:tab w:val="clear" w:pos="1440"/>
        <w:tab w:val="left" w:pos="1800"/>
        <w:tab w:val="left" w:pos="2160"/>
      </w:tabs>
      <w:spacing w:after="80"/>
      <w:ind w:left="1800"/>
    </w:pPr>
    <w:rPr>
      <w:sz w:val="18"/>
    </w:rPr>
  </w:style>
  <w:style w:type="paragraph" w:customStyle="1" w:styleId="Code1">
    <w:name w:val="Code 1"/>
    <w:basedOn w:val="Normal"/>
    <w:rsid w:val="00F9117A"/>
    <w:pPr>
      <w:keepLines/>
      <w:spacing w:after="0"/>
      <w:ind w:left="720" w:hanging="720"/>
    </w:pPr>
    <w:rPr>
      <w:rFonts w:ascii="Courier" w:hAnsi="Courier"/>
      <w:snapToGrid w:val="0"/>
      <w:sz w:val="22"/>
    </w:rPr>
  </w:style>
  <w:style w:type="paragraph" w:customStyle="1" w:styleId="Code10">
    <w:name w:val="Code 10"/>
    <w:basedOn w:val="Normal"/>
    <w:rsid w:val="00F9117A"/>
    <w:pPr>
      <w:keepLines/>
      <w:spacing w:after="0"/>
      <w:ind w:left="3600" w:hanging="360"/>
    </w:pPr>
    <w:rPr>
      <w:rFonts w:ascii="Courier" w:hAnsi="Courier"/>
      <w:snapToGrid w:val="0"/>
      <w:sz w:val="22"/>
    </w:rPr>
  </w:style>
  <w:style w:type="paragraph" w:customStyle="1" w:styleId="Code11">
    <w:name w:val="Code 11"/>
    <w:basedOn w:val="Normal"/>
    <w:rsid w:val="00F9117A"/>
    <w:pPr>
      <w:keepLines/>
      <w:spacing w:after="0"/>
      <w:ind w:left="4320" w:hanging="720"/>
    </w:pPr>
    <w:rPr>
      <w:rFonts w:ascii="Courier" w:hAnsi="Courier"/>
      <w:snapToGrid w:val="0"/>
      <w:sz w:val="22"/>
    </w:rPr>
  </w:style>
  <w:style w:type="paragraph" w:customStyle="1" w:styleId="Code2">
    <w:name w:val="Code 2"/>
    <w:basedOn w:val="Normal"/>
    <w:rsid w:val="00F9117A"/>
    <w:pPr>
      <w:keepLines/>
      <w:spacing w:after="0"/>
      <w:ind w:left="1080" w:hanging="720"/>
    </w:pPr>
    <w:rPr>
      <w:rFonts w:ascii="Courier" w:hAnsi="Courier"/>
      <w:snapToGrid w:val="0"/>
      <w:sz w:val="22"/>
    </w:rPr>
  </w:style>
  <w:style w:type="paragraph" w:customStyle="1" w:styleId="Code3">
    <w:name w:val="Code 3"/>
    <w:basedOn w:val="Normal"/>
    <w:rsid w:val="00F9117A"/>
    <w:pPr>
      <w:keepLines/>
      <w:spacing w:after="0"/>
      <w:ind w:left="1440" w:hanging="720"/>
    </w:pPr>
    <w:rPr>
      <w:rFonts w:ascii="Courier" w:hAnsi="Courier"/>
      <w:snapToGrid w:val="0"/>
      <w:sz w:val="22"/>
    </w:rPr>
  </w:style>
  <w:style w:type="paragraph" w:customStyle="1" w:styleId="Code4">
    <w:name w:val="Code 4"/>
    <w:basedOn w:val="Normal"/>
    <w:rsid w:val="00F9117A"/>
    <w:pPr>
      <w:keepLines/>
      <w:spacing w:after="0"/>
      <w:ind w:left="1800" w:hanging="720"/>
    </w:pPr>
    <w:rPr>
      <w:rFonts w:ascii="Courier" w:hAnsi="Courier"/>
      <w:snapToGrid w:val="0"/>
      <w:sz w:val="22"/>
    </w:rPr>
  </w:style>
  <w:style w:type="paragraph" w:customStyle="1" w:styleId="Code5">
    <w:name w:val="Code 5"/>
    <w:basedOn w:val="Normal"/>
    <w:rsid w:val="00F9117A"/>
    <w:pPr>
      <w:keepLines/>
      <w:spacing w:after="0"/>
      <w:ind w:left="2160" w:hanging="720"/>
    </w:pPr>
    <w:rPr>
      <w:rFonts w:ascii="Courier" w:hAnsi="Courier"/>
      <w:snapToGrid w:val="0"/>
      <w:sz w:val="22"/>
    </w:rPr>
  </w:style>
  <w:style w:type="paragraph" w:customStyle="1" w:styleId="Code6">
    <w:name w:val="Code 6"/>
    <w:basedOn w:val="Normal"/>
    <w:rsid w:val="00F9117A"/>
    <w:pPr>
      <w:keepLines/>
      <w:spacing w:after="0"/>
      <w:ind w:left="2520" w:hanging="720"/>
    </w:pPr>
    <w:rPr>
      <w:rFonts w:ascii="Courier" w:hAnsi="Courier"/>
      <w:snapToGrid w:val="0"/>
      <w:sz w:val="22"/>
    </w:rPr>
  </w:style>
  <w:style w:type="paragraph" w:customStyle="1" w:styleId="Code7">
    <w:name w:val="Code 7"/>
    <w:basedOn w:val="Normal"/>
    <w:rsid w:val="00F9117A"/>
    <w:pPr>
      <w:keepLines/>
      <w:spacing w:after="0"/>
      <w:ind w:left="2880" w:hanging="720"/>
    </w:pPr>
    <w:rPr>
      <w:rFonts w:ascii="Courier" w:hAnsi="Courier"/>
      <w:snapToGrid w:val="0"/>
      <w:sz w:val="22"/>
    </w:rPr>
  </w:style>
  <w:style w:type="paragraph" w:customStyle="1" w:styleId="Code8">
    <w:name w:val="Code 8"/>
    <w:basedOn w:val="Normal"/>
    <w:rsid w:val="00F9117A"/>
    <w:pPr>
      <w:keepLines/>
      <w:spacing w:after="0"/>
      <w:ind w:left="3240" w:hanging="720"/>
    </w:pPr>
    <w:rPr>
      <w:rFonts w:ascii="Courier" w:hAnsi="Courier"/>
      <w:snapToGrid w:val="0"/>
      <w:sz w:val="22"/>
    </w:rPr>
  </w:style>
  <w:style w:type="paragraph" w:customStyle="1" w:styleId="Code9">
    <w:name w:val="Code 9"/>
    <w:basedOn w:val="Normal"/>
    <w:rsid w:val="00F9117A"/>
    <w:pPr>
      <w:keepLines/>
      <w:spacing w:after="0"/>
      <w:ind w:left="3600" w:hanging="720"/>
    </w:pPr>
    <w:rPr>
      <w:rFonts w:ascii="Courier" w:hAnsi="Courier"/>
      <w:snapToGrid w:val="0"/>
      <w:sz w:val="22"/>
    </w:rPr>
  </w:style>
  <w:style w:type="paragraph" w:customStyle="1" w:styleId="Figureart">
    <w:name w:val="Figure art"/>
    <w:basedOn w:val="Normal"/>
    <w:next w:val="Figuretitle"/>
    <w:rsid w:val="00F9117A"/>
    <w:pPr>
      <w:keepNext/>
      <w:spacing w:after="0"/>
      <w:jc w:val="center"/>
    </w:pPr>
  </w:style>
  <w:style w:type="paragraph" w:customStyle="1" w:styleId="CODE">
    <w:name w:val="CODE"/>
    <w:basedOn w:val="Normal"/>
    <w:rsid w:val="00F9117A"/>
    <w:pPr>
      <w:keepLines/>
      <w:spacing w:after="0"/>
    </w:pPr>
    <w:rPr>
      <w:rFonts w:ascii="Courier New" w:hAnsi="Courier New"/>
      <w:snapToGrid w:val="0"/>
      <w:sz w:val="22"/>
    </w:rPr>
  </w:style>
  <w:style w:type="paragraph" w:styleId="BlockText">
    <w:name w:val="Block Text"/>
    <w:basedOn w:val="Normal"/>
    <w:rsid w:val="00F9117A"/>
    <w:pPr>
      <w:spacing w:after="120"/>
      <w:ind w:left="1440" w:right="1440"/>
    </w:pPr>
  </w:style>
  <w:style w:type="paragraph" w:styleId="CommentText">
    <w:name w:val="annotation text"/>
    <w:basedOn w:val="Normal"/>
    <w:link w:val="CommentTextChar"/>
    <w:rsid w:val="00F9117A"/>
    <w:rPr>
      <w:sz w:val="20"/>
    </w:rPr>
  </w:style>
  <w:style w:type="paragraph" w:customStyle="1" w:styleId="Tablelineafter">
    <w:name w:val="Table line after"/>
    <w:basedOn w:val="Normal"/>
    <w:rsid w:val="00F9117A"/>
    <w:pPr>
      <w:spacing w:after="0"/>
    </w:pPr>
    <w:rPr>
      <w:sz w:val="22"/>
      <w:szCs w:val="22"/>
    </w:rPr>
  </w:style>
  <w:style w:type="paragraph" w:customStyle="1" w:styleId="FiguretitleCharChar">
    <w:name w:val="Figure title Char Char"/>
    <w:basedOn w:val="Normal"/>
    <w:next w:val="Normal"/>
    <w:rsid w:val="00F9117A"/>
    <w:pPr>
      <w:suppressAutoHyphens/>
      <w:spacing w:before="220" w:after="220"/>
      <w:jc w:val="center"/>
    </w:pPr>
    <w:rPr>
      <w:b/>
      <w:bCs/>
    </w:rPr>
  </w:style>
  <w:style w:type="character" w:customStyle="1" w:styleId="FiguretitleCharCharChar">
    <w:name w:val="Figure title Char Char Char"/>
    <w:basedOn w:val="DefaultParagraphFont"/>
    <w:rsid w:val="00F9117A"/>
    <w:rPr>
      <w:b/>
      <w:bCs/>
      <w:noProof w:val="0"/>
      <w:sz w:val="24"/>
      <w:lang w:val="en-GB" w:eastAsia="en-US" w:bidi="ar-SA"/>
    </w:rPr>
  </w:style>
  <w:style w:type="paragraph" w:styleId="Caption">
    <w:name w:val="caption"/>
    <w:basedOn w:val="Normal"/>
    <w:next w:val="Normal"/>
    <w:qFormat/>
    <w:rsid w:val="00F9117A"/>
    <w:pPr>
      <w:spacing w:before="120" w:after="120"/>
    </w:pPr>
    <w:rPr>
      <w:b/>
      <w:bCs/>
      <w:color w:val="000000"/>
      <w:sz w:val="20"/>
    </w:rPr>
  </w:style>
  <w:style w:type="paragraph" w:customStyle="1" w:styleId="BodyText1">
    <w:name w:val="Body Text 1"/>
    <w:basedOn w:val="BodyText"/>
    <w:rsid w:val="00F9117A"/>
    <w:pPr>
      <w:keepNext/>
      <w:keepLines/>
      <w:spacing w:before="40" w:after="40"/>
      <w:ind w:left="144" w:hanging="144"/>
    </w:pPr>
    <w:rPr>
      <w:sz w:val="22"/>
    </w:rPr>
  </w:style>
  <w:style w:type="character" w:styleId="FollowedHyperlink">
    <w:name w:val="FollowedHyperlink"/>
    <w:basedOn w:val="DefaultParagraphFont"/>
    <w:rsid w:val="00F9117A"/>
    <w:rPr>
      <w:color w:val="800080"/>
      <w:u w:val="single"/>
    </w:rPr>
  </w:style>
  <w:style w:type="paragraph" w:styleId="PlainText">
    <w:name w:val="Plain Text"/>
    <w:basedOn w:val="Normal"/>
    <w:rsid w:val="00F9117A"/>
    <w:pPr>
      <w:spacing w:after="0"/>
    </w:pPr>
    <w:rPr>
      <w:rFonts w:ascii="Courier New" w:hAnsi="Courier New" w:cs="Courier New"/>
      <w:sz w:val="20"/>
    </w:rPr>
  </w:style>
  <w:style w:type="character" w:styleId="CommentReference">
    <w:name w:val="annotation reference"/>
    <w:basedOn w:val="DefaultParagraphFont"/>
    <w:semiHidden/>
    <w:rsid w:val="00F9117A"/>
    <w:rPr>
      <w:sz w:val="16"/>
      <w:szCs w:val="16"/>
    </w:rPr>
  </w:style>
  <w:style w:type="paragraph" w:customStyle="1" w:styleId="FiguretitleChar">
    <w:name w:val="Figure title Char"/>
    <w:basedOn w:val="Normal"/>
    <w:next w:val="Normal"/>
    <w:rsid w:val="00F9117A"/>
    <w:pPr>
      <w:suppressAutoHyphens/>
      <w:spacing w:before="220" w:after="220"/>
      <w:jc w:val="center"/>
    </w:pPr>
    <w:rPr>
      <w:b/>
      <w:bCs/>
    </w:rPr>
  </w:style>
  <w:style w:type="character" w:customStyle="1" w:styleId="TablefootnoteCharChar">
    <w:name w:val="Table footnote Char Char"/>
    <w:basedOn w:val="DefaultParagraphFont"/>
    <w:rsid w:val="00F9117A"/>
    <w:rPr>
      <w:noProof w:val="0"/>
      <w:sz w:val="18"/>
      <w:szCs w:val="18"/>
      <w:lang w:val="en-GB" w:eastAsia="en-US" w:bidi="ar-SA"/>
    </w:rPr>
  </w:style>
  <w:style w:type="paragraph" w:customStyle="1" w:styleId="Tablefootnote">
    <w:name w:val="Table footnote"/>
    <w:basedOn w:val="Normal"/>
    <w:rsid w:val="00F9117A"/>
    <w:pPr>
      <w:tabs>
        <w:tab w:val="left" w:pos="342"/>
      </w:tabs>
      <w:spacing w:before="40" w:after="40"/>
      <w:ind w:right="-43"/>
    </w:pPr>
    <w:rPr>
      <w:sz w:val="20"/>
      <w:szCs w:val="18"/>
    </w:rPr>
  </w:style>
  <w:style w:type="paragraph" w:styleId="List3">
    <w:name w:val="List 3"/>
    <w:basedOn w:val="Normal"/>
    <w:rsid w:val="00F9117A"/>
    <w:pPr>
      <w:ind w:left="1080" w:hanging="360"/>
    </w:pPr>
  </w:style>
  <w:style w:type="character" w:styleId="Hyperlink">
    <w:name w:val="Hyperlink"/>
    <w:basedOn w:val="DefaultParagraphFont"/>
    <w:rsid w:val="00F9117A"/>
    <w:rPr>
      <w:noProof/>
      <w:color w:val="0000FF"/>
      <w:u w:val="single"/>
      <w:lang w:val="en-GB"/>
    </w:rPr>
  </w:style>
  <w:style w:type="paragraph" w:styleId="TableofFigures">
    <w:name w:val="table of figures"/>
    <w:basedOn w:val="Normal"/>
    <w:next w:val="Normal"/>
    <w:uiPriority w:val="99"/>
    <w:semiHidden/>
    <w:rsid w:val="00F9117A"/>
    <w:pPr>
      <w:spacing w:after="120"/>
      <w:ind w:left="403" w:hanging="403"/>
      <w:jc w:val="both"/>
    </w:pPr>
    <w:rPr>
      <w:rFonts w:eastAsia="MS Mincho" w:cs="Arial"/>
      <w:b/>
      <w:sz w:val="22"/>
      <w:lang w:eastAsia="ja-JP"/>
    </w:rPr>
  </w:style>
  <w:style w:type="paragraph" w:customStyle="1" w:styleId="StyleCopyrightStuff8ptBlack">
    <w:name w:val="Style CopyrightStuff + 8 pt Black"/>
    <w:basedOn w:val="Normal"/>
    <w:rsid w:val="00F9117A"/>
    <w:pPr>
      <w:autoSpaceDE w:val="0"/>
      <w:autoSpaceDN w:val="0"/>
      <w:adjustRightInd w:val="0"/>
      <w:spacing w:before="120" w:after="0"/>
    </w:pPr>
    <w:rPr>
      <w:color w:val="000000"/>
      <w:sz w:val="16"/>
    </w:rPr>
  </w:style>
  <w:style w:type="paragraph" w:customStyle="1" w:styleId="DocumentNumber">
    <w:name w:val="DocumentNumber"/>
    <w:basedOn w:val="Normal"/>
    <w:rsid w:val="00F9117A"/>
    <w:pPr>
      <w:pBdr>
        <w:top w:val="single" w:sz="6" w:space="1" w:color="auto" w:shadow="1"/>
        <w:left w:val="single" w:sz="6" w:space="1" w:color="auto" w:shadow="1"/>
        <w:bottom w:val="single" w:sz="6" w:space="1" w:color="auto" w:shadow="1"/>
        <w:right w:val="single" w:sz="6" w:space="1" w:color="auto" w:shadow="1"/>
      </w:pBdr>
      <w:spacing w:before="40" w:after="960"/>
      <w:jc w:val="center"/>
    </w:pPr>
    <w:rPr>
      <w:rFonts w:ascii="Arial" w:hAnsi="Arial"/>
      <w:b/>
      <w:sz w:val="36"/>
    </w:rPr>
  </w:style>
  <w:style w:type="paragraph" w:customStyle="1" w:styleId="DocumentHeaderInfo">
    <w:name w:val="DocumentHeaderInfo"/>
    <w:basedOn w:val="Normal"/>
    <w:rsid w:val="00F9117A"/>
    <w:pPr>
      <w:pBdr>
        <w:top w:val="single" w:sz="6" w:space="1" w:color="auto"/>
        <w:left w:val="single" w:sz="6" w:space="1" w:color="auto"/>
        <w:bottom w:val="single" w:sz="6" w:space="1" w:color="auto"/>
        <w:right w:val="single" w:sz="6" w:space="1" w:color="auto"/>
      </w:pBdr>
      <w:spacing w:before="40" w:after="40"/>
    </w:pPr>
    <w:rPr>
      <w:rFonts w:ascii="Arial" w:hAnsi="Arial"/>
      <w:b/>
    </w:rPr>
  </w:style>
  <w:style w:type="character" w:customStyle="1" w:styleId="TablefootnoteChar1">
    <w:name w:val="Table footnote Char1"/>
    <w:basedOn w:val="DefaultParagraphFont"/>
    <w:rsid w:val="00F9117A"/>
    <w:rPr>
      <w:noProof w:val="0"/>
      <w:szCs w:val="18"/>
      <w:lang w:val="en-GB" w:eastAsia="en-US" w:bidi="ar-SA"/>
    </w:rPr>
  </w:style>
  <w:style w:type="paragraph" w:customStyle="1" w:styleId="Default">
    <w:name w:val="Default"/>
    <w:rsid w:val="00F9117A"/>
    <w:pPr>
      <w:autoSpaceDE w:val="0"/>
      <w:autoSpaceDN w:val="0"/>
      <w:adjustRightInd w:val="0"/>
    </w:pPr>
    <w:rPr>
      <w:rFonts w:ascii="Arial" w:hAnsi="Arial" w:cs="Arial"/>
      <w:color w:val="000000"/>
    </w:rPr>
  </w:style>
  <w:style w:type="paragraph" w:styleId="BalloonText">
    <w:name w:val="Balloon Text"/>
    <w:basedOn w:val="Normal"/>
    <w:semiHidden/>
    <w:rsid w:val="00F9117A"/>
    <w:rPr>
      <w:rFonts w:ascii="Tahoma" w:hAnsi="Tahoma" w:cs="Tahoma"/>
      <w:sz w:val="16"/>
      <w:szCs w:val="16"/>
    </w:rPr>
  </w:style>
  <w:style w:type="paragraph" w:customStyle="1" w:styleId="StyleOGCClauseBefore36pt">
    <w:name w:val="Style OGC Clause + Before:  36 pt"/>
    <w:basedOn w:val="OGCClause"/>
    <w:rsid w:val="00F9117A"/>
    <w:rPr>
      <w:szCs w:val="20"/>
    </w:rPr>
  </w:style>
  <w:style w:type="paragraph" w:styleId="DocumentMap">
    <w:name w:val="Document Map"/>
    <w:basedOn w:val="Normal"/>
    <w:semiHidden/>
    <w:rsid w:val="00F9117A"/>
    <w:pPr>
      <w:shd w:val="clear" w:color="auto" w:fill="000080"/>
    </w:pPr>
    <w:rPr>
      <w:rFonts w:ascii="Tahoma" w:hAnsi="Tahoma" w:cs="Tahoma"/>
    </w:rPr>
  </w:style>
  <w:style w:type="character" w:customStyle="1" w:styleId="CharChar">
    <w:name w:val="Char Char"/>
    <w:basedOn w:val="DefaultParagraphFont"/>
    <w:rsid w:val="00F9117A"/>
    <w:rPr>
      <w:noProof w:val="0"/>
      <w:sz w:val="22"/>
      <w:szCs w:val="22"/>
      <w:lang w:val="en-US" w:eastAsia="en-US" w:bidi="ar-SA"/>
    </w:rPr>
  </w:style>
  <w:style w:type="character" w:customStyle="1" w:styleId="FigureartChar">
    <w:name w:val="Figure art Char"/>
    <w:basedOn w:val="DefaultParagraphFont"/>
    <w:rsid w:val="00F9117A"/>
    <w:rPr>
      <w:noProof w:val="0"/>
      <w:sz w:val="24"/>
      <w:lang w:val="en-US" w:eastAsia="en-US" w:bidi="ar-SA"/>
    </w:rPr>
  </w:style>
  <w:style w:type="character" w:customStyle="1" w:styleId="FiguretitleCharChar1">
    <w:name w:val="Figure title Char Char1"/>
    <w:basedOn w:val="DefaultParagraphFont"/>
    <w:rsid w:val="00F9117A"/>
    <w:rPr>
      <w:b/>
      <w:bCs/>
      <w:noProof w:val="0"/>
      <w:sz w:val="24"/>
      <w:lang w:val="en-US" w:eastAsia="en-US" w:bidi="ar-SA"/>
    </w:rPr>
  </w:style>
  <w:style w:type="paragraph" w:customStyle="1" w:styleId="TableContents">
    <w:name w:val="Table Contents"/>
    <w:basedOn w:val="Normal"/>
    <w:rsid w:val="00A61B56"/>
    <w:pPr>
      <w:suppressLineNumbers/>
      <w:suppressAutoHyphens/>
    </w:pPr>
    <w:rPr>
      <w:lang w:eastAsia="ar-SA"/>
    </w:rPr>
  </w:style>
  <w:style w:type="paragraph" w:styleId="CommentSubject">
    <w:name w:val="annotation subject"/>
    <w:basedOn w:val="CommentText"/>
    <w:next w:val="CommentText"/>
    <w:link w:val="CommentSubjectChar"/>
    <w:rsid w:val="00505D91"/>
    <w:rPr>
      <w:b/>
      <w:bCs/>
    </w:rPr>
  </w:style>
  <w:style w:type="character" w:customStyle="1" w:styleId="CommentTextChar">
    <w:name w:val="Comment Text Char"/>
    <w:basedOn w:val="DefaultParagraphFont"/>
    <w:link w:val="CommentText"/>
    <w:rsid w:val="00505D91"/>
  </w:style>
  <w:style w:type="character" w:customStyle="1" w:styleId="CommentSubjectChar">
    <w:name w:val="Comment Subject Char"/>
    <w:basedOn w:val="CommentTextChar"/>
    <w:link w:val="CommentSubject"/>
    <w:rsid w:val="00505D91"/>
  </w:style>
  <w:style w:type="character" w:customStyle="1" w:styleId="CharChar0">
    <w:name w:val="Char Char"/>
    <w:basedOn w:val="DefaultParagraphFont"/>
    <w:rsid w:val="0038685F"/>
    <w:rPr>
      <w:noProof w:val="0"/>
      <w:sz w:val="22"/>
      <w:szCs w:val="22"/>
      <w:lang w:val="en-US" w:eastAsia="en-US" w:bidi="ar-SA"/>
    </w:rPr>
  </w:style>
  <w:style w:type="paragraph" w:styleId="ListParagraph">
    <w:name w:val="List Paragraph"/>
    <w:basedOn w:val="Normal"/>
    <w:rsid w:val="00250A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atentStyles>
  <w:style w:type="paragraph" w:default="1" w:styleId="Normal">
    <w:name w:val="Normal"/>
    <w:qFormat/>
    <w:rsid w:val="00F9117A"/>
    <w:pPr>
      <w:spacing w:after="240"/>
    </w:pPr>
  </w:style>
  <w:style w:type="paragraph" w:styleId="Heading1">
    <w:name w:val="heading 1"/>
    <w:aliases w:val="h1,clause,H1"/>
    <w:basedOn w:val="Normal"/>
    <w:next w:val="Normal"/>
    <w:qFormat/>
    <w:rsid w:val="00F9117A"/>
    <w:pPr>
      <w:keepNext/>
      <w:numPr>
        <w:numId w:val="10"/>
      </w:numPr>
      <w:tabs>
        <w:tab w:val="left" w:pos="400"/>
      </w:tabs>
      <w:suppressAutoHyphens/>
      <w:spacing w:before="270" w:line="-270" w:lineRule="auto"/>
      <w:outlineLvl w:val="0"/>
    </w:pPr>
    <w:rPr>
      <w:b/>
      <w:bCs/>
    </w:rPr>
  </w:style>
  <w:style w:type="paragraph" w:styleId="Heading2">
    <w:name w:val="heading 2"/>
    <w:aliases w:val="h2,sub-clause 2,H2"/>
    <w:basedOn w:val="Heading1"/>
    <w:next w:val="Normal"/>
    <w:qFormat/>
    <w:rsid w:val="00F9117A"/>
    <w:pPr>
      <w:numPr>
        <w:ilvl w:val="1"/>
      </w:numPr>
      <w:tabs>
        <w:tab w:val="clear" w:pos="400"/>
      </w:tabs>
      <w:spacing w:before="60" w:line="-250" w:lineRule="auto"/>
      <w:outlineLvl w:val="1"/>
    </w:pPr>
    <w:rPr>
      <w:sz w:val="22"/>
      <w:szCs w:val="22"/>
    </w:rPr>
  </w:style>
  <w:style w:type="paragraph" w:styleId="Heading3">
    <w:name w:val="heading 3"/>
    <w:aliases w:val="h3,sub-clause 3,H3,hd3"/>
    <w:basedOn w:val="Heading1"/>
    <w:next w:val="Normal"/>
    <w:qFormat/>
    <w:rsid w:val="00F9117A"/>
    <w:pPr>
      <w:numPr>
        <w:ilvl w:val="2"/>
      </w:numPr>
      <w:tabs>
        <w:tab w:val="clear" w:pos="400"/>
      </w:tabs>
      <w:spacing w:before="60" w:line="-230" w:lineRule="auto"/>
      <w:outlineLvl w:val="2"/>
    </w:pPr>
    <w:rPr>
      <w:noProof/>
      <w:sz w:val="22"/>
    </w:rPr>
  </w:style>
  <w:style w:type="paragraph" w:styleId="Heading4">
    <w:name w:val="heading 4"/>
    <w:aliases w:val="h4,sub-clause 4,H4,hd4"/>
    <w:basedOn w:val="Heading3"/>
    <w:next w:val="Normal"/>
    <w:qFormat/>
    <w:rsid w:val="00F9117A"/>
    <w:pPr>
      <w:numPr>
        <w:ilvl w:val="3"/>
      </w:numPr>
      <w:tabs>
        <w:tab w:val="clear" w:pos="864"/>
        <w:tab w:val="num" w:pos="360"/>
        <w:tab w:val="left" w:pos="940"/>
        <w:tab w:val="left" w:pos="1140"/>
        <w:tab w:val="left" w:pos="1360"/>
      </w:tabs>
      <w:ind w:left="720" w:hanging="720"/>
      <w:outlineLvl w:val="3"/>
    </w:pPr>
  </w:style>
  <w:style w:type="paragraph" w:styleId="Heading5">
    <w:name w:val="heading 5"/>
    <w:aliases w:val="h5,sub-clause 5,H5"/>
    <w:basedOn w:val="Heading4"/>
    <w:next w:val="Normal"/>
    <w:qFormat/>
    <w:rsid w:val="00F9117A"/>
    <w:pPr>
      <w:numPr>
        <w:ilvl w:val="4"/>
      </w:numPr>
      <w:tabs>
        <w:tab w:val="clear" w:pos="940"/>
        <w:tab w:val="clear" w:pos="1140"/>
        <w:tab w:val="clear" w:pos="1360"/>
        <w:tab w:val="left" w:pos="1080"/>
      </w:tabs>
      <w:outlineLvl w:val="4"/>
    </w:pPr>
  </w:style>
  <w:style w:type="paragraph" w:styleId="Heading6">
    <w:name w:val="heading 6"/>
    <w:basedOn w:val="Heading5"/>
    <w:next w:val="Normal"/>
    <w:qFormat/>
    <w:rsid w:val="00F9117A"/>
    <w:pPr>
      <w:numPr>
        <w:ilvl w:val="5"/>
      </w:numPr>
      <w:tabs>
        <w:tab w:val="clear" w:pos="1080"/>
        <w:tab w:val="right" w:pos="1440"/>
      </w:tabs>
      <w:outlineLvl w:val="5"/>
    </w:pPr>
  </w:style>
  <w:style w:type="paragraph" w:styleId="Heading7">
    <w:name w:val="heading 7"/>
    <w:basedOn w:val="Heading6"/>
    <w:next w:val="Normal"/>
    <w:qFormat/>
    <w:rsid w:val="00F9117A"/>
    <w:pPr>
      <w:numPr>
        <w:ilvl w:val="6"/>
      </w:numPr>
      <w:tabs>
        <w:tab w:val="left" w:pos="1440"/>
      </w:tabs>
      <w:outlineLvl w:val="6"/>
    </w:pPr>
  </w:style>
  <w:style w:type="paragraph" w:styleId="Heading8">
    <w:name w:val="heading 8"/>
    <w:basedOn w:val="Heading6"/>
    <w:next w:val="Normal"/>
    <w:qFormat/>
    <w:rsid w:val="00F9117A"/>
    <w:pPr>
      <w:numPr>
        <w:ilvl w:val="7"/>
      </w:numPr>
      <w:tabs>
        <w:tab w:val="left" w:pos="1800"/>
      </w:tabs>
      <w:outlineLvl w:val="7"/>
    </w:pPr>
  </w:style>
  <w:style w:type="paragraph" w:styleId="Heading9">
    <w:name w:val="heading 9"/>
    <w:basedOn w:val="Heading6"/>
    <w:next w:val="Normal"/>
    <w:qFormat/>
    <w:rsid w:val="00F9117A"/>
    <w:pPr>
      <w:numPr>
        <w:ilvl w:val="8"/>
      </w:num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F9117A"/>
    <w:pPr>
      <w:numPr>
        <w:ilvl w:val="0"/>
        <w:numId w:val="0"/>
      </w:numPr>
      <w:tabs>
        <w:tab w:val="left" w:pos="720"/>
      </w:tabs>
      <w:spacing w:before="240" w:line="240" w:lineRule="auto"/>
      <w:outlineLvl w:val="9"/>
    </w:pPr>
    <w:rPr>
      <w:sz w:val="24"/>
      <w:szCs w:val="24"/>
    </w:rPr>
  </w:style>
  <w:style w:type="paragraph" w:customStyle="1" w:styleId="a3">
    <w:name w:val="a3"/>
    <w:basedOn w:val="Heading3"/>
    <w:next w:val="Normal"/>
    <w:rsid w:val="00F9117A"/>
    <w:pPr>
      <w:tabs>
        <w:tab w:val="left" w:pos="640"/>
      </w:tabs>
      <w:spacing w:line="-250" w:lineRule="auto"/>
      <w:outlineLvl w:val="9"/>
    </w:pPr>
    <w:rPr>
      <w:szCs w:val="22"/>
    </w:rPr>
  </w:style>
  <w:style w:type="paragraph" w:customStyle="1" w:styleId="a4">
    <w:name w:val="a4"/>
    <w:basedOn w:val="Heading4"/>
    <w:next w:val="Normal"/>
    <w:rsid w:val="00F9117A"/>
    <w:pPr>
      <w:numPr>
        <w:ilvl w:val="0"/>
        <w:numId w:val="0"/>
      </w:numPr>
      <w:tabs>
        <w:tab w:val="clear" w:pos="940"/>
        <w:tab w:val="clear" w:pos="1140"/>
        <w:tab w:val="clear" w:pos="1360"/>
        <w:tab w:val="left" w:pos="860"/>
        <w:tab w:val="left" w:pos="1060"/>
      </w:tabs>
      <w:outlineLvl w:val="9"/>
    </w:pPr>
  </w:style>
  <w:style w:type="paragraph" w:customStyle="1" w:styleId="a5">
    <w:name w:val="a5"/>
    <w:basedOn w:val="Heading5"/>
    <w:next w:val="Normal"/>
    <w:rsid w:val="00F9117A"/>
    <w:pPr>
      <w:numPr>
        <w:ilvl w:val="0"/>
        <w:numId w:val="0"/>
      </w:numPr>
      <w:tabs>
        <w:tab w:val="clear" w:pos="1080"/>
        <w:tab w:val="left" w:pos="1140"/>
        <w:tab w:val="left" w:pos="1360"/>
      </w:tabs>
      <w:outlineLvl w:val="9"/>
    </w:pPr>
  </w:style>
  <w:style w:type="paragraph" w:customStyle="1" w:styleId="a6">
    <w:name w:val="a6"/>
    <w:basedOn w:val="Heading6"/>
    <w:next w:val="Normal"/>
    <w:rsid w:val="00F9117A"/>
    <w:pPr>
      <w:numPr>
        <w:ilvl w:val="0"/>
        <w:numId w:val="0"/>
      </w:numPr>
      <w:tabs>
        <w:tab w:val="clear" w:pos="1440"/>
        <w:tab w:val="left" w:pos="360"/>
        <w:tab w:val="left" w:pos="1140"/>
        <w:tab w:val="left" w:pos="1360"/>
      </w:tabs>
      <w:outlineLvl w:val="9"/>
    </w:pPr>
  </w:style>
  <w:style w:type="paragraph" w:customStyle="1" w:styleId="ANNEX">
    <w:name w:val="ANNEX"/>
    <w:basedOn w:val="Normal"/>
    <w:next w:val="Normal"/>
    <w:rsid w:val="00F9117A"/>
    <w:pPr>
      <w:keepNext/>
      <w:pageBreakBefore/>
      <w:spacing w:after="760" w:line="-310" w:lineRule="auto"/>
      <w:jc w:val="center"/>
    </w:pPr>
    <w:rPr>
      <w:b/>
      <w:bCs/>
      <w:sz w:val="28"/>
      <w:szCs w:val="28"/>
    </w:rPr>
  </w:style>
  <w:style w:type="character" w:styleId="FootnoteReference">
    <w:name w:val="footnote reference"/>
    <w:basedOn w:val="DefaultParagraphFont"/>
    <w:semiHidden/>
    <w:rsid w:val="00F9117A"/>
    <w:rPr>
      <w:position w:val="6"/>
      <w:sz w:val="16"/>
      <w:szCs w:val="16"/>
      <w:vertAlign w:val="baseline"/>
    </w:rPr>
  </w:style>
  <w:style w:type="paragraph" w:customStyle="1" w:styleId="Bibliography1">
    <w:name w:val="Bibliography1"/>
    <w:basedOn w:val="Normal"/>
    <w:rsid w:val="00F9117A"/>
    <w:pPr>
      <w:numPr>
        <w:numId w:val="13"/>
      </w:numPr>
    </w:pPr>
    <w:rPr>
      <w:rFonts w:ascii="Times" w:hAnsi="Times"/>
    </w:rPr>
  </w:style>
  <w:style w:type="paragraph" w:styleId="BodyText">
    <w:name w:val="Body Text"/>
    <w:basedOn w:val="Normal"/>
    <w:rsid w:val="00F9117A"/>
    <w:pPr>
      <w:spacing w:before="60" w:after="60"/>
    </w:pPr>
  </w:style>
  <w:style w:type="paragraph" w:styleId="BodyTextIndent">
    <w:name w:val="Body Text Indent"/>
    <w:basedOn w:val="Normal"/>
    <w:rsid w:val="00F9117A"/>
    <w:pPr>
      <w:spacing w:before="40" w:after="40" w:line="211" w:lineRule="auto"/>
      <w:ind w:left="144" w:hanging="144"/>
    </w:pPr>
    <w:rPr>
      <w:sz w:val="22"/>
      <w:szCs w:val="22"/>
    </w:rPr>
  </w:style>
  <w:style w:type="paragraph" w:styleId="BodyText3">
    <w:name w:val="Body Text 3"/>
    <w:basedOn w:val="Normal"/>
    <w:rsid w:val="00F9117A"/>
    <w:pPr>
      <w:spacing w:before="20" w:after="20"/>
    </w:pPr>
    <w:rPr>
      <w:sz w:val="18"/>
    </w:rPr>
  </w:style>
  <w:style w:type="paragraph" w:customStyle="1" w:styleId="Definition">
    <w:name w:val="Definition"/>
    <w:basedOn w:val="Normal"/>
    <w:next w:val="TermNum"/>
    <w:rsid w:val="00F9117A"/>
  </w:style>
  <w:style w:type="character" w:customStyle="1" w:styleId="Defterms">
    <w:name w:val="Defterms"/>
    <w:basedOn w:val="DefaultParagraphFont"/>
    <w:rsid w:val="00F9117A"/>
    <w:rPr>
      <w:color w:val="auto"/>
    </w:rPr>
  </w:style>
  <w:style w:type="paragraph" w:styleId="Header">
    <w:name w:val="header"/>
    <w:basedOn w:val="Normal"/>
    <w:rsid w:val="00F9117A"/>
    <w:pPr>
      <w:spacing w:after="740" w:line="-220" w:lineRule="auto"/>
    </w:pPr>
    <w:rPr>
      <w:b/>
      <w:bCs/>
      <w:sz w:val="22"/>
      <w:szCs w:val="22"/>
    </w:rPr>
  </w:style>
  <w:style w:type="paragraph" w:customStyle="1" w:styleId="Example">
    <w:name w:val="Example"/>
    <w:basedOn w:val="Normal"/>
    <w:next w:val="Normal"/>
    <w:rsid w:val="00F9117A"/>
    <w:pPr>
      <w:tabs>
        <w:tab w:val="left" w:pos="1360"/>
      </w:tabs>
      <w:spacing w:line="210" w:lineRule="auto"/>
    </w:pPr>
    <w:rPr>
      <w:sz w:val="18"/>
      <w:szCs w:val="18"/>
    </w:rPr>
  </w:style>
  <w:style w:type="paragraph" w:customStyle="1" w:styleId="Figurefootnote">
    <w:name w:val="Figure footnote"/>
    <w:basedOn w:val="Normal"/>
    <w:rsid w:val="00F9117A"/>
    <w:pPr>
      <w:keepNext/>
      <w:tabs>
        <w:tab w:val="left" w:pos="340"/>
      </w:tabs>
      <w:spacing w:after="60" w:line="210" w:lineRule="auto"/>
    </w:pPr>
    <w:rPr>
      <w:sz w:val="18"/>
      <w:szCs w:val="18"/>
    </w:rPr>
  </w:style>
  <w:style w:type="paragraph" w:customStyle="1" w:styleId="Figuretitle">
    <w:name w:val="Figure title"/>
    <w:basedOn w:val="Normal"/>
    <w:next w:val="Normal"/>
    <w:rsid w:val="00F9117A"/>
    <w:pPr>
      <w:suppressAutoHyphens/>
      <w:spacing w:before="220" w:after="220"/>
      <w:jc w:val="center"/>
    </w:pPr>
    <w:rPr>
      <w:b/>
      <w:bCs/>
    </w:rPr>
  </w:style>
  <w:style w:type="paragraph" w:customStyle="1" w:styleId="Foreword">
    <w:name w:val="Foreword"/>
    <w:basedOn w:val="Normal"/>
    <w:rsid w:val="00F9117A"/>
    <w:rPr>
      <w:color w:val="0000FF"/>
    </w:rPr>
  </w:style>
  <w:style w:type="paragraph" w:customStyle="1" w:styleId="Formula">
    <w:name w:val="Formula"/>
    <w:basedOn w:val="Normal"/>
    <w:next w:val="Normal"/>
    <w:rsid w:val="00F9117A"/>
    <w:pPr>
      <w:keepNext/>
      <w:tabs>
        <w:tab w:val="right" w:pos="8640"/>
      </w:tabs>
      <w:spacing w:after="220"/>
      <w:ind w:left="400"/>
    </w:pPr>
  </w:style>
  <w:style w:type="paragraph" w:styleId="Index1">
    <w:name w:val="index 1"/>
    <w:basedOn w:val="Normal"/>
    <w:next w:val="Normal"/>
    <w:autoRedefine/>
    <w:semiHidden/>
    <w:rsid w:val="00F9117A"/>
    <w:pPr>
      <w:spacing w:line="210" w:lineRule="auto"/>
      <w:ind w:left="340" w:hanging="340"/>
    </w:pPr>
    <w:rPr>
      <w:b/>
      <w:bCs/>
      <w:sz w:val="18"/>
      <w:szCs w:val="18"/>
    </w:rPr>
  </w:style>
  <w:style w:type="paragraph" w:customStyle="1" w:styleId="Introduction">
    <w:name w:val="Introduction"/>
    <w:basedOn w:val="Normal"/>
    <w:next w:val="Normal"/>
    <w:rsid w:val="00F9117A"/>
    <w:pPr>
      <w:pageBreakBefore/>
      <w:tabs>
        <w:tab w:val="left" w:pos="400"/>
      </w:tabs>
      <w:spacing w:before="960" w:after="310" w:line="-310" w:lineRule="auto"/>
    </w:pPr>
    <w:rPr>
      <w:b/>
      <w:bCs/>
      <w:sz w:val="28"/>
      <w:szCs w:val="28"/>
    </w:rPr>
  </w:style>
  <w:style w:type="paragraph" w:styleId="ListNumber">
    <w:name w:val="List Number"/>
    <w:aliases w:val="List Number Char"/>
    <w:basedOn w:val="Normal"/>
    <w:rsid w:val="00F9117A"/>
    <w:pPr>
      <w:numPr>
        <w:numId w:val="3"/>
      </w:numPr>
    </w:pPr>
  </w:style>
  <w:style w:type="paragraph" w:styleId="ListNumber2">
    <w:name w:val="List Number 2"/>
    <w:basedOn w:val="Normal"/>
    <w:rsid w:val="00F9117A"/>
    <w:pPr>
      <w:numPr>
        <w:numId w:val="12"/>
      </w:numPr>
      <w:tabs>
        <w:tab w:val="clear" w:pos="1120"/>
        <w:tab w:val="num" w:pos="720"/>
      </w:tabs>
      <w:ind w:left="720"/>
    </w:pPr>
    <w:rPr>
      <w:color w:val="008000"/>
    </w:rPr>
  </w:style>
  <w:style w:type="paragraph" w:styleId="ListNumber3">
    <w:name w:val="List Number 3"/>
    <w:basedOn w:val="Normal"/>
    <w:rsid w:val="00F9117A"/>
    <w:pPr>
      <w:numPr>
        <w:numId w:val="7"/>
      </w:numPr>
      <w:tabs>
        <w:tab w:val="clear" w:pos="1800"/>
        <w:tab w:val="left" w:pos="1080"/>
        <w:tab w:val="num" w:pos="1520"/>
      </w:tabs>
      <w:ind w:left="1080"/>
    </w:pPr>
  </w:style>
  <w:style w:type="paragraph" w:styleId="ListNumber4">
    <w:name w:val="List Number 4"/>
    <w:basedOn w:val="Normal"/>
    <w:rsid w:val="00F9117A"/>
    <w:pPr>
      <w:tabs>
        <w:tab w:val="left" w:pos="1600"/>
      </w:tabs>
      <w:ind w:left="1600" w:hanging="400"/>
    </w:pPr>
  </w:style>
  <w:style w:type="paragraph" w:styleId="ListContinue">
    <w:name w:val="List Continue"/>
    <w:aliases w:val="list-1"/>
    <w:basedOn w:val="Normal"/>
    <w:rsid w:val="00F9117A"/>
    <w:pPr>
      <w:tabs>
        <w:tab w:val="left" w:pos="400"/>
        <w:tab w:val="num" w:pos="1440"/>
      </w:tabs>
      <w:ind w:left="1440" w:hanging="360"/>
    </w:pPr>
  </w:style>
  <w:style w:type="paragraph" w:styleId="ListContinue2">
    <w:name w:val="List Continue 2"/>
    <w:aliases w:val="list-2"/>
    <w:basedOn w:val="ListContinue"/>
    <w:rsid w:val="00F9117A"/>
    <w:pPr>
      <w:numPr>
        <w:numId w:val="6"/>
      </w:numPr>
      <w:tabs>
        <w:tab w:val="clear" w:pos="360"/>
        <w:tab w:val="clear" w:pos="400"/>
      </w:tabs>
      <w:ind w:left="720"/>
    </w:pPr>
  </w:style>
  <w:style w:type="paragraph" w:styleId="ListContinue3">
    <w:name w:val="List Continue 3"/>
    <w:aliases w:val="list-3"/>
    <w:basedOn w:val="ListContinue"/>
    <w:rsid w:val="00F9117A"/>
    <w:pPr>
      <w:tabs>
        <w:tab w:val="clear" w:pos="400"/>
        <w:tab w:val="clear" w:pos="1440"/>
      </w:tabs>
      <w:ind w:left="1080"/>
    </w:pPr>
  </w:style>
  <w:style w:type="paragraph" w:styleId="ListContinue4">
    <w:name w:val="List Continue 4"/>
    <w:basedOn w:val="ListContinue"/>
    <w:rsid w:val="00F9117A"/>
    <w:pPr>
      <w:tabs>
        <w:tab w:val="clear" w:pos="400"/>
        <w:tab w:val="left" w:pos="1600"/>
      </w:tabs>
      <w:ind w:left="1600"/>
    </w:pPr>
  </w:style>
  <w:style w:type="paragraph" w:customStyle="1" w:styleId="Note">
    <w:name w:val="Note"/>
    <w:basedOn w:val="Normal"/>
    <w:next w:val="Normal"/>
    <w:rsid w:val="00F9117A"/>
    <w:pPr>
      <w:tabs>
        <w:tab w:val="left" w:pos="960"/>
      </w:tabs>
      <w:spacing w:after="180" w:line="210" w:lineRule="auto"/>
    </w:pPr>
    <w:rPr>
      <w:sz w:val="20"/>
    </w:rPr>
  </w:style>
  <w:style w:type="paragraph" w:styleId="FootnoteText">
    <w:name w:val="footnote text"/>
    <w:basedOn w:val="Normal"/>
    <w:semiHidden/>
    <w:rsid w:val="00F9117A"/>
    <w:pPr>
      <w:tabs>
        <w:tab w:val="left" w:pos="340"/>
      </w:tabs>
      <w:spacing w:after="120" w:line="210" w:lineRule="auto"/>
    </w:pPr>
    <w:rPr>
      <w:sz w:val="18"/>
      <w:szCs w:val="18"/>
    </w:rPr>
  </w:style>
  <w:style w:type="character" w:styleId="PageNumber">
    <w:name w:val="page number"/>
    <w:basedOn w:val="DefaultParagraphFont"/>
    <w:rsid w:val="00F9117A"/>
  </w:style>
  <w:style w:type="paragraph" w:customStyle="1" w:styleId="p2">
    <w:name w:val="p2"/>
    <w:basedOn w:val="Normal"/>
    <w:next w:val="Normal"/>
    <w:rsid w:val="00F9117A"/>
    <w:pPr>
      <w:tabs>
        <w:tab w:val="left" w:pos="560"/>
      </w:tabs>
    </w:pPr>
  </w:style>
  <w:style w:type="paragraph" w:customStyle="1" w:styleId="p3">
    <w:name w:val="p3"/>
    <w:basedOn w:val="Normal"/>
    <w:next w:val="Normal"/>
    <w:rsid w:val="00F9117A"/>
    <w:pPr>
      <w:tabs>
        <w:tab w:val="left" w:pos="720"/>
      </w:tabs>
    </w:pPr>
  </w:style>
  <w:style w:type="paragraph" w:customStyle="1" w:styleId="p4">
    <w:name w:val="p4"/>
    <w:basedOn w:val="Normal"/>
    <w:next w:val="Normal"/>
    <w:rsid w:val="00F9117A"/>
    <w:pPr>
      <w:tabs>
        <w:tab w:val="left" w:pos="1100"/>
      </w:tabs>
    </w:pPr>
  </w:style>
  <w:style w:type="paragraph" w:customStyle="1" w:styleId="p5">
    <w:name w:val="p5"/>
    <w:basedOn w:val="Normal"/>
    <w:next w:val="Normal"/>
    <w:rsid w:val="00F9117A"/>
    <w:pPr>
      <w:tabs>
        <w:tab w:val="left" w:pos="1100"/>
      </w:tabs>
    </w:pPr>
  </w:style>
  <w:style w:type="paragraph" w:customStyle="1" w:styleId="p6">
    <w:name w:val="p6"/>
    <w:basedOn w:val="Normal"/>
    <w:next w:val="Normal"/>
    <w:rsid w:val="00F9117A"/>
    <w:pPr>
      <w:tabs>
        <w:tab w:val="left" w:pos="1440"/>
      </w:tabs>
    </w:pPr>
  </w:style>
  <w:style w:type="paragraph" w:styleId="Footer">
    <w:name w:val="footer"/>
    <w:basedOn w:val="Normal"/>
    <w:rsid w:val="00F9117A"/>
    <w:pPr>
      <w:spacing w:after="0" w:line="-220" w:lineRule="auto"/>
    </w:pPr>
  </w:style>
  <w:style w:type="paragraph" w:customStyle="1" w:styleId="RefNorm">
    <w:name w:val="RefNorm"/>
    <w:basedOn w:val="Normal"/>
    <w:next w:val="Normal"/>
    <w:rsid w:val="00F9117A"/>
  </w:style>
  <w:style w:type="paragraph" w:customStyle="1" w:styleId="Special">
    <w:name w:val="Special"/>
    <w:basedOn w:val="Normal"/>
    <w:next w:val="Normal"/>
    <w:rsid w:val="00F9117A"/>
  </w:style>
  <w:style w:type="paragraph" w:customStyle="1" w:styleId="TablefootnoteChar">
    <w:name w:val="Table footnote Char"/>
    <w:basedOn w:val="Normal"/>
    <w:uiPriority w:val="99"/>
    <w:rsid w:val="00F9117A"/>
    <w:pPr>
      <w:tabs>
        <w:tab w:val="left" w:pos="340"/>
      </w:tabs>
      <w:spacing w:before="60" w:after="60" w:line="210" w:lineRule="auto"/>
    </w:pPr>
    <w:rPr>
      <w:sz w:val="18"/>
      <w:szCs w:val="18"/>
    </w:rPr>
  </w:style>
  <w:style w:type="paragraph" w:customStyle="1" w:styleId="Tabletitle">
    <w:name w:val="Table title"/>
    <w:basedOn w:val="Normal"/>
    <w:next w:val="Normal"/>
    <w:uiPriority w:val="99"/>
    <w:rsid w:val="00F9117A"/>
    <w:pPr>
      <w:keepNext/>
      <w:suppressAutoHyphens/>
      <w:spacing w:before="120" w:after="120" w:line="-230" w:lineRule="auto"/>
      <w:jc w:val="center"/>
    </w:pPr>
    <w:rPr>
      <w:b/>
      <w:bCs/>
    </w:rPr>
  </w:style>
  <w:style w:type="character" w:customStyle="1" w:styleId="TableFootNoteXref">
    <w:name w:val="TableFootNoteXref"/>
    <w:uiPriority w:val="99"/>
    <w:rsid w:val="00F9117A"/>
    <w:rPr>
      <w:position w:val="6"/>
      <w:sz w:val="16"/>
      <w:szCs w:val="16"/>
    </w:rPr>
  </w:style>
  <w:style w:type="paragraph" w:customStyle="1" w:styleId="Terms">
    <w:name w:val="Term(s)"/>
    <w:basedOn w:val="Normal"/>
    <w:next w:val="Definition"/>
    <w:rsid w:val="00F9117A"/>
    <w:pPr>
      <w:keepNext/>
      <w:suppressAutoHyphens/>
      <w:spacing w:after="0"/>
    </w:pPr>
    <w:rPr>
      <w:b/>
      <w:bCs/>
    </w:rPr>
  </w:style>
  <w:style w:type="paragraph" w:customStyle="1" w:styleId="TermNum">
    <w:name w:val="TermNum"/>
    <w:basedOn w:val="Normal"/>
    <w:next w:val="Terms"/>
    <w:rsid w:val="00F9117A"/>
    <w:pPr>
      <w:keepNext/>
      <w:numPr>
        <w:numId w:val="5"/>
      </w:numPr>
      <w:spacing w:after="0"/>
    </w:pPr>
    <w:rPr>
      <w:b/>
    </w:rPr>
  </w:style>
  <w:style w:type="paragraph" w:styleId="IndexHeading">
    <w:name w:val="index heading"/>
    <w:basedOn w:val="Normal"/>
    <w:next w:val="Index1"/>
    <w:semiHidden/>
    <w:rsid w:val="00F9117A"/>
    <w:pPr>
      <w:keepNext/>
      <w:spacing w:before="480" w:after="210"/>
      <w:jc w:val="center"/>
    </w:pPr>
  </w:style>
  <w:style w:type="paragraph" w:styleId="TOC1">
    <w:name w:val="toc 1"/>
    <w:basedOn w:val="Normal"/>
    <w:next w:val="Normal"/>
    <w:autoRedefine/>
    <w:uiPriority w:val="39"/>
    <w:rsid w:val="00F9117A"/>
    <w:pPr>
      <w:tabs>
        <w:tab w:val="left" w:pos="720"/>
        <w:tab w:val="right" w:leader="dot" w:pos="8640"/>
      </w:tabs>
      <w:suppressAutoHyphens/>
      <w:spacing w:before="120" w:after="0"/>
      <w:ind w:left="720" w:right="500" w:hanging="720"/>
    </w:pPr>
    <w:rPr>
      <w:noProof/>
    </w:rPr>
  </w:style>
  <w:style w:type="paragraph" w:styleId="TOC2">
    <w:name w:val="toc 2"/>
    <w:basedOn w:val="TOC1"/>
    <w:next w:val="Normal"/>
    <w:autoRedefine/>
    <w:uiPriority w:val="39"/>
    <w:rsid w:val="00F9117A"/>
    <w:pPr>
      <w:tabs>
        <w:tab w:val="clear" w:pos="720"/>
        <w:tab w:val="left" w:pos="990"/>
      </w:tabs>
      <w:spacing w:before="0"/>
      <w:ind w:left="990" w:hanging="810"/>
    </w:pPr>
  </w:style>
  <w:style w:type="paragraph" w:styleId="TOC3">
    <w:name w:val="toc 3"/>
    <w:basedOn w:val="TOC2"/>
    <w:next w:val="Normal"/>
    <w:autoRedefine/>
    <w:uiPriority w:val="39"/>
    <w:rsid w:val="00F9117A"/>
    <w:pPr>
      <w:tabs>
        <w:tab w:val="clear" w:pos="990"/>
        <w:tab w:val="left" w:pos="1260"/>
      </w:tabs>
      <w:ind w:left="1260" w:hanging="900"/>
    </w:pPr>
  </w:style>
  <w:style w:type="paragraph" w:styleId="TOC4">
    <w:name w:val="toc 4"/>
    <w:basedOn w:val="TOC2"/>
    <w:next w:val="Normal"/>
    <w:autoRedefine/>
    <w:uiPriority w:val="39"/>
    <w:semiHidden/>
    <w:rsid w:val="00F9117A"/>
    <w:pPr>
      <w:tabs>
        <w:tab w:val="left" w:pos="1440"/>
      </w:tabs>
      <w:ind w:left="1440" w:hanging="1440"/>
    </w:pPr>
  </w:style>
  <w:style w:type="paragraph" w:styleId="TOC5">
    <w:name w:val="toc 5"/>
    <w:basedOn w:val="TOC4"/>
    <w:next w:val="Normal"/>
    <w:autoRedefine/>
    <w:uiPriority w:val="39"/>
    <w:semiHidden/>
    <w:rsid w:val="00F9117A"/>
  </w:style>
  <w:style w:type="paragraph" w:styleId="TOC6">
    <w:name w:val="toc 6"/>
    <w:basedOn w:val="TOC4"/>
    <w:next w:val="Normal"/>
    <w:autoRedefine/>
    <w:uiPriority w:val="39"/>
    <w:semiHidden/>
    <w:rsid w:val="00F9117A"/>
  </w:style>
  <w:style w:type="paragraph" w:styleId="TOC9">
    <w:name w:val="toc 9"/>
    <w:basedOn w:val="TOC1"/>
    <w:next w:val="Normal"/>
    <w:autoRedefine/>
    <w:uiPriority w:val="39"/>
    <w:semiHidden/>
    <w:rsid w:val="00F9117A"/>
    <w:pPr>
      <w:tabs>
        <w:tab w:val="clear" w:pos="720"/>
      </w:tabs>
      <w:ind w:left="0" w:firstLine="0"/>
    </w:pPr>
  </w:style>
  <w:style w:type="paragraph" w:customStyle="1" w:styleId="zzBiblio">
    <w:name w:val="zzBiblio"/>
    <w:basedOn w:val="Normal"/>
    <w:next w:val="Bibliography1"/>
    <w:rsid w:val="00F9117A"/>
    <w:pPr>
      <w:pageBreakBefore/>
      <w:spacing w:after="760" w:line="-310" w:lineRule="auto"/>
      <w:jc w:val="center"/>
    </w:pPr>
    <w:rPr>
      <w:b/>
      <w:bCs/>
      <w:sz w:val="28"/>
      <w:szCs w:val="28"/>
    </w:rPr>
  </w:style>
  <w:style w:type="paragraph" w:customStyle="1" w:styleId="zzContents">
    <w:name w:val="zzContents"/>
    <w:basedOn w:val="Introduction"/>
    <w:next w:val="TOC1"/>
    <w:rsid w:val="00F9117A"/>
  </w:style>
  <w:style w:type="paragraph" w:customStyle="1" w:styleId="zzCopyright">
    <w:name w:val="zzCopyright"/>
    <w:basedOn w:val="Normal"/>
    <w:next w:val="Normal"/>
    <w:rsid w:val="00F9117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rPr>
  </w:style>
  <w:style w:type="paragraph" w:customStyle="1" w:styleId="zzCover">
    <w:name w:val="zzCover"/>
    <w:basedOn w:val="Normal"/>
    <w:rsid w:val="00F9117A"/>
    <w:pPr>
      <w:spacing w:after="220"/>
      <w:jc w:val="right"/>
    </w:pPr>
    <w:rPr>
      <w:b/>
      <w:bCs/>
      <w:color w:val="000000"/>
    </w:rPr>
  </w:style>
  <w:style w:type="paragraph" w:customStyle="1" w:styleId="zzForeword">
    <w:name w:val="zzForeword"/>
    <w:basedOn w:val="Introduction"/>
    <w:next w:val="Normal"/>
    <w:rsid w:val="00F9117A"/>
    <w:rPr>
      <w:color w:val="0000FF"/>
    </w:rPr>
  </w:style>
  <w:style w:type="paragraph" w:customStyle="1" w:styleId="zzHelp">
    <w:name w:val="zzHelp"/>
    <w:basedOn w:val="Normal"/>
    <w:rsid w:val="00F9117A"/>
    <w:rPr>
      <w:color w:val="008000"/>
    </w:rPr>
  </w:style>
  <w:style w:type="paragraph" w:customStyle="1" w:styleId="zzIndex">
    <w:name w:val="zzIndex"/>
    <w:basedOn w:val="zzBiblio"/>
    <w:next w:val="Normal"/>
    <w:rsid w:val="00F9117A"/>
  </w:style>
  <w:style w:type="paragraph" w:customStyle="1" w:styleId="zzSTDTitle">
    <w:name w:val="zzSTDTitle"/>
    <w:basedOn w:val="Normal"/>
    <w:next w:val="Normal"/>
    <w:rsid w:val="00F9117A"/>
    <w:pPr>
      <w:suppressAutoHyphens/>
      <w:spacing w:before="400" w:after="760" w:line="-350" w:lineRule="auto"/>
    </w:pPr>
    <w:rPr>
      <w:b/>
      <w:bCs/>
      <w:color w:val="0000FF"/>
      <w:sz w:val="32"/>
      <w:szCs w:val="32"/>
    </w:rPr>
  </w:style>
  <w:style w:type="character" w:customStyle="1" w:styleId="ExtXref">
    <w:name w:val="ExtXref"/>
    <w:basedOn w:val="DefaultParagraphFont"/>
    <w:rsid w:val="00F9117A"/>
    <w:rPr>
      <w:color w:val="auto"/>
    </w:rPr>
  </w:style>
  <w:style w:type="character" w:styleId="EndnoteReference">
    <w:name w:val="endnote reference"/>
    <w:basedOn w:val="DefaultParagraphFont"/>
    <w:semiHidden/>
    <w:rsid w:val="00F9117A"/>
    <w:rPr>
      <w:vertAlign w:val="superscript"/>
    </w:rPr>
  </w:style>
  <w:style w:type="paragraph" w:customStyle="1" w:styleId="a1">
    <w:name w:val="a1"/>
    <w:basedOn w:val="Normal"/>
    <w:next w:val="Normal"/>
    <w:rsid w:val="00F9117A"/>
    <w:pPr>
      <w:numPr>
        <w:numId w:val="1"/>
      </w:numPr>
      <w:tabs>
        <w:tab w:val="clear" w:pos="360"/>
        <w:tab w:val="num" w:pos="1080"/>
      </w:tabs>
      <w:ind w:left="432" w:hanging="432"/>
    </w:pPr>
    <w:rPr>
      <w:b/>
      <w:bCs/>
    </w:rPr>
  </w:style>
  <w:style w:type="paragraph" w:customStyle="1" w:styleId="ListBulletLast">
    <w:name w:val="List Bullet Last"/>
    <w:basedOn w:val="ListBullet"/>
    <w:next w:val="BodyText"/>
    <w:rsid w:val="00F9117A"/>
    <w:pPr>
      <w:spacing w:after="240"/>
    </w:pPr>
  </w:style>
  <w:style w:type="paragraph" w:styleId="ListBullet">
    <w:name w:val="List Bullet"/>
    <w:basedOn w:val="List"/>
    <w:autoRedefine/>
    <w:rsid w:val="005D0300"/>
    <w:pPr>
      <w:keepLines/>
      <w:tabs>
        <w:tab w:val="clear" w:pos="1440"/>
      </w:tabs>
      <w:spacing w:after="120"/>
      <w:ind w:left="0" w:firstLine="0"/>
    </w:pPr>
    <w:rPr>
      <w:sz w:val="20"/>
      <w:lang w:val="en-GB"/>
    </w:rPr>
  </w:style>
  <w:style w:type="paragraph" w:styleId="List">
    <w:name w:val="List"/>
    <w:basedOn w:val="BodyText"/>
    <w:rsid w:val="00F9117A"/>
    <w:pPr>
      <w:tabs>
        <w:tab w:val="left" w:pos="1440"/>
      </w:tabs>
      <w:spacing w:before="0"/>
      <w:ind w:left="1440" w:hanging="360"/>
    </w:pPr>
  </w:style>
  <w:style w:type="paragraph" w:styleId="BodyTextIndent3">
    <w:name w:val="Body Text Indent 3"/>
    <w:basedOn w:val="Normal"/>
    <w:rsid w:val="00F9117A"/>
    <w:pPr>
      <w:spacing w:after="0"/>
      <w:ind w:left="450" w:hanging="270"/>
    </w:pPr>
  </w:style>
  <w:style w:type="paragraph" w:styleId="TOC7">
    <w:name w:val="toc 7"/>
    <w:basedOn w:val="Normal"/>
    <w:next w:val="Normal"/>
    <w:autoRedefine/>
    <w:uiPriority w:val="39"/>
    <w:semiHidden/>
    <w:rsid w:val="00F9117A"/>
    <w:pPr>
      <w:ind w:left="1200"/>
    </w:pPr>
  </w:style>
  <w:style w:type="paragraph" w:customStyle="1" w:styleId="OGCClause">
    <w:name w:val="OGC Clause"/>
    <w:basedOn w:val="Introduction"/>
    <w:next w:val="Normal"/>
    <w:autoRedefine/>
    <w:rsid w:val="00F9117A"/>
    <w:pPr>
      <w:keepNext/>
      <w:pageBreakBefore w:val="0"/>
      <w:numPr>
        <w:numId w:val="2"/>
      </w:numPr>
      <w:spacing w:before="480" w:after="240" w:line="240" w:lineRule="auto"/>
    </w:pPr>
  </w:style>
  <w:style w:type="paragraph" w:customStyle="1" w:styleId="OGCtableheader">
    <w:name w:val="OGC table header"/>
    <w:basedOn w:val="BodyTextIndent"/>
    <w:autoRedefine/>
    <w:rsid w:val="00F9117A"/>
    <w:pPr>
      <w:jc w:val="center"/>
    </w:pPr>
    <w:rPr>
      <w:b/>
      <w:bCs/>
      <w:sz w:val="20"/>
      <w:szCs w:val="20"/>
    </w:rPr>
  </w:style>
  <w:style w:type="paragraph" w:customStyle="1" w:styleId="OGCtabletext">
    <w:name w:val="OGC table text"/>
    <w:basedOn w:val="OGCtableheader"/>
    <w:autoRedefine/>
    <w:rsid w:val="00F9117A"/>
    <w:pPr>
      <w:keepNext/>
      <w:spacing w:line="240" w:lineRule="auto"/>
      <w:jc w:val="left"/>
    </w:pPr>
    <w:rPr>
      <w:b w:val="0"/>
      <w:bCs w:val="0"/>
    </w:rPr>
  </w:style>
  <w:style w:type="paragraph" w:styleId="TOC8">
    <w:name w:val="toc 8"/>
    <w:basedOn w:val="Normal"/>
    <w:next w:val="Normal"/>
    <w:autoRedefine/>
    <w:uiPriority w:val="39"/>
    <w:semiHidden/>
    <w:rsid w:val="00F9117A"/>
    <w:pPr>
      <w:ind w:left="1400"/>
    </w:pPr>
  </w:style>
  <w:style w:type="paragraph" w:customStyle="1" w:styleId="List1">
    <w:name w:val="List 1"/>
    <w:basedOn w:val="Normal"/>
    <w:rsid w:val="00F9117A"/>
    <w:pPr>
      <w:numPr>
        <w:numId w:val="4"/>
      </w:numPr>
    </w:pPr>
  </w:style>
  <w:style w:type="paragraph" w:styleId="BodyText2">
    <w:name w:val="Body Text 2"/>
    <w:basedOn w:val="Normal"/>
    <w:rsid w:val="00F9117A"/>
    <w:pPr>
      <w:spacing w:before="40" w:after="40"/>
    </w:pPr>
    <w:rPr>
      <w:sz w:val="20"/>
    </w:rPr>
  </w:style>
  <w:style w:type="paragraph" w:styleId="List4">
    <w:name w:val="List 4"/>
    <w:basedOn w:val="List"/>
    <w:rsid w:val="00F9117A"/>
    <w:pPr>
      <w:tabs>
        <w:tab w:val="clear" w:pos="1440"/>
        <w:tab w:val="left" w:pos="1800"/>
        <w:tab w:val="left" w:pos="2160"/>
      </w:tabs>
      <w:spacing w:after="80"/>
      <w:ind w:left="1800"/>
    </w:pPr>
    <w:rPr>
      <w:sz w:val="18"/>
    </w:rPr>
  </w:style>
  <w:style w:type="paragraph" w:customStyle="1" w:styleId="Code1">
    <w:name w:val="Code 1"/>
    <w:basedOn w:val="Normal"/>
    <w:rsid w:val="00F9117A"/>
    <w:pPr>
      <w:keepLines/>
      <w:spacing w:after="0"/>
      <w:ind w:left="720" w:hanging="720"/>
    </w:pPr>
    <w:rPr>
      <w:rFonts w:ascii="Courier" w:hAnsi="Courier"/>
      <w:snapToGrid w:val="0"/>
      <w:sz w:val="22"/>
    </w:rPr>
  </w:style>
  <w:style w:type="paragraph" w:customStyle="1" w:styleId="Code10">
    <w:name w:val="Code 10"/>
    <w:basedOn w:val="Normal"/>
    <w:rsid w:val="00F9117A"/>
    <w:pPr>
      <w:keepLines/>
      <w:spacing w:after="0"/>
      <w:ind w:left="3600" w:hanging="360"/>
    </w:pPr>
    <w:rPr>
      <w:rFonts w:ascii="Courier" w:hAnsi="Courier"/>
      <w:snapToGrid w:val="0"/>
      <w:sz w:val="22"/>
    </w:rPr>
  </w:style>
  <w:style w:type="paragraph" w:customStyle="1" w:styleId="Code11">
    <w:name w:val="Code 11"/>
    <w:basedOn w:val="Normal"/>
    <w:rsid w:val="00F9117A"/>
    <w:pPr>
      <w:keepLines/>
      <w:spacing w:after="0"/>
      <w:ind w:left="4320" w:hanging="720"/>
    </w:pPr>
    <w:rPr>
      <w:rFonts w:ascii="Courier" w:hAnsi="Courier"/>
      <w:snapToGrid w:val="0"/>
      <w:sz w:val="22"/>
    </w:rPr>
  </w:style>
  <w:style w:type="paragraph" w:customStyle="1" w:styleId="Code2">
    <w:name w:val="Code 2"/>
    <w:basedOn w:val="Normal"/>
    <w:rsid w:val="00F9117A"/>
    <w:pPr>
      <w:keepLines/>
      <w:spacing w:after="0"/>
      <w:ind w:left="1080" w:hanging="720"/>
    </w:pPr>
    <w:rPr>
      <w:rFonts w:ascii="Courier" w:hAnsi="Courier"/>
      <w:snapToGrid w:val="0"/>
      <w:sz w:val="22"/>
    </w:rPr>
  </w:style>
  <w:style w:type="paragraph" w:customStyle="1" w:styleId="Code3">
    <w:name w:val="Code 3"/>
    <w:basedOn w:val="Normal"/>
    <w:rsid w:val="00F9117A"/>
    <w:pPr>
      <w:keepLines/>
      <w:spacing w:after="0"/>
      <w:ind w:left="1440" w:hanging="720"/>
    </w:pPr>
    <w:rPr>
      <w:rFonts w:ascii="Courier" w:hAnsi="Courier"/>
      <w:snapToGrid w:val="0"/>
      <w:sz w:val="22"/>
    </w:rPr>
  </w:style>
  <w:style w:type="paragraph" w:customStyle="1" w:styleId="Code4">
    <w:name w:val="Code 4"/>
    <w:basedOn w:val="Normal"/>
    <w:rsid w:val="00F9117A"/>
    <w:pPr>
      <w:keepLines/>
      <w:spacing w:after="0"/>
      <w:ind w:left="1800" w:hanging="720"/>
    </w:pPr>
    <w:rPr>
      <w:rFonts w:ascii="Courier" w:hAnsi="Courier"/>
      <w:snapToGrid w:val="0"/>
      <w:sz w:val="22"/>
    </w:rPr>
  </w:style>
  <w:style w:type="paragraph" w:customStyle="1" w:styleId="Code5">
    <w:name w:val="Code 5"/>
    <w:basedOn w:val="Normal"/>
    <w:rsid w:val="00F9117A"/>
    <w:pPr>
      <w:keepLines/>
      <w:spacing w:after="0"/>
      <w:ind w:left="2160" w:hanging="720"/>
    </w:pPr>
    <w:rPr>
      <w:rFonts w:ascii="Courier" w:hAnsi="Courier"/>
      <w:snapToGrid w:val="0"/>
      <w:sz w:val="22"/>
    </w:rPr>
  </w:style>
  <w:style w:type="paragraph" w:customStyle="1" w:styleId="Code6">
    <w:name w:val="Code 6"/>
    <w:basedOn w:val="Normal"/>
    <w:rsid w:val="00F9117A"/>
    <w:pPr>
      <w:keepLines/>
      <w:spacing w:after="0"/>
      <w:ind w:left="2520" w:hanging="720"/>
    </w:pPr>
    <w:rPr>
      <w:rFonts w:ascii="Courier" w:hAnsi="Courier"/>
      <w:snapToGrid w:val="0"/>
      <w:sz w:val="22"/>
    </w:rPr>
  </w:style>
  <w:style w:type="paragraph" w:customStyle="1" w:styleId="Code7">
    <w:name w:val="Code 7"/>
    <w:basedOn w:val="Normal"/>
    <w:rsid w:val="00F9117A"/>
    <w:pPr>
      <w:keepLines/>
      <w:spacing w:after="0"/>
      <w:ind w:left="2880" w:hanging="720"/>
    </w:pPr>
    <w:rPr>
      <w:rFonts w:ascii="Courier" w:hAnsi="Courier"/>
      <w:snapToGrid w:val="0"/>
      <w:sz w:val="22"/>
    </w:rPr>
  </w:style>
  <w:style w:type="paragraph" w:customStyle="1" w:styleId="Code8">
    <w:name w:val="Code 8"/>
    <w:basedOn w:val="Normal"/>
    <w:rsid w:val="00F9117A"/>
    <w:pPr>
      <w:keepLines/>
      <w:spacing w:after="0"/>
      <w:ind w:left="3240" w:hanging="720"/>
    </w:pPr>
    <w:rPr>
      <w:rFonts w:ascii="Courier" w:hAnsi="Courier"/>
      <w:snapToGrid w:val="0"/>
      <w:sz w:val="22"/>
    </w:rPr>
  </w:style>
  <w:style w:type="paragraph" w:customStyle="1" w:styleId="Code9">
    <w:name w:val="Code 9"/>
    <w:basedOn w:val="Normal"/>
    <w:rsid w:val="00F9117A"/>
    <w:pPr>
      <w:keepLines/>
      <w:spacing w:after="0"/>
      <w:ind w:left="3600" w:hanging="720"/>
    </w:pPr>
    <w:rPr>
      <w:rFonts w:ascii="Courier" w:hAnsi="Courier"/>
      <w:snapToGrid w:val="0"/>
      <w:sz w:val="22"/>
    </w:rPr>
  </w:style>
  <w:style w:type="paragraph" w:customStyle="1" w:styleId="Figureart">
    <w:name w:val="Figure art"/>
    <w:basedOn w:val="Normal"/>
    <w:next w:val="Figuretitle"/>
    <w:rsid w:val="00F9117A"/>
    <w:pPr>
      <w:keepNext/>
      <w:spacing w:after="0"/>
      <w:jc w:val="center"/>
    </w:pPr>
  </w:style>
  <w:style w:type="paragraph" w:customStyle="1" w:styleId="CODE">
    <w:name w:val="CODE"/>
    <w:basedOn w:val="Normal"/>
    <w:rsid w:val="00F9117A"/>
    <w:pPr>
      <w:keepLines/>
      <w:spacing w:after="0"/>
    </w:pPr>
    <w:rPr>
      <w:rFonts w:ascii="Courier New" w:hAnsi="Courier New"/>
      <w:snapToGrid w:val="0"/>
      <w:sz w:val="22"/>
    </w:rPr>
  </w:style>
  <w:style w:type="paragraph" w:styleId="BlockText">
    <w:name w:val="Block Text"/>
    <w:basedOn w:val="Normal"/>
    <w:rsid w:val="00F9117A"/>
    <w:pPr>
      <w:spacing w:after="120"/>
      <w:ind w:left="1440" w:right="1440"/>
    </w:pPr>
  </w:style>
  <w:style w:type="paragraph" w:styleId="CommentText">
    <w:name w:val="annotation text"/>
    <w:basedOn w:val="Normal"/>
    <w:link w:val="CommentTextChar"/>
    <w:rsid w:val="00F9117A"/>
    <w:rPr>
      <w:sz w:val="20"/>
    </w:rPr>
  </w:style>
  <w:style w:type="paragraph" w:customStyle="1" w:styleId="Tablelineafter">
    <w:name w:val="Table line after"/>
    <w:basedOn w:val="Normal"/>
    <w:rsid w:val="00F9117A"/>
    <w:pPr>
      <w:spacing w:after="0"/>
    </w:pPr>
    <w:rPr>
      <w:sz w:val="22"/>
      <w:szCs w:val="22"/>
    </w:rPr>
  </w:style>
  <w:style w:type="paragraph" w:customStyle="1" w:styleId="FiguretitleCharChar">
    <w:name w:val="Figure title Char Char"/>
    <w:basedOn w:val="Normal"/>
    <w:next w:val="Normal"/>
    <w:rsid w:val="00F9117A"/>
    <w:pPr>
      <w:suppressAutoHyphens/>
      <w:spacing w:before="220" w:after="220"/>
      <w:jc w:val="center"/>
    </w:pPr>
    <w:rPr>
      <w:b/>
      <w:bCs/>
    </w:rPr>
  </w:style>
  <w:style w:type="character" w:customStyle="1" w:styleId="FiguretitleCharCharChar">
    <w:name w:val="Figure title Char Char Char"/>
    <w:basedOn w:val="DefaultParagraphFont"/>
    <w:rsid w:val="00F9117A"/>
    <w:rPr>
      <w:b/>
      <w:bCs/>
      <w:noProof w:val="0"/>
      <w:sz w:val="24"/>
      <w:lang w:val="en-GB" w:eastAsia="en-US" w:bidi="ar-SA"/>
    </w:rPr>
  </w:style>
  <w:style w:type="paragraph" w:styleId="Caption">
    <w:name w:val="caption"/>
    <w:basedOn w:val="Normal"/>
    <w:next w:val="Normal"/>
    <w:qFormat/>
    <w:rsid w:val="00F9117A"/>
    <w:pPr>
      <w:spacing w:before="120" w:after="120"/>
    </w:pPr>
    <w:rPr>
      <w:b/>
      <w:bCs/>
      <w:color w:val="000000"/>
      <w:sz w:val="20"/>
    </w:rPr>
  </w:style>
  <w:style w:type="paragraph" w:customStyle="1" w:styleId="BodyText1">
    <w:name w:val="Body Text 1"/>
    <w:basedOn w:val="BodyText"/>
    <w:rsid w:val="00F9117A"/>
    <w:pPr>
      <w:keepNext/>
      <w:keepLines/>
      <w:spacing w:before="40" w:after="40"/>
      <w:ind w:left="144" w:hanging="144"/>
    </w:pPr>
    <w:rPr>
      <w:sz w:val="22"/>
    </w:rPr>
  </w:style>
  <w:style w:type="character" w:styleId="FollowedHyperlink">
    <w:name w:val="FollowedHyperlink"/>
    <w:basedOn w:val="DefaultParagraphFont"/>
    <w:rsid w:val="00F9117A"/>
    <w:rPr>
      <w:color w:val="800080"/>
      <w:u w:val="single"/>
    </w:rPr>
  </w:style>
  <w:style w:type="paragraph" w:styleId="PlainText">
    <w:name w:val="Plain Text"/>
    <w:basedOn w:val="Normal"/>
    <w:rsid w:val="00F9117A"/>
    <w:pPr>
      <w:spacing w:after="0"/>
    </w:pPr>
    <w:rPr>
      <w:rFonts w:ascii="Courier New" w:hAnsi="Courier New" w:cs="Courier New"/>
      <w:sz w:val="20"/>
    </w:rPr>
  </w:style>
  <w:style w:type="character" w:styleId="CommentReference">
    <w:name w:val="annotation reference"/>
    <w:basedOn w:val="DefaultParagraphFont"/>
    <w:semiHidden/>
    <w:rsid w:val="00F9117A"/>
    <w:rPr>
      <w:sz w:val="16"/>
      <w:szCs w:val="16"/>
    </w:rPr>
  </w:style>
  <w:style w:type="paragraph" w:customStyle="1" w:styleId="FiguretitleChar">
    <w:name w:val="Figure title Char"/>
    <w:basedOn w:val="Normal"/>
    <w:next w:val="Normal"/>
    <w:rsid w:val="00F9117A"/>
    <w:pPr>
      <w:suppressAutoHyphens/>
      <w:spacing w:before="220" w:after="220"/>
      <w:jc w:val="center"/>
    </w:pPr>
    <w:rPr>
      <w:b/>
      <w:bCs/>
    </w:rPr>
  </w:style>
  <w:style w:type="character" w:customStyle="1" w:styleId="TablefootnoteCharChar">
    <w:name w:val="Table footnote Char Char"/>
    <w:basedOn w:val="DefaultParagraphFont"/>
    <w:rsid w:val="00F9117A"/>
    <w:rPr>
      <w:noProof w:val="0"/>
      <w:sz w:val="18"/>
      <w:szCs w:val="18"/>
      <w:lang w:val="en-GB" w:eastAsia="en-US" w:bidi="ar-SA"/>
    </w:rPr>
  </w:style>
  <w:style w:type="paragraph" w:customStyle="1" w:styleId="Tablefootnote">
    <w:name w:val="Table footnote"/>
    <w:basedOn w:val="Normal"/>
    <w:rsid w:val="00F9117A"/>
    <w:pPr>
      <w:tabs>
        <w:tab w:val="left" w:pos="342"/>
      </w:tabs>
      <w:spacing w:before="40" w:after="40"/>
      <w:ind w:right="-43"/>
    </w:pPr>
    <w:rPr>
      <w:sz w:val="20"/>
      <w:szCs w:val="18"/>
    </w:rPr>
  </w:style>
  <w:style w:type="paragraph" w:styleId="List3">
    <w:name w:val="List 3"/>
    <w:basedOn w:val="Normal"/>
    <w:rsid w:val="00F9117A"/>
    <w:pPr>
      <w:ind w:left="1080" w:hanging="360"/>
    </w:pPr>
  </w:style>
  <w:style w:type="character" w:styleId="Hyperlink">
    <w:name w:val="Hyperlink"/>
    <w:basedOn w:val="DefaultParagraphFont"/>
    <w:rsid w:val="00F9117A"/>
    <w:rPr>
      <w:noProof/>
      <w:color w:val="0000FF"/>
      <w:u w:val="single"/>
      <w:lang w:val="en-GB"/>
    </w:rPr>
  </w:style>
  <w:style w:type="paragraph" w:styleId="TableofFigures">
    <w:name w:val="table of figures"/>
    <w:basedOn w:val="Normal"/>
    <w:next w:val="Normal"/>
    <w:uiPriority w:val="99"/>
    <w:semiHidden/>
    <w:rsid w:val="00F9117A"/>
    <w:pPr>
      <w:spacing w:after="120"/>
      <w:ind w:left="403" w:hanging="403"/>
      <w:jc w:val="both"/>
    </w:pPr>
    <w:rPr>
      <w:rFonts w:eastAsia="MS Mincho" w:cs="Arial"/>
      <w:b/>
      <w:sz w:val="22"/>
      <w:lang w:eastAsia="ja-JP"/>
    </w:rPr>
  </w:style>
  <w:style w:type="paragraph" w:customStyle="1" w:styleId="StyleCopyrightStuff8ptBlack">
    <w:name w:val="Style CopyrightStuff + 8 pt Black"/>
    <w:basedOn w:val="Normal"/>
    <w:rsid w:val="00F9117A"/>
    <w:pPr>
      <w:autoSpaceDE w:val="0"/>
      <w:autoSpaceDN w:val="0"/>
      <w:adjustRightInd w:val="0"/>
      <w:spacing w:before="120" w:after="0"/>
    </w:pPr>
    <w:rPr>
      <w:color w:val="000000"/>
      <w:sz w:val="16"/>
    </w:rPr>
  </w:style>
  <w:style w:type="paragraph" w:customStyle="1" w:styleId="DocumentNumber">
    <w:name w:val="DocumentNumber"/>
    <w:basedOn w:val="Normal"/>
    <w:rsid w:val="00F9117A"/>
    <w:pPr>
      <w:pBdr>
        <w:top w:val="single" w:sz="6" w:space="1" w:color="auto" w:shadow="1"/>
        <w:left w:val="single" w:sz="6" w:space="1" w:color="auto" w:shadow="1"/>
        <w:bottom w:val="single" w:sz="6" w:space="1" w:color="auto" w:shadow="1"/>
        <w:right w:val="single" w:sz="6" w:space="1" w:color="auto" w:shadow="1"/>
      </w:pBdr>
      <w:spacing w:before="40" w:after="960"/>
      <w:jc w:val="center"/>
    </w:pPr>
    <w:rPr>
      <w:rFonts w:ascii="Arial" w:hAnsi="Arial"/>
      <w:b/>
      <w:sz w:val="36"/>
    </w:rPr>
  </w:style>
  <w:style w:type="paragraph" w:customStyle="1" w:styleId="DocumentHeaderInfo">
    <w:name w:val="DocumentHeaderInfo"/>
    <w:basedOn w:val="Normal"/>
    <w:rsid w:val="00F9117A"/>
    <w:pPr>
      <w:pBdr>
        <w:top w:val="single" w:sz="6" w:space="1" w:color="auto"/>
        <w:left w:val="single" w:sz="6" w:space="1" w:color="auto"/>
        <w:bottom w:val="single" w:sz="6" w:space="1" w:color="auto"/>
        <w:right w:val="single" w:sz="6" w:space="1" w:color="auto"/>
      </w:pBdr>
      <w:spacing w:before="40" w:after="40"/>
    </w:pPr>
    <w:rPr>
      <w:rFonts w:ascii="Arial" w:hAnsi="Arial"/>
      <w:b/>
    </w:rPr>
  </w:style>
  <w:style w:type="character" w:customStyle="1" w:styleId="TablefootnoteChar1">
    <w:name w:val="Table footnote Char1"/>
    <w:basedOn w:val="DefaultParagraphFont"/>
    <w:rsid w:val="00F9117A"/>
    <w:rPr>
      <w:noProof w:val="0"/>
      <w:szCs w:val="18"/>
      <w:lang w:val="en-GB" w:eastAsia="en-US" w:bidi="ar-SA"/>
    </w:rPr>
  </w:style>
  <w:style w:type="paragraph" w:customStyle="1" w:styleId="Default">
    <w:name w:val="Default"/>
    <w:rsid w:val="00F9117A"/>
    <w:pPr>
      <w:autoSpaceDE w:val="0"/>
      <w:autoSpaceDN w:val="0"/>
      <w:adjustRightInd w:val="0"/>
    </w:pPr>
    <w:rPr>
      <w:rFonts w:ascii="Arial" w:hAnsi="Arial" w:cs="Arial"/>
      <w:color w:val="000000"/>
    </w:rPr>
  </w:style>
  <w:style w:type="paragraph" w:styleId="BalloonText">
    <w:name w:val="Balloon Text"/>
    <w:basedOn w:val="Normal"/>
    <w:semiHidden/>
    <w:rsid w:val="00F9117A"/>
    <w:rPr>
      <w:rFonts w:ascii="Tahoma" w:hAnsi="Tahoma" w:cs="Tahoma"/>
      <w:sz w:val="16"/>
      <w:szCs w:val="16"/>
    </w:rPr>
  </w:style>
  <w:style w:type="paragraph" w:customStyle="1" w:styleId="StyleOGCClauseBefore36pt">
    <w:name w:val="Style OGC Clause + Before:  36 pt"/>
    <w:basedOn w:val="OGCClause"/>
    <w:rsid w:val="00F9117A"/>
    <w:rPr>
      <w:szCs w:val="20"/>
    </w:rPr>
  </w:style>
  <w:style w:type="paragraph" w:styleId="DocumentMap">
    <w:name w:val="Document Map"/>
    <w:basedOn w:val="Normal"/>
    <w:semiHidden/>
    <w:rsid w:val="00F9117A"/>
    <w:pPr>
      <w:shd w:val="clear" w:color="auto" w:fill="000080"/>
    </w:pPr>
    <w:rPr>
      <w:rFonts w:ascii="Tahoma" w:hAnsi="Tahoma" w:cs="Tahoma"/>
    </w:rPr>
  </w:style>
  <w:style w:type="character" w:customStyle="1" w:styleId="CharChar">
    <w:name w:val="Char Char"/>
    <w:basedOn w:val="DefaultParagraphFont"/>
    <w:rsid w:val="00F9117A"/>
    <w:rPr>
      <w:noProof w:val="0"/>
      <w:sz w:val="22"/>
      <w:szCs w:val="22"/>
      <w:lang w:val="en-US" w:eastAsia="en-US" w:bidi="ar-SA"/>
    </w:rPr>
  </w:style>
  <w:style w:type="character" w:customStyle="1" w:styleId="FigureartChar">
    <w:name w:val="Figure art Char"/>
    <w:basedOn w:val="DefaultParagraphFont"/>
    <w:rsid w:val="00F9117A"/>
    <w:rPr>
      <w:noProof w:val="0"/>
      <w:sz w:val="24"/>
      <w:lang w:val="en-US" w:eastAsia="en-US" w:bidi="ar-SA"/>
    </w:rPr>
  </w:style>
  <w:style w:type="character" w:customStyle="1" w:styleId="FiguretitleCharChar1">
    <w:name w:val="Figure title Char Char1"/>
    <w:basedOn w:val="DefaultParagraphFont"/>
    <w:rsid w:val="00F9117A"/>
    <w:rPr>
      <w:b/>
      <w:bCs/>
      <w:noProof w:val="0"/>
      <w:sz w:val="24"/>
      <w:lang w:val="en-US" w:eastAsia="en-US" w:bidi="ar-SA"/>
    </w:rPr>
  </w:style>
  <w:style w:type="paragraph" w:customStyle="1" w:styleId="TableContents">
    <w:name w:val="Table Contents"/>
    <w:basedOn w:val="Normal"/>
    <w:rsid w:val="00A61B56"/>
    <w:pPr>
      <w:suppressLineNumbers/>
      <w:suppressAutoHyphens/>
    </w:pPr>
    <w:rPr>
      <w:lang w:eastAsia="ar-SA"/>
    </w:rPr>
  </w:style>
  <w:style w:type="paragraph" w:styleId="CommentSubject">
    <w:name w:val="annotation subject"/>
    <w:basedOn w:val="CommentText"/>
    <w:next w:val="CommentText"/>
    <w:link w:val="CommentSubjectChar"/>
    <w:rsid w:val="00505D91"/>
    <w:rPr>
      <w:b/>
      <w:bCs/>
    </w:rPr>
  </w:style>
  <w:style w:type="character" w:customStyle="1" w:styleId="CommentTextChar">
    <w:name w:val="Comment Text Char"/>
    <w:basedOn w:val="DefaultParagraphFont"/>
    <w:link w:val="CommentText"/>
    <w:rsid w:val="00505D91"/>
  </w:style>
  <w:style w:type="character" w:customStyle="1" w:styleId="CommentSubjectChar">
    <w:name w:val="Comment Subject Char"/>
    <w:basedOn w:val="CommentTextChar"/>
    <w:link w:val="CommentSubject"/>
    <w:rsid w:val="00505D91"/>
  </w:style>
  <w:style w:type="character" w:customStyle="1" w:styleId="CharChar0">
    <w:name w:val="Char Char"/>
    <w:basedOn w:val="DefaultParagraphFont"/>
    <w:rsid w:val="0038685F"/>
    <w:rPr>
      <w:noProof w:val="0"/>
      <w:sz w:val="22"/>
      <w:szCs w:val="22"/>
      <w:lang w:val="en-US" w:eastAsia="en-US" w:bidi="ar-SA"/>
    </w:rPr>
  </w:style>
  <w:style w:type="paragraph" w:styleId="ListParagraph">
    <w:name w:val="List Paragraph"/>
    <w:basedOn w:val="Normal"/>
    <w:rsid w:val="00250A47"/>
    <w:pPr>
      <w:ind w:left="720"/>
      <w:contextualSpacing/>
    </w:pPr>
  </w:style>
</w:styles>
</file>

<file path=word/webSettings.xml><?xml version="1.0" encoding="utf-8"?>
<w:webSettings xmlns:r="http://schemas.openxmlformats.org/officeDocument/2006/relationships" xmlns:w="http://schemas.openxmlformats.org/wordprocessingml/2006/main">
  <w:divs>
    <w:div w:id="1026830398">
      <w:bodyDiv w:val="1"/>
      <w:marLeft w:val="0"/>
      <w:marRight w:val="0"/>
      <w:marTop w:val="0"/>
      <w:marBottom w:val="0"/>
      <w:divBdr>
        <w:top w:val="none" w:sz="0" w:space="0" w:color="auto"/>
        <w:left w:val="none" w:sz="0" w:space="0" w:color="auto"/>
        <w:bottom w:val="none" w:sz="0" w:space="0" w:color="auto"/>
        <w:right w:val="none" w:sz="0" w:space="0" w:color="auto"/>
      </w:divBdr>
    </w:div>
    <w:div w:id="1257179800">
      <w:bodyDiv w:val="1"/>
      <w:marLeft w:val="0"/>
      <w:marRight w:val="0"/>
      <w:marTop w:val="0"/>
      <w:marBottom w:val="0"/>
      <w:divBdr>
        <w:top w:val="none" w:sz="0" w:space="0" w:color="auto"/>
        <w:left w:val="none" w:sz="0" w:space="0" w:color="auto"/>
        <w:bottom w:val="none" w:sz="0" w:space="0" w:color="auto"/>
        <w:right w:val="none" w:sz="0" w:space="0" w:color="auto"/>
      </w:divBdr>
    </w:div>
    <w:div w:id="1312829335">
      <w:bodyDiv w:val="1"/>
      <w:marLeft w:val="0"/>
      <w:marRight w:val="0"/>
      <w:marTop w:val="0"/>
      <w:marBottom w:val="0"/>
      <w:divBdr>
        <w:top w:val="none" w:sz="0" w:space="0" w:color="auto"/>
        <w:left w:val="none" w:sz="0" w:space="0" w:color="auto"/>
        <w:bottom w:val="none" w:sz="0" w:space="0" w:color="auto"/>
        <w:right w:val="none" w:sz="0" w:space="0" w:color="auto"/>
      </w:divBdr>
    </w:div>
    <w:div w:id="1453401762">
      <w:bodyDiv w:val="1"/>
      <w:marLeft w:val="0"/>
      <w:marRight w:val="0"/>
      <w:marTop w:val="0"/>
      <w:marBottom w:val="0"/>
      <w:divBdr>
        <w:top w:val="none" w:sz="0" w:space="0" w:color="auto"/>
        <w:left w:val="none" w:sz="0" w:space="0" w:color="auto"/>
        <w:bottom w:val="none" w:sz="0" w:space="0" w:color="auto"/>
        <w:right w:val="none" w:sz="0" w:space="0" w:color="auto"/>
      </w:divBdr>
    </w:div>
    <w:div w:id="1626691938">
      <w:bodyDiv w:val="1"/>
      <w:marLeft w:val="0"/>
      <w:marRight w:val="0"/>
      <w:marTop w:val="0"/>
      <w:marBottom w:val="0"/>
      <w:divBdr>
        <w:top w:val="none" w:sz="0" w:space="0" w:color="auto"/>
        <w:left w:val="none" w:sz="0" w:space="0" w:color="auto"/>
        <w:bottom w:val="none" w:sz="0" w:space="0" w:color="auto"/>
        <w:right w:val="none" w:sz="0" w:space="0" w:color="auto"/>
      </w:divBdr>
    </w:div>
    <w:div w:id="1948417921">
      <w:bodyDiv w:val="1"/>
      <w:marLeft w:val="0"/>
      <w:marRight w:val="0"/>
      <w:marTop w:val="0"/>
      <w:marBottom w:val="0"/>
      <w:divBdr>
        <w:top w:val="none" w:sz="0" w:space="0" w:color="auto"/>
        <w:left w:val="none" w:sz="0" w:space="0" w:color="auto"/>
        <w:bottom w:val="none" w:sz="0" w:space="0" w:color="auto"/>
        <w:right w:val="none" w:sz="0" w:space="0" w:color="auto"/>
      </w:divBdr>
    </w:div>
    <w:div w:id="2094666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microsoft.com/office/2007/relationships/stylesWithEffects" Target="stylesWithEffects.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yperlink" Target="http://dublincore.org/documents/dcmi-namespace/" TargetMode="External"/><Relationship Id="rId15" Type="http://schemas.openxmlformats.org/officeDocument/2006/relationships/hyperlink" Target="http://tools.ietf.org/html/rfc4287#page-35" TargetMode="External"/><Relationship Id="rId16" Type="http://schemas.openxmlformats.org/officeDocument/2006/relationships/header" Target="header3.xml"/><Relationship Id="rId17" Type="http://schemas.openxmlformats.org/officeDocument/2006/relationships/footer" Target="footer4.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pengeospatial.org/leg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GC%20Format%202%20Folder\SW004R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16604-1C5D-4E40-8664-29068105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\UserData\OGC Format 2 Folder\SW004R01.dot</Template>
  <TotalTime>110</TotalTime>
  <Pages>53</Pages>
  <Words>15121</Words>
  <Characters>86191</Characters>
  <Application>Microsoft Word 12.0.0</Application>
  <DocSecurity>0</DocSecurity>
  <Lines>718</Lines>
  <Paragraphs>172</Paragraphs>
  <ScaleCrop>false</ScaleCrop>
  <HeadingPairs>
    <vt:vector size="2" baseType="variant">
      <vt:variant>
        <vt:lpstr>Title</vt:lpstr>
      </vt:variant>
      <vt:variant>
        <vt:i4>1</vt:i4>
      </vt:variant>
    </vt:vector>
  </HeadingPairs>
  <TitlesOfParts>
    <vt:vector size="1" baseType="lpstr">
      <vt:lpstr>OGC 10-032</vt:lpstr>
    </vt:vector>
  </TitlesOfParts>
  <Company>Terradue Srl.</Company>
  <LinksUpToDate>false</LinksUpToDate>
  <CharactersWithSpaces>105848</CharactersWithSpaces>
  <SharedDoc>false</SharedDoc>
  <HyperlinkBase/>
  <HLinks>
    <vt:vector size="12" baseType="variant">
      <vt:variant>
        <vt:i4>8126487</vt:i4>
      </vt:variant>
      <vt:variant>
        <vt:i4>219</vt:i4>
      </vt:variant>
      <vt:variant>
        <vt:i4>0</vt:i4>
      </vt:variant>
      <vt:variant>
        <vt:i4>5</vt:i4>
      </vt:variant>
      <vt:variant>
        <vt:lpwstr>http://dublincore.org/documents/dcmi-namespace/</vt:lpwstr>
      </vt:variant>
      <vt:variant>
        <vt:lpwstr/>
      </vt:variant>
      <vt:variant>
        <vt:i4>1310803</vt:i4>
      </vt:variant>
      <vt:variant>
        <vt:i4>6</vt:i4>
      </vt:variant>
      <vt:variant>
        <vt:i4>0</vt:i4>
      </vt:variant>
      <vt:variant>
        <vt:i4>5</vt:i4>
      </vt:variant>
      <vt:variant>
        <vt:lpwstr>http://www.opengeospatial.org/legal/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 10-032</dc:title>
  <dc:subject>OpenSearch GeoSpatial and Temporal Extensions</dc:subject>
  <dc:creator>Pedro Gonçalves</dc:creator>
  <dc:description>Copyright © 2013 Open Geospatial Consortium, Inc. All Rights Reserved.</dc:description>
  <cp:lastModifiedBy>Pedro Gonçalves</cp:lastModifiedBy>
  <cp:revision>32</cp:revision>
  <cp:lastPrinted>2013-05-15T16:01:00Z</cp:lastPrinted>
  <dcterms:created xsi:type="dcterms:W3CDTF">2013-10-22T17:45:00Z</dcterms:created>
  <dcterms:modified xsi:type="dcterms:W3CDTF">2013-11-13T19:32:00Z</dcterms:modified>
  <cp:category>OGC Implementation Specification</cp:category>
</cp:coreProperties>
</file>