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31E0A" w:rsidRDefault="00D47907">
      <w:pPr>
        <w:pBdr>
          <w:top w:val="single" w:sz="6" w:space="1" w:color="000000"/>
          <w:left w:val="single" w:sz="6" w:space="1" w:color="000000"/>
          <w:bottom w:val="single" w:sz="6" w:space="1" w:color="000000"/>
          <w:right w:val="single" w:sz="6" w:space="1" w:color="000000"/>
          <w:between w:val="nil"/>
        </w:pBdr>
        <w:spacing w:after="960"/>
        <w:jc w:val="center"/>
        <w:rPr>
          <w:rFonts w:ascii="Arial" w:eastAsia="Arial" w:hAnsi="Arial" w:cs="Arial"/>
          <w:b/>
          <w:color w:val="000000"/>
          <w:sz w:val="36"/>
          <w:szCs w:val="36"/>
        </w:rPr>
      </w:pPr>
      <w:r>
        <w:rPr>
          <w:rFonts w:ascii="Arial" w:eastAsia="Arial" w:hAnsi="Arial" w:cs="Arial"/>
          <w:b/>
          <w:color w:val="000000"/>
          <w:sz w:val="36"/>
          <w:szCs w:val="36"/>
        </w:rPr>
        <w:t xml:space="preserve">Community Standard Justification: </w:t>
      </w:r>
      <w:r>
        <w:rPr>
          <w:rFonts w:ascii="Arial" w:eastAsia="Arial" w:hAnsi="Arial" w:cs="Arial"/>
          <w:b/>
          <w:sz w:val="36"/>
          <w:szCs w:val="36"/>
        </w:rPr>
        <w:t>Zarr</w:t>
      </w:r>
      <w:r>
        <w:rPr>
          <w:rFonts w:ascii="Arial" w:eastAsia="Arial" w:hAnsi="Arial" w:cs="Arial"/>
          <w:b/>
          <w:color w:val="000000"/>
          <w:sz w:val="36"/>
          <w:szCs w:val="36"/>
        </w:rPr>
        <w:t xml:space="preserve"> </w:t>
      </w:r>
    </w:p>
    <w:p w14:paraId="00000002" w14:textId="77777777" w:rsidR="00331E0A" w:rsidRDefault="00D47907">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TITLE:</w:t>
      </w:r>
      <w:r>
        <w:rPr>
          <w:rFonts w:ascii="Arial" w:eastAsia="Arial" w:hAnsi="Arial" w:cs="Arial"/>
          <w:b/>
          <w:color w:val="000000"/>
          <w:sz w:val="24"/>
          <w:szCs w:val="24"/>
        </w:rPr>
        <w:tab/>
        <w:t>Zarr v2 Storage Specification</w:t>
      </w:r>
    </w:p>
    <w:p w14:paraId="00000004" w14:textId="03E52092" w:rsidR="00331E0A" w:rsidRDefault="006774EA">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 xml:space="preserve">Contributor </w:t>
      </w:r>
      <w:r w:rsidR="00D47907">
        <w:rPr>
          <w:rFonts w:ascii="Arial" w:eastAsia="Arial" w:hAnsi="Arial" w:cs="Arial"/>
          <w:b/>
          <w:color w:val="000000"/>
          <w:sz w:val="24"/>
          <w:szCs w:val="24"/>
        </w:rPr>
        <w:t>Name: Ryan Abernathey &amp; Other Zarr Steering Council</w:t>
      </w:r>
    </w:p>
    <w:p w14:paraId="00000005" w14:textId="77777777" w:rsidR="00331E0A" w:rsidRDefault="00D47907">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Organization: Zarr Steering Council</w:t>
      </w:r>
    </w:p>
    <w:p w14:paraId="00000006" w14:textId="77777777" w:rsidR="00331E0A" w:rsidRDefault="00D47907">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ab/>
      </w:r>
    </w:p>
    <w:p w14:paraId="00000007" w14:textId="77777777" w:rsidR="00331E0A" w:rsidRDefault="00D47907">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00000008" w14:textId="77777777" w:rsidR="00331E0A" w:rsidRDefault="00D47907">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 xml:space="preserve">Phone: </w:t>
      </w:r>
    </w:p>
    <w:p w14:paraId="00000009" w14:textId="77777777" w:rsidR="00331E0A" w:rsidRDefault="00D47907">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Email: r</w:t>
      </w:r>
      <w:r>
        <w:rPr>
          <w:rFonts w:ascii="Arial" w:eastAsia="Arial" w:hAnsi="Arial" w:cs="Arial"/>
          <w:b/>
          <w:sz w:val="24"/>
          <w:szCs w:val="24"/>
        </w:rPr>
        <w:t>pa@ldeo.columbia.edu</w:t>
      </w:r>
    </w:p>
    <w:p w14:paraId="0000000A" w14:textId="77777777" w:rsidR="00331E0A" w:rsidRDefault="00331E0A">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p>
    <w:p w14:paraId="0000000B" w14:textId="77777777" w:rsidR="00331E0A" w:rsidRDefault="00D47907">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DATE:</w:t>
      </w:r>
      <w:r>
        <w:rPr>
          <w:rFonts w:ascii="Arial" w:eastAsia="Arial" w:hAnsi="Arial" w:cs="Arial"/>
          <w:b/>
          <w:color w:val="000000"/>
          <w:sz w:val="24"/>
          <w:szCs w:val="24"/>
        </w:rPr>
        <w:tab/>
        <w:t xml:space="preserve"> </w:t>
      </w:r>
      <w:r>
        <w:rPr>
          <w:rFonts w:ascii="Arial" w:eastAsia="Arial" w:hAnsi="Arial" w:cs="Arial"/>
          <w:b/>
          <w:sz w:val="24"/>
          <w:szCs w:val="24"/>
        </w:rPr>
        <w:t>2020-05-30</w:t>
      </w:r>
    </w:p>
    <w:p w14:paraId="0000000C" w14:textId="77777777" w:rsidR="00331E0A" w:rsidRDefault="00D47907">
      <w:pPr>
        <w:pStyle w:val="Heading1"/>
        <w:numPr>
          <w:ilvl w:val="0"/>
          <w:numId w:val="4"/>
        </w:numPr>
      </w:pPr>
      <w:r>
        <w:t>Introduction</w:t>
      </w:r>
    </w:p>
    <w:p w14:paraId="0000000D" w14:textId="77777777" w:rsidR="00331E0A" w:rsidRDefault="00D47907">
      <w:pPr>
        <w:spacing w:after="120"/>
        <w:rPr>
          <w:sz w:val="22"/>
          <w:szCs w:val="22"/>
        </w:rPr>
      </w:pPr>
      <w:bookmarkStart w:id="0" w:name="_gjdgxs" w:colFirst="0" w:colLast="0"/>
      <w:bookmarkEnd w:id="0"/>
      <w:r>
        <w:rPr>
          <w:sz w:val="22"/>
          <w:szCs w:val="22"/>
        </w:rPr>
        <w:t>This document provides a justification to the OGC Technical Committee (TC) for consideration of</w:t>
      </w:r>
      <w:r>
        <w:rPr>
          <w:i/>
          <w:sz w:val="22"/>
          <w:szCs w:val="22"/>
        </w:rPr>
        <w:t xml:space="preserve"> Zarr</w:t>
      </w:r>
      <w:r>
        <w:rPr>
          <w:sz w:val="22"/>
          <w:szCs w:val="22"/>
        </w:rPr>
        <w:t xml:space="preserve"> as a Community standard. This justification, along with the submitted candidate Community standard, will form the basis for TC review and vote</w:t>
      </w:r>
      <w:r>
        <w:rPr>
          <w:sz w:val="22"/>
          <w:szCs w:val="22"/>
        </w:rPr>
        <w:t xml:space="preserve"> to approve the start of a Work Item as the first step in the Community standard process for this standard.</w:t>
      </w:r>
    </w:p>
    <w:p w14:paraId="0000000E" w14:textId="77777777" w:rsidR="00331E0A" w:rsidRDefault="00D47907">
      <w:pPr>
        <w:spacing w:after="120"/>
        <w:rPr>
          <w:sz w:val="22"/>
          <w:szCs w:val="22"/>
        </w:rPr>
      </w:pPr>
      <w:r>
        <w:rPr>
          <w:sz w:val="22"/>
          <w:szCs w:val="22"/>
        </w:rPr>
        <w:t>The submitters agree to abide by the TC Policies and Procedures and OGC Intellectual Property Rights Policy (</w:t>
      </w:r>
      <w:hyperlink r:id="rId7">
        <w:r>
          <w:rPr>
            <w:color w:val="0563C1"/>
            <w:sz w:val="22"/>
            <w:szCs w:val="22"/>
            <w:u w:val="single"/>
          </w:rPr>
          <w:t>http://www.opengeospatial.org/ogc/policies)</w:t>
        </w:r>
      </w:hyperlink>
      <w:r>
        <w:rPr>
          <w:sz w:val="22"/>
          <w:szCs w:val="22"/>
        </w:rPr>
        <w:t xml:space="preserve"> during the processing of this submission.</w:t>
      </w:r>
    </w:p>
    <w:p w14:paraId="0000000F" w14:textId="77777777" w:rsidR="00331E0A" w:rsidRDefault="00D47907">
      <w:pPr>
        <w:spacing w:after="120"/>
        <w:rPr>
          <w:sz w:val="22"/>
          <w:szCs w:val="22"/>
        </w:rPr>
      </w:pPr>
      <w:r>
        <w:rPr>
          <w:sz w:val="22"/>
          <w:szCs w:val="22"/>
        </w:rPr>
        <w:t>Once approved, the Community Standard Work Item defined by this document is valid for six (6) months.</w:t>
      </w:r>
    </w:p>
    <w:p w14:paraId="00000010" w14:textId="77777777" w:rsidR="00331E0A" w:rsidRDefault="00D47907">
      <w:pPr>
        <w:pStyle w:val="Heading1"/>
        <w:numPr>
          <w:ilvl w:val="0"/>
          <w:numId w:val="4"/>
        </w:numPr>
      </w:pPr>
      <w:r>
        <w:t>Overvie</w:t>
      </w:r>
      <w:r>
        <w:t>w of proposed submission</w:t>
      </w:r>
    </w:p>
    <w:p w14:paraId="00000011" w14:textId="77777777" w:rsidR="00331E0A" w:rsidRDefault="00D47907">
      <w:pPr>
        <w:rPr>
          <w:i/>
          <w:sz w:val="22"/>
          <w:szCs w:val="22"/>
        </w:rPr>
      </w:pPr>
      <w:r>
        <w:rPr>
          <w:i/>
          <w:sz w:val="22"/>
          <w:szCs w:val="22"/>
        </w:rPr>
        <w:t>Summarize the proposed Community standard. In this summary, provide an overview of the geospatial interoperability requirements the proposed standard supports, the history of its development and use, and use cases.</w:t>
      </w:r>
    </w:p>
    <w:p w14:paraId="00000012" w14:textId="77777777" w:rsidR="00331E0A" w:rsidRDefault="00331E0A">
      <w:pPr>
        <w:rPr>
          <w:i/>
          <w:sz w:val="22"/>
          <w:szCs w:val="22"/>
        </w:rPr>
      </w:pPr>
    </w:p>
    <w:p w14:paraId="00000013" w14:textId="77777777" w:rsidR="00331E0A" w:rsidRDefault="00D47907">
      <w:pPr>
        <w:ind w:firstLine="720"/>
        <w:rPr>
          <w:sz w:val="22"/>
          <w:szCs w:val="22"/>
        </w:rPr>
      </w:pPr>
      <w:r>
        <w:rPr>
          <w:sz w:val="22"/>
          <w:szCs w:val="22"/>
        </w:rPr>
        <w:t xml:space="preserve">Multidimensional array data (a.k.a. N-dimensional arrays, ND-arrays, “tensors”) is ubiquitous in scientific research and engineering. Zarr is an open-source specification for the storage of ND-arrays and associated metadata. Zarr stores metadata </w:t>
      </w:r>
      <w:proofErr w:type="gramStart"/>
      <w:r>
        <w:rPr>
          <w:sz w:val="22"/>
          <w:szCs w:val="22"/>
        </w:rPr>
        <w:t>using .jso</w:t>
      </w:r>
      <w:r>
        <w:rPr>
          <w:sz w:val="22"/>
          <w:szCs w:val="22"/>
        </w:rPr>
        <w:t>n</w:t>
      </w:r>
      <w:proofErr w:type="gramEnd"/>
      <w:r>
        <w:rPr>
          <w:sz w:val="22"/>
          <w:szCs w:val="22"/>
        </w:rPr>
        <w:t xml:space="preserve"> text files and array data as [optionally] compressed binary chunks. The Zarr specification details the contents and layout of these elements. Zarr can store data into any storage system that can be described as a key/value store. In a standard filesystem</w:t>
      </w:r>
      <w:r>
        <w:rPr>
          <w:sz w:val="22"/>
          <w:szCs w:val="22"/>
        </w:rPr>
        <w:t>, the keys are filenames within a directory hierarchy, and the values are the file contents. In a cloud object store (e.g., Amazon S3), the keys are the object IDs and the values are the object data. This flexibility allows implementations to experiment wi</w:t>
      </w:r>
      <w:r>
        <w:rPr>
          <w:sz w:val="22"/>
          <w:szCs w:val="22"/>
        </w:rPr>
        <w:t>th novel storage technologies while maintaining a uniform API for downstream libraries and users.</w:t>
      </w:r>
    </w:p>
    <w:p w14:paraId="00000014" w14:textId="77777777" w:rsidR="00331E0A" w:rsidRDefault="00D47907">
      <w:pPr>
        <w:ind w:firstLine="720"/>
        <w:rPr>
          <w:sz w:val="22"/>
          <w:szCs w:val="22"/>
        </w:rPr>
      </w:pPr>
      <w:r>
        <w:rPr>
          <w:sz w:val="22"/>
          <w:szCs w:val="22"/>
        </w:rPr>
        <w:t>Zarr arose in genomics research in 2016. It was created by Alistair Miles of Oxford as a library optimized for massively parallel array analytics. It has sinc</w:t>
      </w:r>
      <w:r>
        <w:rPr>
          <w:sz w:val="22"/>
          <w:szCs w:val="22"/>
        </w:rPr>
        <w:t xml:space="preserve">e grown into a community project with a range of developers and users from fields such as genomics, bioimaging, astronomy, physics, quantitative finance, oceanography, atmospheric science, climate science, </w:t>
      </w:r>
      <w:r>
        <w:rPr>
          <w:sz w:val="22"/>
          <w:szCs w:val="22"/>
        </w:rPr>
        <w:lastRenderedPageBreak/>
        <w:t>and geospatial imaging. Because it can represent v</w:t>
      </w:r>
      <w:r>
        <w:rPr>
          <w:sz w:val="22"/>
          <w:szCs w:val="22"/>
        </w:rPr>
        <w:t xml:space="preserve">ery large array datasets in a simple, scalable way, and is compatible with cloud object storage, Zarr is an ideal format for analysis-ready geospatial data in the cloud. A prominent example is the </w:t>
      </w:r>
      <w:hyperlink r:id="rId8">
        <w:r>
          <w:rPr>
            <w:color w:val="1155CC"/>
            <w:sz w:val="22"/>
            <w:szCs w:val="22"/>
            <w:u w:val="single"/>
          </w:rPr>
          <w:t>Google Cloud CMIP6 Public Dataset</w:t>
        </w:r>
      </w:hyperlink>
      <w:r>
        <w:rPr>
          <w:sz w:val="22"/>
          <w:szCs w:val="22"/>
        </w:rPr>
        <w:t>, which currently comprises over 400 TB of Zarr data. While Zarr is not inherently a geospatial-specific format, because of its rapid growth and adoption in ge</w:t>
      </w:r>
      <w:r>
        <w:rPr>
          <w:sz w:val="22"/>
          <w:szCs w:val="22"/>
        </w:rPr>
        <w:t>ospatial and related fields, we are proposing it as an OGC community standard.</w:t>
      </w:r>
    </w:p>
    <w:p w14:paraId="00000015" w14:textId="77777777" w:rsidR="00331E0A" w:rsidRDefault="00D47907">
      <w:pPr>
        <w:ind w:firstLine="720"/>
        <w:rPr>
          <w:sz w:val="22"/>
          <w:szCs w:val="22"/>
        </w:rPr>
      </w:pPr>
      <w:r>
        <w:rPr>
          <w:sz w:val="22"/>
          <w:szCs w:val="22"/>
        </w:rPr>
        <w:t xml:space="preserve">The Zarr project is open source and practices open development on GitHub. The project is governed by a </w:t>
      </w:r>
      <w:hyperlink r:id="rId9">
        <w:r>
          <w:rPr>
            <w:color w:val="1155CC"/>
            <w:sz w:val="22"/>
            <w:szCs w:val="22"/>
            <w:u w:val="single"/>
          </w:rPr>
          <w:t>steering council</w:t>
        </w:r>
      </w:hyperlink>
      <w:r>
        <w:rPr>
          <w:sz w:val="22"/>
          <w:szCs w:val="22"/>
        </w:rPr>
        <w:t xml:space="preserve">. </w:t>
      </w:r>
      <w:hyperlink r:id="rId10">
        <w:r>
          <w:rPr>
            <w:color w:val="1155CC"/>
            <w:sz w:val="22"/>
            <w:szCs w:val="22"/>
            <w:u w:val="single"/>
          </w:rPr>
          <w:t>NumFocus</w:t>
        </w:r>
      </w:hyperlink>
      <w:r>
        <w:rPr>
          <w:sz w:val="22"/>
          <w:szCs w:val="22"/>
        </w:rPr>
        <w:t xml:space="preserve"> has been the fiscal and legal sponsor of Zarr since 2019. In 2020, Zarr received a Chan-Zuckerberg </w:t>
      </w:r>
      <w:hyperlink r:id="rId11">
        <w:r>
          <w:rPr>
            <w:color w:val="1155CC"/>
            <w:sz w:val="22"/>
            <w:szCs w:val="22"/>
            <w:u w:val="single"/>
          </w:rPr>
          <w:t>Essential Open Source Software</w:t>
        </w:r>
      </w:hyperlink>
      <w:r>
        <w:rPr>
          <w:sz w:val="22"/>
          <w:szCs w:val="22"/>
        </w:rPr>
        <w:t xml:space="preserve"> grant.</w:t>
      </w:r>
    </w:p>
    <w:p w14:paraId="00000016" w14:textId="77777777" w:rsidR="00331E0A" w:rsidRDefault="00331E0A">
      <w:pPr>
        <w:rPr>
          <w:sz w:val="22"/>
          <w:szCs w:val="22"/>
        </w:rPr>
      </w:pPr>
    </w:p>
    <w:p w14:paraId="00000017" w14:textId="77777777" w:rsidR="00331E0A" w:rsidRDefault="00D47907">
      <w:pPr>
        <w:pStyle w:val="Heading1"/>
        <w:numPr>
          <w:ilvl w:val="0"/>
          <w:numId w:val="4"/>
        </w:numPr>
      </w:pPr>
      <w:r>
        <w:t>Relationship to other OGC standards</w:t>
      </w:r>
    </w:p>
    <w:p w14:paraId="00000018" w14:textId="77777777" w:rsidR="00331E0A" w:rsidRDefault="00D47907">
      <w:pPr>
        <w:rPr>
          <w:i/>
          <w:sz w:val="22"/>
          <w:szCs w:val="22"/>
        </w:rPr>
      </w:pPr>
      <w:r>
        <w:rPr>
          <w:i/>
          <w:sz w:val="22"/>
          <w:szCs w:val="22"/>
        </w:rPr>
        <w:t>State whether this proposed Community standard has any dependencies on OGC standards or is itself normatively referenced b</w:t>
      </w:r>
      <w:r>
        <w:rPr>
          <w:i/>
          <w:sz w:val="22"/>
          <w:szCs w:val="22"/>
        </w:rPr>
        <w:t>y an OGC standard and list those standards, as applicable.</w:t>
      </w:r>
    </w:p>
    <w:p w14:paraId="00000019" w14:textId="77777777" w:rsidR="00331E0A" w:rsidRDefault="00331E0A">
      <w:pPr>
        <w:rPr>
          <w:i/>
          <w:sz w:val="22"/>
          <w:szCs w:val="22"/>
        </w:rPr>
      </w:pPr>
    </w:p>
    <w:p w14:paraId="0000001A" w14:textId="77777777" w:rsidR="00331E0A" w:rsidRDefault="00D47907">
      <w:pPr>
        <w:rPr>
          <w:sz w:val="22"/>
          <w:szCs w:val="22"/>
        </w:rPr>
      </w:pPr>
      <w:r>
        <w:rPr>
          <w:sz w:val="22"/>
          <w:szCs w:val="22"/>
        </w:rPr>
        <w:t>Zarr is a new, standalone standard, without dependencies on existing OGC standards. However, because of its generic nature, other OGC standards could easily be implemented on top of Zarr. For exam</w:t>
      </w:r>
      <w:r>
        <w:rPr>
          <w:sz w:val="22"/>
          <w:szCs w:val="22"/>
        </w:rPr>
        <w:t>ple:</w:t>
      </w:r>
    </w:p>
    <w:p w14:paraId="0000001B" w14:textId="77777777" w:rsidR="00331E0A" w:rsidRDefault="00D47907">
      <w:pPr>
        <w:numPr>
          <w:ilvl w:val="0"/>
          <w:numId w:val="1"/>
        </w:numPr>
        <w:spacing w:after="0"/>
        <w:rPr>
          <w:sz w:val="22"/>
          <w:szCs w:val="22"/>
        </w:rPr>
      </w:pPr>
      <w:r>
        <w:rPr>
          <w:sz w:val="22"/>
          <w:szCs w:val="22"/>
        </w:rPr>
        <w:t>Zarr could be the foundation for coverage data that are made available to a Web Coverage Service, similar to the OGC CF-netCDF 3.0 encoding using GML Coverage Application Schema (OGC 14-100r2)</w:t>
      </w:r>
    </w:p>
    <w:p w14:paraId="0000001C" w14:textId="77777777" w:rsidR="00331E0A" w:rsidRDefault="00D47907">
      <w:pPr>
        <w:numPr>
          <w:ilvl w:val="0"/>
          <w:numId w:val="1"/>
        </w:numPr>
        <w:spacing w:before="0" w:after="0"/>
        <w:rPr>
          <w:sz w:val="22"/>
          <w:szCs w:val="22"/>
        </w:rPr>
      </w:pPr>
      <w:r>
        <w:rPr>
          <w:sz w:val="22"/>
          <w:szCs w:val="22"/>
        </w:rPr>
        <w:t xml:space="preserve">A future release of the netCDF library will </w:t>
      </w:r>
      <w:hyperlink r:id="rId12">
        <w:r>
          <w:rPr>
            <w:color w:val="1155CC"/>
            <w:sz w:val="22"/>
            <w:szCs w:val="22"/>
            <w:u w:val="single"/>
          </w:rPr>
          <w:t>incorporate zarr</w:t>
        </w:r>
      </w:hyperlink>
      <w:r>
        <w:rPr>
          <w:sz w:val="22"/>
          <w:szCs w:val="22"/>
        </w:rPr>
        <w:t xml:space="preserve"> as one possible base storage container format.</w:t>
      </w:r>
    </w:p>
    <w:p w14:paraId="0000001D" w14:textId="77777777" w:rsidR="00331E0A" w:rsidRDefault="00D47907">
      <w:pPr>
        <w:numPr>
          <w:ilvl w:val="0"/>
          <w:numId w:val="1"/>
        </w:numPr>
        <w:spacing w:before="0"/>
        <w:rPr>
          <w:sz w:val="22"/>
          <w:szCs w:val="22"/>
        </w:rPr>
      </w:pPr>
      <w:r>
        <w:rPr>
          <w:sz w:val="22"/>
          <w:szCs w:val="22"/>
        </w:rPr>
        <w:t>WKT representation of coordinate reference systems could be placed in zarr metadata.</w:t>
      </w:r>
    </w:p>
    <w:p w14:paraId="0000001E" w14:textId="77777777" w:rsidR="00331E0A" w:rsidRDefault="00D47907">
      <w:pPr>
        <w:pStyle w:val="Heading1"/>
        <w:numPr>
          <w:ilvl w:val="0"/>
          <w:numId w:val="4"/>
        </w:numPr>
      </w:pPr>
      <w:r>
        <w:t>Alignment with OGC Stand</w:t>
      </w:r>
      <w:r>
        <w:t>ards Baseline</w:t>
      </w:r>
    </w:p>
    <w:p w14:paraId="0000001F" w14:textId="77777777" w:rsidR="00331E0A" w:rsidRDefault="00D47907">
      <w:pPr>
        <w:rPr>
          <w:sz w:val="22"/>
          <w:szCs w:val="22"/>
        </w:rPr>
      </w:pPr>
      <w:r>
        <w:rPr>
          <w:i/>
          <w:sz w:val="22"/>
          <w:szCs w:val="22"/>
        </w:rPr>
        <w:t>Describe where this proposed standard fits with respect to the existing OGC standards baseline and standards in development in the OGC and whether this proposed standard may compete with or enhance an existing OGC standard</w:t>
      </w:r>
      <w:r>
        <w:rPr>
          <w:sz w:val="22"/>
          <w:szCs w:val="22"/>
        </w:rPr>
        <w:t>.</w:t>
      </w:r>
    </w:p>
    <w:p w14:paraId="00000020" w14:textId="77777777" w:rsidR="00331E0A" w:rsidRDefault="00331E0A">
      <w:pPr>
        <w:rPr>
          <w:sz w:val="22"/>
          <w:szCs w:val="22"/>
        </w:rPr>
      </w:pPr>
    </w:p>
    <w:p w14:paraId="00000021" w14:textId="77777777" w:rsidR="00331E0A" w:rsidRDefault="00D47907">
      <w:pPr>
        <w:rPr>
          <w:sz w:val="22"/>
          <w:szCs w:val="22"/>
        </w:rPr>
      </w:pPr>
      <w:r>
        <w:rPr>
          <w:sz w:val="22"/>
          <w:szCs w:val="22"/>
        </w:rPr>
        <w:t>As a generic stor</w:t>
      </w:r>
      <w:r>
        <w:rPr>
          <w:sz w:val="22"/>
          <w:szCs w:val="22"/>
        </w:rPr>
        <w:t>age format for multidimensional array data + metadata, Zarr will play a similar role to HDF5 within the OGC ecosystem. Many different types of data and metadata can be stored using Zarr, targeting a wide range of storage technologies (filesystems, database</w:t>
      </w:r>
      <w:r>
        <w:rPr>
          <w:sz w:val="22"/>
          <w:szCs w:val="22"/>
        </w:rPr>
        <w:t>s, cloud object store). We anticipate Zarr to be particularly popular for cloud-native data storage and processing. Also, because Zarr can store arbitrarily large arrays, without constraints related to individual file sizes, it will likely prove useful for</w:t>
      </w:r>
      <w:r>
        <w:rPr>
          <w:sz w:val="22"/>
          <w:szCs w:val="22"/>
        </w:rPr>
        <w:t xml:space="preserve"> creating homogeneous analysis-ready datasets from many individual granules</w:t>
      </w:r>
    </w:p>
    <w:p w14:paraId="00000022" w14:textId="77777777" w:rsidR="00331E0A" w:rsidRDefault="00D47907">
      <w:pPr>
        <w:rPr>
          <w:sz w:val="22"/>
          <w:szCs w:val="22"/>
        </w:rPr>
      </w:pPr>
      <w:r>
        <w:rPr>
          <w:sz w:val="22"/>
          <w:szCs w:val="22"/>
        </w:rPr>
        <w:tab/>
        <w:t>Zarr has already been adopted by several OGC communities as a format for cloud-optimized, analysis ready geospatial data. Examples include:</w:t>
      </w:r>
    </w:p>
    <w:p w14:paraId="00000023" w14:textId="77777777" w:rsidR="00331E0A" w:rsidRDefault="00D47907">
      <w:pPr>
        <w:numPr>
          <w:ilvl w:val="0"/>
          <w:numId w:val="2"/>
        </w:numPr>
        <w:spacing w:after="0"/>
        <w:rPr>
          <w:sz w:val="22"/>
          <w:szCs w:val="22"/>
        </w:rPr>
      </w:pPr>
      <w:r>
        <w:rPr>
          <w:sz w:val="22"/>
          <w:szCs w:val="22"/>
        </w:rPr>
        <w:t>Climate Science: The C</w:t>
      </w:r>
      <w:hyperlink r:id="rId13">
        <w:r>
          <w:rPr>
            <w:color w:val="1155CC"/>
            <w:sz w:val="22"/>
            <w:szCs w:val="22"/>
            <w:u w:val="single"/>
          </w:rPr>
          <w:t xml:space="preserve">MIP6 Google Cloud Public Dataset </w:t>
        </w:r>
      </w:hyperlink>
    </w:p>
    <w:p w14:paraId="00000024" w14:textId="77777777" w:rsidR="00331E0A" w:rsidRDefault="00D47907">
      <w:pPr>
        <w:numPr>
          <w:ilvl w:val="0"/>
          <w:numId w:val="2"/>
        </w:numPr>
        <w:spacing w:before="0" w:after="0"/>
        <w:rPr>
          <w:sz w:val="22"/>
          <w:szCs w:val="22"/>
        </w:rPr>
      </w:pPr>
      <w:r>
        <w:rPr>
          <w:sz w:val="22"/>
          <w:szCs w:val="22"/>
        </w:rPr>
        <w:t xml:space="preserve">Oceanography: The </w:t>
      </w:r>
      <w:hyperlink r:id="rId14">
        <w:r>
          <w:rPr>
            <w:color w:val="1155CC"/>
            <w:sz w:val="22"/>
            <w:szCs w:val="22"/>
            <w:u w:val="single"/>
          </w:rPr>
          <w:t>ECCOv4r3 Ocean State Estimate</w:t>
        </w:r>
      </w:hyperlink>
    </w:p>
    <w:p w14:paraId="00000025" w14:textId="77777777" w:rsidR="00331E0A" w:rsidRDefault="00D47907">
      <w:pPr>
        <w:numPr>
          <w:ilvl w:val="0"/>
          <w:numId w:val="2"/>
        </w:numPr>
        <w:spacing w:before="0"/>
        <w:rPr>
          <w:sz w:val="22"/>
          <w:szCs w:val="22"/>
        </w:rPr>
      </w:pPr>
      <w:r>
        <w:rPr>
          <w:sz w:val="22"/>
          <w:szCs w:val="22"/>
        </w:rPr>
        <w:t xml:space="preserve">Atmospheric Science: </w:t>
      </w:r>
      <w:hyperlink r:id="rId15">
        <w:r>
          <w:rPr>
            <w:color w:val="1155CC"/>
            <w:sz w:val="22"/>
            <w:szCs w:val="22"/>
            <w:u w:val="single"/>
          </w:rPr>
          <w:t>Global cloud-resolving aquaplanet simulations with the System for Atmospheric Modeling</w:t>
        </w:r>
      </w:hyperlink>
    </w:p>
    <w:p w14:paraId="00000026" w14:textId="77777777" w:rsidR="00331E0A" w:rsidRDefault="00D47907">
      <w:pPr>
        <w:rPr>
          <w:sz w:val="22"/>
          <w:szCs w:val="22"/>
        </w:rPr>
      </w:pPr>
      <w:r>
        <w:rPr>
          <w:sz w:val="22"/>
          <w:szCs w:val="22"/>
        </w:rPr>
        <w:tab/>
      </w:r>
    </w:p>
    <w:p w14:paraId="00000027" w14:textId="77777777" w:rsidR="00331E0A" w:rsidRDefault="00D47907">
      <w:pPr>
        <w:pStyle w:val="Heading1"/>
        <w:numPr>
          <w:ilvl w:val="0"/>
          <w:numId w:val="4"/>
        </w:numPr>
      </w:pPr>
      <w:r>
        <w:lastRenderedPageBreak/>
        <w:t>Evidence of implementa</w:t>
      </w:r>
      <w:r>
        <w:t>tion</w:t>
      </w:r>
    </w:p>
    <w:p w14:paraId="00000028" w14:textId="77777777" w:rsidR="00331E0A" w:rsidRDefault="00D47907">
      <w:pPr>
        <w:rPr>
          <w:sz w:val="22"/>
          <w:szCs w:val="22"/>
        </w:rPr>
      </w:pPr>
      <w:r>
        <w:rPr>
          <w:sz w:val="22"/>
          <w:szCs w:val="22"/>
        </w:rPr>
        <w:t xml:space="preserve">Zarr began with a Python implementation in 2016. Around the same time, the </w:t>
      </w:r>
      <w:hyperlink r:id="rId16">
        <w:r>
          <w:rPr>
            <w:color w:val="1155CC"/>
            <w:sz w:val="22"/>
            <w:szCs w:val="22"/>
            <w:u w:val="single"/>
          </w:rPr>
          <w:t>N5 project</w:t>
        </w:r>
      </w:hyperlink>
      <w:r>
        <w:rPr>
          <w:sz w:val="22"/>
          <w:szCs w:val="22"/>
        </w:rPr>
        <w:t xml:space="preserve"> emerged with very similar goals. In 2018, recognizing considerable overlap between the projects in terms of goals and technical choices, the two projects began to merge, a process which should complete by the time the Zarr v3 spec is released. In the mean</w:t>
      </w:r>
      <w:r>
        <w:rPr>
          <w:sz w:val="22"/>
          <w:szCs w:val="22"/>
        </w:rPr>
        <w:t xml:space="preserve">time, Zarr has been implemented in Java, C++ (via Z5), Julia, and JavaScript. An integration repo exists to verify compatibility between different implementations: </w:t>
      </w:r>
      <w:hyperlink r:id="rId17">
        <w:r>
          <w:rPr>
            <w:color w:val="1155CC"/>
            <w:sz w:val="22"/>
            <w:szCs w:val="22"/>
            <w:u w:val="single"/>
          </w:rPr>
          <w:t>https://github.com</w:t>
        </w:r>
        <w:r>
          <w:rPr>
            <w:color w:val="1155CC"/>
            <w:sz w:val="22"/>
            <w:szCs w:val="22"/>
            <w:u w:val="single"/>
          </w:rPr>
          <w:t>/constantinpape/zarr_implementations</w:t>
        </w:r>
      </w:hyperlink>
      <w:r>
        <w:rPr>
          <w:sz w:val="22"/>
          <w:szCs w:val="22"/>
        </w:rPr>
        <w:t>.</w:t>
      </w:r>
    </w:p>
    <w:p w14:paraId="00000029" w14:textId="77777777" w:rsidR="00331E0A" w:rsidRDefault="00331E0A">
      <w:pPr>
        <w:rPr>
          <w:sz w:val="22"/>
          <w:szCs w:val="22"/>
        </w:rPr>
      </w:pPr>
    </w:p>
    <w:p w14:paraId="0000002A" w14:textId="77777777" w:rsidR="00331E0A" w:rsidRDefault="00D47907">
      <w:pPr>
        <w:rPr>
          <w:sz w:val="22"/>
          <w:szCs w:val="22"/>
        </w:rPr>
      </w:pPr>
      <w:r>
        <w:rPr>
          <w:sz w:val="22"/>
          <w:szCs w:val="22"/>
        </w:rPr>
        <w:t>The following implementations use the proposed Community standard.</w:t>
      </w:r>
    </w:p>
    <w:p w14:paraId="0000002B" w14:textId="77777777" w:rsidR="00331E0A" w:rsidRDefault="00D47907">
      <w:pPr>
        <w:rPr>
          <w:sz w:val="22"/>
          <w:szCs w:val="22"/>
        </w:rPr>
      </w:pPr>
      <w:r>
        <w:rPr>
          <w:b/>
          <w:sz w:val="22"/>
          <w:szCs w:val="22"/>
        </w:rPr>
        <w:t>Implementation name</w:t>
      </w:r>
      <w:r>
        <w:rPr>
          <w:sz w:val="22"/>
          <w:szCs w:val="22"/>
        </w:rPr>
        <w:t>: Zarr Python</w:t>
      </w:r>
    </w:p>
    <w:p w14:paraId="0000002C" w14:textId="77777777" w:rsidR="00331E0A" w:rsidRDefault="00D47907">
      <w:pPr>
        <w:rPr>
          <w:sz w:val="22"/>
          <w:szCs w:val="22"/>
        </w:rPr>
      </w:pPr>
      <w:r>
        <w:rPr>
          <w:b/>
          <w:sz w:val="22"/>
          <w:szCs w:val="22"/>
        </w:rPr>
        <w:t>Date of most recent version</w:t>
      </w:r>
      <w:r>
        <w:rPr>
          <w:sz w:val="22"/>
          <w:szCs w:val="22"/>
        </w:rPr>
        <w:t>: v2.3.1, 2020-03-25</w:t>
      </w:r>
    </w:p>
    <w:p w14:paraId="0000002D" w14:textId="77777777" w:rsidR="00331E0A" w:rsidRDefault="00D47907">
      <w:pPr>
        <w:rPr>
          <w:sz w:val="22"/>
          <w:szCs w:val="22"/>
        </w:rPr>
      </w:pPr>
      <w:r>
        <w:rPr>
          <w:b/>
          <w:sz w:val="22"/>
          <w:szCs w:val="22"/>
        </w:rPr>
        <w:t>Implementation description</w:t>
      </w:r>
      <w:r>
        <w:rPr>
          <w:sz w:val="22"/>
          <w:szCs w:val="22"/>
        </w:rPr>
        <w:t xml:space="preserve">: Original implementation of Zarr, now the </w:t>
      </w:r>
      <w:r>
        <w:rPr>
          <w:sz w:val="22"/>
          <w:szCs w:val="22"/>
        </w:rPr>
        <w:t xml:space="preserve">reference implementation. </w:t>
      </w:r>
      <w:r>
        <w:rPr>
          <w:sz w:val="22"/>
          <w:szCs w:val="22"/>
        </w:rPr>
        <w:br/>
      </w:r>
      <w:r>
        <w:rPr>
          <w:b/>
          <w:sz w:val="22"/>
          <w:szCs w:val="22"/>
        </w:rPr>
        <w:t>Implementation URL</w:t>
      </w:r>
      <w:r>
        <w:rPr>
          <w:sz w:val="22"/>
          <w:szCs w:val="22"/>
        </w:rPr>
        <w:t xml:space="preserve">: </w:t>
      </w:r>
      <w:hyperlink r:id="rId18">
        <w:r>
          <w:rPr>
            <w:color w:val="1155CC"/>
            <w:sz w:val="22"/>
            <w:szCs w:val="22"/>
            <w:u w:val="single"/>
          </w:rPr>
          <w:t>https://github.com/zarr-developers/zarr-python</w:t>
        </w:r>
      </w:hyperlink>
      <w:r>
        <w:rPr>
          <w:sz w:val="22"/>
          <w:szCs w:val="22"/>
        </w:rPr>
        <w:t xml:space="preserve">, </w:t>
      </w:r>
      <w:hyperlink r:id="rId19">
        <w:r>
          <w:rPr>
            <w:color w:val="1155CC"/>
            <w:sz w:val="22"/>
            <w:szCs w:val="22"/>
            <w:u w:val="single"/>
          </w:rPr>
          <w:t>http://zarr.readthedocs.io/</w:t>
        </w:r>
      </w:hyperlink>
      <w:r>
        <w:rPr>
          <w:sz w:val="22"/>
          <w:szCs w:val="22"/>
        </w:rPr>
        <w:t xml:space="preserve"> </w:t>
      </w:r>
    </w:p>
    <w:p w14:paraId="0000002E" w14:textId="77777777" w:rsidR="00331E0A" w:rsidRDefault="00D47907">
      <w:pPr>
        <w:rPr>
          <w:sz w:val="22"/>
          <w:szCs w:val="22"/>
        </w:rPr>
      </w:pPr>
      <w:r>
        <w:rPr>
          <w:b/>
          <w:sz w:val="22"/>
          <w:szCs w:val="22"/>
        </w:rPr>
        <w:t>Is implementation c</w:t>
      </w:r>
      <w:r>
        <w:rPr>
          <w:b/>
          <w:sz w:val="22"/>
          <w:szCs w:val="22"/>
        </w:rPr>
        <w:t>omplete</w:t>
      </w:r>
      <w:r>
        <w:rPr>
          <w:sz w:val="22"/>
          <w:szCs w:val="22"/>
        </w:rPr>
        <w:t xml:space="preserve">? x </w:t>
      </w:r>
      <w:r>
        <w:rPr>
          <w:b/>
          <w:sz w:val="22"/>
          <w:szCs w:val="22"/>
        </w:rPr>
        <w:t>Yes</w:t>
      </w:r>
      <w:r>
        <w:rPr>
          <w:sz w:val="22"/>
          <w:szCs w:val="22"/>
        </w:rPr>
        <w:t xml:space="preserve">     </w:t>
      </w:r>
      <w:bookmarkStart w:id="1" w:name="1fob9te" w:colFirst="0" w:colLast="0"/>
      <w:bookmarkEnd w:id="1"/>
      <w:r>
        <w:rPr>
          <w:sz w:val="22"/>
          <w:szCs w:val="22"/>
        </w:rPr>
        <w:t xml:space="preserve">☐ </w:t>
      </w:r>
      <w:r>
        <w:rPr>
          <w:b/>
          <w:sz w:val="22"/>
          <w:szCs w:val="22"/>
        </w:rPr>
        <w:t>No</w:t>
      </w:r>
    </w:p>
    <w:p w14:paraId="0000002F" w14:textId="77777777" w:rsidR="00331E0A" w:rsidRDefault="00331E0A">
      <w:pPr>
        <w:rPr>
          <w:sz w:val="22"/>
          <w:szCs w:val="22"/>
        </w:rPr>
      </w:pPr>
    </w:p>
    <w:p w14:paraId="00000030" w14:textId="77777777" w:rsidR="00331E0A" w:rsidRDefault="00D47907">
      <w:pPr>
        <w:rPr>
          <w:sz w:val="22"/>
          <w:szCs w:val="22"/>
        </w:rPr>
      </w:pPr>
      <w:r>
        <w:rPr>
          <w:b/>
          <w:sz w:val="22"/>
          <w:szCs w:val="22"/>
        </w:rPr>
        <w:t>Implementation name</w:t>
      </w:r>
      <w:r>
        <w:rPr>
          <w:sz w:val="22"/>
          <w:szCs w:val="22"/>
        </w:rPr>
        <w:t>: Z5</w:t>
      </w:r>
    </w:p>
    <w:p w14:paraId="00000031" w14:textId="77777777" w:rsidR="00331E0A" w:rsidRDefault="00D47907">
      <w:pPr>
        <w:rPr>
          <w:sz w:val="22"/>
          <w:szCs w:val="22"/>
        </w:rPr>
      </w:pPr>
      <w:r>
        <w:rPr>
          <w:b/>
          <w:sz w:val="22"/>
          <w:szCs w:val="22"/>
        </w:rPr>
        <w:t>Date of most recent version</w:t>
      </w:r>
      <w:r>
        <w:rPr>
          <w:sz w:val="22"/>
          <w:szCs w:val="22"/>
        </w:rPr>
        <w:t>: v2.0.5, 2020-02-16</w:t>
      </w:r>
    </w:p>
    <w:p w14:paraId="00000032" w14:textId="77777777" w:rsidR="00331E0A" w:rsidRDefault="00D47907">
      <w:pPr>
        <w:rPr>
          <w:sz w:val="22"/>
          <w:szCs w:val="22"/>
        </w:rPr>
      </w:pPr>
      <w:r>
        <w:rPr>
          <w:b/>
          <w:sz w:val="22"/>
          <w:szCs w:val="22"/>
        </w:rPr>
        <w:t>Implementation description</w:t>
      </w:r>
      <w:r>
        <w:rPr>
          <w:sz w:val="22"/>
          <w:szCs w:val="22"/>
        </w:rPr>
        <w:t xml:space="preserve">: C++ and Python wrapper for zarr and n5 file formats. Implements the file system specification of these formats. </w:t>
      </w:r>
      <w:r>
        <w:rPr>
          <w:sz w:val="22"/>
          <w:szCs w:val="22"/>
        </w:rPr>
        <w:br/>
      </w:r>
      <w:r>
        <w:rPr>
          <w:b/>
          <w:sz w:val="22"/>
          <w:szCs w:val="22"/>
        </w:rPr>
        <w:t>Implementation URL</w:t>
      </w:r>
      <w:r>
        <w:rPr>
          <w:sz w:val="22"/>
          <w:szCs w:val="22"/>
        </w:rPr>
        <w:t xml:space="preserve">: </w:t>
      </w:r>
      <w:hyperlink r:id="rId20">
        <w:r>
          <w:rPr>
            <w:color w:val="1155CC"/>
            <w:sz w:val="22"/>
            <w:szCs w:val="22"/>
            <w:u w:val="single"/>
          </w:rPr>
          <w:t>https://github.com/constantinpape/z5</w:t>
        </w:r>
      </w:hyperlink>
      <w:r>
        <w:rPr>
          <w:sz w:val="22"/>
          <w:szCs w:val="22"/>
        </w:rPr>
        <w:t xml:space="preserve">, </w:t>
      </w:r>
      <w:hyperlink r:id="rId21">
        <w:r>
          <w:rPr>
            <w:color w:val="1155CC"/>
            <w:sz w:val="22"/>
            <w:szCs w:val="22"/>
            <w:u w:val="single"/>
          </w:rPr>
          <w:t>https://z5.readthedocs.io/</w:t>
        </w:r>
      </w:hyperlink>
      <w:r>
        <w:rPr>
          <w:sz w:val="22"/>
          <w:szCs w:val="22"/>
        </w:rPr>
        <w:t xml:space="preserve"> </w:t>
      </w:r>
    </w:p>
    <w:p w14:paraId="00000033" w14:textId="77777777" w:rsidR="00331E0A" w:rsidRDefault="00D47907">
      <w:pPr>
        <w:rPr>
          <w:sz w:val="22"/>
          <w:szCs w:val="22"/>
        </w:rPr>
      </w:pPr>
      <w:r>
        <w:rPr>
          <w:b/>
          <w:sz w:val="22"/>
          <w:szCs w:val="22"/>
        </w:rPr>
        <w:t>Is implementation complete</w:t>
      </w:r>
      <w:r>
        <w:rPr>
          <w:sz w:val="22"/>
          <w:szCs w:val="22"/>
        </w:rPr>
        <w:t>?</w:t>
      </w:r>
      <w:bookmarkStart w:id="2" w:name="kix.5llmft1gsrbh" w:colFirst="0" w:colLast="0"/>
      <w:bookmarkEnd w:id="2"/>
      <w:r>
        <w:rPr>
          <w:sz w:val="22"/>
          <w:szCs w:val="22"/>
        </w:rPr>
        <w:t xml:space="preserve"> </w:t>
      </w:r>
      <w:bookmarkStart w:id="3" w:name="kix.wazxs81xz54" w:colFirst="0" w:colLast="0"/>
      <w:bookmarkEnd w:id="3"/>
      <w:r>
        <w:rPr>
          <w:sz w:val="22"/>
          <w:szCs w:val="22"/>
        </w:rPr>
        <w:t xml:space="preserve">☐ </w:t>
      </w:r>
      <w:r>
        <w:rPr>
          <w:b/>
          <w:sz w:val="22"/>
          <w:szCs w:val="22"/>
        </w:rPr>
        <w:t>Yes</w:t>
      </w:r>
      <w:r>
        <w:rPr>
          <w:sz w:val="22"/>
          <w:szCs w:val="22"/>
        </w:rPr>
        <w:t xml:space="preserve">    </w:t>
      </w:r>
      <w:bookmarkStart w:id="4" w:name="kix.uohcopbvfype" w:colFirst="0" w:colLast="0"/>
      <w:bookmarkEnd w:id="4"/>
      <w:r>
        <w:rPr>
          <w:sz w:val="22"/>
          <w:szCs w:val="22"/>
        </w:rPr>
        <w:t xml:space="preserve"> x </w:t>
      </w:r>
      <w:r>
        <w:rPr>
          <w:b/>
          <w:sz w:val="22"/>
          <w:szCs w:val="22"/>
        </w:rPr>
        <w:t>No</w:t>
      </w:r>
    </w:p>
    <w:p w14:paraId="00000034" w14:textId="77777777" w:rsidR="00331E0A" w:rsidRDefault="00D47907">
      <w:pPr>
        <w:rPr>
          <w:sz w:val="22"/>
          <w:szCs w:val="22"/>
        </w:rPr>
      </w:pPr>
      <w:r>
        <w:rPr>
          <w:sz w:val="22"/>
          <w:szCs w:val="22"/>
        </w:rPr>
        <w:t>No support for cloud storage yet.</w:t>
      </w:r>
    </w:p>
    <w:p w14:paraId="00000035" w14:textId="77777777" w:rsidR="00331E0A" w:rsidRDefault="00331E0A">
      <w:pPr>
        <w:rPr>
          <w:sz w:val="22"/>
          <w:szCs w:val="22"/>
        </w:rPr>
      </w:pPr>
    </w:p>
    <w:p w14:paraId="00000036" w14:textId="77777777" w:rsidR="00331E0A" w:rsidRDefault="00D47907">
      <w:pPr>
        <w:rPr>
          <w:sz w:val="22"/>
          <w:szCs w:val="22"/>
        </w:rPr>
      </w:pPr>
      <w:r>
        <w:rPr>
          <w:b/>
          <w:sz w:val="22"/>
          <w:szCs w:val="22"/>
        </w:rPr>
        <w:t>Implementation name</w:t>
      </w:r>
      <w:r>
        <w:rPr>
          <w:sz w:val="22"/>
          <w:szCs w:val="22"/>
        </w:rPr>
        <w:t>: JZarr</w:t>
      </w:r>
    </w:p>
    <w:p w14:paraId="00000037" w14:textId="77777777" w:rsidR="00331E0A" w:rsidRDefault="00D47907">
      <w:pPr>
        <w:rPr>
          <w:sz w:val="22"/>
          <w:szCs w:val="22"/>
        </w:rPr>
      </w:pPr>
      <w:r>
        <w:rPr>
          <w:b/>
          <w:sz w:val="22"/>
          <w:szCs w:val="22"/>
        </w:rPr>
        <w:t>Date of most recent version</w:t>
      </w:r>
      <w:r>
        <w:rPr>
          <w:sz w:val="22"/>
          <w:szCs w:val="22"/>
        </w:rPr>
        <w:t xml:space="preserve">: last commit 2020-04-07 </w:t>
      </w:r>
    </w:p>
    <w:p w14:paraId="00000038" w14:textId="77777777" w:rsidR="00331E0A" w:rsidRDefault="00D47907">
      <w:pPr>
        <w:rPr>
          <w:sz w:val="22"/>
          <w:szCs w:val="22"/>
        </w:rPr>
      </w:pPr>
      <w:r>
        <w:rPr>
          <w:b/>
          <w:sz w:val="22"/>
          <w:szCs w:val="22"/>
        </w:rPr>
        <w:t>Implementation description</w:t>
      </w:r>
      <w:r>
        <w:rPr>
          <w:sz w:val="22"/>
          <w:szCs w:val="22"/>
        </w:rPr>
        <w:t xml:space="preserve">: Java implementation of Zarr. </w:t>
      </w:r>
      <w:r>
        <w:rPr>
          <w:sz w:val="22"/>
          <w:szCs w:val="22"/>
        </w:rPr>
        <w:br/>
      </w:r>
      <w:r>
        <w:rPr>
          <w:b/>
          <w:sz w:val="22"/>
          <w:szCs w:val="22"/>
        </w:rPr>
        <w:t>Implementation URL</w:t>
      </w:r>
      <w:r>
        <w:rPr>
          <w:sz w:val="22"/>
          <w:szCs w:val="22"/>
        </w:rPr>
        <w:t xml:space="preserve">: </w:t>
      </w:r>
      <w:hyperlink r:id="rId22">
        <w:r>
          <w:rPr>
            <w:color w:val="1155CC"/>
            <w:sz w:val="22"/>
            <w:szCs w:val="22"/>
            <w:u w:val="single"/>
          </w:rPr>
          <w:t>https://github.com/bcdev/jzarr</w:t>
        </w:r>
      </w:hyperlink>
      <w:r>
        <w:rPr>
          <w:sz w:val="22"/>
          <w:szCs w:val="22"/>
        </w:rPr>
        <w:t xml:space="preserve">, </w:t>
      </w:r>
      <w:hyperlink r:id="rId23">
        <w:r>
          <w:rPr>
            <w:color w:val="1155CC"/>
            <w:sz w:val="22"/>
            <w:szCs w:val="22"/>
            <w:u w:val="single"/>
          </w:rPr>
          <w:t>https://jzarr.readthedocs.io/</w:t>
        </w:r>
      </w:hyperlink>
      <w:r>
        <w:rPr>
          <w:sz w:val="22"/>
          <w:szCs w:val="22"/>
        </w:rPr>
        <w:t xml:space="preserve">  </w:t>
      </w:r>
    </w:p>
    <w:p w14:paraId="00000039" w14:textId="77777777" w:rsidR="00331E0A" w:rsidRDefault="00D47907">
      <w:pPr>
        <w:rPr>
          <w:sz w:val="22"/>
          <w:szCs w:val="22"/>
        </w:rPr>
      </w:pPr>
      <w:r>
        <w:rPr>
          <w:b/>
          <w:sz w:val="22"/>
          <w:szCs w:val="22"/>
        </w:rPr>
        <w:t>Is implementation complete</w:t>
      </w:r>
      <w:r>
        <w:rPr>
          <w:sz w:val="22"/>
          <w:szCs w:val="22"/>
        </w:rPr>
        <w:t>?</w:t>
      </w:r>
      <w:bookmarkStart w:id="5" w:name="kix.adx29dukt1ci" w:colFirst="0" w:colLast="0"/>
      <w:bookmarkEnd w:id="5"/>
      <w:r>
        <w:rPr>
          <w:sz w:val="22"/>
          <w:szCs w:val="22"/>
        </w:rPr>
        <w:t xml:space="preserve">  </w:t>
      </w:r>
      <w:proofErr w:type="gramStart"/>
      <w:r>
        <w:rPr>
          <w:b/>
          <w:sz w:val="22"/>
          <w:szCs w:val="22"/>
        </w:rPr>
        <w:t>Yes</w:t>
      </w:r>
      <w:proofErr w:type="gramEnd"/>
      <w:r>
        <w:rPr>
          <w:sz w:val="22"/>
          <w:szCs w:val="22"/>
        </w:rPr>
        <w:t xml:space="preserve">    </w:t>
      </w:r>
      <w:bookmarkStart w:id="6" w:name="kix.gffl2e86dow1" w:colFirst="0" w:colLast="0"/>
      <w:bookmarkEnd w:id="6"/>
      <w:r>
        <w:rPr>
          <w:sz w:val="22"/>
          <w:szCs w:val="22"/>
        </w:rPr>
        <w:t xml:space="preserve"> x </w:t>
      </w:r>
      <w:r>
        <w:rPr>
          <w:b/>
          <w:sz w:val="22"/>
          <w:szCs w:val="22"/>
        </w:rPr>
        <w:t>No</w:t>
      </w:r>
    </w:p>
    <w:p w14:paraId="0000003A" w14:textId="77777777" w:rsidR="00331E0A" w:rsidRDefault="00D47907">
      <w:pPr>
        <w:rPr>
          <w:sz w:val="22"/>
          <w:szCs w:val="22"/>
        </w:rPr>
      </w:pPr>
      <w:r>
        <w:rPr>
          <w:sz w:val="22"/>
          <w:szCs w:val="22"/>
        </w:rPr>
        <w:t>Boolean and char type are not yet supported. Zip file store not supported.</w:t>
      </w:r>
    </w:p>
    <w:p w14:paraId="0000003B" w14:textId="77777777" w:rsidR="00331E0A" w:rsidRDefault="00331E0A">
      <w:pPr>
        <w:rPr>
          <w:sz w:val="22"/>
          <w:szCs w:val="22"/>
        </w:rPr>
      </w:pPr>
    </w:p>
    <w:p w14:paraId="0000003C" w14:textId="77777777" w:rsidR="00331E0A" w:rsidRDefault="00D47907">
      <w:pPr>
        <w:rPr>
          <w:sz w:val="22"/>
          <w:szCs w:val="22"/>
        </w:rPr>
      </w:pPr>
      <w:r>
        <w:rPr>
          <w:b/>
          <w:sz w:val="22"/>
          <w:szCs w:val="22"/>
        </w:rPr>
        <w:t>Implementation name</w:t>
      </w:r>
      <w:r>
        <w:rPr>
          <w:sz w:val="22"/>
          <w:szCs w:val="22"/>
        </w:rPr>
        <w:t>: Zarr.jl</w:t>
      </w:r>
    </w:p>
    <w:p w14:paraId="0000003D" w14:textId="77777777" w:rsidR="00331E0A" w:rsidRDefault="00D47907">
      <w:pPr>
        <w:rPr>
          <w:sz w:val="22"/>
          <w:szCs w:val="22"/>
        </w:rPr>
      </w:pPr>
      <w:r>
        <w:rPr>
          <w:b/>
          <w:sz w:val="22"/>
          <w:szCs w:val="22"/>
        </w:rPr>
        <w:t>Date of most recent version</w:t>
      </w:r>
      <w:r>
        <w:rPr>
          <w:sz w:val="22"/>
          <w:szCs w:val="22"/>
        </w:rPr>
        <w:t>: v0.4.4, 2020-04</w:t>
      </w:r>
      <w:r>
        <w:rPr>
          <w:sz w:val="22"/>
          <w:szCs w:val="22"/>
        </w:rPr>
        <w:t xml:space="preserve">-23 </w:t>
      </w:r>
    </w:p>
    <w:p w14:paraId="0000003E" w14:textId="77777777" w:rsidR="00331E0A" w:rsidRDefault="00D47907">
      <w:pPr>
        <w:rPr>
          <w:sz w:val="22"/>
          <w:szCs w:val="22"/>
        </w:rPr>
      </w:pPr>
      <w:r>
        <w:rPr>
          <w:b/>
          <w:sz w:val="22"/>
          <w:szCs w:val="22"/>
        </w:rPr>
        <w:t>Implementation description</w:t>
      </w:r>
      <w:r>
        <w:rPr>
          <w:sz w:val="22"/>
          <w:szCs w:val="22"/>
        </w:rPr>
        <w:t xml:space="preserve">: Julia implementation of Zarr. </w:t>
      </w:r>
      <w:r>
        <w:rPr>
          <w:sz w:val="22"/>
          <w:szCs w:val="22"/>
        </w:rPr>
        <w:br/>
      </w:r>
      <w:r>
        <w:rPr>
          <w:b/>
          <w:sz w:val="22"/>
          <w:szCs w:val="22"/>
        </w:rPr>
        <w:t>Implementation URL</w:t>
      </w:r>
      <w:r>
        <w:rPr>
          <w:sz w:val="22"/>
          <w:szCs w:val="22"/>
        </w:rPr>
        <w:t xml:space="preserve">: </w:t>
      </w:r>
      <w:hyperlink r:id="rId24">
        <w:r>
          <w:rPr>
            <w:color w:val="1155CC"/>
            <w:sz w:val="22"/>
            <w:szCs w:val="22"/>
            <w:u w:val="single"/>
          </w:rPr>
          <w:t>https://github.com/meggart/Zarr.jl</w:t>
        </w:r>
      </w:hyperlink>
      <w:r>
        <w:rPr>
          <w:sz w:val="22"/>
          <w:szCs w:val="22"/>
        </w:rPr>
        <w:t xml:space="preserve">, </w:t>
      </w:r>
      <w:hyperlink r:id="rId25">
        <w:r>
          <w:rPr>
            <w:color w:val="1155CC"/>
            <w:sz w:val="22"/>
            <w:szCs w:val="22"/>
            <w:u w:val="single"/>
          </w:rPr>
          <w:t>https://meggart.github.io/Zar</w:t>
        </w:r>
        <w:r>
          <w:rPr>
            <w:color w:val="1155CC"/>
            <w:sz w:val="22"/>
            <w:szCs w:val="22"/>
            <w:u w:val="single"/>
          </w:rPr>
          <w:t>r.jl</w:t>
        </w:r>
      </w:hyperlink>
      <w:r>
        <w:rPr>
          <w:sz w:val="22"/>
          <w:szCs w:val="22"/>
        </w:rPr>
        <w:t xml:space="preserve">  </w:t>
      </w:r>
    </w:p>
    <w:p w14:paraId="0000003F" w14:textId="77777777" w:rsidR="00331E0A" w:rsidRDefault="00D47907">
      <w:pPr>
        <w:rPr>
          <w:sz w:val="22"/>
          <w:szCs w:val="22"/>
        </w:rPr>
      </w:pPr>
      <w:r>
        <w:rPr>
          <w:b/>
          <w:sz w:val="22"/>
          <w:szCs w:val="22"/>
        </w:rPr>
        <w:t>Is implementation complete</w:t>
      </w:r>
      <w:r>
        <w:rPr>
          <w:sz w:val="22"/>
          <w:szCs w:val="22"/>
        </w:rPr>
        <w:t>?</w:t>
      </w:r>
      <w:bookmarkStart w:id="7" w:name="kix.7u4jsretx30r" w:colFirst="0" w:colLast="0"/>
      <w:bookmarkEnd w:id="7"/>
      <w:r>
        <w:rPr>
          <w:sz w:val="22"/>
          <w:szCs w:val="22"/>
        </w:rPr>
        <w:t xml:space="preserve">  </w:t>
      </w:r>
      <w:proofErr w:type="gramStart"/>
      <w:r>
        <w:rPr>
          <w:b/>
          <w:sz w:val="22"/>
          <w:szCs w:val="22"/>
        </w:rPr>
        <w:t>Yes</w:t>
      </w:r>
      <w:proofErr w:type="gramEnd"/>
      <w:r>
        <w:rPr>
          <w:sz w:val="22"/>
          <w:szCs w:val="22"/>
        </w:rPr>
        <w:t xml:space="preserve">    </w:t>
      </w:r>
      <w:bookmarkStart w:id="8" w:name="kix.ryrmsd7kk5xs" w:colFirst="0" w:colLast="0"/>
      <w:bookmarkEnd w:id="8"/>
      <w:r>
        <w:rPr>
          <w:sz w:val="22"/>
          <w:szCs w:val="22"/>
        </w:rPr>
        <w:t xml:space="preserve"> x </w:t>
      </w:r>
      <w:r>
        <w:rPr>
          <w:b/>
          <w:sz w:val="22"/>
          <w:szCs w:val="22"/>
        </w:rPr>
        <w:t>No</w:t>
      </w:r>
    </w:p>
    <w:p w14:paraId="00000040" w14:textId="77777777" w:rsidR="00331E0A" w:rsidRDefault="00D47907">
      <w:pPr>
        <w:rPr>
          <w:sz w:val="22"/>
          <w:szCs w:val="22"/>
        </w:rPr>
      </w:pPr>
      <w:r>
        <w:rPr>
          <w:sz w:val="22"/>
          <w:szCs w:val="22"/>
        </w:rPr>
        <w:t>Certain compressors and filters not supported.</w:t>
      </w:r>
    </w:p>
    <w:p w14:paraId="00000041" w14:textId="77777777" w:rsidR="00331E0A" w:rsidRDefault="00331E0A">
      <w:pPr>
        <w:rPr>
          <w:sz w:val="22"/>
          <w:szCs w:val="22"/>
        </w:rPr>
      </w:pPr>
    </w:p>
    <w:p w14:paraId="00000042" w14:textId="77777777" w:rsidR="00331E0A" w:rsidRDefault="00D47907">
      <w:pPr>
        <w:rPr>
          <w:sz w:val="22"/>
          <w:szCs w:val="22"/>
        </w:rPr>
      </w:pPr>
      <w:r>
        <w:rPr>
          <w:b/>
          <w:sz w:val="22"/>
          <w:szCs w:val="22"/>
        </w:rPr>
        <w:t>Implementation name</w:t>
      </w:r>
      <w:r>
        <w:rPr>
          <w:sz w:val="22"/>
          <w:szCs w:val="22"/>
        </w:rPr>
        <w:t>: Zarr.js</w:t>
      </w:r>
    </w:p>
    <w:p w14:paraId="00000043" w14:textId="77777777" w:rsidR="00331E0A" w:rsidRDefault="00D47907">
      <w:pPr>
        <w:rPr>
          <w:sz w:val="22"/>
          <w:szCs w:val="22"/>
        </w:rPr>
      </w:pPr>
      <w:r>
        <w:rPr>
          <w:b/>
          <w:sz w:val="22"/>
          <w:szCs w:val="22"/>
        </w:rPr>
        <w:t>Date of most recent version</w:t>
      </w:r>
      <w:r>
        <w:rPr>
          <w:sz w:val="22"/>
          <w:szCs w:val="22"/>
        </w:rPr>
        <w:t>: v0.2.3, 2020-03-27</w:t>
      </w:r>
    </w:p>
    <w:p w14:paraId="00000044" w14:textId="77777777" w:rsidR="00331E0A" w:rsidRDefault="00D47907">
      <w:pPr>
        <w:rPr>
          <w:b/>
          <w:sz w:val="22"/>
          <w:szCs w:val="22"/>
        </w:rPr>
      </w:pPr>
      <w:r>
        <w:rPr>
          <w:b/>
          <w:sz w:val="22"/>
          <w:szCs w:val="22"/>
        </w:rPr>
        <w:t>Implementation description</w:t>
      </w:r>
      <w:r>
        <w:rPr>
          <w:sz w:val="22"/>
          <w:szCs w:val="22"/>
        </w:rPr>
        <w:t xml:space="preserve">: Javascript implementation of Zarr. </w:t>
      </w:r>
      <w:r>
        <w:rPr>
          <w:sz w:val="22"/>
          <w:szCs w:val="22"/>
        </w:rPr>
        <w:br/>
      </w:r>
      <w:r>
        <w:rPr>
          <w:b/>
          <w:sz w:val="22"/>
          <w:szCs w:val="22"/>
        </w:rPr>
        <w:t>Implementation URL</w:t>
      </w:r>
      <w:r>
        <w:rPr>
          <w:sz w:val="22"/>
          <w:szCs w:val="22"/>
        </w:rPr>
        <w:t xml:space="preserve">: </w:t>
      </w:r>
      <w:hyperlink r:id="rId26">
        <w:r>
          <w:rPr>
            <w:color w:val="1155CC"/>
            <w:sz w:val="22"/>
            <w:szCs w:val="22"/>
            <w:u w:val="single"/>
          </w:rPr>
          <w:t>https://github.com/gzuidhof/zarr.js/</w:t>
        </w:r>
      </w:hyperlink>
      <w:r>
        <w:rPr>
          <w:sz w:val="22"/>
          <w:szCs w:val="22"/>
        </w:rPr>
        <w:t xml:space="preserve">, </w:t>
      </w:r>
      <w:hyperlink r:id="rId27" w:anchor="/">
        <w:r>
          <w:rPr>
            <w:color w:val="1155CC"/>
            <w:sz w:val="22"/>
            <w:szCs w:val="22"/>
            <w:u w:val="single"/>
          </w:rPr>
          <w:t>http://guido.io/zarr.js/</w:t>
        </w:r>
      </w:hyperlink>
    </w:p>
    <w:p w14:paraId="00000045" w14:textId="77777777" w:rsidR="00331E0A" w:rsidRDefault="00D47907">
      <w:pPr>
        <w:rPr>
          <w:sz w:val="22"/>
          <w:szCs w:val="22"/>
        </w:rPr>
      </w:pPr>
      <w:r>
        <w:rPr>
          <w:b/>
          <w:sz w:val="22"/>
          <w:szCs w:val="22"/>
        </w:rPr>
        <w:t>Is implementation complete</w:t>
      </w:r>
      <w:r>
        <w:rPr>
          <w:sz w:val="22"/>
          <w:szCs w:val="22"/>
        </w:rPr>
        <w:t>?</w:t>
      </w:r>
      <w:bookmarkStart w:id="9" w:name="kix.rdid5pwgb5mm" w:colFirst="0" w:colLast="0"/>
      <w:bookmarkEnd w:id="9"/>
      <w:r>
        <w:rPr>
          <w:sz w:val="22"/>
          <w:szCs w:val="22"/>
        </w:rPr>
        <w:t xml:space="preserve">  </w:t>
      </w:r>
      <w:proofErr w:type="gramStart"/>
      <w:r>
        <w:rPr>
          <w:b/>
          <w:sz w:val="22"/>
          <w:szCs w:val="22"/>
        </w:rPr>
        <w:t>Yes</w:t>
      </w:r>
      <w:proofErr w:type="gramEnd"/>
      <w:r>
        <w:rPr>
          <w:sz w:val="22"/>
          <w:szCs w:val="22"/>
        </w:rPr>
        <w:t xml:space="preserve">    </w:t>
      </w:r>
      <w:bookmarkStart w:id="10" w:name="kix.2qbrndckpvpl" w:colFirst="0" w:colLast="0"/>
      <w:bookmarkEnd w:id="10"/>
      <w:r>
        <w:rPr>
          <w:sz w:val="22"/>
          <w:szCs w:val="22"/>
        </w:rPr>
        <w:t xml:space="preserve"> x </w:t>
      </w:r>
      <w:r>
        <w:rPr>
          <w:b/>
          <w:sz w:val="22"/>
          <w:szCs w:val="22"/>
        </w:rPr>
        <w:t>No</w:t>
      </w:r>
    </w:p>
    <w:p w14:paraId="00000046" w14:textId="77777777" w:rsidR="00331E0A" w:rsidRDefault="00D47907">
      <w:pPr>
        <w:rPr>
          <w:sz w:val="22"/>
          <w:szCs w:val="22"/>
        </w:rPr>
      </w:pPr>
      <w:r>
        <w:rPr>
          <w:sz w:val="22"/>
          <w:szCs w:val="22"/>
        </w:rPr>
        <w:t>Certain compressors and filters not supported.</w:t>
      </w:r>
    </w:p>
    <w:p w14:paraId="00000047" w14:textId="77777777" w:rsidR="00331E0A" w:rsidRDefault="00331E0A">
      <w:pPr>
        <w:rPr>
          <w:sz w:val="22"/>
          <w:szCs w:val="22"/>
        </w:rPr>
      </w:pPr>
    </w:p>
    <w:p w14:paraId="00000048" w14:textId="77777777" w:rsidR="00331E0A" w:rsidRDefault="00D47907">
      <w:pPr>
        <w:rPr>
          <w:i/>
          <w:sz w:val="22"/>
          <w:szCs w:val="22"/>
        </w:rPr>
      </w:pPr>
      <w:r>
        <w:rPr>
          <w:i/>
          <w:sz w:val="22"/>
          <w:szCs w:val="22"/>
        </w:rPr>
        <w:lastRenderedPageBreak/>
        <w:t>Repeat for each implementation.</w:t>
      </w:r>
    </w:p>
    <w:p w14:paraId="00000049" w14:textId="77777777" w:rsidR="00331E0A" w:rsidRDefault="00D47907">
      <w:pPr>
        <w:rPr>
          <w:i/>
          <w:sz w:val="22"/>
          <w:szCs w:val="22"/>
        </w:rPr>
      </w:pPr>
      <w:r>
        <w:rPr>
          <w:i/>
          <w:sz w:val="22"/>
          <w:szCs w:val="22"/>
        </w:rPr>
        <w:t>Optionally, provide a narrative description of the extent of implementation of the proposed Community standard for those proposed standards that are very widely used.</w:t>
      </w:r>
    </w:p>
    <w:p w14:paraId="0000004A" w14:textId="77777777" w:rsidR="00331E0A" w:rsidRDefault="00D47907">
      <w:pPr>
        <w:pStyle w:val="Heading1"/>
        <w:numPr>
          <w:ilvl w:val="0"/>
          <w:numId w:val="4"/>
        </w:numPr>
      </w:pPr>
      <w:r>
        <w:t>Public av</w:t>
      </w:r>
      <w:r>
        <w:t>ailability</w:t>
      </w:r>
    </w:p>
    <w:p w14:paraId="0000004B" w14:textId="77777777" w:rsidR="00331E0A" w:rsidRDefault="00D47907">
      <w:pPr>
        <w:rPr>
          <w:sz w:val="22"/>
          <w:szCs w:val="22"/>
        </w:rPr>
      </w:pPr>
      <w:r>
        <w:rPr>
          <w:sz w:val="22"/>
          <w:szCs w:val="22"/>
        </w:rPr>
        <w:t xml:space="preserve">Is the proposed Community standard currently publicly available? x </w:t>
      </w:r>
      <w:r>
        <w:rPr>
          <w:b/>
          <w:sz w:val="22"/>
          <w:szCs w:val="22"/>
        </w:rPr>
        <w:t>Yes</w:t>
      </w:r>
      <w:r>
        <w:rPr>
          <w:sz w:val="22"/>
          <w:szCs w:val="22"/>
        </w:rPr>
        <w:t xml:space="preserve">     ☐ </w:t>
      </w:r>
      <w:r>
        <w:rPr>
          <w:b/>
          <w:sz w:val="22"/>
          <w:szCs w:val="22"/>
        </w:rPr>
        <w:t>No</w:t>
      </w:r>
    </w:p>
    <w:p w14:paraId="0000004C" w14:textId="77777777" w:rsidR="00331E0A" w:rsidRDefault="00D47907">
      <w:pPr>
        <w:rPr>
          <w:sz w:val="22"/>
          <w:szCs w:val="22"/>
        </w:rPr>
      </w:pPr>
      <w:r>
        <w:rPr>
          <w:sz w:val="22"/>
          <w:szCs w:val="22"/>
        </w:rPr>
        <w:t xml:space="preserve">URL: </w:t>
      </w:r>
      <w:hyperlink r:id="rId28">
        <w:r>
          <w:rPr>
            <w:color w:val="1155CC"/>
            <w:sz w:val="22"/>
            <w:szCs w:val="22"/>
            <w:u w:val="single"/>
          </w:rPr>
          <w:t>https://zarr.readthedocs.io/en/stable/spec/v2.html</w:t>
        </w:r>
      </w:hyperlink>
      <w:r>
        <w:rPr>
          <w:sz w:val="22"/>
          <w:szCs w:val="22"/>
        </w:rPr>
        <w:t xml:space="preserve"> </w:t>
      </w:r>
    </w:p>
    <w:p w14:paraId="0000004D" w14:textId="77777777" w:rsidR="00331E0A" w:rsidRDefault="00D47907">
      <w:pPr>
        <w:pStyle w:val="Heading1"/>
        <w:numPr>
          <w:ilvl w:val="0"/>
          <w:numId w:val="4"/>
        </w:numPr>
      </w:pPr>
      <w:r>
        <w:t>Supporting member(s)</w:t>
      </w:r>
    </w:p>
    <w:p w14:paraId="0000004E" w14:textId="77777777" w:rsidR="00331E0A" w:rsidRDefault="00D47907">
      <w:pPr>
        <w:rPr>
          <w:i/>
          <w:sz w:val="22"/>
          <w:szCs w:val="22"/>
        </w:rPr>
      </w:pPr>
      <w:r>
        <w:rPr>
          <w:i/>
          <w:sz w:val="22"/>
          <w:szCs w:val="22"/>
        </w:rPr>
        <w:t>List the supporti</w:t>
      </w:r>
      <w:r>
        <w:rPr>
          <w:i/>
          <w:sz w:val="22"/>
          <w:szCs w:val="22"/>
        </w:rPr>
        <w:t>ng organizations. There must be at least three OGC organizations of which at least one must be an OGC Voting Member.</w:t>
      </w:r>
    </w:p>
    <w:p w14:paraId="0000004F" w14:textId="77777777" w:rsidR="00331E0A" w:rsidRDefault="00331E0A">
      <w:pPr>
        <w:rPr>
          <w:i/>
          <w:sz w:val="22"/>
          <w:szCs w:val="22"/>
        </w:rPr>
      </w:pPr>
    </w:p>
    <w:p w14:paraId="00000050" w14:textId="77777777" w:rsidR="00331E0A" w:rsidRDefault="00D47907">
      <w:pPr>
        <w:numPr>
          <w:ilvl w:val="0"/>
          <w:numId w:val="3"/>
        </w:numPr>
        <w:spacing w:after="0"/>
        <w:rPr>
          <w:sz w:val="22"/>
          <w:szCs w:val="22"/>
        </w:rPr>
      </w:pPr>
      <w:r>
        <w:rPr>
          <w:sz w:val="22"/>
          <w:szCs w:val="22"/>
        </w:rPr>
        <w:t>UCAR (Ethan Davis)</w:t>
      </w:r>
    </w:p>
    <w:p w14:paraId="00000051" w14:textId="77777777" w:rsidR="00331E0A" w:rsidRDefault="00D47907">
      <w:pPr>
        <w:numPr>
          <w:ilvl w:val="0"/>
          <w:numId w:val="3"/>
        </w:numPr>
        <w:spacing w:before="0" w:after="0"/>
        <w:rPr>
          <w:sz w:val="22"/>
          <w:szCs w:val="22"/>
        </w:rPr>
      </w:pPr>
      <w:r>
        <w:rPr>
          <w:sz w:val="22"/>
          <w:szCs w:val="22"/>
        </w:rPr>
        <w:t>NASA (Chris Lynnes)</w:t>
      </w:r>
    </w:p>
    <w:p w14:paraId="00000052" w14:textId="77777777" w:rsidR="00331E0A" w:rsidRDefault="00D47907">
      <w:pPr>
        <w:numPr>
          <w:ilvl w:val="0"/>
          <w:numId w:val="3"/>
        </w:numPr>
        <w:spacing w:before="0" w:after="0"/>
        <w:rPr>
          <w:sz w:val="22"/>
          <w:szCs w:val="22"/>
        </w:rPr>
      </w:pPr>
      <w:r>
        <w:rPr>
          <w:sz w:val="22"/>
          <w:szCs w:val="22"/>
        </w:rPr>
        <w:t>USGS (Glenn Guempel)</w:t>
      </w:r>
    </w:p>
    <w:p w14:paraId="00000053" w14:textId="77777777" w:rsidR="00331E0A" w:rsidRDefault="00D47907">
      <w:pPr>
        <w:numPr>
          <w:ilvl w:val="0"/>
          <w:numId w:val="3"/>
        </w:numPr>
        <w:spacing w:before="0" w:after="0"/>
        <w:rPr>
          <w:sz w:val="22"/>
          <w:szCs w:val="22"/>
        </w:rPr>
      </w:pPr>
      <w:r>
        <w:rPr>
          <w:sz w:val="22"/>
          <w:szCs w:val="22"/>
        </w:rPr>
        <w:t>UK Met Office (Niall Robinson and Chris Little)</w:t>
      </w:r>
    </w:p>
    <w:p w14:paraId="00000054" w14:textId="77777777" w:rsidR="00331E0A" w:rsidRDefault="00D47907">
      <w:pPr>
        <w:numPr>
          <w:ilvl w:val="0"/>
          <w:numId w:val="3"/>
        </w:numPr>
        <w:spacing w:before="0" w:after="0"/>
        <w:rPr>
          <w:sz w:val="22"/>
          <w:szCs w:val="22"/>
        </w:rPr>
      </w:pPr>
      <w:r>
        <w:rPr>
          <w:sz w:val="22"/>
          <w:szCs w:val="22"/>
        </w:rPr>
        <w:t xml:space="preserve">Columbia University (Bob Chen </w:t>
      </w:r>
      <w:r>
        <w:rPr>
          <w:sz w:val="22"/>
          <w:szCs w:val="22"/>
        </w:rPr>
        <w:t>and Ryan Abernathey)</w:t>
      </w:r>
    </w:p>
    <w:p w14:paraId="00000055" w14:textId="77777777" w:rsidR="00331E0A" w:rsidRDefault="00D47907">
      <w:pPr>
        <w:numPr>
          <w:ilvl w:val="0"/>
          <w:numId w:val="3"/>
        </w:numPr>
        <w:spacing w:before="0" w:after="0"/>
        <w:rPr>
          <w:sz w:val="22"/>
          <w:szCs w:val="22"/>
        </w:rPr>
      </w:pPr>
      <w:r>
        <w:rPr>
          <w:sz w:val="22"/>
          <w:szCs w:val="22"/>
        </w:rPr>
        <w:t>ECMWF (Stephan Siemen)</w:t>
      </w:r>
    </w:p>
    <w:p w14:paraId="00000056" w14:textId="77777777" w:rsidR="00331E0A" w:rsidRDefault="00331E0A">
      <w:pPr>
        <w:numPr>
          <w:ilvl w:val="0"/>
          <w:numId w:val="3"/>
        </w:numPr>
        <w:spacing w:before="0"/>
        <w:rPr>
          <w:sz w:val="22"/>
          <w:szCs w:val="22"/>
        </w:rPr>
      </w:pPr>
    </w:p>
    <w:p w14:paraId="00000057" w14:textId="77777777" w:rsidR="00331E0A" w:rsidRDefault="00D47907">
      <w:pPr>
        <w:pStyle w:val="Heading1"/>
        <w:numPr>
          <w:ilvl w:val="0"/>
          <w:numId w:val="4"/>
        </w:numPr>
      </w:pPr>
      <w:r>
        <w:t>Intellectual property rights</w:t>
      </w:r>
    </w:p>
    <w:p w14:paraId="00000058" w14:textId="77777777" w:rsidR="00331E0A" w:rsidRDefault="00D47907">
      <w:pPr>
        <w:rPr>
          <w:sz w:val="22"/>
          <w:szCs w:val="22"/>
        </w:rPr>
      </w:pPr>
      <w:r>
        <w:rPr>
          <w:sz w:val="22"/>
          <w:szCs w:val="22"/>
        </w:rPr>
        <w:t xml:space="preserve">Will the contributor retain intellectual property rights? x </w:t>
      </w:r>
      <w:r>
        <w:rPr>
          <w:b/>
          <w:sz w:val="22"/>
          <w:szCs w:val="22"/>
        </w:rPr>
        <w:t>Yes</w:t>
      </w:r>
      <w:r>
        <w:rPr>
          <w:sz w:val="22"/>
          <w:szCs w:val="22"/>
        </w:rPr>
        <w:t xml:space="preserve">     ☐ </w:t>
      </w:r>
      <w:r>
        <w:rPr>
          <w:b/>
          <w:sz w:val="22"/>
          <w:szCs w:val="22"/>
        </w:rPr>
        <w:t>No</w:t>
      </w:r>
    </w:p>
    <w:p w14:paraId="00000059" w14:textId="77777777" w:rsidR="00331E0A" w:rsidRDefault="00331E0A">
      <w:pPr>
        <w:rPr>
          <w:sz w:val="22"/>
          <w:szCs w:val="22"/>
        </w:rPr>
      </w:pPr>
    </w:p>
    <w:p w14:paraId="0000005A" w14:textId="77777777" w:rsidR="00331E0A" w:rsidRDefault="00D47907">
      <w:pPr>
        <w:rPr>
          <w:sz w:val="22"/>
          <w:szCs w:val="22"/>
        </w:rPr>
      </w:pPr>
      <w:r>
        <w:rPr>
          <w:sz w:val="22"/>
          <w:szCs w:val="22"/>
        </w:rPr>
        <w:t>The Zarr spec copyright is held by the Zarr Developers. However, the spec and all Zarr implementations are l</w:t>
      </w:r>
      <w:r>
        <w:rPr>
          <w:sz w:val="22"/>
          <w:szCs w:val="22"/>
        </w:rPr>
        <w:t>icensed under the open-source MIT license, allowing OGC members to use them without restriction.</w:t>
      </w:r>
    </w:p>
    <w:p w14:paraId="0000005B" w14:textId="77777777" w:rsidR="00331E0A" w:rsidRDefault="00331E0A">
      <w:pPr>
        <w:rPr>
          <w:sz w:val="22"/>
          <w:szCs w:val="22"/>
        </w:rPr>
      </w:pPr>
    </w:p>
    <w:p w14:paraId="0000005C" w14:textId="77777777" w:rsidR="00331E0A" w:rsidRDefault="00331E0A">
      <w:pPr>
        <w:rPr>
          <w:sz w:val="22"/>
          <w:szCs w:val="22"/>
        </w:rPr>
      </w:pPr>
    </w:p>
    <w:sectPr w:rsidR="00331E0A">
      <w:footerReference w:type="default" r:id="rId2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0B28" w14:textId="77777777" w:rsidR="00D47907" w:rsidRDefault="00D47907">
      <w:pPr>
        <w:spacing w:before="0" w:after="0"/>
      </w:pPr>
      <w:r>
        <w:separator/>
      </w:r>
    </w:p>
  </w:endnote>
  <w:endnote w:type="continuationSeparator" w:id="0">
    <w:p w14:paraId="310CF9AB" w14:textId="77777777" w:rsidR="00D47907" w:rsidRDefault="00D479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D" w14:textId="20DB1562" w:rsidR="00331E0A" w:rsidRDefault="00D47907">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YY-xxx</w:t>
    </w:r>
    <w:r>
      <w:rPr>
        <w:rFonts w:ascii="Arial" w:eastAsia="Arial" w:hAnsi="Arial" w:cs="Arial"/>
        <w:color w:val="000000"/>
      </w:rPr>
      <w:tab/>
      <w:t xml:space="preserve">Page </w:t>
    </w:r>
    <w:r>
      <w:rPr>
        <w:rFonts w:ascii="Arial" w:eastAsia="Arial" w:hAnsi="Arial" w:cs="Arial"/>
        <w:color w:val="000000"/>
      </w:rPr>
      <w:fldChar w:fldCharType="begin"/>
    </w:r>
    <w:r>
      <w:rPr>
        <w:rFonts w:ascii="Arial" w:eastAsia="Arial" w:hAnsi="Arial" w:cs="Arial"/>
        <w:color w:val="000000"/>
      </w:rPr>
      <w:instrText>PAGE</w:instrText>
    </w:r>
    <w:r w:rsidR="006774EA">
      <w:rPr>
        <w:rFonts w:ascii="Arial" w:eastAsia="Arial" w:hAnsi="Arial" w:cs="Arial"/>
        <w:color w:val="000000"/>
      </w:rPr>
      <w:fldChar w:fldCharType="separate"/>
    </w:r>
    <w:r w:rsidR="006774EA">
      <w:rPr>
        <w:rFonts w:ascii="Arial" w:eastAsia="Arial" w:hAnsi="Arial" w:cs="Arial"/>
        <w:noProof/>
        <w:color w:val="000000"/>
      </w:rPr>
      <w:t>1</w:t>
    </w:r>
    <w:r>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72C96" w14:textId="77777777" w:rsidR="00D47907" w:rsidRDefault="00D47907">
      <w:pPr>
        <w:spacing w:before="0" w:after="0"/>
      </w:pPr>
      <w:r>
        <w:separator/>
      </w:r>
    </w:p>
  </w:footnote>
  <w:footnote w:type="continuationSeparator" w:id="0">
    <w:p w14:paraId="1C6B1096" w14:textId="77777777" w:rsidR="00D47907" w:rsidRDefault="00D4790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27639"/>
    <w:multiLevelType w:val="multilevel"/>
    <w:tmpl w:val="61705B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40CC10F5"/>
    <w:multiLevelType w:val="multilevel"/>
    <w:tmpl w:val="6C1A8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8449ED"/>
    <w:multiLevelType w:val="multilevel"/>
    <w:tmpl w:val="835A8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AB2A71"/>
    <w:multiLevelType w:val="multilevel"/>
    <w:tmpl w:val="B6E60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A"/>
    <w:rsid w:val="00331E0A"/>
    <w:rsid w:val="006774EA"/>
    <w:rsid w:val="00D4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0134A"/>
  <w15:docId w15:val="{144D767C-E437-7742-9DEB-FE9889D2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single" w:sz="6" w:space="1" w:color="000000"/>
        <w:bottom w:val="single" w:sz="6" w:space="1" w:color="000000"/>
      </w:pBdr>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ind w:left="720" w:hanging="720"/>
      <w:outlineLvl w:val="1"/>
    </w:pPr>
    <w:rPr>
      <w:rFonts w:ascii="Arial" w:eastAsia="Arial" w:hAnsi="Arial" w:cs="Arial"/>
      <w:b/>
      <w:sz w:val="28"/>
      <w:szCs w:val="28"/>
      <w:u w:val="single"/>
    </w:rPr>
  </w:style>
  <w:style w:type="paragraph" w:styleId="Heading3">
    <w:name w:val="heading 3"/>
    <w:basedOn w:val="Normal"/>
    <w:next w:val="Normal"/>
    <w:uiPriority w:val="9"/>
    <w:semiHidden/>
    <w:unhideWhenUsed/>
    <w:qFormat/>
    <w:pPr>
      <w:keepNext/>
      <w:spacing w:before="240" w:after="60"/>
      <w:ind w:left="720" w:hanging="720"/>
      <w:outlineLvl w:val="2"/>
    </w:pPr>
    <w:rPr>
      <w:rFonts w:ascii="Arial" w:eastAsia="Arial" w:hAnsi="Arial" w:cs="Arial"/>
      <w:b/>
      <w:sz w:val="24"/>
      <w:szCs w:val="24"/>
    </w:rPr>
  </w:style>
  <w:style w:type="paragraph" w:styleId="Heading4">
    <w:name w:val="heading 4"/>
    <w:basedOn w:val="Normal"/>
    <w:next w:val="Normal"/>
    <w:uiPriority w:val="9"/>
    <w:semiHidden/>
    <w:unhideWhenUsed/>
    <w:qFormat/>
    <w:pPr>
      <w:keepNext/>
      <w:spacing w:before="240" w:after="60"/>
      <w:ind w:left="720" w:hanging="720"/>
      <w:outlineLvl w:val="3"/>
    </w:pPr>
    <w:rPr>
      <w:rFonts w:ascii="Arial" w:eastAsia="Arial" w:hAnsi="Arial" w:cs="Arial"/>
      <w:b/>
      <w:i/>
      <w:sz w:val="24"/>
      <w:szCs w:val="24"/>
    </w:rPr>
  </w:style>
  <w:style w:type="paragraph" w:styleId="Heading5">
    <w:name w:val="heading 5"/>
    <w:basedOn w:val="Normal"/>
    <w:next w:val="Normal"/>
    <w:uiPriority w:val="9"/>
    <w:semiHidden/>
    <w:unhideWhenUsed/>
    <w:qFormat/>
    <w:pPr>
      <w:keepNext/>
      <w:spacing w:before="240" w:after="60"/>
      <w:outlineLvl w:val="4"/>
    </w:pPr>
    <w:rPr>
      <w:sz w:val="22"/>
      <w:szCs w:val="22"/>
    </w:rPr>
  </w:style>
  <w:style w:type="paragraph" w:styleId="Heading6">
    <w:name w:val="heading 6"/>
    <w:basedOn w:val="Normal"/>
    <w:next w:val="Normal"/>
    <w:uiPriority w:val="9"/>
    <w:semiHidden/>
    <w:unhideWhenUsed/>
    <w:qFormat/>
    <w:pPr>
      <w:keepNext/>
      <w:spacing w:before="240" w:after="6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480"/>
      <w:jc w:val="center"/>
    </w:pPr>
    <w:rPr>
      <w:rFonts w:ascii="Arial" w:eastAsia="Arial" w:hAnsi="Arial" w:cs="Arial"/>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loud.google.com/blog/products/data-analytics/new-climate-model-data-now-google-public-datasets" TargetMode="External"/><Relationship Id="rId13" Type="http://schemas.openxmlformats.org/officeDocument/2006/relationships/hyperlink" Target="https://console.cloud.google.com/marketplace/details/noaa-public/cmip6" TargetMode="External"/><Relationship Id="rId18" Type="http://schemas.openxmlformats.org/officeDocument/2006/relationships/hyperlink" Target="https://github.com/zarr-developers/zarr-python" TargetMode="External"/><Relationship Id="rId26" Type="http://schemas.openxmlformats.org/officeDocument/2006/relationships/hyperlink" Target="https://github.com/gzuidhof/zarr.js/" TargetMode="External"/><Relationship Id="rId3" Type="http://schemas.openxmlformats.org/officeDocument/2006/relationships/settings" Target="settings.xml"/><Relationship Id="rId21" Type="http://schemas.openxmlformats.org/officeDocument/2006/relationships/hyperlink" Target="https://z5.readthedocs.io/" TargetMode="External"/><Relationship Id="rId7" Type="http://schemas.openxmlformats.org/officeDocument/2006/relationships/hyperlink" Target="http://www.opengeospatial.org/ogc/policies)" TargetMode="External"/><Relationship Id="rId12" Type="http://schemas.openxmlformats.org/officeDocument/2006/relationships/hyperlink" Target="https://www.unidata.ucar.edu/blogs/news/entry/netcdf-and-native-cloud-storage" TargetMode="External"/><Relationship Id="rId17" Type="http://schemas.openxmlformats.org/officeDocument/2006/relationships/hyperlink" Target="https://github.com/constantinpape/zarr_implementations" TargetMode="External"/><Relationship Id="rId25" Type="http://schemas.openxmlformats.org/officeDocument/2006/relationships/hyperlink" Target="https://meggart.github.io/Zarr.jl" TargetMode="External"/><Relationship Id="rId2" Type="http://schemas.openxmlformats.org/officeDocument/2006/relationships/styles" Target="styles.xml"/><Relationship Id="rId16" Type="http://schemas.openxmlformats.org/officeDocument/2006/relationships/hyperlink" Target="https://github.com/saalfeldlab/n5" TargetMode="External"/><Relationship Id="rId20" Type="http://schemas.openxmlformats.org/officeDocument/2006/relationships/hyperlink" Target="https://github.com/constantinpape/z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anzuckerberg.com/eoss/proposals/scalable-storage-of-tensor-data-for-scientific-computing/" TargetMode="External"/><Relationship Id="rId24" Type="http://schemas.openxmlformats.org/officeDocument/2006/relationships/hyperlink" Target="https://github.com/meggart/Zarr.jl" TargetMode="External"/><Relationship Id="rId5" Type="http://schemas.openxmlformats.org/officeDocument/2006/relationships/footnotes" Target="footnotes.xml"/><Relationship Id="rId15" Type="http://schemas.openxmlformats.org/officeDocument/2006/relationships/hyperlink" Target="https://catalog.pangeo.io/browse/master/atmosphere/sam_ngaqua_qobs_eqx_2d/" TargetMode="External"/><Relationship Id="rId23" Type="http://schemas.openxmlformats.org/officeDocument/2006/relationships/hyperlink" Target="https://jzarr.readthedocs.io/" TargetMode="External"/><Relationship Id="rId28" Type="http://schemas.openxmlformats.org/officeDocument/2006/relationships/hyperlink" Target="https://zarr.readthedocs.io/en/stable/spec/v2.html" TargetMode="External"/><Relationship Id="rId10" Type="http://schemas.openxmlformats.org/officeDocument/2006/relationships/hyperlink" Target="https://numfocus.org/project/zarr" TargetMode="External"/><Relationship Id="rId19" Type="http://schemas.openxmlformats.org/officeDocument/2006/relationships/hyperlink" Target="http://zarr.readthedocs.i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ithub.com/zarr-developers/governance/blob/master/GOVERNANCE.md" TargetMode="External"/><Relationship Id="rId14" Type="http://schemas.openxmlformats.org/officeDocument/2006/relationships/hyperlink" Target="https://catalog.pangeo.io/browse/master/ocean/ECCOv4r3/" TargetMode="External"/><Relationship Id="rId22" Type="http://schemas.openxmlformats.org/officeDocument/2006/relationships/hyperlink" Target="https://github.com/bcdev/jzarr" TargetMode="External"/><Relationship Id="rId27" Type="http://schemas.openxmlformats.org/officeDocument/2006/relationships/hyperlink" Target="http://guido.io/zarr.j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8552</Characters>
  <Application>Microsoft Office Word</Application>
  <DocSecurity>0</DocSecurity>
  <Lines>71</Lines>
  <Paragraphs>20</Paragraphs>
  <ScaleCrop>false</ScaleCrop>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Simmons</cp:lastModifiedBy>
  <cp:revision>2</cp:revision>
  <dcterms:created xsi:type="dcterms:W3CDTF">2020-05-30T16:35:00Z</dcterms:created>
  <dcterms:modified xsi:type="dcterms:W3CDTF">2020-05-30T16:35:00Z</dcterms:modified>
</cp:coreProperties>
</file>