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067E" w14:textId="77777777" w:rsidR="00673BF0" w:rsidRPr="008F4FF9" w:rsidRDefault="00B676B1" w:rsidP="00E747BB">
      <w:pPr>
        <w:spacing w:after="240"/>
        <w:outlineLvl w:val="0"/>
        <w:rPr>
          <w:rFonts w:ascii="Times New Roman" w:eastAsia="Times New Roman" w:hAnsi="Times New Roman" w:cs="Times New Roman"/>
          <w:b/>
          <w:sz w:val="23"/>
          <w:szCs w:val="23"/>
        </w:rPr>
      </w:pPr>
      <w:bookmarkStart w:id="0" w:name="_Toc448497543"/>
      <w:bookmarkStart w:id="1" w:name="_Toc426982978"/>
      <w:bookmarkStart w:id="2" w:name="_Toc419378103"/>
      <w:r>
        <w:rPr>
          <w:rFonts w:ascii="Times New Roman" w:eastAsia="Times New Roman" w:hAnsi="Times New Roman" w:cs="Times New Roman"/>
          <w:b/>
          <w:position w:val="1"/>
          <w:sz w:val="23"/>
          <w:szCs w:val="23"/>
        </w:rPr>
        <w:t>Open Geospatial Consortium</w:t>
      </w:r>
      <w:bookmarkEnd w:id="0"/>
      <w:bookmarkEnd w:id="1"/>
      <w:bookmarkEnd w:id="2"/>
      <w:r>
        <w:rPr>
          <w:rFonts w:ascii="Times New Roman" w:eastAsia="Times New Roman" w:hAnsi="Times New Roman" w:cs="Times New Roman"/>
          <w:b/>
          <w:color w:val="0000FF"/>
          <w:sz w:val="23"/>
          <w:szCs w:val="23"/>
        </w:rPr>
        <w:t xml:space="preserve"> </w:t>
      </w:r>
    </w:p>
    <w:p w14:paraId="7672C771" w14:textId="77777777" w:rsidR="00673BF0" w:rsidRPr="008F4FF9" w:rsidRDefault="00B676B1">
      <w:pPr>
        <w:spacing w:after="240"/>
        <w:jc w:val="right"/>
        <w:rPr>
          <w:rFonts w:ascii="Times New Roman" w:eastAsia="Times New Roman" w:hAnsi="Times New Roman" w:cs="Times New Roman"/>
          <w:b/>
          <w:sz w:val="23"/>
          <w:szCs w:val="23"/>
        </w:rPr>
      </w:pPr>
      <w:r>
        <w:rPr>
          <w:rFonts w:ascii="Times New Roman" w:eastAsia="Times New Roman" w:hAnsi="Times New Roman" w:cs="Times New Roman"/>
          <w:color w:val="0F0F0F"/>
          <w:sz w:val="23"/>
          <w:szCs w:val="23"/>
        </w:rPr>
        <w:t>Date: 201</w:t>
      </w:r>
      <w:r w:rsidR="008F4FF9">
        <w:rPr>
          <w:rFonts w:ascii="Times New Roman" w:eastAsia="Times New Roman" w:hAnsi="Times New Roman" w:cs="Times New Roman"/>
          <w:color w:val="0F0F0F"/>
          <w:sz w:val="23"/>
          <w:szCs w:val="23"/>
        </w:rPr>
        <w:t>7</w:t>
      </w:r>
      <w:r>
        <w:rPr>
          <w:rFonts w:ascii="Times New Roman" w:eastAsia="Times New Roman" w:hAnsi="Times New Roman" w:cs="Times New Roman"/>
          <w:color w:val="0F0F0F"/>
          <w:sz w:val="23"/>
          <w:szCs w:val="23"/>
        </w:rPr>
        <w:t>-</w:t>
      </w:r>
      <w:r w:rsidR="008F4FF9">
        <w:rPr>
          <w:rFonts w:ascii="Times New Roman" w:eastAsia="Times New Roman" w:hAnsi="Times New Roman" w:cs="Times New Roman"/>
          <w:color w:val="0F0F0F"/>
          <w:sz w:val="23"/>
          <w:szCs w:val="23"/>
        </w:rPr>
        <w:t>02</w:t>
      </w:r>
      <w:r>
        <w:rPr>
          <w:rFonts w:ascii="Times New Roman" w:eastAsia="Times New Roman" w:hAnsi="Times New Roman" w:cs="Times New Roman"/>
          <w:color w:val="0F0F0F"/>
          <w:sz w:val="23"/>
          <w:szCs w:val="23"/>
        </w:rPr>
        <w:t>10-</w:t>
      </w:r>
      <w:r w:rsidR="008F4FF9">
        <w:rPr>
          <w:rFonts w:ascii="Times New Roman" w:eastAsia="Times New Roman" w:hAnsi="Times New Roman" w:cs="Times New Roman"/>
          <w:color w:val="0F0F0F"/>
          <w:sz w:val="23"/>
          <w:szCs w:val="23"/>
        </w:rPr>
        <w:t>15</w:t>
      </w:r>
    </w:p>
    <w:p w14:paraId="2C5A38AE" w14:textId="77777777" w:rsidR="00673BF0" w:rsidRDefault="00B676B1">
      <w:pPr>
        <w:spacing w:after="240"/>
        <w:jc w:val="right"/>
        <w:rPr>
          <w:rFonts w:ascii="Times New Roman" w:eastAsia="Times New Roman" w:hAnsi="Times New Roman" w:cs="Times New Roman"/>
          <w:sz w:val="23"/>
          <w:szCs w:val="23"/>
        </w:rPr>
      </w:pPr>
      <w:bookmarkStart w:id="3" w:name="Cover_RemoveText2"/>
      <w:bookmarkEnd w:id="3"/>
      <w:r>
        <w:rPr>
          <w:rFonts w:ascii="Times New Roman" w:eastAsia="Times New Roman" w:hAnsi="Times New Roman" w:cs="Times New Roman"/>
          <w:sz w:val="23"/>
          <w:szCs w:val="23"/>
        </w:rPr>
        <w:t>External identifier of this OGC</w:t>
      </w:r>
      <w:r>
        <w:rPr>
          <w:rFonts w:ascii="Times New Roman" w:eastAsia="Times New Roman" w:hAnsi="Times New Roman" w:cs="Times New Roman"/>
          <w:sz w:val="23"/>
          <w:szCs w:val="23"/>
          <w:vertAlign w:val="superscript"/>
        </w:rPr>
        <w:t>®</w:t>
      </w:r>
      <w:r>
        <w:rPr>
          <w:rFonts w:ascii="Times New Roman" w:eastAsia="Times New Roman" w:hAnsi="Times New Roman" w:cs="Times New Roman"/>
          <w:sz w:val="23"/>
          <w:szCs w:val="23"/>
        </w:rPr>
        <w:t xml:space="preserve"> document:</w:t>
      </w:r>
      <w:r>
        <w:rPr>
          <w:rFonts w:ascii="Times New Roman" w:eastAsia="Times New Roman" w:hAnsi="Times New Roman" w:cs="Times New Roman"/>
          <w:color w:val="0000FF"/>
          <w:sz w:val="23"/>
          <w:szCs w:val="23"/>
        </w:rPr>
        <w:t xml:space="preserve"> </w:t>
      </w:r>
    </w:p>
    <w:p w14:paraId="1C3D4427" w14:textId="77777777" w:rsidR="00673BF0" w:rsidRDefault="00B676B1">
      <w:pPr>
        <w:spacing w:after="240"/>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Internal reference number of this OGC</w:t>
      </w:r>
      <w:r>
        <w:rPr>
          <w:rFonts w:ascii="Times New Roman" w:eastAsia="Times New Roman" w:hAnsi="Times New Roman" w:cs="Times New Roman"/>
          <w:sz w:val="23"/>
          <w:szCs w:val="23"/>
          <w:vertAlign w:val="superscript"/>
        </w:rPr>
        <w:t>®</w:t>
      </w:r>
      <w:r>
        <w:rPr>
          <w:rFonts w:ascii="Times New Roman" w:eastAsia="Times New Roman" w:hAnsi="Times New Roman" w:cs="Times New Roman"/>
          <w:sz w:val="23"/>
          <w:szCs w:val="23"/>
        </w:rPr>
        <w:t xml:space="preserve"> document: 15-045r</w:t>
      </w:r>
      <w:r w:rsidR="00453F6B">
        <w:rPr>
          <w:rFonts w:ascii="Times New Roman" w:eastAsia="Times New Roman" w:hAnsi="Times New Roman" w:cs="Times New Roman"/>
          <w:sz w:val="23"/>
          <w:szCs w:val="23"/>
        </w:rPr>
        <w:t>6</w:t>
      </w:r>
    </w:p>
    <w:p w14:paraId="756C56F2" w14:textId="77777777" w:rsidR="00453F6B" w:rsidRDefault="00453F6B">
      <w:pPr>
        <w:spacing w:after="240"/>
        <w:jc w:val="right"/>
        <w:rPr>
          <w:rFonts w:ascii="Times New Roman" w:eastAsia="Times New Roman" w:hAnsi="Times New Roman" w:cs="Times New Roman"/>
          <w:sz w:val="23"/>
          <w:szCs w:val="23"/>
        </w:rPr>
      </w:pPr>
    </w:p>
    <w:p w14:paraId="58506664" w14:textId="77777777" w:rsidR="00673BF0" w:rsidRDefault="00B676B1">
      <w:pPr>
        <w:spacing w:after="240"/>
        <w:jc w:val="right"/>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Version: 1.0</w:t>
      </w:r>
    </w:p>
    <w:p w14:paraId="1F74FA80" w14:textId="77777777" w:rsidR="00673BF0" w:rsidRDefault="00B676B1">
      <w:pPr>
        <w:spacing w:after="240"/>
        <w:jc w:val="right"/>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Category: OGC</w:t>
      </w:r>
      <w:r>
        <w:rPr>
          <w:rFonts w:ascii="Times New Roman" w:eastAsia="Times New Roman" w:hAnsi="Times New Roman" w:cs="Times New Roman"/>
          <w:color w:val="0F0F0F"/>
          <w:sz w:val="23"/>
          <w:szCs w:val="23"/>
          <w:vertAlign w:val="superscript"/>
        </w:rPr>
        <w:t>®</w:t>
      </w:r>
      <w:r>
        <w:rPr>
          <w:rFonts w:ascii="Times New Roman" w:eastAsia="Times New Roman" w:hAnsi="Times New Roman" w:cs="Times New Roman"/>
          <w:color w:val="0F0F0F"/>
          <w:sz w:val="23"/>
          <w:szCs w:val="23"/>
        </w:rPr>
        <w:t xml:space="preserve"> Interface Standard</w:t>
      </w:r>
    </w:p>
    <w:p w14:paraId="65BAB0C0" w14:textId="77777777" w:rsidR="00673BF0" w:rsidRDefault="00B676B1">
      <w:pPr>
        <w:ind w:left="4321" w:firstLine="72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Editors: Peter Trevelyan</w:t>
      </w:r>
    </w:p>
    <w:p w14:paraId="461BB50E" w14:textId="77777777" w:rsidR="00673BF0" w:rsidRDefault="00B676B1">
      <w:pPr>
        <w:ind w:left="5760" w:firstLine="720"/>
        <w:rPr>
          <w:rFonts w:ascii="Times New Roman" w:eastAsia="Times New Roman" w:hAnsi="Times New Roman" w:cs="Times New Roman"/>
          <w:bCs/>
          <w:color w:val="000000"/>
          <w:lang w:eastAsia="en-GB"/>
        </w:rPr>
      </w:pPr>
      <w:r>
        <w:rPr>
          <w:rFonts w:ascii="Times New Roman" w:eastAsia="Times New Roman" w:hAnsi="Times New Roman" w:cs="Times New Roman"/>
          <w:bCs/>
          <w:color w:val="000000"/>
          <w:lang w:eastAsia="en-GB"/>
        </w:rPr>
        <w:t xml:space="preserve">Paul Hershberg, </w:t>
      </w:r>
    </w:p>
    <w:p w14:paraId="2FFDA4DE" w14:textId="77777777" w:rsidR="00673BF0" w:rsidRDefault="00B676B1">
      <w:pPr>
        <w:ind w:left="5760" w:firstLine="720"/>
        <w:rPr>
          <w:rFonts w:ascii="Times New Roman" w:eastAsia="Times New Roman" w:hAnsi="Times New Roman" w:cs="Times New Roman"/>
          <w:bCs/>
          <w:color w:val="000000"/>
          <w:lang w:eastAsia="en-GB"/>
        </w:rPr>
      </w:pPr>
      <w:r>
        <w:rPr>
          <w:rFonts w:ascii="Times New Roman" w:eastAsia="Times New Roman" w:hAnsi="Times New Roman" w:cs="Times New Roman"/>
          <w:bCs/>
          <w:color w:val="000000"/>
          <w:lang w:eastAsia="en-GB"/>
        </w:rPr>
        <w:t>Steve Olson</w:t>
      </w:r>
    </w:p>
    <w:p w14:paraId="30AA96C4" w14:textId="77777777" w:rsidR="00240157" w:rsidRDefault="00240157" w:rsidP="00240157">
      <w:pPr>
        <w:ind w:left="5760" w:firstLine="720"/>
        <w:rPr>
          <w:rFonts w:ascii="Times New Roman" w:eastAsia="Times New Roman" w:hAnsi="Times New Roman" w:cs="Times New Roman"/>
          <w:bCs/>
          <w:color w:val="000000"/>
          <w:lang w:eastAsia="en-GB"/>
        </w:rPr>
      </w:pPr>
      <w:r>
        <w:rPr>
          <w:rFonts w:ascii="Times New Roman" w:eastAsia="Times New Roman" w:hAnsi="Times New Roman" w:cs="Times New Roman"/>
          <w:bCs/>
          <w:color w:val="000000"/>
          <w:lang w:eastAsia="en-GB"/>
        </w:rPr>
        <w:t>Yan Genin</w:t>
      </w:r>
    </w:p>
    <w:p w14:paraId="1B66A6EF" w14:textId="77777777" w:rsidR="00240157" w:rsidRDefault="00240157" w:rsidP="00240157">
      <w:pPr>
        <w:ind w:left="5760" w:firstLine="720"/>
        <w:rPr>
          <w:rFonts w:ascii="Times New Roman" w:eastAsia="Times New Roman" w:hAnsi="Times New Roman" w:cs="Times New Roman"/>
          <w:bCs/>
          <w:color w:val="000000"/>
          <w:lang w:eastAsia="en-GB"/>
        </w:rPr>
      </w:pPr>
      <w:r>
        <w:rPr>
          <w:rFonts w:ascii="Times New Roman" w:eastAsia="Times New Roman" w:hAnsi="Times New Roman" w:cs="Times New Roman"/>
          <w:bCs/>
          <w:color w:val="000000"/>
          <w:lang w:eastAsia="en-GB"/>
        </w:rPr>
        <w:t>Frederic Guillaud</w:t>
      </w:r>
    </w:p>
    <w:p w14:paraId="4C1EEE79" w14:textId="77777777" w:rsidR="00673BF0" w:rsidRPr="008F4FF9" w:rsidRDefault="00673BF0" w:rsidP="003E16B4">
      <w:pPr>
        <w:spacing w:after="240"/>
        <w:rPr>
          <w:rFonts w:ascii="Times New Roman" w:eastAsia="Times New Roman" w:hAnsi="Times New Roman" w:cs="Times New Roman"/>
          <w:b/>
          <w:sz w:val="23"/>
          <w:szCs w:val="23"/>
        </w:rPr>
      </w:pPr>
    </w:p>
    <w:p w14:paraId="59AF7504" w14:textId="77777777" w:rsidR="00673BF0" w:rsidRPr="008F4FF9" w:rsidRDefault="00673BF0">
      <w:pPr>
        <w:spacing w:after="240"/>
        <w:jc w:val="right"/>
        <w:rPr>
          <w:rFonts w:ascii="Times New Roman" w:eastAsia="Times New Roman" w:hAnsi="Times New Roman" w:cs="Times New Roman"/>
          <w:b/>
          <w:sz w:val="23"/>
          <w:szCs w:val="23"/>
        </w:rPr>
      </w:pPr>
    </w:p>
    <w:p w14:paraId="3B290B39" w14:textId="77777777" w:rsidR="00673BF0" w:rsidRPr="008F4FF9" w:rsidRDefault="00673BF0">
      <w:pPr>
        <w:spacing w:after="240"/>
        <w:jc w:val="right"/>
        <w:rPr>
          <w:rFonts w:ascii="Times New Roman" w:eastAsia="Times New Roman" w:hAnsi="Times New Roman" w:cs="Times New Roman"/>
          <w:b/>
          <w:sz w:val="23"/>
          <w:szCs w:val="23"/>
        </w:rPr>
      </w:pPr>
    </w:p>
    <w:p w14:paraId="30A04B58" w14:textId="77777777" w:rsidR="00673BF0" w:rsidRDefault="00B676B1">
      <w:pPr>
        <w:jc w:val="center"/>
        <w:outlineLvl w:val="0"/>
        <w:rPr>
          <w:rFonts w:ascii="Times New Roman" w:eastAsia="Times New Roman" w:hAnsi="Times New Roman" w:cs="Times New Roman"/>
          <w:b/>
          <w:sz w:val="23"/>
          <w:szCs w:val="23"/>
        </w:rPr>
      </w:pPr>
      <w:bookmarkStart w:id="4" w:name="_Toc448497544"/>
      <w:bookmarkStart w:id="5" w:name="_Toc426982979"/>
      <w:bookmarkStart w:id="6" w:name="_Toc419378104"/>
      <w:r>
        <w:rPr>
          <w:rFonts w:ascii="Times New Roman" w:eastAsia="Times New Roman" w:hAnsi="Times New Roman" w:cs="Times New Roman"/>
          <w:b/>
          <w:sz w:val="23"/>
          <w:szCs w:val="23"/>
        </w:rPr>
        <w:t xml:space="preserve">A MetOcean </w:t>
      </w:r>
      <w:r w:rsidR="005B0BE4">
        <w:rPr>
          <w:rFonts w:ascii="Times New Roman" w:eastAsia="Times New Roman" w:hAnsi="Times New Roman" w:cs="Times New Roman"/>
          <w:b/>
          <w:sz w:val="23"/>
          <w:szCs w:val="23"/>
        </w:rPr>
        <w:t xml:space="preserve">Application </w:t>
      </w:r>
      <w:r>
        <w:rPr>
          <w:rFonts w:ascii="Times New Roman" w:eastAsia="Times New Roman" w:hAnsi="Times New Roman" w:cs="Times New Roman"/>
          <w:b/>
          <w:sz w:val="23"/>
          <w:szCs w:val="23"/>
        </w:rPr>
        <w:t>profile for WCS2.</w:t>
      </w:r>
      <w:bookmarkEnd w:id="4"/>
      <w:bookmarkEnd w:id="5"/>
      <w:bookmarkEnd w:id="6"/>
      <w:r>
        <w:rPr>
          <w:rFonts w:ascii="Times New Roman" w:eastAsia="Times New Roman" w:hAnsi="Times New Roman" w:cs="Times New Roman"/>
          <w:b/>
          <w:sz w:val="23"/>
          <w:szCs w:val="23"/>
        </w:rPr>
        <w:t>1</w:t>
      </w:r>
    </w:p>
    <w:p w14:paraId="10774D4F" w14:textId="77777777" w:rsidR="00673BF0" w:rsidRDefault="00673BF0">
      <w:pPr>
        <w:spacing w:after="240"/>
        <w:rPr>
          <w:rFonts w:ascii="Times New Roman" w:eastAsia="Times New Roman" w:hAnsi="Times New Roman" w:cs="Times New Roman"/>
          <w:sz w:val="23"/>
          <w:szCs w:val="23"/>
        </w:rPr>
      </w:pPr>
    </w:p>
    <w:p w14:paraId="4BDD771C" w14:textId="77777777" w:rsidR="00673BF0" w:rsidRDefault="00673BF0">
      <w:pPr>
        <w:spacing w:after="240"/>
        <w:rPr>
          <w:rFonts w:ascii="Times New Roman" w:eastAsia="Times New Roman" w:hAnsi="Times New Roman" w:cs="Times New Roman"/>
          <w:sz w:val="23"/>
          <w:szCs w:val="23"/>
        </w:rPr>
      </w:pPr>
    </w:p>
    <w:p w14:paraId="0A2F5BD8" w14:textId="77777777" w:rsidR="00673BF0" w:rsidRDefault="00B676B1">
      <w:pPr>
        <w:pStyle w:val="zzCopyright"/>
        <w:tabs>
          <w:tab w:val="left" w:pos="514"/>
          <w:tab w:val="left" w:pos="9623"/>
        </w:tabs>
        <w:jc w:val="center"/>
        <w:outlineLvl w:val="0"/>
        <w:rPr>
          <w:b/>
          <w:color w:val="00000A"/>
          <w:sz w:val="23"/>
          <w:szCs w:val="23"/>
        </w:rPr>
      </w:pPr>
      <w:bookmarkStart w:id="7" w:name="_Toc448497545"/>
      <w:bookmarkStart w:id="8" w:name="_Toc426982980"/>
      <w:bookmarkStart w:id="9" w:name="_Toc419378105"/>
      <w:bookmarkEnd w:id="7"/>
      <w:bookmarkEnd w:id="8"/>
      <w:bookmarkEnd w:id="9"/>
      <w:r>
        <w:rPr>
          <w:b/>
          <w:color w:val="00000A"/>
          <w:sz w:val="23"/>
          <w:szCs w:val="23"/>
        </w:rPr>
        <w:t>Copyright notice</w:t>
      </w:r>
    </w:p>
    <w:p w14:paraId="55E32BCF" w14:textId="77777777" w:rsidR="00673BF0" w:rsidRDefault="00B676B1">
      <w:pPr>
        <w:spacing w:after="240"/>
        <w:jc w:val="center"/>
      </w:pPr>
      <w:r>
        <w:rPr>
          <w:rFonts w:ascii="Times New Roman" w:eastAsia="Times New Roman" w:hAnsi="Times New Roman" w:cs="Times New Roman"/>
          <w:sz w:val="23"/>
          <w:szCs w:val="23"/>
        </w:rPr>
        <w:t>Copyright © 2015 Open Geospatial Consortium</w:t>
      </w:r>
      <w:r>
        <w:rPr>
          <w:rFonts w:ascii="Times New Roman" w:eastAsia="Times New Roman" w:hAnsi="Times New Roman" w:cs="Times New Roman"/>
          <w:sz w:val="23"/>
          <w:szCs w:val="23"/>
        </w:rPr>
        <w:br/>
        <w:t xml:space="preserve">To obtain additional rights of use, visit </w:t>
      </w:r>
      <w:hyperlink r:id="rId8">
        <w:r>
          <w:rPr>
            <w:rStyle w:val="LienInternet"/>
            <w:rFonts w:eastAsia="Arial"/>
            <w:sz w:val="23"/>
            <w:szCs w:val="23"/>
          </w:rPr>
          <w:t>http://www.opengeospatial.org/legal/</w:t>
        </w:r>
      </w:hyperlink>
      <w:r>
        <w:rPr>
          <w:rFonts w:ascii="Times New Roman" w:eastAsia="Times New Roman" w:hAnsi="Times New Roman" w:cs="Times New Roman"/>
          <w:sz w:val="23"/>
          <w:szCs w:val="23"/>
        </w:rPr>
        <w:t>.</w:t>
      </w:r>
    </w:p>
    <w:p w14:paraId="071482D6" w14:textId="77777777" w:rsidR="00673BF0" w:rsidRDefault="00673BF0">
      <w:pPr>
        <w:spacing w:after="240"/>
        <w:jc w:val="center"/>
        <w:rPr>
          <w:rFonts w:ascii="Times New Roman" w:eastAsia="Times New Roman" w:hAnsi="Times New Roman" w:cs="Times New Roman"/>
          <w:b/>
          <w:sz w:val="23"/>
          <w:szCs w:val="23"/>
        </w:rPr>
      </w:pPr>
    </w:p>
    <w:p w14:paraId="38EC0F07" w14:textId="77777777" w:rsidR="00673BF0" w:rsidRDefault="00B676B1">
      <w:pPr>
        <w:spacing w:after="240"/>
        <w:jc w:val="center"/>
        <w:outlineLvl w:val="0"/>
        <w:rPr>
          <w:rFonts w:ascii="Times New Roman" w:eastAsia="Times New Roman" w:hAnsi="Times New Roman" w:cs="Times New Roman"/>
          <w:b/>
          <w:sz w:val="23"/>
          <w:szCs w:val="23"/>
        </w:rPr>
      </w:pPr>
      <w:bookmarkStart w:id="10" w:name="_Toc448497546"/>
      <w:bookmarkStart w:id="11" w:name="_Toc426982981"/>
      <w:bookmarkStart w:id="12" w:name="_Toc419378106"/>
      <w:bookmarkEnd w:id="10"/>
      <w:bookmarkEnd w:id="11"/>
      <w:bookmarkEnd w:id="12"/>
      <w:r>
        <w:rPr>
          <w:rFonts w:ascii="Times New Roman" w:eastAsia="Times New Roman" w:hAnsi="Times New Roman" w:cs="Times New Roman"/>
          <w:b/>
          <w:sz w:val="23"/>
          <w:szCs w:val="23"/>
        </w:rPr>
        <w:t>Warning</w:t>
      </w:r>
    </w:p>
    <w:p w14:paraId="53095DBA"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This document is not an OGC Standard. This document is distributed for review and comment. This document is subject to change without notice and may not be referred to as an OGC Standard.</w:t>
      </w:r>
    </w:p>
    <w:p w14:paraId="295D8EC6" w14:textId="4F2A972F" w:rsidR="00673BF0" w:rsidRDefault="00B676B1">
      <w:pPr>
        <w:pStyle w:val="zzCover"/>
        <w:framePr w:w="11186" w:h="1060" w:hRule="exact" w:wrap="auto" w:vAnchor="page" w:hAnchor="margin" w:x="-1003" w:y="13864"/>
        <w:tabs>
          <w:tab w:val="left" w:pos="1980"/>
        </w:tabs>
        <w:spacing w:after="0"/>
        <w:jc w:val="left"/>
      </w:pPr>
      <w:r>
        <w:rPr>
          <w:b w:val="0"/>
          <w:color w:val="00000A"/>
          <w:sz w:val="23"/>
          <w:szCs w:val="23"/>
          <w:lang w:val="fr-FR"/>
        </w:rPr>
        <w:t>Document type:</w:t>
      </w:r>
      <w:r>
        <w:rPr>
          <w:b w:val="0"/>
          <w:color w:val="00000A"/>
          <w:sz w:val="23"/>
          <w:szCs w:val="23"/>
          <w:lang w:val="fr-FR"/>
        </w:rPr>
        <w:tab/>
        <w:t>OGC</w:t>
      </w:r>
      <w:r>
        <w:rPr>
          <w:b w:val="0"/>
          <w:color w:val="00000A"/>
          <w:sz w:val="23"/>
          <w:szCs w:val="23"/>
          <w:vertAlign w:val="superscript"/>
          <w:lang w:val="fr-FR"/>
        </w:rPr>
        <w:t>®</w:t>
      </w:r>
      <w:r>
        <w:rPr>
          <w:b w:val="0"/>
          <w:color w:val="00000A"/>
          <w:sz w:val="23"/>
          <w:szCs w:val="23"/>
          <w:lang w:val="fr-FR"/>
        </w:rPr>
        <w:t xml:space="preserve"> </w:t>
      </w:r>
      <w:r w:rsidR="00CF2D37">
        <w:rPr>
          <w:b w:val="0"/>
          <w:color w:val="00000A"/>
          <w:sz w:val="23"/>
          <w:szCs w:val="23"/>
          <w:lang w:val="fr-FR"/>
        </w:rPr>
        <w:t>Standard</w:t>
      </w:r>
      <w:bookmarkStart w:id="13" w:name="_GoBack"/>
      <w:bookmarkEnd w:id="13"/>
    </w:p>
    <w:p w14:paraId="053B127B" w14:textId="77777777" w:rsidR="00673BF0" w:rsidRDefault="00B676B1">
      <w:pPr>
        <w:pStyle w:val="zzCover"/>
        <w:framePr w:w="11186" w:h="1060" w:hRule="exact" w:wrap="auto" w:vAnchor="page" w:hAnchor="margin" w:x="-1003" w:y="13864"/>
        <w:tabs>
          <w:tab w:val="left" w:pos="1980"/>
        </w:tabs>
        <w:spacing w:after="0"/>
        <w:jc w:val="left"/>
      </w:pPr>
      <w:r>
        <w:rPr>
          <w:b w:val="0"/>
          <w:color w:val="00000A"/>
          <w:sz w:val="23"/>
          <w:szCs w:val="23"/>
          <w:lang w:val="fr-FR"/>
        </w:rPr>
        <w:t xml:space="preserve">Document </w:t>
      </w:r>
      <w:r w:rsidRPr="008F4FF9">
        <w:rPr>
          <w:b w:val="0"/>
          <w:color w:val="00000A"/>
          <w:sz w:val="23"/>
          <w:szCs w:val="23"/>
          <w:lang w:val="en-US"/>
        </w:rPr>
        <w:t>subtype</w:t>
      </w:r>
      <w:r>
        <w:rPr>
          <w:b w:val="0"/>
          <w:color w:val="00000A"/>
          <w:sz w:val="23"/>
          <w:szCs w:val="23"/>
          <w:lang w:val="fr-FR"/>
        </w:rPr>
        <w:t>:</w:t>
      </w:r>
      <w:r>
        <w:rPr>
          <w:b w:val="0"/>
          <w:color w:val="00000A"/>
          <w:sz w:val="23"/>
          <w:szCs w:val="23"/>
          <w:lang w:val="fr-FR"/>
        </w:rPr>
        <w:tab/>
      </w:r>
    </w:p>
    <w:p w14:paraId="4640B646" w14:textId="77777777" w:rsidR="00673BF0" w:rsidRDefault="00B676B1">
      <w:pPr>
        <w:pStyle w:val="zzCover"/>
        <w:framePr w:w="11186" w:h="1060" w:hRule="exact" w:wrap="auto" w:vAnchor="page" w:hAnchor="margin" w:x="-1003" w:y="13864"/>
        <w:tabs>
          <w:tab w:val="left" w:pos="1980"/>
        </w:tabs>
        <w:spacing w:after="0"/>
        <w:jc w:val="left"/>
      </w:pPr>
      <w:r>
        <w:rPr>
          <w:b w:val="0"/>
          <w:color w:val="00000A"/>
          <w:sz w:val="23"/>
          <w:szCs w:val="23"/>
        </w:rPr>
        <w:t>Document stage:</w:t>
      </w:r>
      <w:r>
        <w:rPr>
          <w:b w:val="0"/>
          <w:color w:val="00000A"/>
          <w:sz w:val="23"/>
          <w:szCs w:val="23"/>
        </w:rPr>
        <w:tab/>
        <w:t>Draft</w:t>
      </w:r>
    </w:p>
    <w:p w14:paraId="3B9D811C" w14:textId="77777777" w:rsidR="00673BF0" w:rsidRDefault="00B676B1">
      <w:pPr>
        <w:pStyle w:val="zzCover"/>
        <w:framePr w:w="11186" w:h="1060" w:hRule="exact" w:wrap="auto" w:vAnchor="page" w:hAnchor="margin" w:x="-1003" w:y="13864"/>
        <w:tabs>
          <w:tab w:val="left" w:pos="1980"/>
        </w:tabs>
        <w:spacing w:after="0"/>
        <w:jc w:val="left"/>
      </w:pPr>
      <w:r>
        <w:rPr>
          <w:b w:val="0"/>
          <w:color w:val="00000A"/>
          <w:sz w:val="23"/>
          <w:szCs w:val="23"/>
        </w:rPr>
        <w:t>Document language:</w:t>
      </w:r>
      <w:r>
        <w:rPr>
          <w:b w:val="0"/>
          <w:color w:val="00000A"/>
          <w:sz w:val="23"/>
          <w:szCs w:val="23"/>
        </w:rPr>
        <w:tab/>
        <w:t>English</w:t>
      </w:r>
    </w:p>
    <w:p w14:paraId="246ED54F" w14:textId="77777777" w:rsidR="00673BF0" w:rsidRDefault="00B676B1">
      <w:pPr>
        <w:spacing w:after="240"/>
        <w:rPr>
          <w:sz w:val="23"/>
          <w:szCs w:val="23"/>
        </w:rPr>
      </w:pPr>
      <w:r>
        <w:br w:type="page"/>
      </w:r>
    </w:p>
    <w:p w14:paraId="4AF9EBC6" w14:textId="77777777" w:rsidR="00673BF0" w:rsidRDefault="00B676B1">
      <w:pPr>
        <w:spacing w:after="240"/>
        <w:outlineLvl w:val="0"/>
        <w:rPr>
          <w:rFonts w:ascii="Times New Roman" w:eastAsia="Times New Roman" w:hAnsi="Times New Roman" w:cs="Times New Roman"/>
          <w:sz w:val="23"/>
          <w:szCs w:val="23"/>
        </w:rPr>
      </w:pPr>
      <w:bookmarkStart w:id="14" w:name="_Toc448497547"/>
      <w:bookmarkStart w:id="15" w:name="_Toc426982982"/>
      <w:bookmarkStart w:id="16" w:name="_Toc419378107"/>
      <w:bookmarkEnd w:id="14"/>
      <w:bookmarkEnd w:id="15"/>
      <w:bookmarkEnd w:id="16"/>
      <w:r>
        <w:rPr>
          <w:rFonts w:ascii="Times New Roman" w:eastAsia="Times New Roman" w:hAnsi="Times New Roman" w:cs="Times New Roman"/>
          <w:sz w:val="23"/>
          <w:szCs w:val="23"/>
        </w:rPr>
        <w:lastRenderedPageBreak/>
        <w:t>License Agreement</w:t>
      </w:r>
    </w:p>
    <w:p w14:paraId="70D6EDFB"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0074BB56"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19437D2E"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THIS LICENSE IS A COPYRIGHT LICENSE ONLY, AND DOES NOT CONVEY ANY RIGHTS UNDER ANY PATENTS THAT MAY BE IN FORCE ANYWHERE IN THE WORLD.</w:t>
      </w:r>
    </w:p>
    <w:p w14:paraId="4D260442"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467E464F"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w:t>
      </w:r>
      <w:r>
        <w:rPr>
          <w:rFonts w:ascii="Times New Roman" w:eastAsia="Times New Roman" w:hAnsi="Times New Roman" w:cs="Times New Roman"/>
          <w:sz w:val="23"/>
          <w:szCs w:val="23"/>
        </w:rPr>
        <w:lastRenderedPageBreak/>
        <w:t>destroyed the Intellectual Property together with all copies in any form, whether held by you or by any third party.</w:t>
      </w:r>
    </w:p>
    <w:p w14:paraId="755C1D43" w14:textId="77777777" w:rsidR="005D3AF1" w:rsidRDefault="00B676B1" w:rsidP="005D3AF1">
      <w:pPr>
        <w:spacing w:line="239" w:lineRule="auto"/>
        <w:rPr>
          <w:sz w:val="20"/>
          <w:szCs w:val="20"/>
        </w:rPr>
      </w:pPr>
      <w:r>
        <w:rPr>
          <w:rFonts w:ascii="Times New Roman" w:eastAsia="Times New Roman" w:hAnsi="Times New Roman" w:cs="Times New Roman"/>
          <w:sz w:val="23"/>
          <w:szCs w:val="23"/>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w:t>
      </w:r>
      <w:r w:rsidR="005D3AF1" w:rsidRPr="005D3AF1">
        <w:rPr>
          <w:rFonts w:ascii="Times New Roman" w:eastAsia="Times New Roman" w:hAnsi="Times New Roman" w:cs="Times New Roman"/>
          <w:sz w:val="23"/>
          <w:szCs w:val="23"/>
        </w:rPr>
        <w:t>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69DB8800" w14:textId="77777777" w:rsidR="00673BF0" w:rsidRDefault="00673BF0"/>
    <w:p w14:paraId="25FD6129" w14:textId="77777777" w:rsidR="004B06C5" w:rsidRDefault="0023355C">
      <w:pPr>
        <w:pStyle w:val="TOC1"/>
        <w:tabs>
          <w:tab w:val="left" w:pos="480"/>
          <w:tab w:val="right" w:leader="dot" w:pos="8630"/>
        </w:tabs>
        <w:rPr>
          <w:rFonts w:asciiTheme="minorHAnsi" w:eastAsiaTheme="minorEastAsia" w:hAnsiTheme="minorHAnsi" w:cstheme="minorBidi"/>
          <w:b w:val="0"/>
          <w:bCs w:val="0"/>
          <w:noProof/>
          <w:sz w:val="22"/>
          <w:szCs w:val="22"/>
          <w:lang w:val="en-US"/>
        </w:rPr>
      </w:pPr>
      <w:r w:rsidRPr="0036057F">
        <w:rPr>
          <w:rFonts w:ascii="Times New Roman" w:hAnsi="Times New Roman" w:cs="Times New Roman"/>
          <w:sz w:val="23"/>
          <w:szCs w:val="23"/>
        </w:rPr>
        <w:fldChar w:fldCharType="begin"/>
      </w:r>
      <w:r w:rsidR="00B676B1" w:rsidRPr="0036057F">
        <w:rPr>
          <w:rFonts w:ascii="Times New Roman" w:hAnsi="Times New Roman" w:cs="Times New Roman"/>
          <w:sz w:val="23"/>
          <w:szCs w:val="23"/>
        </w:rPr>
        <w:instrText>TOC \z \o "1-3" \t "Titre 1,1,heading 1OGC Header Level 1numbered,1" \h</w:instrText>
      </w:r>
      <w:r w:rsidRPr="0036057F">
        <w:rPr>
          <w:rFonts w:ascii="Times New Roman" w:hAnsi="Times New Roman" w:cs="Times New Roman"/>
          <w:sz w:val="23"/>
          <w:szCs w:val="23"/>
        </w:rPr>
        <w:fldChar w:fldCharType="separate"/>
      </w:r>
      <w:hyperlink w:anchor="_Toc507082820" w:history="1">
        <w:r w:rsidR="004B06C5" w:rsidRPr="009A4A68">
          <w:rPr>
            <w:rStyle w:val="Hyperlink"/>
            <w:noProof/>
          </w:rPr>
          <w:t>1.</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Scope</w:t>
        </w:r>
        <w:r w:rsidR="004B06C5">
          <w:rPr>
            <w:noProof/>
            <w:webHidden/>
          </w:rPr>
          <w:tab/>
        </w:r>
        <w:r w:rsidR="004B06C5">
          <w:rPr>
            <w:noProof/>
            <w:webHidden/>
          </w:rPr>
          <w:fldChar w:fldCharType="begin"/>
        </w:r>
        <w:r w:rsidR="004B06C5">
          <w:rPr>
            <w:noProof/>
            <w:webHidden/>
          </w:rPr>
          <w:instrText xml:space="preserve"> PAGEREF _Toc507082820 \h </w:instrText>
        </w:r>
        <w:r w:rsidR="004B06C5">
          <w:rPr>
            <w:noProof/>
            <w:webHidden/>
          </w:rPr>
        </w:r>
        <w:r w:rsidR="004B06C5">
          <w:rPr>
            <w:noProof/>
            <w:webHidden/>
          </w:rPr>
          <w:fldChar w:fldCharType="separate"/>
        </w:r>
        <w:r w:rsidR="004B06C5">
          <w:rPr>
            <w:noProof/>
            <w:webHidden/>
          </w:rPr>
          <w:t>10</w:t>
        </w:r>
        <w:r w:rsidR="004B06C5">
          <w:rPr>
            <w:noProof/>
            <w:webHidden/>
          </w:rPr>
          <w:fldChar w:fldCharType="end"/>
        </w:r>
      </w:hyperlink>
    </w:p>
    <w:p w14:paraId="048530B9"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21" w:history="1">
        <w:r w:rsidR="004B06C5" w:rsidRPr="009A4A68">
          <w:rPr>
            <w:rStyle w:val="Hyperlink"/>
            <w:noProof/>
          </w:rPr>
          <w:t>2.</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Conformance</w:t>
        </w:r>
        <w:r w:rsidR="004B06C5">
          <w:rPr>
            <w:noProof/>
            <w:webHidden/>
          </w:rPr>
          <w:tab/>
        </w:r>
        <w:r w:rsidR="004B06C5">
          <w:rPr>
            <w:noProof/>
            <w:webHidden/>
          </w:rPr>
          <w:fldChar w:fldCharType="begin"/>
        </w:r>
        <w:r w:rsidR="004B06C5">
          <w:rPr>
            <w:noProof/>
            <w:webHidden/>
          </w:rPr>
          <w:instrText xml:space="preserve"> PAGEREF _Toc507082821 \h </w:instrText>
        </w:r>
        <w:r w:rsidR="004B06C5">
          <w:rPr>
            <w:noProof/>
            <w:webHidden/>
          </w:rPr>
        </w:r>
        <w:r w:rsidR="004B06C5">
          <w:rPr>
            <w:noProof/>
            <w:webHidden/>
          </w:rPr>
          <w:fldChar w:fldCharType="separate"/>
        </w:r>
        <w:r w:rsidR="004B06C5">
          <w:rPr>
            <w:noProof/>
            <w:webHidden/>
          </w:rPr>
          <w:t>10</w:t>
        </w:r>
        <w:r w:rsidR="004B06C5">
          <w:rPr>
            <w:noProof/>
            <w:webHidden/>
          </w:rPr>
          <w:fldChar w:fldCharType="end"/>
        </w:r>
      </w:hyperlink>
    </w:p>
    <w:p w14:paraId="04AADFFC"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22" w:history="1">
        <w:r w:rsidR="004B06C5" w:rsidRPr="009A4A68">
          <w:rPr>
            <w:rStyle w:val="Hyperlink"/>
            <w:noProof/>
          </w:rPr>
          <w:t>3.</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References</w:t>
        </w:r>
        <w:r w:rsidR="004B06C5">
          <w:rPr>
            <w:noProof/>
            <w:webHidden/>
          </w:rPr>
          <w:tab/>
        </w:r>
        <w:r w:rsidR="004B06C5">
          <w:rPr>
            <w:noProof/>
            <w:webHidden/>
          </w:rPr>
          <w:fldChar w:fldCharType="begin"/>
        </w:r>
        <w:r w:rsidR="004B06C5">
          <w:rPr>
            <w:noProof/>
            <w:webHidden/>
          </w:rPr>
          <w:instrText xml:space="preserve"> PAGEREF _Toc507082822 \h </w:instrText>
        </w:r>
        <w:r w:rsidR="004B06C5">
          <w:rPr>
            <w:noProof/>
            <w:webHidden/>
          </w:rPr>
        </w:r>
        <w:r w:rsidR="004B06C5">
          <w:rPr>
            <w:noProof/>
            <w:webHidden/>
          </w:rPr>
          <w:fldChar w:fldCharType="separate"/>
        </w:r>
        <w:r w:rsidR="004B06C5">
          <w:rPr>
            <w:noProof/>
            <w:webHidden/>
          </w:rPr>
          <w:t>14</w:t>
        </w:r>
        <w:r w:rsidR="004B06C5">
          <w:rPr>
            <w:noProof/>
            <w:webHidden/>
          </w:rPr>
          <w:fldChar w:fldCharType="end"/>
        </w:r>
      </w:hyperlink>
    </w:p>
    <w:p w14:paraId="2A5F718F"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23" w:history="1">
        <w:r w:rsidR="004B06C5" w:rsidRPr="009A4A68">
          <w:rPr>
            <w:rStyle w:val="Hyperlink"/>
            <w:noProof/>
          </w:rPr>
          <w:t>4.</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Terms and Definitions</w:t>
        </w:r>
        <w:r w:rsidR="004B06C5">
          <w:rPr>
            <w:noProof/>
            <w:webHidden/>
          </w:rPr>
          <w:tab/>
        </w:r>
        <w:r w:rsidR="004B06C5">
          <w:rPr>
            <w:noProof/>
            <w:webHidden/>
          </w:rPr>
          <w:fldChar w:fldCharType="begin"/>
        </w:r>
        <w:r w:rsidR="004B06C5">
          <w:rPr>
            <w:noProof/>
            <w:webHidden/>
          </w:rPr>
          <w:instrText xml:space="preserve"> PAGEREF _Toc507082823 \h </w:instrText>
        </w:r>
        <w:r w:rsidR="004B06C5">
          <w:rPr>
            <w:noProof/>
            <w:webHidden/>
          </w:rPr>
        </w:r>
        <w:r w:rsidR="004B06C5">
          <w:rPr>
            <w:noProof/>
            <w:webHidden/>
          </w:rPr>
          <w:fldChar w:fldCharType="separate"/>
        </w:r>
        <w:r w:rsidR="004B06C5">
          <w:rPr>
            <w:noProof/>
            <w:webHidden/>
          </w:rPr>
          <w:t>15</w:t>
        </w:r>
        <w:r w:rsidR="004B06C5">
          <w:rPr>
            <w:noProof/>
            <w:webHidden/>
          </w:rPr>
          <w:fldChar w:fldCharType="end"/>
        </w:r>
      </w:hyperlink>
    </w:p>
    <w:p w14:paraId="2A943878"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4" w:history="1">
        <w:r w:rsidR="004B06C5" w:rsidRPr="009A4A68">
          <w:rPr>
            <w:rStyle w:val="Hyperlink"/>
            <w:noProof/>
          </w:rPr>
          <w:t>4.1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numerical weather prediction model</w:t>
        </w:r>
        <w:r w:rsidR="004B06C5">
          <w:rPr>
            <w:noProof/>
            <w:webHidden/>
          </w:rPr>
          <w:tab/>
        </w:r>
        <w:r w:rsidR="004B06C5">
          <w:rPr>
            <w:noProof/>
            <w:webHidden/>
          </w:rPr>
          <w:fldChar w:fldCharType="begin"/>
        </w:r>
        <w:r w:rsidR="004B06C5">
          <w:rPr>
            <w:noProof/>
            <w:webHidden/>
          </w:rPr>
          <w:instrText xml:space="preserve"> PAGEREF _Toc507082824 \h </w:instrText>
        </w:r>
        <w:r w:rsidR="004B06C5">
          <w:rPr>
            <w:noProof/>
            <w:webHidden/>
          </w:rPr>
        </w:r>
        <w:r w:rsidR="004B06C5">
          <w:rPr>
            <w:noProof/>
            <w:webHidden/>
          </w:rPr>
          <w:fldChar w:fldCharType="separate"/>
        </w:r>
        <w:r w:rsidR="004B06C5">
          <w:rPr>
            <w:noProof/>
            <w:webHidden/>
          </w:rPr>
          <w:t>15</w:t>
        </w:r>
        <w:r w:rsidR="004B06C5">
          <w:rPr>
            <w:noProof/>
            <w:webHidden/>
          </w:rPr>
          <w:fldChar w:fldCharType="end"/>
        </w:r>
      </w:hyperlink>
    </w:p>
    <w:p w14:paraId="13470BF1"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5" w:history="1">
        <w:r w:rsidR="004B06C5" w:rsidRPr="009A4A68">
          <w:rPr>
            <w:rStyle w:val="Hyperlink"/>
            <w:noProof/>
          </w:rPr>
          <w:t>4.2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reference time</w:t>
        </w:r>
        <w:r w:rsidR="004B06C5">
          <w:rPr>
            <w:noProof/>
            <w:webHidden/>
          </w:rPr>
          <w:tab/>
        </w:r>
        <w:r w:rsidR="004B06C5">
          <w:rPr>
            <w:noProof/>
            <w:webHidden/>
          </w:rPr>
          <w:fldChar w:fldCharType="begin"/>
        </w:r>
        <w:r w:rsidR="004B06C5">
          <w:rPr>
            <w:noProof/>
            <w:webHidden/>
          </w:rPr>
          <w:instrText xml:space="preserve"> PAGEREF _Toc507082825 \h </w:instrText>
        </w:r>
        <w:r w:rsidR="004B06C5">
          <w:rPr>
            <w:noProof/>
            <w:webHidden/>
          </w:rPr>
        </w:r>
        <w:r w:rsidR="004B06C5">
          <w:rPr>
            <w:noProof/>
            <w:webHidden/>
          </w:rPr>
          <w:fldChar w:fldCharType="separate"/>
        </w:r>
        <w:r w:rsidR="004B06C5">
          <w:rPr>
            <w:noProof/>
            <w:webHidden/>
          </w:rPr>
          <w:t>15</w:t>
        </w:r>
        <w:r w:rsidR="004B06C5">
          <w:rPr>
            <w:noProof/>
            <w:webHidden/>
          </w:rPr>
          <w:fldChar w:fldCharType="end"/>
        </w:r>
      </w:hyperlink>
    </w:p>
    <w:p w14:paraId="27A1E6CE"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6" w:history="1">
        <w:r w:rsidR="004B06C5" w:rsidRPr="009A4A68">
          <w:rPr>
            <w:rStyle w:val="Hyperlink"/>
            <w:noProof/>
          </w:rPr>
          <w:t>4.3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validity time</w:t>
        </w:r>
        <w:r w:rsidR="004B06C5">
          <w:rPr>
            <w:noProof/>
            <w:webHidden/>
          </w:rPr>
          <w:tab/>
        </w:r>
        <w:r w:rsidR="004B06C5">
          <w:rPr>
            <w:noProof/>
            <w:webHidden/>
          </w:rPr>
          <w:fldChar w:fldCharType="begin"/>
        </w:r>
        <w:r w:rsidR="004B06C5">
          <w:rPr>
            <w:noProof/>
            <w:webHidden/>
          </w:rPr>
          <w:instrText xml:space="preserve"> PAGEREF _Toc507082826 \h </w:instrText>
        </w:r>
        <w:r w:rsidR="004B06C5">
          <w:rPr>
            <w:noProof/>
            <w:webHidden/>
          </w:rPr>
        </w:r>
        <w:r w:rsidR="004B06C5">
          <w:rPr>
            <w:noProof/>
            <w:webHidden/>
          </w:rPr>
          <w:fldChar w:fldCharType="separate"/>
        </w:r>
        <w:r w:rsidR="004B06C5">
          <w:rPr>
            <w:noProof/>
            <w:webHidden/>
          </w:rPr>
          <w:t>15</w:t>
        </w:r>
        <w:r w:rsidR="004B06C5">
          <w:rPr>
            <w:noProof/>
            <w:webHidden/>
          </w:rPr>
          <w:fldChar w:fldCharType="end"/>
        </w:r>
      </w:hyperlink>
    </w:p>
    <w:p w14:paraId="092046E7"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7" w:history="1">
        <w:r w:rsidR="004B06C5" w:rsidRPr="009A4A68">
          <w:rPr>
            <w:rStyle w:val="Hyperlink"/>
            <w:noProof/>
          </w:rPr>
          <w:t>4.4</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Result Mask</w:t>
        </w:r>
        <w:r w:rsidR="004B06C5">
          <w:rPr>
            <w:noProof/>
            <w:webHidden/>
          </w:rPr>
          <w:tab/>
        </w:r>
        <w:r w:rsidR="004B06C5">
          <w:rPr>
            <w:noProof/>
            <w:webHidden/>
          </w:rPr>
          <w:fldChar w:fldCharType="begin"/>
        </w:r>
        <w:r w:rsidR="004B06C5">
          <w:rPr>
            <w:noProof/>
            <w:webHidden/>
          </w:rPr>
          <w:instrText xml:space="preserve"> PAGEREF _Toc507082827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364CCC22"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8" w:history="1">
        <w:r w:rsidR="004B06C5" w:rsidRPr="009A4A68">
          <w:rPr>
            <w:rStyle w:val="Hyperlink"/>
            <w:noProof/>
          </w:rPr>
          <w:t>4.5</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GRIB</w:t>
        </w:r>
        <w:r w:rsidR="004B06C5">
          <w:rPr>
            <w:noProof/>
            <w:webHidden/>
          </w:rPr>
          <w:tab/>
        </w:r>
        <w:r w:rsidR="004B06C5">
          <w:rPr>
            <w:noProof/>
            <w:webHidden/>
          </w:rPr>
          <w:fldChar w:fldCharType="begin"/>
        </w:r>
        <w:r w:rsidR="004B06C5">
          <w:rPr>
            <w:noProof/>
            <w:webHidden/>
          </w:rPr>
          <w:instrText xml:space="preserve"> PAGEREF _Toc507082828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3B400161"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29" w:history="1">
        <w:r w:rsidR="004B06C5" w:rsidRPr="009A4A68">
          <w:rPr>
            <w:rStyle w:val="Hyperlink"/>
            <w:noProof/>
          </w:rPr>
          <w:t>4.6</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Web Coverage Service 2.1 (WCS2.1)</w:t>
        </w:r>
        <w:r w:rsidR="004B06C5">
          <w:rPr>
            <w:noProof/>
            <w:webHidden/>
          </w:rPr>
          <w:tab/>
        </w:r>
        <w:r w:rsidR="004B06C5">
          <w:rPr>
            <w:noProof/>
            <w:webHidden/>
          </w:rPr>
          <w:fldChar w:fldCharType="begin"/>
        </w:r>
        <w:r w:rsidR="004B06C5">
          <w:rPr>
            <w:noProof/>
            <w:webHidden/>
          </w:rPr>
          <w:instrText xml:space="preserve"> PAGEREF _Toc507082829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2181B597"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0" w:history="1">
        <w:r w:rsidR="004B06C5" w:rsidRPr="009A4A68">
          <w:rPr>
            <w:rStyle w:val="Hyperlink"/>
            <w:noProof/>
          </w:rPr>
          <w:t>4.7</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GetCapabilities</w:t>
        </w:r>
        <w:r w:rsidR="004B06C5">
          <w:rPr>
            <w:noProof/>
            <w:webHidden/>
          </w:rPr>
          <w:tab/>
        </w:r>
        <w:r w:rsidR="004B06C5">
          <w:rPr>
            <w:noProof/>
            <w:webHidden/>
          </w:rPr>
          <w:fldChar w:fldCharType="begin"/>
        </w:r>
        <w:r w:rsidR="004B06C5">
          <w:rPr>
            <w:noProof/>
            <w:webHidden/>
          </w:rPr>
          <w:instrText xml:space="preserve"> PAGEREF _Toc507082830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0820230C"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1" w:history="1">
        <w:r w:rsidR="004B06C5" w:rsidRPr="009A4A68">
          <w:rPr>
            <w:rStyle w:val="Hyperlink"/>
            <w:noProof/>
          </w:rPr>
          <w:t>4.8</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DescribeCoverage</w:t>
        </w:r>
        <w:r w:rsidR="004B06C5">
          <w:rPr>
            <w:noProof/>
            <w:webHidden/>
          </w:rPr>
          <w:tab/>
        </w:r>
        <w:r w:rsidR="004B06C5">
          <w:rPr>
            <w:noProof/>
            <w:webHidden/>
          </w:rPr>
          <w:fldChar w:fldCharType="begin"/>
        </w:r>
        <w:r w:rsidR="004B06C5">
          <w:rPr>
            <w:noProof/>
            <w:webHidden/>
          </w:rPr>
          <w:instrText xml:space="preserve"> PAGEREF _Toc507082831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53ED37E2"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2" w:history="1">
        <w:r w:rsidR="004B06C5" w:rsidRPr="009A4A68">
          <w:rPr>
            <w:rStyle w:val="Hyperlink"/>
            <w:noProof/>
          </w:rPr>
          <w:t>4.9</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DescribeCoverageCollection</w:t>
        </w:r>
        <w:r w:rsidR="004B06C5">
          <w:rPr>
            <w:noProof/>
            <w:webHidden/>
          </w:rPr>
          <w:tab/>
        </w:r>
        <w:r w:rsidR="004B06C5">
          <w:rPr>
            <w:noProof/>
            <w:webHidden/>
          </w:rPr>
          <w:fldChar w:fldCharType="begin"/>
        </w:r>
        <w:r w:rsidR="004B06C5">
          <w:rPr>
            <w:noProof/>
            <w:webHidden/>
          </w:rPr>
          <w:instrText xml:space="preserve"> PAGEREF _Toc507082832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4E85BF9A"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833" w:history="1">
        <w:r w:rsidR="004B06C5" w:rsidRPr="009A4A68">
          <w:rPr>
            <w:rStyle w:val="Hyperlink"/>
            <w:noProof/>
          </w:rPr>
          <w:t>4.10</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Groups</w:t>
        </w:r>
        <w:r w:rsidR="004B06C5">
          <w:rPr>
            <w:noProof/>
            <w:webHidden/>
          </w:rPr>
          <w:tab/>
        </w:r>
        <w:r w:rsidR="004B06C5">
          <w:rPr>
            <w:noProof/>
            <w:webHidden/>
          </w:rPr>
          <w:fldChar w:fldCharType="begin"/>
        </w:r>
        <w:r w:rsidR="004B06C5">
          <w:rPr>
            <w:noProof/>
            <w:webHidden/>
          </w:rPr>
          <w:instrText xml:space="preserve"> PAGEREF _Toc507082833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7C14635D"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34" w:history="1">
        <w:r w:rsidR="004B06C5" w:rsidRPr="009A4A68">
          <w:rPr>
            <w:rStyle w:val="Hyperlink"/>
            <w:noProof/>
          </w:rPr>
          <w:t>5.</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Conventions</w:t>
        </w:r>
        <w:r w:rsidR="004B06C5">
          <w:rPr>
            <w:noProof/>
            <w:webHidden/>
          </w:rPr>
          <w:tab/>
        </w:r>
        <w:r w:rsidR="004B06C5">
          <w:rPr>
            <w:noProof/>
            <w:webHidden/>
          </w:rPr>
          <w:fldChar w:fldCharType="begin"/>
        </w:r>
        <w:r w:rsidR="004B06C5">
          <w:rPr>
            <w:noProof/>
            <w:webHidden/>
          </w:rPr>
          <w:instrText xml:space="preserve"> PAGEREF _Toc507082834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3534E09F"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5" w:history="1">
        <w:r w:rsidR="004B06C5" w:rsidRPr="009A4A68">
          <w:rPr>
            <w:rStyle w:val="Hyperlink"/>
            <w:noProof/>
          </w:rPr>
          <w:t>5.1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Abbreviated terms</w:t>
        </w:r>
        <w:r w:rsidR="004B06C5">
          <w:rPr>
            <w:noProof/>
            <w:webHidden/>
          </w:rPr>
          <w:tab/>
        </w:r>
        <w:r w:rsidR="004B06C5">
          <w:rPr>
            <w:noProof/>
            <w:webHidden/>
          </w:rPr>
          <w:fldChar w:fldCharType="begin"/>
        </w:r>
        <w:r w:rsidR="004B06C5">
          <w:rPr>
            <w:noProof/>
            <w:webHidden/>
          </w:rPr>
          <w:instrText xml:space="preserve"> PAGEREF _Toc507082835 \h </w:instrText>
        </w:r>
        <w:r w:rsidR="004B06C5">
          <w:rPr>
            <w:noProof/>
            <w:webHidden/>
          </w:rPr>
        </w:r>
        <w:r w:rsidR="004B06C5">
          <w:rPr>
            <w:noProof/>
            <w:webHidden/>
          </w:rPr>
          <w:fldChar w:fldCharType="separate"/>
        </w:r>
        <w:r w:rsidR="004B06C5">
          <w:rPr>
            <w:noProof/>
            <w:webHidden/>
          </w:rPr>
          <w:t>16</w:t>
        </w:r>
        <w:r w:rsidR="004B06C5">
          <w:rPr>
            <w:noProof/>
            <w:webHidden/>
          </w:rPr>
          <w:fldChar w:fldCharType="end"/>
        </w:r>
      </w:hyperlink>
    </w:p>
    <w:p w14:paraId="4899F4B9"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6" w:history="1">
        <w:r w:rsidR="004B06C5" w:rsidRPr="009A4A68">
          <w:rPr>
            <w:rStyle w:val="Hyperlink"/>
            <w:noProof/>
          </w:rPr>
          <w:t>5.2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Schema language</w:t>
        </w:r>
        <w:r w:rsidR="004B06C5">
          <w:rPr>
            <w:noProof/>
            <w:webHidden/>
          </w:rPr>
          <w:tab/>
        </w:r>
        <w:r w:rsidR="004B06C5">
          <w:rPr>
            <w:noProof/>
            <w:webHidden/>
          </w:rPr>
          <w:fldChar w:fldCharType="begin"/>
        </w:r>
        <w:r w:rsidR="004B06C5">
          <w:rPr>
            <w:noProof/>
            <w:webHidden/>
          </w:rPr>
          <w:instrText xml:space="preserve"> PAGEREF _Toc507082836 \h </w:instrText>
        </w:r>
        <w:r w:rsidR="004B06C5">
          <w:rPr>
            <w:noProof/>
            <w:webHidden/>
          </w:rPr>
        </w:r>
        <w:r w:rsidR="004B06C5">
          <w:rPr>
            <w:noProof/>
            <w:webHidden/>
          </w:rPr>
          <w:fldChar w:fldCharType="separate"/>
        </w:r>
        <w:r w:rsidR="004B06C5">
          <w:rPr>
            <w:noProof/>
            <w:webHidden/>
          </w:rPr>
          <w:t>17</w:t>
        </w:r>
        <w:r w:rsidR="004B06C5">
          <w:rPr>
            <w:noProof/>
            <w:webHidden/>
          </w:rPr>
          <w:fldChar w:fldCharType="end"/>
        </w:r>
      </w:hyperlink>
    </w:p>
    <w:p w14:paraId="554E498D"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37" w:history="1">
        <w:r w:rsidR="004B06C5" w:rsidRPr="009A4A68">
          <w:rPr>
            <w:rStyle w:val="Hyperlink"/>
            <w:noProof/>
          </w:rPr>
          <w:t>5.3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UML notation</w:t>
        </w:r>
        <w:r w:rsidR="004B06C5">
          <w:rPr>
            <w:noProof/>
            <w:webHidden/>
          </w:rPr>
          <w:tab/>
        </w:r>
        <w:r w:rsidR="004B06C5">
          <w:rPr>
            <w:noProof/>
            <w:webHidden/>
          </w:rPr>
          <w:fldChar w:fldCharType="begin"/>
        </w:r>
        <w:r w:rsidR="004B06C5">
          <w:rPr>
            <w:noProof/>
            <w:webHidden/>
          </w:rPr>
          <w:instrText xml:space="preserve"> PAGEREF _Toc507082837 \h </w:instrText>
        </w:r>
        <w:r w:rsidR="004B06C5">
          <w:rPr>
            <w:noProof/>
            <w:webHidden/>
          </w:rPr>
        </w:r>
        <w:r w:rsidR="004B06C5">
          <w:rPr>
            <w:noProof/>
            <w:webHidden/>
          </w:rPr>
          <w:fldChar w:fldCharType="separate"/>
        </w:r>
        <w:r w:rsidR="004B06C5">
          <w:rPr>
            <w:noProof/>
            <w:webHidden/>
          </w:rPr>
          <w:t>17</w:t>
        </w:r>
        <w:r w:rsidR="004B06C5">
          <w:rPr>
            <w:noProof/>
            <w:webHidden/>
          </w:rPr>
          <w:fldChar w:fldCharType="end"/>
        </w:r>
      </w:hyperlink>
    </w:p>
    <w:p w14:paraId="37689917"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38" w:history="1">
        <w:r w:rsidR="004B06C5" w:rsidRPr="009A4A68">
          <w:rPr>
            <w:rStyle w:val="Hyperlink"/>
            <w:noProof/>
          </w:rPr>
          <w:t>6.</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Vocabularies</w:t>
        </w:r>
        <w:r w:rsidR="004B06C5">
          <w:rPr>
            <w:noProof/>
            <w:webHidden/>
          </w:rPr>
          <w:tab/>
        </w:r>
        <w:r w:rsidR="004B06C5">
          <w:rPr>
            <w:noProof/>
            <w:webHidden/>
          </w:rPr>
          <w:fldChar w:fldCharType="begin"/>
        </w:r>
        <w:r w:rsidR="004B06C5">
          <w:rPr>
            <w:noProof/>
            <w:webHidden/>
          </w:rPr>
          <w:instrText xml:space="preserve"> PAGEREF _Toc507082838 \h </w:instrText>
        </w:r>
        <w:r w:rsidR="004B06C5">
          <w:rPr>
            <w:noProof/>
            <w:webHidden/>
          </w:rPr>
        </w:r>
        <w:r w:rsidR="004B06C5">
          <w:rPr>
            <w:noProof/>
            <w:webHidden/>
          </w:rPr>
          <w:fldChar w:fldCharType="separate"/>
        </w:r>
        <w:r w:rsidR="004B06C5">
          <w:rPr>
            <w:noProof/>
            <w:webHidden/>
          </w:rPr>
          <w:t>17</w:t>
        </w:r>
        <w:r w:rsidR="004B06C5">
          <w:rPr>
            <w:noProof/>
            <w:webHidden/>
          </w:rPr>
          <w:fldChar w:fldCharType="end"/>
        </w:r>
      </w:hyperlink>
    </w:p>
    <w:p w14:paraId="42C5CC4A"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39" w:history="1">
        <w:r w:rsidR="004B06C5" w:rsidRPr="009A4A68">
          <w:rPr>
            <w:rStyle w:val="Hyperlink"/>
            <w:noProof/>
          </w:rPr>
          <w:t>7.</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Non-Normative (Informative) Material</w:t>
        </w:r>
        <w:r w:rsidR="004B06C5">
          <w:rPr>
            <w:noProof/>
            <w:webHidden/>
          </w:rPr>
          <w:tab/>
        </w:r>
        <w:r w:rsidR="004B06C5">
          <w:rPr>
            <w:noProof/>
            <w:webHidden/>
          </w:rPr>
          <w:fldChar w:fldCharType="begin"/>
        </w:r>
        <w:r w:rsidR="004B06C5">
          <w:rPr>
            <w:noProof/>
            <w:webHidden/>
          </w:rPr>
          <w:instrText xml:space="preserve"> PAGEREF _Toc507082839 \h </w:instrText>
        </w:r>
        <w:r w:rsidR="004B06C5">
          <w:rPr>
            <w:noProof/>
            <w:webHidden/>
          </w:rPr>
        </w:r>
        <w:r w:rsidR="004B06C5">
          <w:rPr>
            <w:noProof/>
            <w:webHidden/>
          </w:rPr>
          <w:fldChar w:fldCharType="separate"/>
        </w:r>
        <w:r w:rsidR="004B06C5">
          <w:rPr>
            <w:noProof/>
            <w:webHidden/>
          </w:rPr>
          <w:t>18</w:t>
        </w:r>
        <w:r w:rsidR="004B06C5">
          <w:rPr>
            <w:noProof/>
            <w:webHidden/>
          </w:rPr>
          <w:fldChar w:fldCharType="end"/>
        </w:r>
      </w:hyperlink>
    </w:p>
    <w:p w14:paraId="393B10EB"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40" w:history="1">
        <w:r w:rsidR="004B06C5" w:rsidRPr="009A4A68">
          <w:rPr>
            <w:rStyle w:val="Hyperlink"/>
            <w:noProof/>
          </w:rPr>
          <w:t>7.1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WCS2.1</w:t>
        </w:r>
        <w:r w:rsidR="004B06C5">
          <w:rPr>
            <w:noProof/>
            <w:webHidden/>
          </w:rPr>
          <w:tab/>
        </w:r>
        <w:r w:rsidR="004B06C5">
          <w:rPr>
            <w:noProof/>
            <w:webHidden/>
          </w:rPr>
          <w:fldChar w:fldCharType="begin"/>
        </w:r>
        <w:r w:rsidR="004B06C5">
          <w:rPr>
            <w:noProof/>
            <w:webHidden/>
          </w:rPr>
          <w:instrText xml:space="preserve"> PAGEREF _Toc507082840 \h </w:instrText>
        </w:r>
        <w:r w:rsidR="004B06C5">
          <w:rPr>
            <w:noProof/>
            <w:webHidden/>
          </w:rPr>
        </w:r>
        <w:r w:rsidR="004B06C5">
          <w:rPr>
            <w:noProof/>
            <w:webHidden/>
          </w:rPr>
          <w:fldChar w:fldCharType="separate"/>
        </w:r>
        <w:r w:rsidR="004B06C5">
          <w:rPr>
            <w:noProof/>
            <w:webHidden/>
          </w:rPr>
          <w:t>18</w:t>
        </w:r>
        <w:r w:rsidR="004B06C5">
          <w:rPr>
            <w:noProof/>
            <w:webHidden/>
          </w:rPr>
          <w:fldChar w:fldCharType="end"/>
        </w:r>
      </w:hyperlink>
    </w:p>
    <w:p w14:paraId="2A04DFA3"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41" w:history="1">
        <w:r w:rsidR="004B06C5" w:rsidRPr="009A4A68">
          <w:rPr>
            <w:rStyle w:val="Hyperlink"/>
            <w:noProof/>
          </w:rPr>
          <w:t>7.2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Key Concepts</w:t>
        </w:r>
        <w:r w:rsidR="004B06C5">
          <w:rPr>
            <w:noProof/>
            <w:webHidden/>
          </w:rPr>
          <w:tab/>
        </w:r>
        <w:r w:rsidR="004B06C5">
          <w:rPr>
            <w:noProof/>
            <w:webHidden/>
          </w:rPr>
          <w:fldChar w:fldCharType="begin"/>
        </w:r>
        <w:r w:rsidR="004B06C5">
          <w:rPr>
            <w:noProof/>
            <w:webHidden/>
          </w:rPr>
          <w:instrText xml:space="preserve"> PAGEREF _Toc507082841 \h </w:instrText>
        </w:r>
        <w:r w:rsidR="004B06C5">
          <w:rPr>
            <w:noProof/>
            <w:webHidden/>
          </w:rPr>
        </w:r>
        <w:r w:rsidR="004B06C5">
          <w:rPr>
            <w:noProof/>
            <w:webHidden/>
          </w:rPr>
          <w:fldChar w:fldCharType="separate"/>
        </w:r>
        <w:r w:rsidR="004B06C5">
          <w:rPr>
            <w:noProof/>
            <w:webHidden/>
          </w:rPr>
          <w:t>19</w:t>
        </w:r>
        <w:r w:rsidR="004B06C5">
          <w:rPr>
            <w:noProof/>
            <w:webHidden/>
          </w:rPr>
          <w:fldChar w:fldCharType="end"/>
        </w:r>
      </w:hyperlink>
    </w:p>
    <w:p w14:paraId="18044902"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2" w:history="1">
        <w:r w:rsidR="004B06C5" w:rsidRPr="009A4A68">
          <w:rPr>
            <w:rStyle w:val="Hyperlink"/>
            <w:noProof/>
          </w:rPr>
          <w:t>7.2.1</w:t>
        </w:r>
        <w:r w:rsidR="004B06C5">
          <w:rPr>
            <w:rFonts w:asciiTheme="minorHAnsi" w:eastAsiaTheme="minorEastAsia" w:hAnsiTheme="minorHAnsi" w:cstheme="minorBidi"/>
            <w:noProof/>
            <w:sz w:val="22"/>
            <w:szCs w:val="22"/>
            <w:lang w:val="en-US"/>
          </w:rPr>
          <w:tab/>
        </w:r>
        <w:r w:rsidR="004B06C5" w:rsidRPr="009A4A68">
          <w:rPr>
            <w:rStyle w:val="Hyperlink"/>
            <w:noProof/>
          </w:rPr>
          <w:t>A Short NWP (Numerical Weather Prediction) Primer</w:t>
        </w:r>
        <w:r w:rsidR="004B06C5">
          <w:rPr>
            <w:noProof/>
            <w:webHidden/>
          </w:rPr>
          <w:tab/>
        </w:r>
        <w:r w:rsidR="004B06C5">
          <w:rPr>
            <w:noProof/>
            <w:webHidden/>
          </w:rPr>
          <w:fldChar w:fldCharType="begin"/>
        </w:r>
        <w:r w:rsidR="004B06C5">
          <w:rPr>
            <w:noProof/>
            <w:webHidden/>
          </w:rPr>
          <w:instrText xml:space="preserve"> PAGEREF _Toc507082842 \h </w:instrText>
        </w:r>
        <w:r w:rsidR="004B06C5">
          <w:rPr>
            <w:noProof/>
            <w:webHidden/>
          </w:rPr>
        </w:r>
        <w:r w:rsidR="004B06C5">
          <w:rPr>
            <w:noProof/>
            <w:webHidden/>
          </w:rPr>
          <w:fldChar w:fldCharType="separate"/>
        </w:r>
        <w:r w:rsidR="004B06C5">
          <w:rPr>
            <w:noProof/>
            <w:webHidden/>
          </w:rPr>
          <w:t>19</w:t>
        </w:r>
        <w:r w:rsidR="004B06C5">
          <w:rPr>
            <w:noProof/>
            <w:webHidden/>
          </w:rPr>
          <w:fldChar w:fldCharType="end"/>
        </w:r>
      </w:hyperlink>
    </w:p>
    <w:p w14:paraId="77718E91"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3" w:history="1">
        <w:r w:rsidR="004B06C5" w:rsidRPr="009A4A68">
          <w:rPr>
            <w:rStyle w:val="Hyperlink"/>
            <w:noProof/>
          </w:rPr>
          <w:t>7.2.2</w:t>
        </w:r>
        <w:r w:rsidR="004B06C5">
          <w:rPr>
            <w:rFonts w:asciiTheme="minorHAnsi" w:eastAsiaTheme="minorEastAsia" w:hAnsiTheme="minorHAnsi" w:cstheme="minorBidi"/>
            <w:noProof/>
            <w:sz w:val="22"/>
            <w:szCs w:val="22"/>
            <w:lang w:val="en-US"/>
          </w:rPr>
          <w:tab/>
        </w:r>
        <w:r w:rsidR="004B06C5" w:rsidRPr="009A4A68">
          <w:rPr>
            <w:rStyle w:val="Hyperlink"/>
            <w:noProof/>
          </w:rPr>
          <w:t>Post processing</w:t>
        </w:r>
        <w:r w:rsidR="004B06C5">
          <w:rPr>
            <w:noProof/>
            <w:webHidden/>
          </w:rPr>
          <w:tab/>
        </w:r>
        <w:r w:rsidR="004B06C5">
          <w:rPr>
            <w:noProof/>
            <w:webHidden/>
          </w:rPr>
          <w:fldChar w:fldCharType="begin"/>
        </w:r>
        <w:r w:rsidR="004B06C5">
          <w:rPr>
            <w:noProof/>
            <w:webHidden/>
          </w:rPr>
          <w:instrText xml:space="preserve"> PAGEREF _Toc507082843 \h </w:instrText>
        </w:r>
        <w:r w:rsidR="004B06C5">
          <w:rPr>
            <w:noProof/>
            <w:webHidden/>
          </w:rPr>
        </w:r>
        <w:r w:rsidR="004B06C5">
          <w:rPr>
            <w:noProof/>
            <w:webHidden/>
          </w:rPr>
          <w:fldChar w:fldCharType="separate"/>
        </w:r>
        <w:r w:rsidR="004B06C5">
          <w:rPr>
            <w:noProof/>
            <w:webHidden/>
          </w:rPr>
          <w:t>19</w:t>
        </w:r>
        <w:r w:rsidR="004B06C5">
          <w:rPr>
            <w:noProof/>
            <w:webHidden/>
          </w:rPr>
          <w:fldChar w:fldCharType="end"/>
        </w:r>
      </w:hyperlink>
    </w:p>
    <w:p w14:paraId="5A773D65"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44" w:history="1">
        <w:r w:rsidR="004B06C5" w:rsidRPr="009A4A68">
          <w:rPr>
            <w:rStyle w:val="Hyperlink"/>
            <w:noProof/>
          </w:rPr>
          <w:t>7.3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Coverages</w:t>
        </w:r>
        <w:r w:rsidR="004B06C5">
          <w:rPr>
            <w:noProof/>
            <w:webHidden/>
          </w:rPr>
          <w:tab/>
        </w:r>
        <w:r w:rsidR="004B06C5">
          <w:rPr>
            <w:noProof/>
            <w:webHidden/>
          </w:rPr>
          <w:fldChar w:fldCharType="begin"/>
        </w:r>
        <w:r w:rsidR="004B06C5">
          <w:rPr>
            <w:noProof/>
            <w:webHidden/>
          </w:rPr>
          <w:instrText xml:space="preserve"> PAGEREF _Toc507082844 \h </w:instrText>
        </w:r>
        <w:r w:rsidR="004B06C5">
          <w:rPr>
            <w:noProof/>
            <w:webHidden/>
          </w:rPr>
        </w:r>
        <w:r w:rsidR="004B06C5">
          <w:rPr>
            <w:noProof/>
            <w:webHidden/>
          </w:rPr>
          <w:fldChar w:fldCharType="separate"/>
        </w:r>
        <w:r w:rsidR="004B06C5">
          <w:rPr>
            <w:noProof/>
            <w:webHidden/>
          </w:rPr>
          <w:t>20</w:t>
        </w:r>
        <w:r w:rsidR="004B06C5">
          <w:rPr>
            <w:noProof/>
            <w:webHidden/>
          </w:rPr>
          <w:fldChar w:fldCharType="end"/>
        </w:r>
      </w:hyperlink>
    </w:p>
    <w:p w14:paraId="2B7B3B1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5" w:history="1">
        <w:r w:rsidR="004B06C5" w:rsidRPr="009A4A68">
          <w:rPr>
            <w:rStyle w:val="Hyperlink"/>
            <w:noProof/>
          </w:rPr>
          <w:t>7.3.1</w:t>
        </w:r>
        <w:r w:rsidR="004B06C5">
          <w:rPr>
            <w:rFonts w:asciiTheme="minorHAnsi" w:eastAsiaTheme="minorEastAsia" w:hAnsiTheme="minorHAnsi" w:cstheme="minorBidi"/>
            <w:noProof/>
            <w:sz w:val="22"/>
            <w:szCs w:val="22"/>
            <w:lang w:val="en-US"/>
          </w:rPr>
          <w:tab/>
        </w:r>
        <w:r w:rsidR="004B06C5" w:rsidRPr="009A4A68">
          <w:rPr>
            <w:rStyle w:val="Hyperlink"/>
            <w:noProof/>
          </w:rPr>
          <w:t>4D Coverages</w:t>
        </w:r>
        <w:r w:rsidR="004B06C5">
          <w:rPr>
            <w:noProof/>
            <w:webHidden/>
          </w:rPr>
          <w:tab/>
        </w:r>
        <w:r w:rsidR="004B06C5">
          <w:rPr>
            <w:noProof/>
            <w:webHidden/>
          </w:rPr>
          <w:fldChar w:fldCharType="begin"/>
        </w:r>
        <w:r w:rsidR="004B06C5">
          <w:rPr>
            <w:noProof/>
            <w:webHidden/>
          </w:rPr>
          <w:instrText xml:space="preserve"> PAGEREF _Toc507082845 \h </w:instrText>
        </w:r>
        <w:r w:rsidR="004B06C5">
          <w:rPr>
            <w:noProof/>
            <w:webHidden/>
          </w:rPr>
        </w:r>
        <w:r w:rsidR="004B06C5">
          <w:rPr>
            <w:noProof/>
            <w:webHidden/>
          </w:rPr>
          <w:fldChar w:fldCharType="separate"/>
        </w:r>
        <w:r w:rsidR="004B06C5">
          <w:rPr>
            <w:noProof/>
            <w:webHidden/>
          </w:rPr>
          <w:t>20</w:t>
        </w:r>
        <w:r w:rsidR="004B06C5">
          <w:rPr>
            <w:noProof/>
            <w:webHidden/>
          </w:rPr>
          <w:fldChar w:fldCharType="end"/>
        </w:r>
      </w:hyperlink>
    </w:p>
    <w:p w14:paraId="31977ED5"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6" w:history="1">
        <w:r w:rsidR="004B06C5" w:rsidRPr="009A4A68">
          <w:rPr>
            <w:rStyle w:val="Hyperlink"/>
            <w:noProof/>
          </w:rPr>
          <w:t>7.3.2</w:t>
        </w:r>
        <w:r w:rsidR="004B06C5">
          <w:rPr>
            <w:rFonts w:asciiTheme="minorHAnsi" w:eastAsiaTheme="minorEastAsia" w:hAnsiTheme="minorHAnsi" w:cstheme="minorBidi"/>
            <w:noProof/>
            <w:sz w:val="22"/>
            <w:szCs w:val="22"/>
            <w:lang w:val="en-US"/>
          </w:rPr>
          <w:tab/>
        </w:r>
        <w:r w:rsidR="004B06C5" w:rsidRPr="009A4A68">
          <w:rPr>
            <w:rStyle w:val="Hyperlink"/>
            <w:noProof/>
          </w:rPr>
          <w:t>CIS1.1 Dependency</w:t>
        </w:r>
        <w:r w:rsidR="004B06C5">
          <w:rPr>
            <w:noProof/>
            <w:webHidden/>
          </w:rPr>
          <w:tab/>
        </w:r>
        <w:r w:rsidR="004B06C5">
          <w:rPr>
            <w:noProof/>
            <w:webHidden/>
          </w:rPr>
          <w:fldChar w:fldCharType="begin"/>
        </w:r>
        <w:r w:rsidR="004B06C5">
          <w:rPr>
            <w:noProof/>
            <w:webHidden/>
          </w:rPr>
          <w:instrText xml:space="preserve"> PAGEREF _Toc507082846 \h </w:instrText>
        </w:r>
        <w:r w:rsidR="004B06C5">
          <w:rPr>
            <w:noProof/>
            <w:webHidden/>
          </w:rPr>
        </w:r>
        <w:r w:rsidR="004B06C5">
          <w:rPr>
            <w:noProof/>
            <w:webHidden/>
          </w:rPr>
          <w:fldChar w:fldCharType="separate"/>
        </w:r>
        <w:r w:rsidR="004B06C5">
          <w:rPr>
            <w:noProof/>
            <w:webHidden/>
          </w:rPr>
          <w:t>21</w:t>
        </w:r>
        <w:r w:rsidR="004B06C5">
          <w:rPr>
            <w:noProof/>
            <w:webHidden/>
          </w:rPr>
          <w:fldChar w:fldCharType="end"/>
        </w:r>
      </w:hyperlink>
    </w:p>
    <w:p w14:paraId="1BE98D2B"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47" w:history="1">
        <w:r w:rsidR="004B06C5" w:rsidRPr="009A4A68">
          <w:rPr>
            <w:rStyle w:val="Hyperlink"/>
            <w:noProof/>
          </w:rPr>
          <w:t>7.4</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Groups and Collections</w:t>
        </w:r>
        <w:r w:rsidR="004B06C5">
          <w:rPr>
            <w:noProof/>
            <w:webHidden/>
          </w:rPr>
          <w:tab/>
        </w:r>
        <w:r w:rsidR="004B06C5">
          <w:rPr>
            <w:noProof/>
            <w:webHidden/>
          </w:rPr>
          <w:fldChar w:fldCharType="begin"/>
        </w:r>
        <w:r w:rsidR="004B06C5">
          <w:rPr>
            <w:noProof/>
            <w:webHidden/>
          </w:rPr>
          <w:instrText xml:space="preserve"> PAGEREF _Toc507082847 \h </w:instrText>
        </w:r>
        <w:r w:rsidR="004B06C5">
          <w:rPr>
            <w:noProof/>
            <w:webHidden/>
          </w:rPr>
        </w:r>
        <w:r w:rsidR="004B06C5">
          <w:rPr>
            <w:noProof/>
            <w:webHidden/>
          </w:rPr>
          <w:fldChar w:fldCharType="separate"/>
        </w:r>
        <w:r w:rsidR="004B06C5">
          <w:rPr>
            <w:noProof/>
            <w:webHidden/>
          </w:rPr>
          <w:t>22</w:t>
        </w:r>
        <w:r w:rsidR="004B06C5">
          <w:rPr>
            <w:noProof/>
            <w:webHidden/>
          </w:rPr>
          <w:fldChar w:fldCharType="end"/>
        </w:r>
      </w:hyperlink>
    </w:p>
    <w:p w14:paraId="69D971A7"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8" w:history="1">
        <w:r w:rsidR="004B06C5" w:rsidRPr="009A4A68">
          <w:rPr>
            <w:rStyle w:val="Hyperlink"/>
            <w:noProof/>
          </w:rPr>
          <w:t>7.4.1</w:t>
        </w:r>
        <w:r w:rsidR="004B06C5">
          <w:rPr>
            <w:rFonts w:asciiTheme="minorHAnsi" w:eastAsiaTheme="minorEastAsia" w:hAnsiTheme="minorHAnsi" w:cstheme="minorBidi"/>
            <w:noProof/>
            <w:sz w:val="22"/>
            <w:szCs w:val="22"/>
            <w:lang w:val="en-US"/>
          </w:rPr>
          <w:tab/>
        </w:r>
        <w:r w:rsidR="004B06C5" w:rsidRPr="009A4A68">
          <w:rPr>
            <w:rStyle w:val="Hyperlink"/>
            <w:noProof/>
          </w:rPr>
          <w:t>Groups</w:t>
        </w:r>
        <w:r w:rsidR="004B06C5">
          <w:rPr>
            <w:noProof/>
            <w:webHidden/>
          </w:rPr>
          <w:tab/>
        </w:r>
        <w:r w:rsidR="004B06C5">
          <w:rPr>
            <w:noProof/>
            <w:webHidden/>
          </w:rPr>
          <w:fldChar w:fldCharType="begin"/>
        </w:r>
        <w:r w:rsidR="004B06C5">
          <w:rPr>
            <w:noProof/>
            <w:webHidden/>
          </w:rPr>
          <w:instrText xml:space="preserve"> PAGEREF _Toc507082848 \h </w:instrText>
        </w:r>
        <w:r w:rsidR="004B06C5">
          <w:rPr>
            <w:noProof/>
            <w:webHidden/>
          </w:rPr>
        </w:r>
        <w:r w:rsidR="004B06C5">
          <w:rPr>
            <w:noProof/>
            <w:webHidden/>
          </w:rPr>
          <w:fldChar w:fldCharType="separate"/>
        </w:r>
        <w:r w:rsidR="004B06C5">
          <w:rPr>
            <w:noProof/>
            <w:webHidden/>
          </w:rPr>
          <w:t>22</w:t>
        </w:r>
        <w:r w:rsidR="004B06C5">
          <w:rPr>
            <w:noProof/>
            <w:webHidden/>
          </w:rPr>
          <w:fldChar w:fldCharType="end"/>
        </w:r>
      </w:hyperlink>
    </w:p>
    <w:p w14:paraId="55E9F500"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49" w:history="1">
        <w:r w:rsidR="004B06C5" w:rsidRPr="009A4A68">
          <w:rPr>
            <w:rStyle w:val="Hyperlink"/>
            <w:noProof/>
          </w:rPr>
          <w:t>7.4.2</w:t>
        </w:r>
        <w:r w:rsidR="004B06C5">
          <w:rPr>
            <w:rFonts w:asciiTheme="minorHAnsi" w:eastAsiaTheme="minorEastAsia" w:hAnsiTheme="minorHAnsi" w:cstheme="minorBidi"/>
            <w:noProof/>
            <w:sz w:val="22"/>
            <w:szCs w:val="22"/>
            <w:lang w:val="en-US"/>
          </w:rPr>
          <w:tab/>
        </w:r>
        <w:r w:rsidR="004B06C5" w:rsidRPr="009A4A68">
          <w:rPr>
            <w:rStyle w:val="Hyperlink"/>
            <w:noProof/>
          </w:rPr>
          <w:t>CoverageCollections</w:t>
        </w:r>
        <w:r w:rsidR="004B06C5">
          <w:rPr>
            <w:noProof/>
            <w:webHidden/>
          </w:rPr>
          <w:tab/>
        </w:r>
        <w:r w:rsidR="004B06C5">
          <w:rPr>
            <w:noProof/>
            <w:webHidden/>
          </w:rPr>
          <w:fldChar w:fldCharType="begin"/>
        </w:r>
        <w:r w:rsidR="004B06C5">
          <w:rPr>
            <w:noProof/>
            <w:webHidden/>
          </w:rPr>
          <w:instrText xml:space="preserve"> PAGEREF _Toc507082849 \h </w:instrText>
        </w:r>
        <w:r w:rsidR="004B06C5">
          <w:rPr>
            <w:noProof/>
            <w:webHidden/>
          </w:rPr>
        </w:r>
        <w:r w:rsidR="004B06C5">
          <w:rPr>
            <w:noProof/>
            <w:webHidden/>
          </w:rPr>
          <w:fldChar w:fldCharType="separate"/>
        </w:r>
        <w:r w:rsidR="004B06C5">
          <w:rPr>
            <w:noProof/>
            <w:webHidden/>
          </w:rPr>
          <w:t>23</w:t>
        </w:r>
        <w:r w:rsidR="004B06C5">
          <w:rPr>
            <w:noProof/>
            <w:webHidden/>
          </w:rPr>
          <w:fldChar w:fldCharType="end"/>
        </w:r>
      </w:hyperlink>
    </w:p>
    <w:p w14:paraId="0B68D8F8"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0" w:history="1">
        <w:r w:rsidR="004B06C5" w:rsidRPr="009A4A68">
          <w:rPr>
            <w:rStyle w:val="Hyperlink"/>
            <w:noProof/>
          </w:rPr>
          <w:t>7.5</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Time Dependant data (from WMS Best Practice OGC document:12-111r1)</w:t>
        </w:r>
        <w:r w:rsidR="004B06C5">
          <w:rPr>
            <w:noProof/>
            <w:webHidden/>
          </w:rPr>
          <w:tab/>
        </w:r>
        <w:r w:rsidR="004B06C5">
          <w:rPr>
            <w:noProof/>
            <w:webHidden/>
          </w:rPr>
          <w:fldChar w:fldCharType="begin"/>
        </w:r>
        <w:r w:rsidR="004B06C5">
          <w:rPr>
            <w:noProof/>
            <w:webHidden/>
          </w:rPr>
          <w:instrText xml:space="preserve"> PAGEREF _Toc507082850 \h </w:instrText>
        </w:r>
        <w:r w:rsidR="004B06C5">
          <w:rPr>
            <w:noProof/>
            <w:webHidden/>
          </w:rPr>
        </w:r>
        <w:r w:rsidR="004B06C5">
          <w:rPr>
            <w:noProof/>
            <w:webHidden/>
          </w:rPr>
          <w:fldChar w:fldCharType="separate"/>
        </w:r>
        <w:r w:rsidR="004B06C5">
          <w:rPr>
            <w:noProof/>
            <w:webHidden/>
          </w:rPr>
          <w:t>24</w:t>
        </w:r>
        <w:r w:rsidR="004B06C5">
          <w:rPr>
            <w:noProof/>
            <w:webHidden/>
          </w:rPr>
          <w:fldChar w:fldCharType="end"/>
        </w:r>
      </w:hyperlink>
    </w:p>
    <w:p w14:paraId="50585F03"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1" w:history="1">
        <w:r w:rsidR="004B06C5" w:rsidRPr="009A4A68">
          <w:rPr>
            <w:rStyle w:val="Hyperlink"/>
            <w:noProof/>
          </w:rPr>
          <w:t>7.6</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Result Mask</w:t>
        </w:r>
        <w:r w:rsidR="004B06C5">
          <w:rPr>
            <w:noProof/>
            <w:webHidden/>
          </w:rPr>
          <w:tab/>
        </w:r>
        <w:r w:rsidR="004B06C5">
          <w:rPr>
            <w:noProof/>
            <w:webHidden/>
          </w:rPr>
          <w:fldChar w:fldCharType="begin"/>
        </w:r>
        <w:r w:rsidR="004B06C5">
          <w:rPr>
            <w:noProof/>
            <w:webHidden/>
          </w:rPr>
          <w:instrText xml:space="preserve"> PAGEREF _Toc507082851 \h </w:instrText>
        </w:r>
        <w:r w:rsidR="004B06C5">
          <w:rPr>
            <w:noProof/>
            <w:webHidden/>
          </w:rPr>
        </w:r>
        <w:r w:rsidR="004B06C5">
          <w:rPr>
            <w:noProof/>
            <w:webHidden/>
          </w:rPr>
          <w:fldChar w:fldCharType="separate"/>
        </w:r>
        <w:r w:rsidR="004B06C5">
          <w:rPr>
            <w:noProof/>
            <w:webHidden/>
          </w:rPr>
          <w:t>25</w:t>
        </w:r>
        <w:r w:rsidR="004B06C5">
          <w:rPr>
            <w:noProof/>
            <w:webHidden/>
          </w:rPr>
          <w:fldChar w:fldCharType="end"/>
        </w:r>
      </w:hyperlink>
    </w:p>
    <w:p w14:paraId="6941C36A"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52" w:history="1">
        <w:r w:rsidR="004B06C5" w:rsidRPr="009A4A68">
          <w:rPr>
            <w:rStyle w:val="Hyperlink"/>
            <w:noProof/>
          </w:rPr>
          <w:t>7.6.1</w:t>
        </w:r>
        <w:r w:rsidR="004B06C5">
          <w:rPr>
            <w:rFonts w:asciiTheme="minorHAnsi" w:eastAsiaTheme="minorEastAsia" w:hAnsiTheme="minorHAnsi" w:cstheme="minorBidi"/>
            <w:noProof/>
            <w:sz w:val="22"/>
            <w:szCs w:val="22"/>
            <w:lang w:val="en-US"/>
          </w:rPr>
          <w:tab/>
        </w:r>
        <w:r w:rsidR="004B06C5" w:rsidRPr="009A4A68">
          <w:rPr>
            <w:rStyle w:val="Hyperlink"/>
            <w:noProof/>
          </w:rPr>
          <w:t>CoverageSummary</w:t>
        </w:r>
        <w:r w:rsidR="004B06C5">
          <w:rPr>
            <w:noProof/>
            <w:webHidden/>
          </w:rPr>
          <w:tab/>
        </w:r>
        <w:r w:rsidR="004B06C5">
          <w:rPr>
            <w:noProof/>
            <w:webHidden/>
          </w:rPr>
          <w:fldChar w:fldCharType="begin"/>
        </w:r>
        <w:r w:rsidR="004B06C5">
          <w:rPr>
            <w:noProof/>
            <w:webHidden/>
          </w:rPr>
          <w:instrText xml:space="preserve"> PAGEREF _Toc507082852 \h </w:instrText>
        </w:r>
        <w:r w:rsidR="004B06C5">
          <w:rPr>
            <w:noProof/>
            <w:webHidden/>
          </w:rPr>
        </w:r>
        <w:r w:rsidR="004B06C5">
          <w:rPr>
            <w:noProof/>
            <w:webHidden/>
          </w:rPr>
          <w:fldChar w:fldCharType="separate"/>
        </w:r>
        <w:r w:rsidR="004B06C5">
          <w:rPr>
            <w:noProof/>
            <w:webHidden/>
          </w:rPr>
          <w:t>26</w:t>
        </w:r>
        <w:r w:rsidR="004B06C5">
          <w:rPr>
            <w:noProof/>
            <w:webHidden/>
          </w:rPr>
          <w:fldChar w:fldCharType="end"/>
        </w:r>
      </w:hyperlink>
    </w:p>
    <w:p w14:paraId="1AF2A4BC"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3" w:history="1">
        <w:r w:rsidR="004B06C5" w:rsidRPr="009A4A68">
          <w:rPr>
            <w:rStyle w:val="Hyperlink"/>
            <w:noProof/>
          </w:rPr>
          <w:t>7.7</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MetOcean Profile and GetCapabilities</w:t>
        </w:r>
        <w:r w:rsidR="004B06C5">
          <w:rPr>
            <w:noProof/>
            <w:webHidden/>
          </w:rPr>
          <w:tab/>
        </w:r>
        <w:r w:rsidR="004B06C5">
          <w:rPr>
            <w:noProof/>
            <w:webHidden/>
          </w:rPr>
          <w:fldChar w:fldCharType="begin"/>
        </w:r>
        <w:r w:rsidR="004B06C5">
          <w:rPr>
            <w:noProof/>
            <w:webHidden/>
          </w:rPr>
          <w:instrText xml:space="preserve"> PAGEREF _Toc507082853 \h </w:instrText>
        </w:r>
        <w:r w:rsidR="004B06C5">
          <w:rPr>
            <w:noProof/>
            <w:webHidden/>
          </w:rPr>
        </w:r>
        <w:r w:rsidR="004B06C5">
          <w:rPr>
            <w:noProof/>
            <w:webHidden/>
          </w:rPr>
          <w:fldChar w:fldCharType="separate"/>
        </w:r>
        <w:r w:rsidR="004B06C5">
          <w:rPr>
            <w:noProof/>
            <w:webHidden/>
          </w:rPr>
          <w:t>26</w:t>
        </w:r>
        <w:r w:rsidR="004B06C5">
          <w:rPr>
            <w:noProof/>
            <w:webHidden/>
          </w:rPr>
          <w:fldChar w:fldCharType="end"/>
        </w:r>
      </w:hyperlink>
    </w:p>
    <w:p w14:paraId="69A67100"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4" w:history="1">
        <w:r w:rsidR="004B06C5" w:rsidRPr="009A4A68">
          <w:rPr>
            <w:rStyle w:val="Hyperlink"/>
            <w:noProof/>
          </w:rPr>
          <w:t>7.8</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The basic Observation type</w:t>
        </w:r>
        <w:r w:rsidR="004B06C5">
          <w:rPr>
            <w:noProof/>
            <w:webHidden/>
          </w:rPr>
          <w:tab/>
        </w:r>
        <w:r w:rsidR="004B06C5">
          <w:rPr>
            <w:noProof/>
            <w:webHidden/>
          </w:rPr>
          <w:fldChar w:fldCharType="begin"/>
        </w:r>
        <w:r w:rsidR="004B06C5">
          <w:rPr>
            <w:noProof/>
            <w:webHidden/>
          </w:rPr>
          <w:instrText xml:space="preserve"> PAGEREF _Toc507082854 \h </w:instrText>
        </w:r>
        <w:r w:rsidR="004B06C5">
          <w:rPr>
            <w:noProof/>
            <w:webHidden/>
          </w:rPr>
        </w:r>
        <w:r w:rsidR="004B06C5">
          <w:rPr>
            <w:noProof/>
            <w:webHidden/>
          </w:rPr>
          <w:fldChar w:fldCharType="separate"/>
        </w:r>
        <w:r w:rsidR="004B06C5">
          <w:rPr>
            <w:noProof/>
            <w:webHidden/>
          </w:rPr>
          <w:t>27</w:t>
        </w:r>
        <w:r w:rsidR="004B06C5">
          <w:rPr>
            <w:noProof/>
            <w:webHidden/>
          </w:rPr>
          <w:fldChar w:fldCharType="end"/>
        </w:r>
      </w:hyperlink>
    </w:p>
    <w:p w14:paraId="3149E963"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5" w:history="1">
        <w:r w:rsidR="004B06C5" w:rsidRPr="009A4A68">
          <w:rPr>
            <w:rStyle w:val="Hyperlink"/>
            <w:noProof/>
          </w:rPr>
          <w:t>7.9</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MetOcean Observation metadata mapping to the Observations and     Measurements model</w:t>
        </w:r>
        <w:r w:rsidR="004B06C5">
          <w:rPr>
            <w:noProof/>
            <w:webHidden/>
          </w:rPr>
          <w:tab/>
        </w:r>
        <w:r w:rsidR="004B06C5">
          <w:rPr>
            <w:noProof/>
            <w:webHidden/>
          </w:rPr>
          <w:fldChar w:fldCharType="begin"/>
        </w:r>
        <w:r w:rsidR="004B06C5">
          <w:rPr>
            <w:noProof/>
            <w:webHidden/>
          </w:rPr>
          <w:instrText xml:space="preserve"> PAGEREF _Toc507082855 \h </w:instrText>
        </w:r>
        <w:r w:rsidR="004B06C5">
          <w:rPr>
            <w:noProof/>
            <w:webHidden/>
          </w:rPr>
        </w:r>
        <w:r w:rsidR="004B06C5">
          <w:rPr>
            <w:noProof/>
            <w:webHidden/>
          </w:rPr>
          <w:fldChar w:fldCharType="separate"/>
        </w:r>
        <w:r w:rsidR="004B06C5">
          <w:rPr>
            <w:noProof/>
            <w:webHidden/>
          </w:rPr>
          <w:t>27</w:t>
        </w:r>
        <w:r w:rsidR="004B06C5">
          <w:rPr>
            <w:noProof/>
            <w:webHidden/>
          </w:rPr>
          <w:fldChar w:fldCharType="end"/>
        </w:r>
      </w:hyperlink>
    </w:p>
    <w:p w14:paraId="7B8B5360"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56" w:history="1">
        <w:r w:rsidR="004B06C5" w:rsidRPr="009A4A68">
          <w:rPr>
            <w:rStyle w:val="Hyperlink"/>
            <w:noProof/>
          </w:rPr>
          <w:t>8.</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CoverageCollection data model</w:t>
        </w:r>
        <w:r w:rsidR="004B06C5">
          <w:rPr>
            <w:noProof/>
            <w:webHidden/>
          </w:rPr>
          <w:tab/>
        </w:r>
        <w:r w:rsidR="004B06C5">
          <w:rPr>
            <w:noProof/>
            <w:webHidden/>
          </w:rPr>
          <w:fldChar w:fldCharType="begin"/>
        </w:r>
        <w:r w:rsidR="004B06C5">
          <w:rPr>
            <w:noProof/>
            <w:webHidden/>
          </w:rPr>
          <w:instrText xml:space="preserve"> PAGEREF _Toc507082856 \h </w:instrText>
        </w:r>
        <w:r w:rsidR="004B06C5">
          <w:rPr>
            <w:noProof/>
            <w:webHidden/>
          </w:rPr>
        </w:r>
        <w:r w:rsidR="004B06C5">
          <w:rPr>
            <w:noProof/>
            <w:webHidden/>
          </w:rPr>
          <w:fldChar w:fldCharType="separate"/>
        </w:r>
        <w:r w:rsidR="004B06C5">
          <w:rPr>
            <w:noProof/>
            <w:webHidden/>
          </w:rPr>
          <w:t>29</w:t>
        </w:r>
        <w:r w:rsidR="004B06C5">
          <w:rPr>
            <w:noProof/>
            <w:webHidden/>
          </w:rPr>
          <w:fldChar w:fldCharType="end"/>
        </w:r>
      </w:hyperlink>
    </w:p>
    <w:p w14:paraId="2B0A96F7"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7" w:history="1">
        <w:r w:rsidR="004B06C5" w:rsidRPr="009A4A68">
          <w:rPr>
            <w:rStyle w:val="Hyperlink"/>
            <w:noProof/>
          </w:rPr>
          <w:t>8.1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 xml:space="preserve">Requirements Class </w:t>
        </w:r>
        <w:r w:rsidR="004B06C5" w:rsidRPr="009A4A68">
          <w:rPr>
            <w:rStyle w:val="Hyperlink"/>
            <w:rFonts w:eastAsia="Consolas"/>
            <w:noProof/>
          </w:rPr>
          <w:t>covcoll-offering</w:t>
        </w:r>
        <w:r w:rsidR="004B06C5">
          <w:rPr>
            <w:noProof/>
            <w:webHidden/>
          </w:rPr>
          <w:tab/>
        </w:r>
        <w:r w:rsidR="004B06C5">
          <w:rPr>
            <w:noProof/>
            <w:webHidden/>
          </w:rPr>
          <w:fldChar w:fldCharType="begin"/>
        </w:r>
        <w:r w:rsidR="004B06C5">
          <w:rPr>
            <w:noProof/>
            <w:webHidden/>
          </w:rPr>
          <w:instrText xml:space="preserve"> PAGEREF _Toc507082857 \h </w:instrText>
        </w:r>
        <w:r w:rsidR="004B06C5">
          <w:rPr>
            <w:noProof/>
            <w:webHidden/>
          </w:rPr>
        </w:r>
        <w:r w:rsidR="004B06C5">
          <w:rPr>
            <w:noProof/>
            <w:webHidden/>
          </w:rPr>
          <w:fldChar w:fldCharType="separate"/>
        </w:r>
        <w:r w:rsidR="004B06C5">
          <w:rPr>
            <w:noProof/>
            <w:webHidden/>
          </w:rPr>
          <w:t>29</w:t>
        </w:r>
        <w:r w:rsidR="004B06C5">
          <w:rPr>
            <w:noProof/>
            <w:webHidden/>
          </w:rPr>
          <w:fldChar w:fldCharType="end"/>
        </w:r>
      </w:hyperlink>
    </w:p>
    <w:p w14:paraId="504E5CC5"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58" w:history="1">
        <w:r w:rsidR="004B06C5" w:rsidRPr="009A4A68">
          <w:rPr>
            <w:rStyle w:val="Hyperlink"/>
            <w:noProof/>
          </w:rPr>
          <w:t>8.2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 class overview</w:t>
        </w:r>
        <w:r w:rsidR="004B06C5">
          <w:rPr>
            <w:noProof/>
            <w:webHidden/>
          </w:rPr>
          <w:tab/>
        </w:r>
        <w:r w:rsidR="004B06C5">
          <w:rPr>
            <w:noProof/>
            <w:webHidden/>
          </w:rPr>
          <w:fldChar w:fldCharType="begin"/>
        </w:r>
        <w:r w:rsidR="004B06C5">
          <w:rPr>
            <w:noProof/>
            <w:webHidden/>
          </w:rPr>
          <w:instrText xml:space="preserve"> PAGEREF _Toc507082858 \h </w:instrText>
        </w:r>
        <w:r w:rsidR="004B06C5">
          <w:rPr>
            <w:noProof/>
            <w:webHidden/>
          </w:rPr>
        </w:r>
        <w:r w:rsidR="004B06C5">
          <w:rPr>
            <w:noProof/>
            <w:webHidden/>
          </w:rPr>
          <w:fldChar w:fldCharType="separate"/>
        </w:r>
        <w:r w:rsidR="004B06C5">
          <w:rPr>
            <w:noProof/>
            <w:webHidden/>
          </w:rPr>
          <w:t>30</w:t>
        </w:r>
        <w:r w:rsidR="004B06C5">
          <w:rPr>
            <w:noProof/>
            <w:webHidden/>
          </w:rPr>
          <w:fldChar w:fldCharType="end"/>
        </w:r>
      </w:hyperlink>
    </w:p>
    <w:p w14:paraId="6949BFA4"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59" w:history="1">
        <w:r w:rsidR="004B06C5" w:rsidRPr="009A4A68">
          <w:rPr>
            <w:rStyle w:val="Hyperlink"/>
            <w:noProof/>
          </w:rPr>
          <w:t>8.2.1</w:t>
        </w:r>
        <w:r w:rsidR="004B06C5">
          <w:rPr>
            <w:rFonts w:asciiTheme="minorHAnsi" w:eastAsiaTheme="minorEastAsia" w:hAnsiTheme="minorHAnsi" w:cstheme="minorBidi"/>
            <w:noProof/>
            <w:sz w:val="22"/>
            <w:szCs w:val="22"/>
            <w:lang w:val="en-US"/>
          </w:rPr>
          <w:tab/>
        </w:r>
        <w:r w:rsidR="004B06C5" w:rsidRPr="009A4A68">
          <w:rPr>
            <w:rStyle w:val="Hyperlink"/>
            <w:noProof/>
          </w:rPr>
          <w:t>CoverageOfferings</w:t>
        </w:r>
        <w:r w:rsidR="004B06C5">
          <w:rPr>
            <w:noProof/>
            <w:webHidden/>
          </w:rPr>
          <w:tab/>
        </w:r>
        <w:r w:rsidR="004B06C5">
          <w:rPr>
            <w:noProof/>
            <w:webHidden/>
          </w:rPr>
          <w:fldChar w:fldCharType="begin"/>
        </w:r>
        <w:r w:rsidR="004B06C5">
          <w:rPr>
            <w:noProof/>
            <w:webHidden/>
          </w:rPr>
          <w:instrText xml:space="preserve"> PAGEREF _Toc507082859 \h </w:instrText>
        </w:r>
        <w:r w:rsidR="004B06C5">
          <w:rPr>
            <w:noProof/>
            <w:webHidden/>
          </w:rPr>
        </w:r>
        <w:r w:rsidR="004B06C5">
          <w:rPr>
            <w:noProof/>
            <w:webHidden/>
          </w:rPr>
          <w:fldChar w:fldCharType="separate"/>
        </w:r>
        <w:r w:rsidR="004B06C5">
          <w:rPr>
            <w:noProof/>
            <w:webHidden/>
          </w:rPr>
          <w:t>30</w:t>
        </w:r>
        <w:r w:rsidR="004B06C5">
          <w:rPr>
            <w:noProof/>
            <w:webHidden/>
          </w:rPr>
          <w:fldChar w:fldCharType="end"/>
        </w:r>
      </w:hyperlink>
    </w:p>
    <w:p w14:paraId="4D49DAC2"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0" w:history="1">
        <w:r w:rsidR="004B06C5" w:rsidRPr="009A4A68">
          <w:rPr>
            <w:rStyle w:val="Hyperlink"/>
            <w:noProof/>
          </w:rPr>
          <w:t>8.2.2</w:t>
        </w:r>
        <w:r w:rsidR="004B06C5">
          <w:rPr>
            <w:rFonts w:asciiTheme="minorHAnsi" w:eastAsiaTheme="minorEastAsia" w:hAnsiTheme="minorHAnsi" w:cstheme="minorBidi"/>
            <w:noProof/>
            <w:sz w:val="22"/>
            <w:szCs w:val="22"/>
            <w:lang w:val="en-US"/>
          </w:rPr>
          <w:tab/>
        </w:r>
        <w:r w:rsidR="004B06C5" w:rsidRPr="009A4A68">
          <w:rPr>
            <w:rStyle w:val="Hyperlink"/>
            <w:noProof/>
          </w:rPr>
          <w:t>OfferedCoverageCollection</w:t>
        </w:r>
        <w:r w:rsidR="004B06C5">
          <w:rPr>
            <w:noProof/>
            <w:webHidden/>
          </w:rPr>
          <w:tab/>
        </w:r>
        <w:r w:rsidR="004B06C5">
          <w:rPr>
            <w:noProof/>
            <w:webHidden/>
          </w:rPr>
          <w:fldChar w:fldCharType="begin"/>
        </w:r>
        <w:r w:rsidR="004B06C5">
          <w:rPr>
            <w:noProof/>
            <w:webHidden/>
          </w:rPr>
          <w:instrText xml:space="preserve"> PAGEREF _Toc507082860 \h </w:instrText>
        </w:r>
        <w:r w:rsidR="004B06C5">
          <w:rPr>
            <w:noProof/>
            <w:webHidden/>
          </w:rPr>
        </w:r>
        <w:r w:rsidR="004B06C5">
          <w:rPr>
            <w:noProof/>
            <w:webHidden/>
          </w:rPr>
          <w:fldChar w:fldCharType="separate"/>
        </w:r>
        <w:r w:rsidR="004B06C5">
          <w:rPr>
            <w:noProof/>
            <w:webHidden/>
          </w:rPr>
          <w:t>31</w:t>
        </w:r>
        <w:r w:rsidR="004B06C5">
          <w:rPr>
            <w:noProof/>
            <w:webHidden/>
          </w:rPr>
          <w:fldChar w:fldCharType="end"/>
        </w:r>
      </w:hyperlink>
    </w:p>
    <w:p w14:paraId="255A18B3" w14:textId="77777777" w:rsidR="004B06C5" w:rsidRDefault="001F1ED1">
      <w:pPr>
        <w:pStyle w:val="TOC1"/>
        <w:tabs>
          <w:tab w:val="left" w:pos="480"/>
          <w:tab w:val="right" w:leader="dot" w:pos="8630"/>
        </w:tabs>
        <w:rPr>
          <w:rFonts w:asciiTheme="minorHAnsi" w:eastAsiaTheme="minorEastAsia" w:hAnsiTheme="minorHAnsi" w:cstheme="minorBidi"/>
          <w:b w:val="0"/>
          <w:bCs w:val="0"/>
          <w:noProof/>
          <w:sz w:val="22"/>
          <w:szCs w:val="22"/>
          <w:lang w:val="en-US"/>
        </w:rPr>
      </w:pPr>
      <w:hyperlink w:anchor="_Toc507082861" w:history="1">
        <w:r w:rsidR="004B06C5" w:rsidRPr="009A4A68">
          <w:rPr>
            <w:rStyle w:val="Hyperlink"/>
            <w:noProof/>
          </w:rPr>
          <w:t>9.</w:t>
        </w:r>
        <w:r w:rsidR="004B06C5">
          <w:rPr>
            <w:rFonts w:asciiTheme="minorHAnsi" w:eastAsiaTheme="minorEastAsia" w:hAnsiTheme="minorHAnsi" w:cstheme="minorBidi"/>
            <w:b w:val="0"/>
            <w:bCs w:val="0"/>
            <w:noProof/>
            <w:sz w:val="22"/>
            <w:szCs w:val="22"/>
            <w:lang w:val="en-US"/>
          </w:rPr>
          <w:tab/>
        </w:r>
        <w:r w:rsidR="004B06C5" w:rsidRPr="009A4A68">
          <w:rPr>
            <w:rStyle w:val="Hyperlink"/>
            <w:noProof/>
          </w:rPr>
          <w:t>MetOcean Application Profile UML &amp; Requirements (normative)</w:t>
        </w:r>
        <w:r w:rsidR="004B06C5">
          <w:rPr>
            <w:noProof/>
            <w:webHidden/>
          </w:rPr>
          <w:tab/>
        </w:r>
        <w:r w:rsidR="004B06C5">
          <w:rPr>
            <w:noProof/>
            <w:webHidden/>
          </w:rPr>
          <w:fldChar w:fldCharType="begin"/>
        </w:r>
        <w:r w:rsidR="004B06C5">
          <w:rPr>
            <w:noProof/>
            <w:webHidden/>
          </w:rPr>
          <w:instrText xml:space="preserve"> PAGEREF _Toc507082861 \h </w:instrText>
        </w:r>
        <w:r w:rsidR="004B06C5">
          <w:rPr>
            <w:noProof/>
            <w:webHidden/>
          </w:rPr>
        </w:r>
        <w:r w:rsidR="004B06C5">
          <w:rPr>
            <w:noProof/>
            <w:webHidden/>
          </w:rPr>
          <w:fldChar w:fldCharType="separate"/>
        </w:r>
        <w:r w:rsidR="004B06C5">
          <w:rPr>
            <w:noProof/>
            <w:webHidden/>
          </w:rPr>
          <w:t>32</w:t>
        </w:r>
        <w:r w:rsidR="004B06C5">
          <w:rPr>
            <w:noProof/>
            <w:webHidden/>
          </w:rPr>
          <w:fldChar w:fldCharType="end"/>
        </w:r>
      </w:hyperlink>
    </w:p>
    <w:p w14:paraId="0C7244CD"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62" w:history="1">
        <w:r w:rsidR="004B06C5" w:rsidRPr="009A4A68">
          <w:rPr>
            <w:rStyle w:val="Hyperlink"/>
            <w:noProof/>
          </w:rPr>
          <w:t>9.1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metOcean-observation-specialisation</w:t>
        </w:r>
        <w:r w:rsidR="004B06C5">
          <w:rPr>
            <w:noProof/>
            <w:webHidden/>
          </w:rPr>
          <w:tab/>
        </w:r>
        <w:r w:rsidR="004B06C5">
          <w:rPr>
            <w:noProof/>
            <w:webHidden/>
          </w:rPr>
          <w:fldChar w:fldCharType="begin"/>
        </w:r>
        <w:r w:rsidR="004B06C5">
          <w:rPr>
            <w:noProof/>
            <w:webHidden/>
          </w:rPr>
          <w:instrText xml:space="preserve"> PAGEREF _Toc507082862 \h </w:instrText>
        </w:r>
        <w:r w:rsidR="004B06C5">
          <w:rPr>
            <w:noProof/>
            <w:webHidden/>
          </w:rPr>
        </w:r>
        <w:r w:rsidR="004B06C5">
          <w:rPr>
            <w:noProof/>
            <w:webHidden/>
          </w:rPr>
          <w:fldChar w:fldCharType="separate"/>
        </w:r>
        <w:r w:rsidR="004B06C5">
          <w:rPr>
            <w:noProof/>
            <w:webHidden/>
          </w:rPr>
          <w:t>32</w:t>
        </w:r>
        <w:r w:rsidR="004B06C5">
          <w:rPr>
            <w:noProof/>
            <w:webHidden/>
          </w:rPr>
          <w:fldChar w:fldCharType="end"/>
        </w:r>
      </w:hyperlink>
    </w:p>
    <w:p w14:paraId="16C621A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3" w:history="1">
        <w:r w:rsidR="004B06C5" w:rsidRPr="009A4A68">
          <w:rPr>
            <w:rStyle w:val="Hyperlink"/>
            <w:noProof/>
          </w:rPr>
          <w:t>9.1.1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_Toc507082863 \h </w:instrText>
        </w:r>
        <w:r w:rsidR="004B06C5">
          <w:rPr>
            <w:noProof/>
            <w:webHidden/>
          </w:rPr>
        </w:r>
        <w:r w:rsidR="004B06C5">
          <w:rPr>
            <w:noProof/>
            <w:webHidden/>
          </w:rPr>
          <w:fldChar w:fldCharType="separate"/>
        </w:r>
        <w:r w:rsidR="004B06C5">
          <w:rPr>
            <w:noProof/>
            <w:webHidden/>
          </w:rPr>
          <w:t>34</w:t>
        </w:r>
        <w:r w:rsidR="004B06C5">
          <w:rPr>
            <w:noProof/>
            <w:webHidden/>
          </w:rPr>
          <w:fldChar w:fldCharType="end"/>
        </w:r>
      </w:hyperlink>
    </w:p>
    <w:p w14:paraId="4A069BF9"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4" w:history="1">
        <w:r w:rsidR="004B06C5" w:rsidRPr="009A4A68">
          <w:rPr>
            <w:rStyle w:val="Hyperlink"/>
            <w:noProof/>
          </w:rPr>
          <w:t>9.1.2</w:t>
        </w:r>
        <w:r w:rsidR="004B06C5">
          <w:rPr>
            <w:rFonts w:asciiTheme="minorHAnsi" w:eastAsiaTheme="minorEastAsia" w:hAnsiTheme="minorHAnsi" w:cstheme="minorBidi"/>
            <w:noProof/>
            <w:sz w:val="22"/>
            <w:szCs w:val="22"/>
            <w:lang w:val="en-US"/>
          </w:rPr>
          <w:tab/>
        </w:r>
        <w:r w:rsidR="004B06C5" w:rsidRPr="009A4A68">
          <w:rPr>
            <w:rStyle w:val="Hyperlink"/>
            <w:noProof/>
          </w:rPr>
          <w:t>MetOceanObservation</w:t>
        </w:r>
        <w:r w:rsidR="004B06C5">
          <w:rPr>
            <w:noProof/>
            <w:webHidden/>
          </w:rPr>
          <w:tab/>
        </w:r>
        <w:r w:rsidR="004B06C5">
          <w:rPr>
            <w:noProof/>
            <w:webHidden/>
          </w:rPr>
          <w:fldChar w:fldCharType="begin"/>
        </w:r>
        <w:r w:rsidR="004B06C5">
          <w:rPr>
            <w:noProof/>
            <w:webHidden/>
          </w:rPr>
          <w:instrText xml:space="preserve"> PAGEREF _Toc507082864 \h </w:instrText>
        </w:r>
        <w:r w:rsidR="004B06C5">
          <w:rPr>
            <w:noProof/>
            <w:webHidden/>
          </w:rPr>
        </w:r>
        <w:r w:rsidR="004B06C5">
          <w:rPr>
            <w:noProof/>
            <w:webHidden/>
          </w:rPr>
          <w:fldChar w:fldCharType="separate"/>
        </w:r>
        <w:r w:rsidR="004B06C5">
          <w:rPr>
            <w:noProof/>
            <w:webHidden/>
          </w:rPr>
          <w:t>34</w:t>
        </w:r>
        <w:r w:rsidR="004B06C5">
          <w:rPr>
            <w:noProof/>
            <w:webHidden/>
          </w:rPr>
          <w:fldChar w:fldCharType="end"/>
        </w:r>
      </w:hyperlink>
    </w:p>
    <w:p w14:paraId="7A9A8D26"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5" w:history="1">
        <w:r w:rsidR="004B06C5" w:rsidRPr="009A4A68">
          <w:rPr>
            <w:rStyle w:val="Hyperlink"/>
            <w:noProof/>
          </w:rPr>
          <w:t>9.1.3</w:t>
        </w:r>
        <w:r w:rsidR="004B06C5">
          <w:rPr>
            <w:rFonts w:asciiTheme="minorHAnsi" w:eastAsiaTheme="minorEastAsia" w:hAnsiTheme="minorHAnsi" w:cstheme="minorBidi"/>
            <w:noProof/>
            <w:sz w:val="22"/>
            <w:szCs w:val="22"/>
            <w:lang w:val="en-US"/>
          </w:rPr>
          <w:tab/>
        </w:r>
        <w:r w:rsidR="004B06C5" w:rsidRPr="009A4A68">
          <w:rPr>
            <w:rStyle w:val="Hyperlink"/>
            <w:noProof/>
          </w:rPr>
          <w:t>metocean::ObservedProperties</w:t>
        </w:r>
        <w:r w:rsidR="004B06C5">
          <w:rPr>
            <w:noProof/>
            <w:webHidden/>
          </w:rPr>
          <w:tab/>
        </w:r>
        <w:r w:rsidR="004B06C5">
          <w:rPr>
            <w:noProof/>
            <w:webHidden/>
          </w:rPr>
          <w:fldChar w:fldCharType="begin"/>
        </w:r>
        <w:r w:rsidR="004B06C5">
          <w:rPr>
            <w:noProof/>
            <w:webHidden/>
          </w:rPr>
          <w:instrText xml:space="preserve"> PAGEREF _Toc507082865 \h </w:instrText>
        </w:r>
        <w:r w:rsidR="004B06C5">
          <w:rPr>
            <w:noProof/>
            <w:webHidden/>
          </w:rPr>
        </w:r>
        <w:r w:rsidR="004B06C5">
          <w:rPr>
            <w:noProof/>
            <w:webHidden/>
          </w:rPr>
          <w:fldChar w:fldCharType="separate"/>
        </w:r>
        <w:r w:rsidR="004B06C5">
          <w:rPr>
            <w:noProof/>
            <w:webHidden/>
          </w:rPr>
          <w:t>36</w:t>
        </w:r>
        <w:r w:rsidR="004B06C5">
          <w:rPr>
            <w:noProof/>
            <w:webHidden/>
          </w:rPr>
          <w:fldChar w:fldCharType="end"/>
        </w:r>
      </w:hyperlink>
    </w:p>
    <w:p w14:paraId="1625E803"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6" w:history="1">
        <w:r w:rsidR="004B06C5" w:rsidRPr="009A4A68">
          <w:rPr>
            <w:rStyle w:val="Hyperlink"/>
            <w:noProof/>
          </w:rPr>
          <w:t>9.1.4</w:t>
        </w:r>
        <w:r w:rsidR="004B06C5">
          <w:rPr>
            <w:rFonts w:asciiTheme="minorHAnsi" w:eastAsiaTheme="minorEastAsia" w:hAnsiTheme="minorHAnsi" w:cstheme="minorBidi"/>
            <w:noProof/>
            <w:sz w:val="22"/>
            <w:szCs w:val="22"/>
            <w:lang w:val="en-US"/>
          </w:rPr>
          <w:tab/>
        </w:r>
        <w:r w:rsidR="004B06C5" w:rsidRPr="009A4A68">
          <w:rPr>
            <w:rStyle w:val="Hyperlink"/>
            <w:noProof/>
          </w:rPr>
          <w:t>SimulationProcessDomain</w:t>
        </w:r>
        <w:r w:rsidR="004B06C5">
          <w:rPr>
            <w:noProof/>
            <w:webHidden/>
          </w:rPr>
          <w:tab/>
        </w:r>
        <w:r w:rsidR="004B06C5">
          <w:rPr>
            <w:noProof/>
            <w:webHidden/>
          </w:rPr>
          <w:fldChar w:fldCharType="begin"/>
        </w:r>
        <w:r w:rsidR="004B06C5">
          <w:rPr>
            <w:noProof/>
            <w:webHidden/>
          </w:rPr>
          <w:instrText xml:space="preserve"> PAGEREF _Toc507082866 \h </w:instrText>
        </w:r>
        <w:r w:rsidR="004B06C5">
          <w:rPr>
            <w:noProof/>
            <w:webHidden/>
          </w:rPr>
        </w:r>
        <w:r w:rsidR="004B06C5">
          <w:rPr>
            <w:noProof/>
            <w:webHidden/>
          </w:rPr>
          <w:fldChar w:fldCharType="separate"/>
        </w:r>
        <w:r w:rsidR="004B06C5">
          <w:rPr>
            <w:noProof/>
            <w:webHidden/>
          </w:rPr>
          <w:t>36</w:t>
        </w:r>
        <w:r w:rsidR="004B06C5">
          <w:rPr>
            <w:noProof/>
            <w:webHidden/>
          </w:rPr>
          <w:fldChar w:fldCharType="end"/>
        </w:r>
      </w:hyperlink>
    </w:p>
    <w:p w14:paraId="474282A5"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7" w:history="1">
        <w:r w:rsidR="004B06C5" w:rsidRPr="009A4A68">
          <w:rPr>
            <w:rStyle w:val="Hyperlink"/>
            <w:noProof/>
          </w:rPr>
          <w:t>9.1.5</w:t>
        </w:r>
        <w:r w:rsidR="004B06C5">
          <w:rPr>
            <w:rFonts w:asciiTheme="minorHAnsi" w:eastAsiaTheme="minorEastAsia" w:hAnsiTheme="minorHAnsi" w:cstheme="minorBidi"/>
            <w:noProof/>
            <w:sz w:val="22"/>
            <w:szCs w:val="22"/>
            <w:lang w:val="en-US"/>
          </w:rPr>
          <w:tab/>
        </w:r>
        <w:r w:rsidR="004B06C5" w:rsidRPr="009A4A68">
          <w:rPr>
            <w:rStyle w:val="Hyperlink"/>
            <w:noProof/>
          </w:rPr>
          <w:t>metocean::Footprint</w:t>
        </w:r>
        <w:r w:rsidR="004B06C5">
          <w:rPr>
            <w:noProof/>
            <w:webHidden/>
          </w:rPr>
          <w:tab/>
        </w:r>
        <w:r w:rsidR="004B06C5">
          <w:rPr>
            <w:noProof/>
            <w:webHidden/>
          </w:rPr>
          <w:fldChar w:fldCharType="begin"/>
        </w:r>
        <w:r w:rsidR="004B06C5">
          <w:rPr>
            <w:noProof/>
            <w:webHidden/>
          </w:rPr>
          <w:instrText xml:space="preserve"> PAGEREF _Toc507082867 \h </w:instrText>
        </w:r>
        <w:r w:rsidR="004B06C5">
          <w:rPr>
            <w:noProof/>
            <w:webHidden/>
          </w:rPr>
        </w:r>
        <w:r w:rsidR="004B06C5">
          <w:rPr>
            <w:noProof/>
            <w:webHidden/>
          </w:rPr>
          <w:fldChar w:fldCharType="separate"/>
        </w:r>
        <w:r w:rsidR="004B06C5">
          <w:rPr>
            <w:noProof/>
            <w:webHidden/>
          </w:rPr>
          <w:t>36</w:t>
        </w:r>
        <w:r w:rsidR="004B06C5">
          <w:rPr>
            <w:noProof/>
            <w:webHidden/>
          </w:rPr>
          <w:fldChar w:fldCharType="end"/>
        </w:r>
      </w:hyperlink>
    </w:p>
    <w:p w14:paraId="5D9ADFB0"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8" w:history="1">
        <w:r w:rsidR="004B06C5" w:rsidRPr="009A4A68">
          <w:rPr>
            <w:rStyle w:val="Hyperlink"/>
            <w:noProof/>
          </w:rPr>
          <w:t>9.1.6</w:t>
        </w:r>
        <w:r w:rsidR="004B06C5">
          <w:rPr>
            <w:rFonts w:asciiTheme="minorHAnsi" w:eastAsiaTheme="minorEastAsia" w:hAnsiTheme="minorHAnsi" w:cstheme="minorBidi"/>
            <w:noProof/>
            <w:sz w:val="22"/>
            <w:szCs w:val="22"/>
            <w:lang w:val="en-US"/>
          </w:rPr>
          <w:tab/>
        </w:r>
        <w:r w:rsidR="004B06C5" w:rsidRPr="009A4A68">
          <w:rPr>
            <w:rStyle w:val="Hyperlink"/>
            <w:noProof/>
          </w:rPr>
          <w:t>metce:MeasurementContext</w:t>
        </w:r>
        <w:r w:rsidR="004B06C5">
          <w:rPr>
            <w:noProof/>
            <w:webHidden/>
          </w:rPr>
          <w:tab/>
        </w:r>
        <w:r w:rsidR="004B06C5">
          <w:rPr>
            <w:noProof/>
            <w:webHidden/>
          </w:rPr>
          <w:fldChar w:fldCharType="begin"/>
        </w:r>
        <w:r w:rsidR="004B06C5">
          <w:rPr>
            <w:noProof/>
            <w:webHidden/>
          </w:rPr>
          <w:instrText xml:space="preserve"> PAGEREF _Toc507082868 \h </w:instrText>
        </w:r>
        <w:r w:rsidR="004B06C5">
          <w:rPr>
            <w:noProof/>
            <w:webHidden/>
          </w:rPr>
        </w:r>
        <w:r w:rsidR="004B06C5">
          <w:rPr>
            <w:noProof/>
            <w:webHidden/>
          </w:rPr>
          <w:fldChar w:fldCharType="separate"/>
        </w:r>
        <w:r w:rsidR="004B06C5">
          <w:rPr>
            <w:noProof/>
            <w:webHidden/>
          </w:rPr>
          <w:t>37</w:t>
        </w:r>
        <w:r w:rsidR="004B06C5">
          <w:rPr>
            <w:noProof/>
            <w:webHidden/>
          </w:rPr>
          <w:fldChar w:fldCharType="end"/>
        </w:r>
      </w:hyperlink>
    </w:p>
    <w:p w14:paraId="1984446C"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69" w:history="1">
        <w:r w:rsidR="004B06C5" w:rsidRPr="009A4A68">
          <w:rPr>
            <w:rStyle w:val="Hyperlink"/>
            <w:noProof/>
          </w:rPr>
          <w:t>9.1.7</w:t>
        </w:r>
        <w:r w:rsidR="004B06C5">
          <w:rPr>
            <w:rFonts w:asciiTheme="minorHAnsi" w:eastAsiaTheme="minorEastAsia" w:hAnsiTheme="minorHAnsi" w:cstheme="minorBidi"/>
            <w:noProof/>
            <w:sz w:val="22"/>
            <w:szCs w:val="22"/>
            <w:lang w:val="en-US"/>
          </w:rPr>
          <w:tab/>
        </w:r>
        <w:r w:rsidR="004B06C5" w:rsidRPr="009A4A68">
          <w:rPr>
            <w:rStyle w:val="Hyperlink"/>
            <w:noProof/>
          </w:rPr>
          <w:t>NamedValue</w:t>
        </w:r>
        <w:r w:rsidR="004B06C5">
          <w:rPr>
            <w:noProof/>
            <w:webHidden/>
          </w:rPr>
          <w:tab/>
        </w:r>
        <w:r w:rsidR="004B06C5">
          <w:rPr>
            <w:noProof/>
            <w:webHidden/>
          </w:rPr>
          <w:fldChar w:fldCharType="begin"/>
        </w:r>
        <w:r w:rsidR="004B06C5">
          <w:rPr>
            <w:noProof/>
            <w:webHidden/>
          </w:rPr>
          <w:instrText xml:space="preserve"> PAGEREF _Toc507082869 \h </w:instrText>
        </w:r>
        <w:r w:rsidR="004B06C5">
          <w:rPr>
            <w:noProof/>
            <w:webHidden/>
          </w:rPr>
        </w:r>
        <w:r w:rsidR="004B06C5">
          <w:rPr>
            <w:noProof/>
            <w:webHidden/>
          </w:rPr>
          <w:fldChar w:fldCharType="separate"/>
        </w:r>
        <w:r w:rsidR="004B06C5">
          <w:rPr>
            <w:noProof/>
            <w:webHidden/>
          </w:rPr>
          <w:t>38</w:t>
        </w:r>
        <w:r w:rsidR="004B06C5">
          <w:rPr>
            <w:noProof/>
            <w:webHidden/>
          </w:rPr>
          <w:fldChar w:fldCharType="end"/>
        </w:r>
      </w:hyperlink>
    </w:p>
    <w:p w14:paraId="0241A2C7" w14:textId="77777777" w:rsidR="004B06C5" w:rsidRDefault="001F1ED1">
      <w:pPr>
        <w:pStyle w:val="TOC1"/>
        <w:tabs>
          <w:tab w:val="right" w:leader="dot" w:pos="8630"/>
        </w:tabs>
        <w:rPr>
          <w:rFonts w:asciiTheme="minorHAnsi" w:eastAsiaTheme="minorEastAsia" w:hAnsiTheme="minorHAnsi" w:cstheme="minorBidi"/>
          <w:b w:val="0"/>
          <w:bCs w:val="0"/>
          <w:noProof/>
          <w:sz w:val="22"/>
          <w:szCs w:val="22"/>
          <w:lang w:val="en-US"/>
        </w:rPr>
      </w:pPr>
      <w:hyperlink w:anchor="_Toc507082870" w:history="1">
        <w:r w:rsidR="004B06C5" w:rsidRPr="009A4A68">
          <w:rPr>
            <w:rStyle w:val="Hyperlink"/>
            <w:noProof/>
          </w:rPr>
          <w:t>Table 9 OM::NamedValue</w:t>
        </w:r>
        <w:r w:rsidR="004B06C5">
          <w:rPr>
            <w:noProof/>
            <w:webHidden/>
          </w:rPr>
          <w:tab/>
        </w:r>
        <w:r w:rsidR="004B06C5">
          <w:rPr>
            <w:noProof/>
            <w:webHidden/>
          </w:rPr>
          <w:fldChar w:fldCharType="begin"/>
        </w:r>
        <w:r w:rsidR="004B06C5">
          <w:rPr>
            <w:noProof/>
            <w:webHidden/>
          </w:rPr>
          <w:instrText xml:space="preserve"> PAGEREF _Toc507082870 \h </w:instrText>
        </w:r>
        <w:r w:rsidR="004B06C5">
          <w:rPr>
            <w:noProof/>
            <w:webHidden/>
          </w:rPr>
        </w:r>
        <w:r w:rsidR="004B06C5">
          <w:rPr>
            <w:noProof/>
            <w:webHidden/>
          </w:rPr>
          <w:fldChar w:fldCharType="separate"/>
        </w:r>
        <w:r w:rsidR="004B06C5">
          <w:rPr>
            <w:noProof/>
            <w:webHidden/>
          </w:rPr>
          <w:t>38</w:t>
        </w:r>
        <w:r w:rsidR="004B06C5">
          <w:rPr>
            <w:noProof/>
            <w:webHidden/>
          </w:rPr>
          <w:fldChar w:fldCharType="end"/>
        </w:r>
      </w:hyperlink>
    </w:p>
    <w:p w14:paraId="2B0E60F8"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71" w:history="1">
        <w:r w:rsidR="004B06C5" w:rsidRPr="009A4A68">
          <w:rPr>
            <w:rStyle w:val="Hyperlink"/>
            <w:noProof/>
          </w:rPr>
          <w:t>9.2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simulation-process-metadata</w:t>
        </w:r>
        <w:r w:rsidR="004B06C5">
          <w:rPr>
            <w:noProof/>
            <w:webHidden/>
          </w:rPr>
          <w:tab/>
        </w:r>
        <w:r w:rsidR="004B06C5">
          <w:rPr>
            <w:noProof/>
            <w:webHidden/>
          </w:rPr>
          <w:fldChar w:fldCharType="begin"/>
        </w:r>
        <w:r w:rsidR="004B06C5">
          <w:rPr>
            <w:noProof/>
            <w:webHidden/>
          </w:rPr>
          <w:instrText xml:space="preserve"> PAGEREF _Toc507082871 \h </w:instrText>
        </w:r>
        <w:r w:rsidR="004B06C5">
          <w:rPr>
            <w:noProof/>
            <w:webHidden/>
          </w:rPr>
        </w:r>
        <w:r w:rsidR="004B06C5">
          <w:rPr>
            <w:noProof/>
            <w:webHidden/>
          </w:rPr>
          <w:fldChar w:fldCharType="separate"/>
        </w:r>
        <w:r w:rsidR="004B06C5">
          <w:rPr>
            <w:noProof/>
            <w:webHidden/>
          </w:rPr>
          <w:t>38</w:t>
        </w:r>
        <w:r w:rsidR="004B06C5">
          <w:rPr>
            <w:noProof/>
            <w:webHidden/>
          </w:rPr>
          <w:fldChar w:fldCharType="end"/>
        </w:r>
      </w:hyperlink>
    </w:p>
    <w:p w14:paraId="61AAD82B"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2" w:history="1">
        <w:r w:rsidR="004B06C5" w:rsidRPr="009A4A68">
          <w:rPr>
            <w:rStyle w:val="Hyperlink"/>
            <w:noProof/>
          </w:rPr>
          <w:t>9.2.1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_Toc507082872 \h </w:instrText>
        </w:r>
        <w:r w:rsidR="004B06C5">
          <w:rPr>
            <w:noProof/>
            <w:webHidden/>
          </w:rPr>
        </w:r>
        <w:r w:rsidR="004B06C5">
          <w:rPr>
            <w:noProof/>
            <w:webHidden/>
          </w:rPr>
          <w:fldChar w:fldCharType="separate"/>
        </w:r>
        <w:r w:rsidR="004B06C5">
          <w:rPr>
            <w:noProof/>
            <w:webHidden/>
          </w:rPr>
          <w:t>39</w:t>
        </w:r>
        <w:r w:rsidR="004B06C5">
          <w:rPr>
            <w:noProof/>
            <w:webHidden/>
          </w:rPr>
          <w:fldChar w:fldCharType="end"/>
        </w:r>
      </w:hyperlink>
    </w:p>
    <w:p w14:paraId="7233E4C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3" w:history="1">
        <w:r w:rsidR="004B06C5" w:rsidRPr="009A4A68">
          <w:rPr>
            <w:rStyle w:val="Hyperlink"/>
            <w:noProof/>
          </w:rPr>
          <w:t>9.2.2</w:t>
        </w:r>
        <w:r w:rsidR="004B06C5">
          <w:rPr>
            <w:rFonts w:asciiTheme="minorHAnsi" w:eastAsiaTheme="minorEastAsia" w:hAnsiTheme="minorHAnsi" w:cstheme="minorBidi"/>
            <w:noProof/>
            <w:sz w:val="22"/>
            <w:szCs w:val="22"/>
            <w:lang w:val="en-US"/>
          </w:rPr>
          <w:tab/>
        </w:r>
        <w:r w:rsidR="004B06C5" w:rsidRPr="009A4A68">
          <w:rPr>
            <w:rStyle w:val="Hyperlink"/>
            <w:noProof/>
          </w:rPr>
          <w:t>SimulationProcessMetadata</w:t>
        </w:r>
        <w:r w:rsidR="004B06C5">
          <w:rPr>
            <w:noProof/>
            <w:webHidden/>
          </w:rPr>
          <w:tab/>
        </w:r>
        <w:r w:rsidR="004B06C5">
          <w:rPr>
            <w:noProof/>
            <w:webHidden/>
          </w:rPr>
          <w:fldChar w:fldCharType="begin"/>
        </w:r>
        <w:r w:rsidR="004B06C5">
          <w:rPr>
            <w:noProof/>
            <w:webHidden/>
          </w:rPr>
          <w:instrText xml:space="preserve"> PAGEREF _Toc507082873 \h </w:instrText>
        </w:r>
        <w:r w:rsidR="004B06C5">
          <w:rPr>
            <w:noProof/>
            <w:webHidden/>
          </w:rPr>
        </w:r>
        <w:r w:rsidR="004B06C5">
          <w:rPr>
            <w:noProof/>
            <w:webHidden/>
          </w:rPr>
          <w:fldChar w:fldCharType="separate"/>
        </w:r>
        <w:r w:rsidR="004B06C5">
          <w:rPr>
            <w:noProof/>
            <w:webHidden/>
          </w:rPr>
          <w:t>39</w:t>
        </w:r>
        <w:r w:rsidR="004B06C5">
          <w:rPr>
            <w:noProof/>
            <w:webHidden/>
          </w:rPr>
          <w:fldChar w:fldCharType="end"/>
        </w:r>
      </w:hyperlink>
    </w:p>
    <w:p w14:paraId="4BDD7DF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4" w:history="1">
        <w:r w:rsidR="004B06C5" w:rsidRPr="009A4A68">
          <w:rPr>
            <w:rStyle w:val="Hyperlink"/>
            <w:noProof/>
          </w:rPr>
          <w:t>9.2.3</w:t>
        </w:r>
        <w:r w:rsidR="004B06C5">
          <w:rPr>
            <w:rFonts w:asciiTheme="minorHAnsi" w:eastAsiaTheme="minorEastAsia" w:hAnsiTheme="minorHAnsi" w:cstheme="minorBidi"/>
            <w:noProof/>
            <w:sz w:val="22"/>
            <w:szCs w:val="22"/>
            <w:lang w:val="en-US"/>
          </w:rPr>
          <w:tab/>
        </w:r>
        <w:r w:rsidR="004B06C5" w:rsidRPr="009A4A68">
          <w:rPr>
            <w:rStyle w:val="Hyperlink"/>
            <w:noProof/>
          </w:rPr>
          <w:t>DisciplineCode</w:t>
        </w:r>
        <w:r w:rsidR="004B06C5">
          <w:rPr>
            <w:noProof/>
            <w:webHidden/>
          </w:rPr>
          <w:tab/>
        </w:r>
        <w:r w:rsidR="004B06C5">
          <w:rPr>
            <w:noProof/>
            <w:webHidden/>
          </w:rPr>
          <w:fldChar w:fldCharType="begin"/>
        </w:r>
        <w:r w:rsidR="004B06C5">
          <w:rPr>
            <w:noProof/>
            <w:webHidden/>
          </w:rPr>
          <w:instrText xml:space="preserve"> PAGEREF _Toc507082874 \h </w:instrText>
        </w:r>
        <w:r w:rsidR="004B06C5">
          <w:rPr>
            <w:noProof/>
            <w:webHidden/>
          </w:rPr>
        </w:r>
        <w:r w:rsidR="004B06C5">
          <w:rPr>
            <w:noProof/>
            <w:webHidden/>
          </w:rPr>
          <w:fldChar w:fldCharType="separate"/>
        </w:r>
        <w:r w:rsidR="004B06C5">
          <w:rPr>
            <w:noProof/>
            <w:webHidden/>
          </w:rPr>
          <w:t>41</w:t>
        </w:r>
        <w:r w:rsidR="004B06C5">
          <w:rPr>
            <w:noProof/>
            <w:webHidden/>
          </w:rPr>
          <w:fldChar w:fldCharType="end"/>
        </w:r>
      </w:hyperlink>
    </w:p>
    <w:p w14:paraId="0B3733F2"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5" w:history="1">
        <w:r w:rsidR="004B06C5" w:rsidRPr="009A4A68">
          <w:rPr>
            <w:rStyle w:val="Hyperlink"/>
            <w:noProof/>
          </w:rPr>
          <w:t>9.2.4</w:t>
        </w:r>
        <w:r w:rsidR="004B06C5">
          <w:rPr>
            <w:rFonts w:asciiTheme="minorHAnsi" w:eastAsiaTheme="minorEastAsia" w:hAnsiTheme="minorHAnsi" w:cstheme="minorBidi"/>
            <w:noProof/>
            <w:sz w:val="22"/>
            <w:szCs w:val="22"/>
            <w:lang w:val="en-US"/>
          </w:rPr>
          <w:tab/>
        </w:r>
        <w:r w:rsidR="004B06C5" w:rsidRPr="009A4A68">
          <w:rPr>
            <w:rStyle w:val="Hyperlink"/>
            <w:noProof/>
          </w:rPr>
          <w:t>TypeOfDataCode</w:t>
        </w:r>
        <w:r w:rsidR="004B06C5">
          <w:rPr>
            <w:noProof/>
            <w:webHidden/>
          </w:rPr>
          <w:tab/>
        </w:r>
        <w:r w:rsidR="004B06C5">
          <w:rPr>
            <w:noProof/>
            <w:webHidden/>
          </w:rPr>
          <w:fldChar w:fldCharType="begin"/>
        </w:r>
        <w:r w:rsidR="004B06C5">
          <w:rPr>
            <w:noProof/>
            <w:webHidden/>
          </w:rPr>
          <w:instrText xml:space="preserve"> PAGEREF _Toc507082875 \h </w:instrText>
        </w:r>
        <w:r w:rsidR="004B06C5">
          <w:rPr>
            <w:noProof/>
            <w:webHidden/>
          </w:rPr>
        </w:r>
        <w:r w:rsidR="004B06C5">
          <w:rPr>
            <w:noProof/>
            <w:webHidden/>
          </w:rPr>
          <w:fldChar w:fldCharType="separate"/>
        </w:r>
        <w:r w:rsidR="004B06C5">
          <w:rPr>
            <w:noProof/>
            <w:webHidden/>
          </w:rPr>
          <w:t>41</w:t>
        </w:r>
        <w:r w:rsidR="004B06C5">
          <w:rPr>
            <w:noProof/>
            <w:webHidden/>
          </w:rPr>
          <w:fldChar w:fldCharType="end"/>
        </w:r>
      </w:hyperlink>
    </w:p>
    <w:p w14:paraId="5FD08701"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6" w:history="1">
        <w:r w:rsidR="004B06C5" w:rsidRPr="009A4A68">
          <w:rPr>
            <w:rStyle w:val="Hyperlink"/>
            <w:noProof/>
          </w:rPr>
          <w:t>9.2.5</w:t>
        </w:r>
        <w:r w:rsidR="004B06C5">
          <w:rPr>
            <w:rFonts w:asciiTheme="minorHAnsi" w:eastAsiaTheme="minorEastAsia" w:hAnsiTheme="minorHAnsi" w:cstheme="minorBidi"/>
            <w:noProof/>
            <w:sz w:val="22"/>
            <w:szCs w:val="22"/>
            <w:lang w:val="en-US"/>
          </w:rPr>
          <w:tab/>
        </w:r>
        <w:r w:rsidR="004B06C5" w:rsidRPr="009A4A68">
          <w:rPr>
            <w:rStyle w:val="Hyperlink"/>
            <w:noProof/>
          </w:rPr>
          <w:t>SignificanceOfReferenceTimeCode</w:t>
        </w:r>
        <w:r w:rsidR="004B06C5">
          <w:rPr>
            <w:noProof/>
            <w:webHidden/>
          </w:rPr>
          <w:tab/>
        </w:r>
        <w:r w:rsidR="004B06C5">
          <w:rPr>
            <w:noProof/>
            <w:webHidden/>
          </w:rPr>
          <w:fldChar w:fldCharType="begin"/>
        </w:r>
        <w:r w:rsidR="004B06C5">
          <w:rPr>
            <w:noProof/>
            <w:webHidden/>
          </w:rPr>
          <w:instrText xml:space="preserve"> PAGEREF _Toc507082876 \h </w:instrText>
        </w:r>
        <w:r w:rsidR="004B06C5">
          <w:rPr>
            <w:noProof/>
            <w:webHidden/>
          </w:rPr>
        </w:r>
        <w:r w:rsidR="004B06C5">
          <w:rPr>
            <w:noProof/>
            <w:webHidden/>
          </w:rPr>
          <w:fldChar w:fldCharType="separate"/>
        </w:r>
        <w:r w:rsidR="004B06C5">
          <w:rPr>
            <w:noProof/>
            <w:webHidden/>
          </w:rPr>
          <w:t>42</w:t>
        </w:r>
        <w:r w:rsidR="004B06C5">
          <w:rPr>
            <w:noProof/>
            <w:webHidden/>
          </w:rPr>
          <w:fldChar w:fldCharType="end"/>
        </w:r>
      </w:hyperlink>
    </w:p>
    <w:p w14:paraId="5DD82520"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7" w:history="1">
        <w:r w:rsidR="004B06C5" w:rsidRPr="009A4A68">
          <w:rPr>
            <w:rStyle w:val="Hyperlink"/>
            <w:noProof/>
          </w:rPr>
          <w:t>9.2.6</w:t>
        </w:r>
        <w:r w:rsidR="004B06C5">
          <w:rPr>
            <w:rFonts w:asciiTheme="minorHAnsi" w:eastAsiaTheme="minorEastAsia" w:hAnsiTheme="minorHAnsi" w:cstheme="minorBidi"/>
            <w:noProof/>
            <w:sz w:val="22"/>
            <w:szCs w:val="22"/>
            <w:lang w:val="en-US"/>
          </w:rPr>
          <w:tab/>
        </w:r>
        <w:r w:rsidR="004B06C5" w:rsidRPr="009A4A68">
          <w:rPr>
            <w:rStyle w:val="Hyperlink"/>
            <w:noProof/>
          </w:rPr>
          <w:t>OriginatingCentreCode</w:t>
        </w:r>
        <w:r w:rsidR="004B06C5">
          <w:rPr>
            <w:noProof/>
            <w:webHidden/>
          </w:rPr>
          <w:tab/>
        </w:r>
        <w:r w:rsidR="004B06C5">
          <w:rPr>
            <w:noProof/>
            <w:webHidden/>
          </w:rPr>
          <w:fldChar w:fldCharType="begin"/>
        </w:r>
        <w:r w:rsidR="004B06C5">
          <w:rPr>
            <w:noProof/>
            <w:webHidden/>
          </w:rPr>
          <w:instrText xml:space="preserve"> PAGEREF _Toc507082877 \h </w:instrText>
        </w:r>
        <w:r w:rsidR="004B06C5">
          <w:rPr>
            <w:noProof/>
            <w:webHidden/>
          </w:rPr>
        </w:r>
        <w:r w:rsidR="004B06C5">
          <w:rPr>
            <w:noProof/>
            <w:webHidden/>
          </w:rPr>
          <w:fldChar w:fldCharType="separate"/>
        </w:r>
        <w:r w:rsidR="004B06C5">
          <w:rPr>
            <w:noProof/>
            <w:webHidden/>
          </w:rPr>
          <w:t>42</w:t>
        </w:r>
        <w:r w:rsidR="004B06C5">
          <w:rPr>
            <w:noProof/>
            <w:webHidden/>
          </w:rPr>
          <w:fldChar w:fldCharType="end"/>
        </w:r>
      </w:hyperlink>
    </w:p>
    <w:p w14:paraId="48152ED1"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8" w:history="1">
        <w:r w:rsidR="004B06C5" w:rsidRPr="009A4A68">
          <w:rPr>
            <w:rStyle w:val="Hyperlink"/>
            <w:noProof/>
          </w:rPr>
          <w:t>9.2.7</w:t>
        </w:r>
        <w:r w:rsidR="004B06C5">
          <w:rPr>
            <w:rFonts w:asciiTheme="minorHAnsi" w:eastAsiaTheme="minorEastAsia" w:hAnsiTheme="minorHAnsi" w:cstheme="minorBidi"/>
            <w:noProof/>
            <w:sz w:val="22"/>
            <w:szCs w:val="22"/>
            <w:lang w:val="en-US"/>
          </w:rPr>
          <w:tab/>
        </w:r>
        <w:r w:rsidR="004B06C5" w:rsidRPr="009A4A68">
          <w:rPr>
            <w:rStyle w:val="Hyperlink"/>
            <w:noProof/>
          </w:rPr>
          <w:t>ProductionStatusCode</w:t>
        </w:r>
        <w:r w:rsidR="004B06C5">
          <w:rPr>
            <w:noProof/>
            <w:webHidden/>
          </w:rPr>
          <w:tab/>
        </w:r>
        <w:r w:rsidR="004B06C5">
          <w:rPr>
            <w:noProof/>
            <w:webHidden/>
          </w:rPr>
          <w:fldChar w:fldCharType="begin"/>
        </w:r>
        <w:r w:rsidR="004B06C5">
          <w:rPr>
            <w:noProof/>
            <w:webHidden/>
          </w:rPr>
          <w:instrText xml:space="preserve"> PAGEREF _Toc507082878 \h </w:instrText>
        </w:r>
        <w:r w:rsidR="004B06C5">
          <w:rPr>
            <w:noProof/>
            <w:webHidden/>
          </w:rPr>
        </w:r>
        <w:r w:rsidR="004B06C5">
          <w:rPr>
            <w:noProof/>
            <w:webHidden/>
          </w:rPr>
          <w:fldChar w:fldCharType="separate"/>
        </w:r>
        <w:r w:rsidR="004B06C5">
          <w:rPr>
            <w:noProof/>
            <w:webHidden/>
          </w:rPr>
          <w:t>42</w:t>
        </w:r>
        <w:r w:rsidR="004B06C5">
          <w:rPr>
            <w:noProof/>
            <w:webHidden/>
          </w:rPr>
          <w:fldChar w:fldCharType="end"/>
        </w:r>
      </w:hyperlink>
    </w:p>
    <w:p w14:paraId="6FB1DADE"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79" w:history="1">
        <w:r w:rsidR="004B06C5" w:rsidRPr="009A4A68">
          <w:rPr>
            <w:rStyle w:val="Hyperlink"/>
            <w:noProof/>
          </w:rPr>
          <w:t>9.2.8</w:t>
        </w:r>
        <w:r w:rsidR="004B06C5">
          <w:rPr>
            <w:rFonts w:asciiTheme="minorHAnsi" w:eastAsiaTheme="minorEastAsia" w:hAnsiTheme="minorHAnsi" w:cstheme="minorBidi"/>
            <w:noProof/>
            <w:sz w:val="22"/>
            <w:szCs w:val="22"/>
            <w:lang w:val="en-US"/>
          </w:rPr>
          <w:tab/>
        </w:r>
        <w:r w:rsidR="004B06C5" w:rsidRPr="009A4A68">
          <w:rPr>
            <w:rStyle w:val="Hyperlink"/>
            <w:noProof/>
          </w:rPr>
          <w:t>TypeOfCalendarCode</w:t>
        </w:r>
        <w:r w:rsidR="004B06C5">
          <w:rPr>
            <w:noProof/>
            <w:webHidden/>
          </w:rPr>
          <w:tab/>
        </w:r>
        <w:r w:rsidR="004B06C5">
          <w:rPr>
            <w:noProof/>
            <w:webHidden/>
          </w:rPr>
          <w:fldChar w:fldCharType="begin"/>
        </w:r>
        <w:r w:rsidR="004B06C5">
          <w:rPr>
            <w:noProof/>
            <w:webHidden/>
          </w:rPr>
          <w:instrText xml:space="preserve"> PAGEREF _Toc507082879 \h </w:instrText>
        </w:r>
        <w:r w:rsidR="004B06C5">
          <w:rPr>
            <w:noProof/>
            <w:webHidden/>
          </w:rPr>
        </w:r>
        <w:r w:rsidR="004B06C5">
          <w:rPr>
            <w:noProof/>
            <w:webHidden/>
          </w:rPr>
          <w:fldChar w:fldCharType="separate"/>
        </w:r>
        <w:r w:rsidR="004B06C5">
          <w:rPr>
            <w:noProof/>
            <w:webHidden/>
          </w:rPr>
          <w:t>43</w:t>
        </w:r>
        <w:r w:rsidR="004B06C5">
          <w:rPr>
            <w:noProof/>
            <w:webHidden/>
          </w:rPr>
          <w:fldChar w:fldCharType="end"/>
        </w:r>
      </w:hyperlink>
    </w:p>
    <w:p w14:paraId="152679C7"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0" w:history="1">
        <w:r w:rsidR="004B06C5" w:rsidRPr="009A4A68">
          <w:rPr>
            <w:rStyle w:val="Hyperlink"/>
            <w:noProof/>
          </w:rPr>
          <w:t>9.2.9</w:t>
        </w:r>
        <w:r w:rsidR="004B06C5">
          <w:rPr>
            <w:rFonts w:asciiTheme="minorHAnsi" w:eastAsiaTheme="minorEastAsia" w:hAnsiTheme="minorHAnsi" w:cstheme="minorBidi"/>
            <w:noProof/>
            <w:sz w:val="22"/>
            <w:szCs w:val="22"/>
            <w:lang w:val="en-US"/>
          </w:rPr>
          <w:tab/>
        </w:r>
        <w:r w:rsidR="004B06C5" w:rsidRPr="009A4A68">
          <w:rPr>
            <w:rStyle w:val="Hyperlink"/>
            <w:noProof/>
          </w:rPr>
          <w:t>FixedSurfaceTypesAndUnits</w:t>
        </w:r>
        <w:r w:rsidR="004B06C5">
          <w:rPr>
            <w:noProof/>
            <w:webHidden/>
          </w:rPr>
          <w:tab/>
        </w:r>
        <w:r w:rsidR="004B06C5">
          <w:rPr>
            <w:noProof/>
            <w:webHidden/>
          </w:rPr>
          <w:fldChar w:fldCharType="begin"/>
        </w:r>
        <w:r w:rsidR="004B06C5">
          <w:rPr>
            <w:noProof/>
            <w:webHidden/>
          </w:rPr>
          <w:instrText xml:space="preserve"> PAGEREF _Toc507082880 \h </w:instrText>
        </w:r>
        <w:r w:rsidR="004B06C5">
          <w:rPr>
            <w:noProof/>
            <w:webHidden/>
          </w:rPr>
        </w:r>
        <w:r w:rsidR="004B06C5">
          <w:rPr>
            <w:noProof/>
            <w:webHidden/>
          </w:rPr>
          <w:fldChar w:fldCharType="separate"/>
        </w:r>
        <w:r w:rsidR="004B06C5">
          <w:rPr>
            <w:noProof/>
            <w:webHidden/>
          </w:rPr>
          <w:t>43</w:t>
        </w:r>
        <w:r w:rsidR="004B06C5">
          <w:rPr>
            <w:noProof/>
            <w:webHidden/>
          </w:rPr>
          <w:fldChar w:fldCharType="end"/>
        </w:r>
      </w:hyperlink>
    </w:p>
    <w:p w14:paraId="001A75FA"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81" w:history="1">
        <w:r w:rsidR="004B06C5" w:rsidRPr="009A4A68">
          <w:rPr>
            <w:rStyle w:val="Hyperlink"/>
            <w:noProof/>
          </w:rPr>
          <w:t>9.3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result-mask</w:t>
        </w:r>
        <w:r w:rsidR="004B06C5">
          <w:rPr>
            <w:noProof/>
            <w:webHidden/>
          </w:rPr>
          <w:tab/>
        </w:r>
        <w:r w:rsidR="004B06C5">
          <w:rPr>
            <w:noProof/>
            <w:webHidden/>
          </w:rPr>
          <w:fldChar w:fldCharType="begin"/>
        </w:r>
        <w:r w:rsidR="004B06C5">
          <w:rPr>
            <w:noProof/>
            <w:webHidden/>
          </w:rPr>
          <w:instrText xml:space="preserve"> PAGEREF _Toc507082881 \h </w:instrText>
        </w:r>
        <w:r w:rsidR="004B06C5">
          <w:rPr>
            <w:noProof/>
            <w:webHidden/>
          </w:rPr>
        </w:r>
        <w:r w:rsidR="004B06C5">
          <w:rPr>
            <w:noProof/>
            <w:webHidden/>
          </w:rPr>
          <w:fldChar w:fldCharType="separate"/>
        </w:r>
        <w:r w:rsidR="004B06C5">
          <w:rPr>
            <w:noProof/>
            <w:webHidden/>
          </w:rPr>
          <w:t>43</w:t>
        </w:r>
        <w:r w:rsidR="004B06C5">
          <w:rPr>
            <w:noProof/>
            <w:webHidden/>
          </w:rPr>
          <w:fldChar w:fldCharType="end"/>
        </w:r>
      </w:hyperlink>
    </w:p>
    <w:p w14:paraId="122CB185"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2" w:history="1">
        <w:r w:rsidR="004B06C5" w:rsidRPr="009A4A68">
          <w:rPr>
            <w:rStyle w:val="Hyperlink"/>
            <w:noProof/>
          </w:rPr>
          <w:t>9.3.1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_Toc507082882 \h </w:instrText>
        </w:r>
        <w:r w:rsidR="004B06C5">
          <w:rPr>
            <w:noProof/>
            <w:webHidden/>
          </w:rPr>
        </w:r>
        <w:r w:rsidR="004B06C5">
          <w:rPr>
            <w:noProof/>
            <w:webHidden/>
          </w:rPr>
          <w:fldChar w:fldCharType="separate"/>
        </w:r>
        <w:r w:rsidR="004B06C5">
          <w:rPr>
            <w:noProof/>
            <w:webHidden/>
          </w:rPr>
          <w:t>44</w:t>
        </w:r>
        <w:r w:rsidR="004B06C5">
          <w:rPr>
            <w:noProof/>
            <w:webHidden/>
          </w:rPr>
          <w:fldChar w:fldCharType="end"/>
        </w:r>
      </w:hyperlink>
    </w:p>
    <w:p w14:paraId="57A2E98C"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3" w:history="1">
        <w:r w:rsidR="004B06C5" w:rsidRPr="009A4A68">
          <w:rPr>
            <w:rStyle w:val="Hyperlink"/>
            <w:noProof/>
          </w:rPr>
          <w:t>9.3.2</w:t>
        </w:r>
        <w:r w:rsidR="004B06C5">
          <w:rPr>
            <w:rFonts w:asciiTheme="minorHAnsi" w:eastAsiaTheme="minorEastAsia" w:hAnsiTheme="minorHAnsi" w:cstheme="minorBidi"/>
            <w:noProof/>
            <w:sz w:val="22"/>
            <w:szCs w:val="22"/>
            <w:lang w:val="en-US"/>
          </w:rPr>
          <w:tab/>
        </w:r>
        <w:r w:rsidR="004B06C5" w:rsidRPr="009A4A68">
          <w:rPr>
            <w:rStyle w:val="Hyperlink"/>
            <w:noProof/>
          </w:rPr>
          <w:t>ResultMask</w:t>
        </w:r>
        <w:r w:rsidR="004B06C5">
          <w:rPr>
            <w:noProof/>
            <w:webHidden/>
          </w:rPr>
          <w:tab/>
        </w:r>
        <w:r w:rsidR="004B06C5">
          <w:rPr>
            <w:noProof/>
            <w:webHidden/>
          </w:rPr>
          <w:fldChar w:fldCharType="begin"/>
        </w:r>
        <w:r w:rsidR="004B06C5">
          <w:rPr>
            <w:noProof/>
            <w:webHidden/>
          </w:rPr>
          <w:instrText xml:space="preserve"> PAGEREF _Toc507082883 \h </w:instrText>
        </w:r>
        <w:r w:rsidR="004B06C5">
          <w:rPr>
            <w:noProof/>
            <w:webHidden/>
          </w:rPr>
        </w:r>
        <w:r w:rsidR="004B06C5">
          <w:rPr>
            <w:noProof/>
            <w:webHidden/>
          </w:rPr>
          <w:fldChar w:fldCharType="separate"/>
        </w:r>
        <w:r w:rsidR="004B06C5">
          <w:rPr>
            <w:noProof/>
            <w:webHidden/>
          </w:rPr>
          <w:t>44</w:t>
        </w:r>
        <w:r w:rsidR="004B06C5">
          <w:rPr>
            <w:noProof/>
            <w:webHidden/>
          </w:rPr>
          <w:fldChar w:fldCharType="end"/>
        </w:r>
      </w:hyperlink>
    </w:p>
    <w:p w14:paraId="1FE68AD7"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4" w:history="1">
        <w:r w:rsidR="004B06C5" w:rsidRPr="009A4A68">
          <w:rPr>
            <w:rStyle w:val="Hyperlink"/>
            <w:noProof/>
          </w:rPr>
          <w:t>9.3.3</w:t>
        </w:r>
        <w:r w:rsidR="004B06C5">
          <w:rPr>
            <w:rFonts w:asciiTheme="minorHAnsi" w:eastAsiaTheme="minorEastAsia" w:hAnsiTheme="minorHAnsi" w:cstheme="minorBidi"/>
            <w:noProof/>
            <w:sz w:val="22"/>
            <w:szCs w:val="22"/>
            <w:lang w:val="en-US"/>
          </w:rPr>
          <w:tab/>
        </w:r>
        <w:r w:rsidR="004B06C5" w:rsidRPr="009A4A68">
          <w:rPr>
            <w:rStyle w:val="Hyperlink"/>
            <w:noProof/>
          </w:rPr>
          <w:t>ParameterMask</w:t>
        </w:r>
        <w:r w:rsidR="004B06C5">
          <w:rPr>
            <w:noProof/>
            <w:webHidden/>
          </w:rPr>
          <w:tab/>
        </w:r>
        <w:r w:rsidR="004B06C5">
          <w:rPr>
            <w:noProof/>
            <w:webHidden/>
          </w:rPr>
          <w:fldChar w:fldCharType="begin"/>
        </w:r>
        <w:r w:rsidR="004B06C5">
          <w:rPr>
            <w:noProof/>
            <w:webHidden/>
          </w:rPr>
          <w:instrText xml:space="preserve"> PAGEREF _Toc507082884 \h </w:instrText>
        </w:r>
        <w:r w:rsidR="004B06C5">
          <w:rPr>
            <w:noProof/>
            <w:webHidden/>
          </w:rPr>
        </w:r>
        <w:r w:rsidR="004B06C5">
          <w:rPr>
            <w:noProof/>
            <w:webHidden/>
          </w:rPr>
          <w:fldChar w:fldCharType="separate"/>
        </w:r>
        <w:r w:rsidR="004B06C5">
          <w:rPr>
            <w:noProof/>
            <w:webHidden/>
          </w:rPr>
          <w:t>45</w:t>
        </w:r>
        <w:r w:rsidR="004B06C5">
          <w:rPr>
            <w:noProof/>
            <w:webHidden/>
          </w:rPr>
          <w:fldChar w:fldCharType="end"/>
        </w:r>
      </w:hyperlink>
    </w:p>
    <w:p w14:paraId="6A692422"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85" w:history="1">
        <w:r w:rsidR="004B06C5" w:rsidRPr="009A4A68">
          <w:rPr>
            <w:rStyle w:val="Hyperlink"/>
            <w:noProof/>
          </w:rPr>
          <w:t>9.4</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getCapabilities-metOcean-extension</w:t>
        </w:r>
        <w:r w:rsidR="004B06C5">
          <w:rPr>
            <w:noProof/>
            <w:webHidden/>
          </w:rPr>
          <w:tab/>
        </w:r>
        <w:r w:rsidR="004B06C5">
          <w:rPr>
            <w:noProof/>
            <w:webHidden/>
          </w:rPr>
          <w:fldChar w:fldCharType="begin"/>
        </w:r>
        <w:r w:rsidR="004B06C5">
          <w:rPr>
            <w:noProof/>
            <w:webHidden/>
          </w:rPr>
          <w:instrText xml:space="preserve"> PAGEREF _Toc507082885 \h </w:instrText>
        </w:r>
        <w:r w:rsidR="004B06C5">
          <w:rPr>
            <w:noProof/>
            <w:webHidden/>
          </w:rPr>
        </w:r>
        <w:r w:rsidR="004B06C5">
          <w:rPr>
            <w:noProof/>
            <w:webHidden/>
          </w:rPr>
          <w:fldChar w:fldCharType="separate"/>
        </w:r>
        <w:r w:rsidR="004B06C5">
          <w:rPr>
            <w:noProof/>
            <w:webHidden/>
          </w:rPr>
          <w:t>46</w:t>
        </w:r>
        <w:r w:rsidR="004B06C5">
          <w:rPr>
            <w:noProof/>
            <w:webHidden/>
          </w:rPr>
          <w:fldChar w:fldCharType="end"/>
        </w:r>
      </w:hyperlink>
    </w:p>
    <w:p w14:paraId="5E9C17DF"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6" w:history="1">
        <w:r w:rsidR="004B06C5" w:rsidRPr="009A4A68">
          <w:rPr>
            <w:rStyle w:val="Hyperlink"/>
            <w:noProof/>
          </w:rPr>
          <w:t>9.4.1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_Toc507082886 \h </w:instrText>
        </w:r>
        <w:r w:rsidR="004B06C5">
          <w:rPr>
            <w:noProof/>
            <w:webHidden/>
          </w:rPr>
        </w:r>
        <w:r w:rsidR="004B06C5">
          <w:rPr>
            <w:noProof/>
            <w:webHidden/>
          </w:rPr>
          <w:fldChar w:fldCharType="separate"/>
        </w:r>
        <w:r w:rsidR="004B06C5">
          <w:rPr>
            <w:noProof/>
            <w:webHidden/>
          </w:rPr>
          <w:t>48</w:t>
        </w:r>
        <w:r w:rsidR="004B06C5">
          <w:rPr>
            <w:noProof/>
            <w:webHidden/>
          </w:rPr>
          <w:fldChar w:fldCharType="end"/>
        </w:r>
      </w:hyperlink>
    </w:p>
    <w:p w14:paraId="254CB8F4"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87" w:history="1">
        <w:r w:rsidR="004B06C5" w:rsidRPr="009A4A68">
          <w:rPr>
            <w:rStyle w:val="Hyperlink"/>
            <w:noProof/>
          </w:rPr>
          <w:t>9.5</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getCapabilities-coverageSummary</w:t>
        </w:r>
        <w:r w:rsidR="004B06C5">
          <w:rPr>
            <w:noProof/>
            <w:webHidden/>
          </w:rPr>
          <w:tab/>
        </w:r>
        <w:r w:rsidR="004B06C5">
          <w:rPr>
            <w:noProof/>
            <w:webHidden/>
          </w:rPr>
          <w:fldChar w:fldCharType="begin"/>
        </w:r>
        <w:r w:rsidR="004B06C5">
          <w:rPr>
            <w:noProof/>
            <w:webHidden/>
          </w:rPr>
          <w:instrText xml:space="preserve"> PAGEREF _Toc507082887 \h </w:instrText>
        </w:r>
        <w:r w:rsidR="004B06C5">
          <w:rPr>
            <w:noProof/>
            <w:webHidden/>
          </w:rPr>
        </w:r>
        <w:r w:rsidR="004B06C5">
          <w:rPr>
            <w:noProof/>
            <w:webHidden/>
          </w:rPr>
          <w:fldChar w:fldCharType="separate"/>
        </w:r>
        <w:r w:rsidR="004B06C5">
          <w:rPr>
            <w:noProof/>
            <w:webHidden/>
          </w:rPr>
          <w:t>48</w:t>
        </w:r>
        <w:r w:rsidR="004B06C5">
          <w:rPr>
            <w:noProof/>
            <w:webHidden/>
          </w:rPr>
          <w:fldChar w:fldCharType="end"/>
        </w:r>
      </w:hyperlink>
    </w:p>
    <w:p w14:paraId="0B60348C"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8" w:history="1">
        <w:r w:rsidR="004B06C5" w:rsidRPr="009A4A68">
          <w:rPr>
            <w:rStyle w:val="Hyperlink"/>
            <w:noProof/>
          </w:rPr>
          <w:t>9.5.1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_Toc507082888 \h </w:instrText>
        </w:r>
        <w:r w:rsidR="004B06C5">
          <w:rPr>
            <w:noProof/>
            <w:webHidden/>
          </w:rPr>
        </w:r>
        <w:r w:rsidR="004B06C5">
          <w:rPr>
            <w:noProof/>
            <w:webHidden/>
          </w:rPr>
          <w:fldChar w:fldCharType="separate"/>
        </w:r>
        <w:r w:rsidR="004B06C5">
          <w:rPr>
            <w:noProof/>
            <w:webHidden/>
          </w:rPr>
          <w:t>49</w:t>
        </w:r>
        <w:r w:rsidR="004B06C5">
          <w:rPr>
            <w:noProof/>
            <w:webHidden/>
          </w:rPr>
          <w:fldChar w:fldCharType="end"/>
        </w:r>
      </w:hyperlink>
    </w:p>
    <w:p w14:paraId="04CC926A"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89" w:history="1">
        <w:r w:rsidR="004B06C5" w:rsidRPr="009A4A68">
          <w:rPr>
            <w:rStyle w:val="Hyperlink"/>
            <w:noProof/>
          </w:rPr>
          <w:t>9.5.2</w:t>
        </w:r>
        <w:r w:rsidR="004B06C5">
          <w:rPr>
            <w:rFonts w:asciiTheme="minorHAnsi" w:eastAsiaTheme="minorEastAsia" w:hAnsiTheme="minorHAnsi" w:cstheme="minorBidi"/>
            <w:noProof/>
            <w:sz w:val="22"/>
            <w:szCs w:val="22"/>
            <w:lang w:val="en-US"/>
          </w:rPr>
          <w:tab/>
        </w:r>
        <w:r w:rsidR="004B06C5" w:rsidRPr="009A4A68">
          <w:rPr>
            <w:rStyle w:val="Hyperlink"/>
            <w:noProof/>
          </w:rPr>
          <w:t>wcs:Extension</w:t>
        </w:r>
        <w:r w:rsidR="004B06C5">
          <w:rPr>
            <w:noProof/>
            <w:webHidden/>
          </w:rPr>
          <w:tab/>
        </w:r>
        <w:r w:rsidR="004B06C5">
          <w:rPr>
            <w:noProof/>
            <w:webHidden/>
          </w:rPr>
          <w:fldChar w:fldCharType="begin"/>
        </w:r>
        <w:r w:rsidR="004B06C5">
          <w:rPr>
            <w:noProof/>
            <w:webHidden/>
          </w:rPr>
          <w:instrText xml:space="preserve"> PAGEREF _Toc507082889 \h </w:instrText>
        </w:r>
        <w:r w:rsidR="004B06C5">
          <w:rPr>
            <w:noProof/>
            <w:webHidden/>
          </w:rPr>
        </w:r>
        <w:r w:rsidR="004B06C5">
          <w:rPr>
            <w:noProof/>
            <w:webHidden/>
          </w:rPr>
          <w:fldChar w:fldCharType="separate"/>
        </w:r>
        <w:r w:rsidR="004B06C5">
          <w:rPr>
            <w:noProof/>
            <w:webHidden/>
          </w:rPr>
          <w:t>50</w:t>
        </w:r>
        <w:r w:rsidR="004B06C5">
          <w:rPr>
            <w:noProof/>
            <w:webHidden/>
          </w:rPr>
          <w:fldChar w:fldCharType="end"/>
        </w:r>
      </w:hyperlink>
    </w:p>
    <w:p w14:paraId="37199EC9"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0" w:history="1">
        <w:r w:rsidR="004B06C5" w:rsidRPr="009A4A68">
          <w:rPr>
            <w:rStyle w:val="Hyperlink"/>
            <w:noProof/>
          </w:rPr>
          <w:t>9.5.3</w:t>
        </w:r>
        <w:r w:rsidR="004B06C5">
          <w:rPr>
            <w:rFonts w:asciiTheme="minorHAnsi" w:eastAsiaTheme="minorEastAsia" w:hAnsiTheme="minorHAnsi" w:cstheme="minorBidi"/>
            <w:noProof/>
            <w:sz w:val="22"/>
            <w:szCs w:val="22"/>
            <w:lang w:val="en-US"/>
          </w:rPr>
          <w:tab/>
        </w:r>
        <w:r w:rsidR="004B06C5" w:rsidRPr="009A4A68">
          <w:rPr>
            <w:rStyle w:val="Hyperlink"/>
            <w:noProof/>
          </w:rPr>
          <w:t>metocean:</w:t>
        </w:r>
        <w:r w:rsidR="004B06C5" w:rsidRPr="009A4A68">
          <w:rPr>
            <w:rStyle w:val="Hyperlink"/>
            <w:rFonts w:eastAsia="MS Mincho"/>
            <w:noProof/>
            <w:lang w:val="en-US"/>
          </w:rPr>
          <w:t>GetCapabiltiesExtension</w:t>
        </w:r>
        <w:r w:rsidR="004B06C5">
          <w:rPr>
            <w:noProof/>
            <w:webHidden/>
          </w:rPr>
          <w:tab/>
        </w:r>
        <w:r w:rsidR="004B06C5">
          <w:rPr>
            <w:noProof/>
            <w:webHidden/>
          </w:rPr>
          <w:fldChar w:fldCharType="begin"/>
        </w:r>
        <w:r w:rsidR="004B06C5">
          <w:rPr>
            <w:noProof/>
            <w:webHidden/>
          </w:rPr>
          <w:instrText xml:space="preserve"> PAGEREF _Toc507082890 \h </w:instrText>
        </w:r>
        <w:r w:rsidR="004B06C5">
          <w:rPr>
            <w:noProof/>
            <w:webHidden/>
          </w:rPr>
        </w:r>
        <w:r w:rsidR="004B06C5">
          <w:rPr>
            <w:noProof/>
            <w:webHidden/>
          </w:rPr>
          <w:fldChar w:fldCharType="separate"/>
        </w:r>
        <w:r w:rsidR="004B06C5">
          <w:rPr>
            <w:noProof/>
            <w:webHidden/>
          </w:rPr>
          <w:t>50</w:t>
        </w:r>
        <w:r w:rsidR="004B06C5">
          <w:rPr>
            <w:noProof/>
            <w:webHidden/>
          </w:rPr>
          <w:fldChar w:fldCharType="end"/>
        </w:r>
      </w:hyperlink>
    </w:p>
    <w:p w14:paraId="6CED5A49"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1" w:history="1">
        <w:r w:rsidR="004B06C5" w:rsidRPr="009A4A68">
          <w:rPr>
            <w:rStyle w:val="Hyperlink"/>
            <w:noProof/>
          </w:rPr>
          <w:t>9.5.4</w:t>
        </w:r>
        <w:r w:rsidR="004B06C5">
          <w:rPr>
            <w:rFonts w:asciiTheme="minorHAnsi" w:eastAsiaTheme="minorEastAsia" w:hAnsiTheme="minorHAnsi" w:cstheme="minorBidi"/>
            <w:noProof/>
            <w:sz w:val="22"/>
            <w:szCs w:val="22"/>
            <w:lang w:val="en-US"/>
          </w:rPr>
          <w:tab/>
        </w:r>
        <w:r w:rsidR="004B06C5" w:rsidRPr="009A4A68">
          <w:rPr>
            <w:rStyle w:val="Hyperlink"/>
            <w:noProof/>
          </w:rPr>
          <w:t>metocean:CoverageSummary</w:t>
        </w:r>
        <w:r w:rsidR="004B06C5">
          <w:rPr>
            <w:noProof/>
            <w:webHidden/>
          </w:rPr>
          <w:tab/>
        </w:r>
        <w:r w:rsidR="004B06C5">
          <w:rPr>
            <w:noProof/>
            <w:webHidden/>
          </w:rPr>
          <w:fldChar w:fldCharType="begin"/>
        </w:r>
        <w:r w:rsidR="004B06C5">
          <w:rPr>
            <w:noProof/>
            <w:webHidden/>
          </w:rPr>
          <w:instrText xml:space="preserve"> PAGEREF _Toc507082891 \h </w:instrText>
        </w:r>
        <w:r w:rsidR="004B06C5">
          <w:rPr>
            <w:noProof/>
            <w:webHidden/>
          </w:rPr>
        </w:r>
        <w:r w:rsidR="004B06C5">
          <w:rPr>
            <w:noProof/>
            <w:webHidden/>
          </w:rPr>
          <w:fldChar w:fldCharType="separate"/>
        </w:r>
        <w:r w:rsidR="004B06C5">
          <w:rPr>
            <w:noProof/>
            <w:webHidden/>
          </w:rPr>
          <w:t>51</w:t>
        </w:r>
        <w:r w:rsidR="004B06C5">
          <w:rPr>
            <w:noProof/>
            <w:webHidden/>
          </w:rPr>
          <w:fldChar w:fldCharType="end"/>
        </w:r>
      </w:hyperlink>
    </w:p>
    <w:p w14:paraId="68AD977B"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2" w:history="1">
        <w:r w:rsidR="004B06C5" w:rsidRPr="009A4A68">
          <w:rPr>
            <w:rStyle w:val="Hyperlink"/>
            <w:noProof/>
          </w:rPr>
          <w:t>9.5.5</w:t>
        </w:r>
        <w:r w:rsidR="004B06C5">
          <w:rPr>
            <w:rFonts w:asciiTheme="minorHAnsi" w:eastAsiaTheme="minorEastAsia" w:hAnsiTheme="minorHAnsi" w:cstheme="minorBidi"/>
            <w:noProof/>
            <w:sz w:val="22"/>
            <w:szCs w:val="22"/>
            <w:lang w:val="en-US"/>
          </w:rPr>
          <w:tab/>
        </w:r>
        <w:r w:rsidR="004B06C5" w:rsidRPr="009A4A68">
          <w:rPr>
            <w:rStyle w:val="Hyperlink"/>
            <w:noProof/>
          </w:rPr>
          <w:t>metocean:AdditionalMetadata</w:t>
        </w:r>
        <w:r w:rsidR="004B06C5">
          <w:rPr>
            <w:noProof/>
            <w:webHidden/>
          </w:rPr>
          <w:tab/>
        </w:r>
        <w:r w:rsidR="004B06C5">
          <w:rPr>
            <w:noProof/>
            <w:webHidden/>
          </w:rPr>
          <w:fldChar w:fldCharType="begin"/>
        </w:r>
        <w:r w:rsidR="004B06C5">
          <w:rPr>
            <w:noProof/>
            <w:webHidden/>
          </w:rPr>
          <w:instrText xml:space="preserve"> PAGEREF _Toc507082892 \h </w:instrText>
        </w:r>
        <w:r w:rsidR="004B06C5">
          <w:rPr>
            <w:noProof/>
            <w:webHidden/>
          </w:rPr>
        </w:r>
        <w:r w:rsidR="004B06C5">
          <w:rPr>
            <w:noProof/>
            <w:webHidden/>
          </w:rPr>
          <w:fldChar w:fldCharType="separate"/>
        </w:r>
        <w:r w:rsidR="004B06C5">
          <w:rPr>
            <w:noProof/>
            <w:webHidden/>
          </w:rPr>
          <w:t>51</w:t>
        </w:r>
        <w:r w:rsidR="004B06C5">
          <w:rPr>
            <w:noProof/>
            <w:webHidden/>
          </w:rPr>
          <w:fldChar w:fldCharType="end"/>
        </w:r>
      </w:hyperlink>
    </w:p>
    <w:p w14:paraId="6699385A"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93" w:history="1">
        <w:r w:rsidR="004B06C5" w:rsidRPr="009A4A68">
          <w:rPr>
            <w:rStyle w:val="Hyperlink"/>
            <w:noProof/>
          </w:rPr>
          <w:t>9.6</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getCapabilities-coverageCollectionSummary</w:t>
        </w:r>
        <w:r w:rsidR="004B06C5">
          <w:rPr>
            <w:noProof/>
            <w:webHidden/>
          </w:rPr>
          <w:tab/>
        </w:r>
        <w:r w:rsidR="004B06C5">
          <w:rPr>
            <w:noProof/>
            <w:webHidden/>
          </w:rPr>
          <w:fldChar w:fldCharType="begin"/>
        </w:r>
        <w:r w:rsidR="004B06C5">
          <w:rPr>
            <w:noProof/>
            <w:webHidden/>
          </w:rPr>
          <w:instrText xml:space="preserve"> PAGEREF _Toc507082893 \h </w:instrText>
        </w:r>
        <w:r w:rsidR="004B06C5">
          <w:rPr>
            <w:noProof/>
            <w:webHidden/>
          </w:rPr>
        </w:r>
        <w:r w:rsidR="004B06C5">
          <w:rPr>
            <w:noProof/>
            <w:webHidden/>
          </w:rPr>
          <w:fldChar w:fldCharType="separate"/>
        </w:r>
        <w:r w:rsidR="004B06C5">
          <w:rPr>
            <w:noProof/>
            <w:webHidden/>
          </w:rPr>
          <w:t>53</w:t>
        </w:r>
        <w:r w:rsidR="004B06C5">
          <w:rPr>
            <w:noProof/>
            <w:webHidden/>
          </w:rPr>
          <w:fldChar w:fldCharType="end"/>
        </w:r>
      </w:hyperlink>
    </w:p>
    <w:p w14:paraId="1F13B967"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4" w:history="1">
        <w:r w:rsidR="004B06C5" w:rsidRPr="009A4A68">
          <w:rPr>
            <w:rStyle w:val="Hyperlink"/>
            <w:noProof/>
          </w:rPr>
          <w:t>9.6.1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_Toc507082894 \h </w:instrText>
        </w:r>
        <w:r w:rsidR="004B06C5">
          <w:rPr>
            <w:noProof/>
            <w:webHidden/>
          </w:rPr>
        </w:r>
        <w:r w:rsidR="004B06C5">
          <w:rPr>
            <w:noProof/>
            <w:webHidden/>
          </w:rPr>
          <w:fldChar w:fldCharType="separate"/>
        </w:r>
        <w:r w:rsidR="004B06C5">
          <w:rPr>
            <w:noProof/>
            <w:webHidden/>
          </w:rPr>
          <w:t>54</w:t>
        </w:r>
        <w:r w:rsidR="004B06C5">
          <w:rPr>
            <w:noProof/>
            <w:webHidden/>
          </w:rPr>
          <w:fldChar w:fldCharType="end"/>
        </w:r>
      </w:hyperlink>
    </w:p>
    <w:p w14:paraId="52BC5CB0"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5" w:history="1">
        <w:r w:rsidR="004B06C5" w:rsidRPr="009A4A68">
          <w:rPr>
            <w:rStyle w:val="Hyperlink"/>
            <w:noProof/>
          </w:rPr>
          <w:t>9.6.2</w:t>
        </w:r>
        <w:r w:rsidR="004B06C5">
          <w:rPr>
            <w:rFonts w:asciiTheme="minorHAnsi" w:eastAsiaTheme="minorEastAsia" w:hAnsiTheme="minorHAnsi" w:cstheme="minorBidi"/>
            <w:noProof/>
            <w:sz w:val="22"/>
            <w:szCs w:val="22"/>
            <w:lang w:val="en-US"/>
          </w:rPr>
          <w:tab/>
        </w:r>
        <w:r w:rsidR="004B06C5" w:rsidRPr="009A4A68">
          <w:rPr>
            <w:rStyle w:val="Hyperlink"/>
            <w:noProof/>
          </w:rPr>
          <w:t>CoverageCollectionSummary</w:t>
        </w:r>
        <w:r w:rsidR="004B06C5">
          <w:rPr>
            <w:noProof/>
            <w:webHidden/>
          </w:rPr>
          <w:tab/>
        </w:r>
        <w:r w:rsidR="004B06C5">
          <w:rPr>
            <w:noProof/>
            <w:webHidden/>
          </w:rPr>
          <w:fldChar w:fldCharType="begin"/>
        </w:r>
        <w:r w:rsidR="004B06C5">
          <w:rPr>
            <w:noProof/>
            <w:webHidden/>
          </w:rPr>
          <w:instrText xml:space="preserve"> PAGEREF _Toc507082895 \h </w:instrText>
        </w:r>
        <w:r w:rsidR="004B06C5">
          <w:rPr>
            <w:noProof/>
            <w:webHidden/>
          </w:rPr>
        </w:r>
        <w:r w:rsidR="004B06C5">
          <w:rPr>
            <w:noProof/>
            <w:webHidden/>
          </w:rPr>
          <w:fldChar w:fldCharType="separate"/>
        </w:r>
        <w:r w:rsidR="004B06C5">
          <w:rPr>
            <w:noProof/>
            <w:webHidden/>
          </w:rPr>
          <w:t>54</w:t>
        </w:r>
        <w:r w:rsidR="004B06C5">
          <w:rPr>
            <w:noProof/>
            <w:webHidden/>
          </w:rPr>
          <w:fldChar w:fldCharType="end"/>
        </w:r>
      </w:hyperlink>
    </w:p>
    <w:p w14:paraId="1F3CB597"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896" w:history="1">
        <w:r w:rsidR="004B06C5" w:rsidRPr="009A4A68">
          <w:rPr>
            <w:rStyle w:val="Hyperlink"/>
            <w:noProof/>
          </w:rPr>
          <w:t>9.7</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getCapabilities-groups</w:t>
        </w:r>
        <w:r w:rsidR="004B06C5">
          <w:rPr>
            <w:noProof/>
            <w:webHidden/>
          </w:rPr>
          <w:tab/>
        </w:r>
        <w:r w:rsidR="004B06C5">
          <w:rPr>
            <w:noProof/>
            <w:webHidden/>
          </w:rPr>
          <w:fldChar w:fldCharType="begin"/>
        </w:r>
        <w:r w:rsidR="004B06C5">
          <w:rPr>
            <w:noProof/>
            <w:webHidden/>
          </w:rPr>
          <w:instrText xml:space="preserve"> PAGEREF _Toc507082896 \h </w:instrText>
        </w:r>
        <w:r w:rsidR="004B06C5">
          <w:rPr>
            <w:noProof/>
            <w:webHidden/>
          </w:rPr>
        </w:r>
        <w:r w:rsidR="004B06C5">
          <w:rPr>
            <w:noProof/>
            <w:webHidden/>
          </w:rPr>
          <w:fldChar w:fldCharType="separate"/>
        </w:r>
        <w:r w:rsidR="004B06C5">
          <w:rPr>
            <w:noProof/>
            <w:webHidden/>
          </w:rPr>
          <w:t>57</w:t>
        </w:r>
        <w:r w:rsidR="004B06C5">
          <w:rPr>
            <w:noProof/>
            <w:webHidden/>
          </w:rPr>
          <w:fldChar w:fldCharType="end"/>
        </w:r>
      </w:hyperlink>
    </w:p>
    <w:p w14:paraId="770F19A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7" w:history="1">
        <w:r w:rsidR="004B06C5" w:rsidRPr="009A4A68">
          <w:rPr>
            <w:rStyle w:val="Hyperlink"/>
            <w:noProof/>
          </w:rPr>
          <w:t>9.7.1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_Toc507082897 \h </w:instrText>
        </w:r>
        <w:r w:rsidR="004B06C5">
          <w:rPr>
            <w:noProof/>
            <w:webHidden/>
          </w:rPr>
        </w:r>
        <w:r w:rsidR="004B06C5">
          <w:rPr>
            <w:noProof/>
            <w:webHidden/>
          </w:rPr>
          <w:fldChar w:fldCharType="separate"/>
        </w:r>
        <w:r w:rsidR="004B06C5">
          <w:rPr>
            <w:noProof/>
            <w:webHidden/>
          </w:rPr>
          <w:t>59</w:t>
        </w:r>
        <w:r w:rsidR="004B06C5">
          <w:rPr>
            <w:noProof/>
            <w:webHidden/>
          </w:rPr>
          <w:fldChar w:fldCharType="end"/>
        </w:r>
      </w:hyperlink>
    </w:p>
    <w:p w14:paraId="1958E80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8" w:history="1">
        <w:r w:rsidR="004B06C5" w:rsidRPr="009A4A68">
          <w:rPr>
            <w:rStyle w:val="Hyperlink"/>
            <w:noProof/>
          </w:rPr>
          <w:t>9.7.2</w:t>
        </w:r>
        <w:r w:rsidR="004B06C5">
          <w:rPr>
            <w:rFonts w:asciiTheme="minorHAnsi" w:eastAsiaTheme="minorEastAsia" w:hAnsiTheme="minorHAnsi" w:cstheme="minorBidi"/>
            <w:noProof/>
            <w:sz w:val="22"/>
            <w:szCs w:val="22"/>
            <w:lang w:val="en-US"/>
          </w:rPr>
          <w:tab/>
        </w:r>
        <w:r w:rsidR="004B06C5" w:rsidRPr="009A4A68">
          <w:rPr>
            <w:rStyle w:val="Hyperlink"/>
            <w:noProof/>
          </w:rPr>
          <w:t>metocean:Group</w:t>
        </w:r>
        <w:r w:rsidR="004B06C5">
          <w:rPr>
            <w:noProof/>
            <w:webHidden/>
          </w:rPr>
          <w:tab/>
        </w:r>
        <w:r w:rsidR="004B06C5">
          <w:rPr>
            <w:noProof/>
            <w:webHidden/>
          </w:rPr>
          <w:fldChar w:fldCharType="begin"/>
        </w:r>
        <w:r w:rsidR="004B06C5">
          <w:rPr>
            <w:noProof/>
            <w:webHidden/>
          </w:rPr>
          <w:instrText xml:space="preserve"> PAGEREF _Toc507082898 \h </w:instrText>
        </w:r>
        <w:r w:rsidR="004B06C5">
          <w:rPr>
            <w:noProof/>
            <w:webHidden/>
          </w:rPr>
        </w:r>
        <w:r w:rsidR="004B06C5">
          <w:rPr>
            <w:noProof/>
            <w:webHidden/>
          </w:rPr>
          <w:fldChar w:fldCharType="separate"/>
        </w:r>
        <w:r w:rsidR="004B06C5">
          <w:rPr>
            <w:noProof/>
            <w:webHidden/>
          </w:rPr>
          <w:t>60</w:t>
        </w:r>
        <w:r w:rsidR="004B06C5">
          <w:rPr>
            <w:noProof/>
            <w:webHidden/>
          </w:rPr>
          <w:fldChar w:fldCharType="end"/>
        </w:r>
      </w:hyperlink>
    </w:p>
    <w:p w14:paraId="02CB0B46"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899" w:history="1">
        <w:r w:rsidR="004B06C5" w:rsidRPr="009A4A68">
          <w:rPr>
            <w:rStyle w:val="Hyperlink"/>
            <w:noProof/>
          </w:rPr>
          <w:t>9.7.3</w:t>
        </w:r>
        <w:r w:rsidR="004B06C5">
          <w:rPr>
            <w:rFonts w:asciiTheme="minorHAnsi" w:eastAsiaTheme="minorEastAsia" w:hAnsiTheme="minorHAnsi" w:cstheme="minorBidi"/>
            <w:noProof/>
            <w:sz w:val="22"/>
            <w:szCs w:val="22"/>
            <w:lang w:val="en-US"/>
          </w:rPr>
          <w:tab/>
        </w:r>
        <w:r w:rsidR="004B06C5" w:rsidRPr="009A4A68">
          <w:rPr>
            <w:rStyle w:val="Hyperlink"/>
            <w:noProof/>
          </w:rPr>
          <w:t>metocean:SimulationCollection</w:t>
        </w:r>
        <w:r w:rsidR="004B06C5">
          <w:rPr>
            <w:noProof/>
            <w:webHidden/>
          </w:rPr>
          <w:tab/>
        </w:r>
        <w:r w:rsidR="004B06C5">
          <w:rPr>
            <w:noProof/>
            <w:webHidden/>
          </w:rPr>
          <w:fldChar w:fldCharType="begin"/>
        </w:r>
        <w:r w:rsidR="004B06C5">
          <w:rPr>
            <w:noProof/>
            <w:webHidden/>
          </w:rPr>
          <w:instrText xml:space="preserve"> PAGEREF _Toc507082899 \h </w:instrText>
        </w:r>
        <w:r w:rsidR="004B06C5">
          <w:rPr>
            <w:noProof/>
            <w:webHidden/>
          </w:rPr>
        </w:r>
        <w:r w:rsidR="004B06C5">
          <w:rPr>
            <w:noProof/>
            <w:webHidden/>
          </w:rPr>
          <w:fldChar w:fldCharType="separate"/>
        </w:r>
        <w:r w:rsidR="004B06C5">
          <w:rPr>
            <w:noProof/>
            <w:webHidden/>
          </w:rPr>
          <w:t>60</w:t>
        </w:r>
        <w:r w:rsidR="004B06C5">
          <w:rPr>
            <w:noProof/>
            <w:webHidden/>
          </w:rPr>
          <w:fldChar w:fldCharType="end"/>
        </w:r>
      </w:hyperlink>
    </w:p>
    <w:p w14:paraId="427C3A05"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900" w:history="1">
        <w:r w:rsidR="004B06C5" w:rsidRPr="009A4A68">
          <w:rPr>
            <w:rStyle w:val="Hyperlink"/>
            <w:noProof/>
          </w:rPr>
          <w:t>9.7.4</w:t>
        </w:r>
        <w:r w:rsidR="004B06C5">
          <w:rPr>
            <w:rFonts w:asciiTheme="minorHAnsi" w:eastAsiaTheme="minorEastAsia" w:hAnsiTheme="minorHAnsi" w:cstheme="minorBidi"/>
            <w:noProof/>
            <w:sz w:val="22"/>
            <w:szCs w:val="22"/>
            <w:lang w:val="en-US"/>
          </w:rPr>
          <w:tab/>
        </w:r>
        <w:r w:rsidR="004B06C5" w:rsidRPr="009A4A68">
          <w:rPr>
            <w:rStyle w:val="Hyperlink"/>
            <w:noProof/>
          </w:rPr>
          <w:t>metocean:SimulationMember</w:t>
        </w:r>
        <w:r w:rsidR="004B06C5">
          <w:rPr>
            <w:noProof/>
            <w:webHidden/>
          </w:rPr>
          <w:tab/>
        </w:r>
        <w:r w:rsidR="004B06C5">
          <w:rPr>
            <w:noProof/>
            <w:webHidden/>
          </w:rPr>
          <w:fldChar w:fldCharType="begin"/>
        </w:r>
        <w:r w:rsidR="004B06C5">
          <w:rPr>
            <w:noProof/>
            <w:webHidden/>
          </w:rPr>
          <w:instrText xml:space="preserve"> PAGEREF _Toc507082900 \h </w:instrText>
        </w:r>
        <w:r w:rsidR="004B06C5">
          <w:rPr>
            <w:noProof/>
            <w:webHidden/>
          </w:rPr>
        </w:r>
        <w:r w:rsidR="004B06C5">
          <w:rPr>
            <w:noProof/>
            <w:webHidden/>
          </w:rPr>
          <w:fldChar w:fldCharType="separate"/>
        </w:r>
        <w:r w:rsidR="004B06C5">
          <w:rPr>
            <w:noProof/>
            <w:webHidden/>
          </w:rPr>
          <w:t>61</w:t>
        </w:r>
        <w:r w:rsidR="004B06C5">
          <w:rPr>
            <w:noProof/>
            <w:webHidden/>
          </w:rPr>
          <w:fldChar w:fldCharType="end"/>
        </w:r>
      </w:hyperlink>
    </w:p>
    <w:p w14:paraId="32CAB77F"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901" w:history="1">
        <w:r w:rsidR="004B06C5" w:rsidRPr="009A4A68">
          <w:rPr>
            <w:rStyle w:val="Hyperlink"/>
            <w:noProof/>
          </w:rPr>
          <w:t>9.8</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describeCoverageCollection</w:t>
        </w:r>
        <w:r w:rsidR="004B06C5">
          <w:rPr>
            <w:noProof/>
            <w:webHidden/>
          </w:rPr>
          <w:tab/>
        </w:r>
        <w:r w:rsidR="004B06C5">
          <w:rPr>
            <w:noProof/>
            <w:webHidden/>
          </w:rPr>
          <w:fldChar w:fldCharType="begin"/>
        </w:r>
        <w:r w:rsidR="004B06C5">
          <w:rPr>
            <w:noProof/>
            <w:webHidden/>
          </w:rPr>
          <w:instrText xml:space="preserve"> PAGEREF _Toc507082901 \h </w:instrText>
        </w:r>
        <w:r w:rsidR="004B06C5">
          <w:rPr>
            <w:noProof/>
            <w:webHidden/>
          </w:rPr>
        </w:r>
        <w:r w:rsidR="004B06C5">
          <w:rPr>
            <w:noProof/>
            <w:webHidden/>
          </w:rPr>
          <w:fldChar w:fldCharType="separate"/>
        </w:r>
        <w:r w:rsidR="004B06C5">
          <w:rPr>
            <w:noProof/>
            <w:webHidden/>
          </w:rPr>
          <w:t>63</w:t>
        </w:r>
        <w:r w:rsidR="004B06C5">
          <w:rPr>
            <w:noProof/>
            <w:webHidden/>
          </w:rPr>
          <w:fldChar w:fldCharType="end"/>
        </w:r>
      </w:hyperlink>
    </w:p>
    <w:p w14:paraId="25EE6046"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902" w:history="1">
        <w:r w:rsidR="004B06C5" w:rsidRPr="009A4A68">
          <w:rPr>
            <w:rStyle w:val="Hyperlink"/>
            <w:noProof/>
          </w:rPr>
          <w:t>9.8.1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_Toc507082902 \h </w:instrText>
        </w:r>
        <w:r w:rsidR="004B06C5">
          <w:rPr>
            <w:noProof/>
            <w:webHidden/>
          </w:rPr>
        </w:r>
        <w:r w:rsidR="004B06C5">
          <w:rPr>
            <w:noProof/>
            <w:webHidden/>
          </w:rPr>
          <w:fldChar w:fldCharType="separate"/>
        </w:r>
        <w:r w:rsidR="004B06C5">
          <w:rPr>
            <w:noProof/>
            <w:webHidden/>
          </w:rPr>
          <w:t>64</w:t>
        </w:r>
        <w:r w:rsidR="004B06C5">
          <w:rPr>
            <w:noProof/>
            <w:webHidden/>
          </w:rPr>
          <w:fldChar w:fldCharType="end"/>
        </w:r>
      </w:hyperlink>
    </w:p>
    <w:p w14:paraId="44F02ECD"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903" w:history="1">
        <w:r w:rsidR="004B06C5" w:rsidRPr="009A4A68">
          <w:rPr>
            <w:rStyle w:val="Hyperlink"/>
            <w:noProof/>
          </w:rPr>
          <w:t>9.8.2</w:t>
        </w:r>
        <w:r w:rsidR="004B06C5">
          <w:rPr>
            <w:rFonts w:asciiTheme="minorHAnsi" w:eastAsiaTheme="minorEastAsia" w:hAnsiTheme="minorHAnsi" w:cstheme="minorBidi"/>
            <w:noProof/>
            <w:sz w:val="22"/>
            <w:szCs w:val="22"/>
            <w:lang w:val="en-US"/>
          </w:rPr>
          <w:tab/>
        </w:r>
        <w:r w:rsidR="004B06C5" w:rsidRPr="009A4A68">
          <w:rPr>
            <w:rStyle w:val="Hyperlink"/>
            <w:noProof/>
          </w:rPr>
          <w:t>DescribeCoverageCollection request</w:t>
        </w:r>
        <w:r w:rsidR="004B06C5">
          <w:rPr>
            <w:noProof/>
            <w:webHidden/>
          </w:rPr>
          <w:tab/>
        </w:r>
        <w:r w:rsidR="004B06C5">
          <w:rPr>
            <w:noProof/>
            <w:webHidden/>
          </w:rPr>
          <w:fldChar w:fldCharType="begin"/>
        </w:r>
        <w:r w:rsidR="004B06C5">
          <w:rPr>
            <w:noProof/>
            <w:webHidden/>
          </w:rPr>
          <w:instrText xml:space="preserve"> PAGEREF _Toc507082903 \h </w:instrText>
        </w:r>
        <w:r w:rsidR="004B06C5">
          <w:rPr>
            <w:noProof/>
            <w:webHidden/>
          </w:rPr>
        </w:r>
        <w:r w:rsidR="004B06C5">
          <w:rPr>
            <w:noProof/>
            <w:webHidden/>
          </w:rPr>
          <w:fldChar w:fldCharType="separate"/>
        </w:r>
        <w:r w:rsidR="004B06C5">
          <w:rPr>
            <w:noProof/>
            <w:webHidden/>
          </w:rPr>
          <w:t>64</w:t>
        </w:r>
        <w:r w:rsidR="004B06C5">
          <w:rPr>
            <w:noProof/>
            <w:webHidden/>
          </w:rPr>
          <w:fldChar w:fldCharType="end"/>
        </w:r>
      </w:hyperlink>
    </w:p>
    <w:p w14:paraId="4D40525A"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904" w:history="1">
        <w:r w:rsidR="004B06C5" w:rsidRPr="009A4A68">
          <w:rPr>
            <w:rStyle w:val="Hyperlink"/>
            <w:noProof/>
          </w:rPr>
          <w:t>9.8.3</w:t>
        </w:r>
        <w:r w:rsidR="004B06C5">
          <w:rPr>
            <w:rFonts w:asciiTheme="minorHAnsi" w:eastAsiaTheme="minorEastAsia" w:hAnsiTheme="minorHAnsi" w:cstheme="minorBidi"/>
            <w:noProof/>
            <w:sz w:val="22"/>
            <w:szCs w:val="22"/>
            <w:lang w:val="en-US"/>
          </w:rPr>
          <w:tab/>
        </w:r>
        <w:r w:rsidR="004B06C5" w:rsidRPr="009A4A68">
          <w:rPr>
            <w:rStyle w:val="Hyperlink"/>
            <w:noProof/>
          </w:rPr>
          <w:t>COVCOLL::DescribeCoverageCollection response</w:t>
        </w:r>
        <w:r w:rsidR="004B06C5">
          <w:rPr>
            <w:noProof/>
            <w:webHidden/>
          </w:rPr>
          <w:tab/>
        </w:r>
        <w:r w:rsidR="004B06C5">
          <w:rPr>
            <w:noProof/>
            <w:webHidden/>
          </w:rPr>
          <w:fldChar w:fldCharType="begin"/>
        </w:r>
        <w:r w:rsidR="004B06C5">
          <w:rPr>
            <w:noProof/>
            <w:webHidden/>
          </w:rPr>
          <w:instrText xml:space="preserve"> PAGEREF _Toc507082904 \h </w:instrText>
        </w:r>
        <w:r w:rsidR="004B06C5">
          <w:rPr>
            <w:noProof/>
            <w:webHidden/>
          </w:rPr>
        </w:r>
        <w:r w:rsidR="004B06C5">
          <w:rPr>
            <w:noProof/>
            <w:webHidden/>
          </w:rPr>
          <w:fldChar w:fldCharType="separate"/>
        </w:r>
        <w:r w:rsidR="004B06C5">
          <w:rPr>
            <w:noProof/>
            <w:webHidden/>
          </w:rPr>
          <w:t>66</w:t>
        </w:r>
        <w:r w:rsidR="004B06C5">
          <w:rPr>
            <w:noProof/>
            <w:webHidden/>
          </w:rPr>
          <w:fldChar w:fldCharType="end"/>
        </w:r>
      </w:hyperlink>
    </w:p>
    <w:p w14:paraId="37A42568" w14:textId="77777777" w:rsidR="004B06C5" w:rsidRDefault="001F1ED1">
      <w:pPr>
        <w:pStyle w:val="TOC3"/>
        <w:tabs>
          <w:tab w:val="left" w:pos="1200"/>
          <w:tab w:val="right" w:leader="dot" w:pos="8630"/>
        </w:tabs>
        <w:rPr>
          <w:rFonts w:asciiTheme="minorHAnsi" w:eastAsiaTheme="minorEastAsia" w:hAnsiTheme="minorHAnsi" w:cstheme="minorBidi"/>
          <w:noProof/>
          <w:sz w:val="22"/>
          <w:szCs w:val="22"/>
          <w:lang w:val="en-US"/>
        </w:rPr>
      </w:pPr>
      <w:hyperlink w:anchor="_Toc507082905" w:history="1">
        <w:r w:rsidR="004B06C5" w:rsidRPr="009A4A68">
          <w:rPr>
            <w:rStyle w:val="Hyperlink"/>
            <w:noProof/>
          </w:rPr>
          <w:t>9.8.4</w:t>
        </w:r>
        <w:r w:rsidR="004B06C5">
          <w:rPr>
            <w:rFonts w:asciiTheme="minorHAnsi" w:eastAsiaTheme="minorEastAsia" w:hAnsiTheme="minorHAnsi" w:cstheme="minorBidi"/>
            <w:noProof/>
            <w:sz w:val="22"/>
            <w:szCs w:val="22"/>
            <w:lang w:val="en-US"/>
          </w:rPr>
          <w:tab/>
        </w:r>
        <w:r w:rsidR="004B06C5" w:rsidRPr="009A4A68">
          <w:rPr>
            <w:rStyle w:val="Hyperlink"/>
            <w:noProof/>
          </w:rPr>
          <w:t>CoverageCollectionSummary</w:t>
        </w:r>
        <w:r w:rsidR="004B06C5">
          <w:rPr>
            <w:noProof/>
            <w:webHidden/>
          </w:rPr>
          <w:tab/>
        </w:r>
        <w:r w:rsidR="004B06C5">
          <w:rPr>
            <w:noProof/>
            <w:webHidden/>
          </w:rPr>
          <w:fldChar w:fldCharType="begin"/>
        </w:r>
        <w:r w:rsidR="004B06C5">
          <w:rPr>
            <w:noProof/>
            <w:webHidden/>
          </w:rPr>
          <w:instrText xml:space="preserve"> PAGEREF _Toc507082905 \h </w:instrText>
        </w:r>
        <w:r w:rsidR="004B06C5">
          <w:rPr>
            <w:noProof/>
            <w:webHidden/>
          </w:rPr>
        </w:r>
        <w:r w:rsidR="004B06C5">
          <w:rPr>
            <w:noProof/>
            <w:webHidden/>
          </w:rPr>
          <w:fldChar w:fldCharType="separate"/>
        </w:r>
        <w:r w:rsidR="004B06C5">
          <w:rPr>
            <w:noProof/>
            <w:webHidden/>
          </w:rPr>
          <w:t>70</w:t>
        </w:r>
        <w:r w:rsidR="004B06C5">
          <w:rPr>
            <w:noProof/>
            <w:webHidden/>
          </w:rPr>
          <w:fldChar w:fldCharType="end"/>
        </w:r>
      </w:hyperlink>
    </w:p>
    <w:p w14:paraId="2F3BD109" w14:textId="77777777" w:rsidR="004B06C5" w:rsidRDefault="001F1ED1">
      <w:pPr>
        <w:pStyle w:val="TOC2"/>
        <w:tabs>
          <w:tab w:val="left" w:pos="720"/>
          <w:tab w:val="right" w:leader="dot" w:pos="8630"/>
        </w:tabs>
        <w:rPr>
          <w:rFonts w:asciiTheme="minorHAnsi" w:eastAsiaTheme="minorEastAsia" w:hAnsiTheme="minorHAnsi" w:cstheme="minorBidi"/>
          <w:i w:val="0"/>
          <w:iCs w:val="0"/>
          <w:noProof/>
          <w:sz w:val="22"/>
          <w:szCs w:val="22"/>
          <w:lang w:val="en-US"/>
        </w:rPr>
      </w:pPr>
      <w:hyperlink w:anchor="_Toc507082906" w:history="1">
        <w:r w:rsidR="004B06C5" w:rsidRPr="009A4A68">
          <w:rPr>
            <w:rStyle w:val="Hyperlink"/>
            <w:noProof/>
          </w:rPr>
          <w:t>9.9</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describeCoverageCollection-protocol-binding</w:t>
        </w:r>
        <w:r w:rsidR="004B06C5">
          <w:rPr>
            <w:noProof/>
            <w:webHidden/>
          </w:rPr>
          <w:tab/>
        </w:r>
        <w:r w:rsidR="004B06C5">
          <w:rPr>
            <w:noProof/>
            <w:webHidden/>
          </w:rPr>
          <w:fldChar w:fldCharType="begin"/>
        </w:r>
        <w:r w:rsidR="004B06C5">
          <w:rPr>
            <w:noProof/>
            <w:webHidden/>
          </w:rPr>
          <w:instrText xml:space="preserve"> PAGEREF _Toc507082906 \h </w:instrText>
        </w:r>
        <w:r w:rsidR="004B06C5">
          <w:rPr>
            <w:noProof/>
            <w:webHidden/>
          </w:rPr>
        </w:r>
        <w:r w:rsidR="004B06C5">
          <w:rPr>
            <w:noProof/>
            <w:webHidden/>
          </w:rPr>
          <w:fldChar w:fldCharType="separate"/>
        </w:r>
        <w:r w:rsidR="004B06C5">
          <w:rPr>
            <w:noProof/>
            <w:webHidden/>
          </w:rPr>
          <w:t>75</w:t>
        </w:r>
        <w:r w:rsidR="004B06C5">
          <w:rPr>
            <w:noProof/>
            <w:webHidden/>
          </w:rPr>
          <w:fldChar w:fldCharType="end"/>
        </w:r>
      </w:hyperlink>
    </w:p>
    <w:p w14:paraId="24CF2056"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07" w:history="1">
        <w:r w:rsidR="004B06C5" w:rsidRPr="009A4A68">
          <w:rPr>
            <w:rStyle w:val="Hyperlink"/>
            <w:noProof/>
          </w:rPr>
          <w:t>9.10</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describeCoverageCollection-get-kvp</w:t>
        </w:r>
        <w:r w:rsidR="004B06C5">
          <w:rPr>
            <w:noProof/>
            <w:webHidden/>
          </w:rPr>
          <w:tab/>
        </w:r>
        <w:r w:rsidR="004B06C5">
          <w:rPr>
            <w:noProof/>
            <w:webHidden/>
          </w:rPr>
          <w:fldChar w:fldCharType="begin"/>
        </w:r>
        <w:r w:rsidR="004B06C5">
          <w:rPr>
            <w:noProof/>
            <w:webHidden/>
          </w:rPr>
          <w:instrText xml:space="preserve"> PAGEREF _Toc507082907 \h </w:instrText>
        </w:r>
        <w:r w:rsidR="004B06C5">
          <w:rPr>
            <w:noProof/>
            <w:webHidden/>
          </w:rPr>
        </w:r>
        <w:r w:rsidR="004B06C5">
          <w:rPr>
            <w:noProof/>
            <w:webHidden/>
          </w:rPr>
          <w:fldChar w:fldCharType="separate"/>
        </w:r>
        <w:r w:rsidR="004B06C5">
          <w:rPr>
            <w:noProof/>
            <w:webHidden/>
          </w:rPr>
          <w:t>76</w:t>
        </w:r>
        <w:r w:rsidR="004B06C5">
          <w:rPr>
            <w:noProof/>
            <w:webHidden/>
          </w:rPr>
          <w:fldChar w:fldCharType="end"/>
        </w:r>
      </w:hyperlink>
    </w:p>
    <w:p w14:paraId="39184375" w14:textId="77777777" w:rsidR="004B06C5" w:rsidRDefault="001F1ED1">
      <w:pPr>
        <w:pStyle w:val="TOC3"/>
        <w:tabs>
          <w:tab w:val="left" w:pos="1440"/>
          <w:tab w:val="right" w:leader="dot" w:pos="8630"/>
        </w:tabs>
        <w:rPr>
          <w:rFonts w:asciiTheme="minorHAnsi" w:eastAsiaTheme="minorEastAsia" w:hAnsiTheme="minorHAnsi" w:cstheme="minorBidi"/>
          <w:noProof/>
          <w:sz w:val="22"/>
          <w:szCs w:val="22"/>
          <w:lang w:val="en-US"/>
        </w:rPr>
      </w:pPr>
      <w:hyperlink w:anchor="_Toc507082908" w:history="1">
        <w:r w:rsidR="004B06C5" w:rsidRPr="009A4A68">
          <w:rPr>
            <w:rStyle w:val="Hyperlink"/>
            <w:noProof/>
          </w:rPr>
          <w:t>9.10.1</w:t>
        </w:r>
        <w:r w:rsidR="004B06C5">
          <w:rPr>
            <w:rFonts w:asciiTheme="minorHAnsi" w:eastAsiaTheme="minorEastAsia" w:hAnsiTheme="minorHAnsi" w:cstheme="minorBidi"/>
            <w:noProof/>
            <w:sz w:val="22"/>
            <w:szCs w:val="22"/>
            <w:lang w:val="en-US"/>
          </w:rPr>
          <w:tab/>
        </w:r>
        <w:r w:rsidR="004B06C5" w:rsidRPr="009A4A68">
          <w:rPr>
            <w:rStyle w:val="Hyperlink"/>
            <w:noProof/>
          </w:rPr>
          <w:t>DescribeCoverageCollection HTTP/GET using KVP request structure</w:t>
        </w:r>
        <w:r w:rsidR="004B06C5">
          <w:rPr>
            <w:noProof/>
            <w:webHidden/>
          </w:rPr>
          <w:tab/>
        </w:r>
        <w:r w:rsidR="004B06C5">
          <w:rPr>
            <w:noProof/>
            <w:webHidden/>
          </w:rPr>
          <w:fldChar w:fldCharType="begin"/>
        </w:r>
        <w:r w:rsidR="004B06C5">
          <w:rPr>
            <w:noProof/>
            <w:webHidden/>
          </w:rPr>
          <w:instrText xml:space="preserve"> PAGEREF _Toc507082908 \h </w:instrText>
        </w:r>
        <w:r w:rsidR="004B06C5">
          <w:rPr>
            <w:noProof/>
            <w:webHidden/>
          </w:rPr>
        </w:r>
        <w:r w:rsidR="004B06C5">
          <w:rPr>
            <w:noProof/>
            <w:webHidden/>
          </w:rPr>
          <w:fldChar w:fldCharType="separate"/>
        </w:r>
        <w:r w:rsidR="004B06C5">
          <w:rPr>
            <w:noProof/>
            <w:webHidden/>
          </w:rPr>
          <w:t>77</w:t>
        </w:r>
        <w:r w:rsidR="004B06C5">
          <w:rPr>
            <w:noProof/>
            <w:webHidden/>
          </w:rPr>
          <w:fldChar w:fldCharType="end"/>
        </w:r>
      </w:hyperlink>
    </w:p>
    <w:p w14:paraId="72E0AC87"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09" w:history="1">
        <w:r w:rsidR="004B06C5" w:rsidRPr="009A4A68">
          <w:rPr>
            <w:rStyle w:val="Hyperlink"/>
            <w:noProof/>
          </w:rPr>
          <w:t>9.11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describeCoverageCollection-post-xml</w:t>
        </w:r>
        <w:r w:rsidR="004B06C5">
          <w:rPr>
            <w:noProof/>
            <w:webHidden/>
          </w:rPr>
          <w:tab/>
        </w:r>
        <w:r w:rsidR="004B06C5">
          <w:rPr>
            <w:noProof/>
            <w:webHidden/>
          </w:rPr>
          <w:fldChar w:fldCharType="begin"/>
        </w:r>
        <w:r w:rsidR="004B06C5">
          <w:rPr>
            <w:noProof/>
            <w:webHidden/>
          </w:rPr>
          <w:instrText xml:space="preserve"> PAGEREF _Toc507082909 \h </w:instrText>
        </w:r>
        <w:r w:rsidR="004B06C5">
          <w:rPr>
            <w:noProof/>
            <w:webHidden/>
          </w:rPr>
        </w:r>
        <w:r w:rsidR="004B06C5">
          <w:rPr>
            <w:noProof/>
            <w:webHidden/>
          </w:rPr>
          <w:fldChar w:fldCharType="separate"/>
        </w:r>
        <w:r w:rsidR="004B06C5">
          <w:rPr>
            <w:noProof/>
            <w:webHidden/>
          </w:rPr>
          <w:t>78</w:t>
        </w:r>
        <w:r w:rsidR="004B06C5">
          <w:rPr>
            <w:noProof/>
            <w:webHidden/>
          </w:rPr>
          <w:fldChar w:fldCharType="end"/>
        </w:r>
      </w:hyperlink>
    </w:p>
    <w:p w14:paraId="3047ACC2"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10" w:history="1">
        <w:r w:rsidR="004B06C5" w:rsidRPr="009A4A68">
          <w:rPr>
            <w:rStyle w:val="Hyperlink"/>
            <w:noProof/>
          </w:rPr>
          <w:t>9.12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describeCoverageCollection-soap</w:t>
        </w:r>
        <w:r w:rsidR="004B06C5">
          <w:rPr>
            <w:noProof/>
            <w:webHidden/>
          </w:rPr>
          <w:tab/>
        </w:r>
        <w:r w:rsidR="004B06C5">
          <w:rPr>
            <w:noProof/>
            <w:webHidden/>
          </w:rPr>
          <w:fldChar w:fldCharType="begin"/>
        </w:r>
        <w:r w:rsidR="004B06C5">
          <w:rPr>
            <w:noProof/>
            <w:webHidden/>
          </w:rPr>
          <w:instrText xml:space="preserve"> PAGEREF _Toc507082910 \h </w:instrText>
        </w:r>
        <w:r w:rsidR="004B06C5">
          <w:rPr>
            <w:noProof/>
            <w:webHidden/>
          </w:rPr>
        </w:r>
        <w:r w:rsidR="004B06C5">
          <w:rPr>
            <w:noProof/>
            <w:webHidden/>
          </w:rPr>
          <w:fldChar w:fldCharType="separate"/>
        </w:r>
        <w:r w:rsidR="004B06C5">
          <w:rPr>
            <w:noProof/>
            <w:webHidden/>
          </w:rPr>
          <w:t>79</w:t>
        </w:r>
        <w:r w:rsidR="004B06C5">
          <w:rPr>
            <w:noProof/>
            <w:webHidden/>
          </w:rPr>
          <w:fldChar w:fldCharType="end"/>
        </w:r>
      </w:hyperlink>
    </w:p>
    <w:p w14:paraId="48BB4FBD"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11" w:history="1">
        <w:r w:rsidR="004B06C5" w:rsidRPr="009A4A68">
          <w:rPr>
            <w:rStyle w:val="Hyperlink"/>
            <w:noProof/>
          </w:rPr>
          <w:t>9.13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Requirements class: metoceanDescribeCoverage</w:t>
        </w:r>
        <w:r w:rsidR="004B06C5">
          <w:rPr>
            <w:noProof/>
            <w:webHidden/>
          </w:rPr>
          <w:tab/>
        </w:r>
        <w:r w:rsidR="004B06C5">
          <w:rPr>
            <w:noProof/>
            <w:webHidden/>
          </w:rPr>
          <w:fldChar w:fldCharType="begin"/>
        </w:r>
        <w:r w:rsidR="004B06C5">
          <w:rPr>
            <w:noProof/>
            <w:webHidden/>
          </w:rPr>
          <w:instrText xml:space="preserve"> PAGEREF _Toc507082911 \h </w:instrText>
        </w:r>
        <w:r w:rsidR="004B06C5">
          <w:rPr>
            <w:noProof/>
            <w:webHidden/>
          </w:rPr>
        </w:r>
        <w:r w:rsidR="004B06C5">
          <w:rPr>
            <w:noProof/>
            <w:webHidden/>
          </w:rPr>
          <w:fldChar w:fldCharType="separate"/>
        </w:r>
        <w:r w:rsidR="004B06C5">
          <w:rPr>
            <w:noProof/>
            <w:webHidden/>
          </w:rPr>
          <w:t>80</w:t>
        </w:r>
        <w:r w:rsidR="004B06C5">
          <w:rPr>
            <w:noProof/>
            <w:webHidden/>
          </w:rPr>
          <w:fldChar w:fldCharType="end"/>
        </w:r>
      </w:hyperlink>
    </w:p>
    <w:p w14:paraId="54EEE784" w14:textId="77777777" w:rsidR="004B06C5" w:rsidRDefault="001F1ED1">
      <w:pPr>
        <w:pStyle w:val="TOC3"/>
        <w:tabs>
          <w:tab w:val="left" w:pos="1440"/>
          <w:tab w:val="right" w:leader="dot" w:pos="8630"/>
        </w:tabs>
        <w:rPr>
          <w:rFonts w:asciiTheme="minorHAnsi" w:eastAsiaTheme="minorEastAsia" w:hAnsiTheme="minorHAnsi" w:cstheme="minorBidi"/>
          <w:noProof/>
          <w:sz w:val="22"/>
          <w:szCs w:val="22"/>
          <w:lang w:val="en-US"/>
        </w:rPr>
      </w:pPr>
      <w:hyperlink w:anchor="_Toc507082912" w:history="1">
        <w:r w:rsidR="004B06C5" w:rsidRPr="009A4A68">
          <w:rPr>
            <w:rStyle w:val="Hyperlink"/>
            <w:noProof/>
          </w:rPr>
          <w:t>9.13.1</w:t>
        </w:r>
        <w:r w:rsidR="004B06C5">
          <w:rPr>
            <w:rFonts w:asciiTheme="minorHAnsi" w:eastAsiaTheme="minorEastAsia" w:hAnsiTheme="minorHAnsi" w:cstheme="minorBidi"/>
            <w:noProof/>
            <w:sz w:val="22"/>
            <w:szCs w:val="22"/>
            <w:lang w:val="en-US"/>
          </w:rPr>
          <w:tab/>
        </w:r>
        <w:r w:rsidR="004B06C5" w:rsidRPr="009A4A68">
          <w:rPr>
            <w:rStyle w:val="Hyperlink"/>
            <w:noProof/>
          </w:rPr>
          <w:t>Requirements class overview</w:t>
        </w:r>
        <w:r w:rsidR="004B06C5">
          <w:rPr>
            <w:noProof/>
            <w:webHidden/>
          </w:rPr>
          <w:tab/>
        </w:r>
        <w:r w:rsidR="004B06C5">
          <w:rPr>
            <w:noProof/>
            <w:webHidden/>
          </w:rPr>
          <w:fldChar w:fldCharType="begin"/>
        </w:r>
        <w:r w:rsidR="004B06C5">
          <w:rPr>
            <w:noProof/>
            <w:webHidden/>
          </w:rPr>
          <w:instrText xml:space="preserve"> PAGEREF _Toc507082912 \h </w:instrText>
        </w:r>
        <w:r w:rsidR="004B06C5">
          <w:rPr>
            <w:noProof/>
            <w:webHidden/>
          </w:rPr>
        </w:r>
        <w:r w:rsidR="004B06C5">
          <w:rPr>
            <w:noProof/>
            <w:webHidden/>
          </w:rPr>
          <w:fldChar w:fldCharType="separate"/>
        </w:r>
        <w:r w:rsidR="004B06C5">
          <w:rPr>
            <w:noProof/>
            <w:webHidden/>
          </w:rPr>
          <w:t>81</w:t>
        </w:r>
        <w:r w:rsidR="004B06C5">
          <w:rPr>
            <w:noProof/>
            <w:webHidden/>
          </w:rPr>
          <w:fldChar w:fldCharType="end"/>
        </w:r>
      </w:hyperlink>
    </w:p>
    <w:p w14:paraId="6C349555" w14:textId="77777777" w:rsidR="004B06C5" w:rsidRDefault="001F1ED1">
      <w:pPr>
        <w:pStyle w:val="TOC3"/>
        <w:tabs>
          <w:tab w:val="left" w:pos="1440"/>
          <w:tab w:val="right" w:leader="dot" w:pos="8630"/>
        </w:tabs>
        <w:rPr>
          <w:rFonts w:asciiTheme="minorHAnsi" w:eastAsiaTheme="minorEastAsia" w:hAnsiTheme="minorHAnsi" w:cstheme="minorBidi"/>
          <w:noProof/>
          <w:sz w:val="22"/>
          <w:szCs w:val="22"/>
          <w:lang w:val="en-US"/>
        </w:rPr>
      </w:pPr>
      <w:hyperlink w:anchor="_Toc507082913" w:history="1">
        <w:r w:rsidR="004B06C5" w:rsidRPr="009A4A68">
          <w:rPr>
            <w:rStyle w:val="Hyperlink"/>
            <w:noProof/>
          </w:rPr>
          <w:t>9.13.2</w:t>
        </w:r>
        <w:r w:rsidR="004B06C5">
          <w:rPr>
            <w:rFonts w:asciiTheme="minorHAnsi" w:eastAsiaTheme="minorEastAsia" w:hAnsiTheme="minorHAnsi" w:cstheme="minorBidi"/>
            <w:noProof/>
            <w:sz w:val="22"/>
            <w:szCs w:val="22"/>
            <w:lang w:val="en-US"/>
          </w:rPr>
          <w:tab/>
        </w:r>
        <w:r w:rsidR="004B06C5" w:rsidRPr="009A4A68">
          <w:rPr>
            <w:rStyle w:val="Hyperlink"/>
            <w:noProof/>
          </w:rPr>
          <w:t>cis:Extension</w:t>
        </w:r>
        <w:r w:rsidR="004B06C5">
          <w:rPr>
            <w:noProof/>
            <w:webHidden/>
          </w:rPr>
          <w:tab/>
        </w:r>
        <w:r w:rsidR="004B06C5">
          <w:rPr>
            <w:noProof/>
            <w:webHidden/>
          </w:rPr>
          <w:fldChar w:fldCharType="begin"/>
        </w:r>
        <w:r w:rsidR="004B06C5">
          <w:rPr>
            <w:noProof/>
            <w:webHidden/>
          </w:rPr>
          <w:instrText xml:space="preserve"> PAGEREF _Toc507082913 \h </w:instrText>
        </w:r>
        <w:r w:rsidR="004B06C5">
          <w:rPr>
            <w:noProof/>
            <w:webHidden/>
          </w:rPr>
        </w:r>
        <w:r w:rsidR="004B06C5">
          <w:rPr>
            <w:noProof/>
            <w:webHidden/>
          </w:rPr>
          <w:fldChar w:fldCharType="separate"/>
        </w:r>
        <w:r w:rsidR="004B06C5">
          <w:rPr>
            <w:noProof/>
            <w:webHidden/>
          </w:rPr>
          <w:t>81</w:t>
        </w:r>
        <w:r w:rsidR="004B06C5">
          <w:rPr>
            <w:noProof/>
            <w:webHidden/>
          </w:rPr>
          <w:fldChar w:fldCharType="end"/>
        </w:r>
      </w:hyperlink>
    </w:p>
    <w:p w14:paraId="3851CAAD" w14:textId="77777777" w:rsidR="004B06C5" w:rsidRDefault="001F1ED1">
      <w:pPr>
        <w:pStyle w:val="TOC3"/>
        <w:tabs>
          <w:tab w:val="left" w:pos="1440"/>
          <w:tab w:val="right" w:leader="dot" w:pos="8630"/>
        </w:tabs>
        <w:rPr>
          <w:rFonts w:asciiTheme="minorHAnsi" w:eastAsiaTheme="minorEastAsia" w:hAnsiTheme="minorHAnsi" w:cstheme="minorBidi"/>
          <w:noProof/>
          <w:sz w:val="22"/>
          <w:szCs w:val="22"/>
          <w:lang w:val="en-US"/>
        </w:rPr>
      </w:pPr>
      <w:hyperlink w:anchor="_Toc507082928" w:history="1">
        <w:r w:rsidR="004B06C5" w:rsidRPr="009A4A68">
          <w:rPr>
            <w:rStyle w:val="Hyperlink"/>
            <w:noProof/>
          </w:rPr>
          <w:t>9.13.3</w:t>
        </w:r>
        <w:r w:rsidR="004B06C5">
          <w:rPr>
            <w:rFonts w:asciiTheme="minorHAnsi" w:eastAsiaTheme="minorEastAsia" w:hAnsiTheme="minorHAnsi" w:cstheme="minorBidi"/>
            <w:noProof/>
            <w:sz w:val="22"/>
            <w:szCs w:val="22"/>
            <w:lang w:val="en-US"/>
          </w:rPr>
          <w:tab/>
        </w:r>
        <w:r w:rsidR="004B06C5" w:rsidRPr="009A4A68">
          <w:rPr>
            <w:rStyle w:val="Hyperlink"/>
            <w:noProof/>
          </w:rPr>
          <w:t>MetOceanCoverageMetadata</w:t>
        </w:r>
        <w:r w:rsidR="004B06C5">
          <w:rPr>
            <w:noProof/>
            <w:webHidden/>
          </w:rPr>
          <w:tab/>
        </w:r>
        <w:r w:rsidR="004B06C5">
          <w:rPr>
            <w:noProof/>
            <w:webHidden/>
          </w:rPr>
          <w:fldChar w:fldCharType="begin"/>
        </w:r>
        <w:r w:rsidR="004B06C5">
          <w:rPr>
            <w:noProof/>
            <w:webHidden/>
          </w:rPr>
          <w:instrText xml:space="preserve"> PAGEREF _Toc507082928 \h </w:instrText>
        </w:r>
        <w:r w:rsidR="004B06C5">
          <w:rPr>
            <w:noProof/>
            <w:webHidden/>
          </w:rPr>
        </w:r>
        <w:r w:rsidR="004B06C5">
          <w:rPr>
            <w:noProof/>
            <w:webHidden/>
          </w:rPr>
          <w:fldChar w:fldCharType="separate"/>
        </w:r>
        <w:r w:rsidR="004B06C5">
          <w:rPr>
            <w:noProof/>
            <w:webHidden/>
          </w:rPr>
          <w:t>82</w:t>
        </w:r>
        <w:r w:rsidR="004B06C5">
          <w:rPr>
            <w:noProof/>
            <w:webHidden/>
          </w:rPr>
          <w:fldChar w:fldCharType="end"/>
        </w:r>
      </w:hyperlink>
    </w:p>
    <w:p w14:paraId="34D91ECC"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29" w:history="1">
        <w:r w:rsidR="004B06C5" w:rsidRPr="009A4A68">
          <w:rPr>
            <w:rStyle w:val="Hyperlink"/>
            <w:noProof/>
          </w:rPr>
          <w:t>A.1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covcoll-offering</w:t>
        </w:r>
        <w:r w:rsidR="004B06C5">
          <w:rPr>
            <w:noProof/>
            <w:webHidden/>
          </w:rPr>
          <w:tab/>
        </w:r>
        <w:r w:rsidR="004B06C5">
          <w:rPr>
            <w:noProof/>
            <w:webHidden/>
          </w:rPr>
          <w:fldChar w:fldCharType="begin"/>
        </w:r>
        <w:r w:rsidR="004B06C5">
          <w:rPr>
            <w:noProof/>
            <w:webHidden/>
          </w:rPr>
          <w:instrText xml:space="preserve"> PAGEREF _Toc507082929 \h </w:instrText>
        </w:r>
        <w:r w:rsidR="004B06C5">
          <w:rPr>
            <w:noProof/>
            <w:webHidden/>
          </w:rPr>
        </w:r>
        <w:r w:rsidR="004B06C5">
          <w:rPr>
            <w:noProof/>
            <w:webHidden/>
          </w:rPr>
          <w:fldChar w:fldCharType="separate"/>
        </w:r>
        <w:r w:rsidR="004B06C5">
          <w:rPr>
            <w:noProof/>
            <w:webHidden/>
          </w:rPr>
          <w:t>83</w:t>
        </w:r>
        <w:r w:rsidR="004B06C5">
          <w:rPr>
            <w:noProof/>
            <w:webHidden/>
          </w:rPr>
          <w:fldChar w:fldCharType="end"/>
        </w:r>
      </w:hyperlink>
    </w:p>
    <w:p w14:paraId="087F4AAF"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0" w:history="1">
        <w:r w:rsidR="004B06C5" w:rsidRPr="009A4A68">
          <w:rPr>
            <w:rStyle w:val="Hyperlink"/>
            <w:noProof/>
          </w:rPr>
          <w:t>A.2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metOcean-observation-specialisation</w:t>
        </w:r>
        <w:r w:rsidR="004B06C5">
          <w:rPr>
            <w:noProof/>
            <w:webHidden/>
          </w:rPr>
          <w:tab/>
        </w:r>
        <w:r w:rsidR="004B06C5">
          <w:rPr>
            <w:noProof/>
            <w:webHidden/>
          </w:rPr>
          <w:fldChar w:fldCharType="begin"/>
        </w:r>
        <w:r w:rsidR="004B06C5">
          <w:rPr>
            <w:noProof/>
            <w:webHidden/>
          </w:rPr>
          <w:instrText xml:space="preserve"> PAGEREF _Toc507082930 \h </w:instrText>
        </w:r>
        <w:r w:rsidR="004B06C5">
          <w:rPr>
            <w:noProof/>
            <w:webHidden/>
          </w:rPr>
        </w:r>
        <w:r w:rsidR="004B06C5">
          <w:rPr>
            <w:noProof/>
            <w:webHidden/>
          </w:rPr>
          <w:fldChar w:fldCharType="separate"/>
        </w:r>
        <w:r w:rsidR="004B06C5">
          <w:rPr>
            <w:noProof/>
            <w:webHidden/>
          </w:rPr>
          <w:t>85</w:t>
        </w:r>
        <w:r w:rsidR="004B06C5">
          <w:rPr>
            <w:noProof/>
            <w:webHidden/>
          </w:rPr>
          <w:fldChar w:fldCharType="end"/>
        </w:r>
      </w:hyperlink>
    </w:p>
    <w:p w14:paraId="1660D57F"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1" w:history="1">
        <w:r w:rsidR="004B06C5" w:rsidRPr="009A4A68">
          <w:rPr>
            <w:rStyle w:val="Hyperlink"/>
            <w:noProof/>
          </w:rPr>
          <w:t>A.3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simulation-process-metadata</w:t>
        </w:r>
        <w:r w:rsidR="004B06C5">
          <w:rPr>
            <w:noProof/>
            <w:webHidden/>
          </w:rPr>
          <w:tab/>
        </w:r>
        <w:r w:rsidR="004B06C5">
          <w:rPr>
            <w:noProof/>
            <w:webHidden/>
          </w:rPr>
          <w:fldChar w:fldCharType="begin"/>
        </w:r>
        <w:r w:rsidR="004B06C5">
          <w:rPr>
            <w:noProof/>
            <w:webHidden/>
          </w:rPr>
          <w:instrText xml:space="preserve"> PAGEREF _Toc507082931 \h </w:instrText>
        </w:r>
        <w:r w:rsidR="004B06C5">
          <w:rPr>
            <w:noProof/>
            <w:webHidden/>
          </w:rPr>
        </w:r>
        <w:r w:rsidR="004B06C5">
          <w:rPr>
            <w:noProof/>
            <w:webHidden/>
          </w:rPr>
          <w:fldChar w:fldCharType="separate"/>
        </w:r>
        <w:r w:rsidR="004B06C5">
          <w:rPr>
            <w:noProof/>
            <w:webHidden/>
          </w:rPr>
          <w:t>89</w:t>
        </w:r>
        <w:r w:rsidR="004B06C5">
          <w:rPr>
            <w:noProof/>
            <w:webHidden/>
          </w:rPr>
          <w:fldChar w:fldCharType="end"/>
        </w:r>
      </w:hyperlink>
    </w:p>
    <w:p w14:paraId="1BEB2C46"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2" w:history="1">
        <w:r w:rsidR="004B06C5" w:rsidRPr="009A4A68">
          <w:rPr>
            <w:rStyle w:val="Hyperlink"/>
            <w:noProof/>
          </w:rPr>
          <w:t>A.4</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result-mask</w:t>
        </w:r>
        <w:r w:rsidR="004B06C5">
          <w:rPr>
            <w:noProof/>
            <w:webHidden/>
          </w:rPr>
          <w:tab/>
        </w:r>
        <w:r w:rsidR="004B06C5">
          <w:rPr>
            <w:noProof/>
            <w:webHidden/>
          </w:rPr>
          <w:fldChar w:fldCharType="begin"/>
        </w:r>
        <w:r w:rsidR="004B06C5">
          <w:rPr>
            <w:noProof/>
            <w:webHidden/>
          </w:rPr>
          <w:instrText xml:space="preserve"> PAGEREF _Toc507082932 \h </w:instrText>
        </w:r>
        <w:r w:rsidR="004B06C5">
          <w:rPr>
            <w:noProof/>
            <w:webHidden/>
          </w:rPr>
        </w:r>
        <w:r w:rsidR="004B06C5">
          <w:rPr>
            <w:noProof/>
            <w:webHidden/>
          </w:rPr>
          <w:fldChar w:fldCharType="separate"/>
        </w:r>
        <w:r w:rsidR="004B06C5">
          <w:rPr>
            <w:noProof/>
            <w:webHidden/>
          </w:rPr>
          <w:t>91</w:t>
        </w:r>
        <w:r w:rsidR="004B06C5">
          <w:rPr>
            <w:noProof/>
            <w:webHidden/>
          </w:rPr>
          <w:fldChar w:fldCharType="end"/>
        </w:r>
      </w:hyperlink>
    </w:p>
    <w:p w14:paraId="280E49AE"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3" w:history="1">
        <w:r w:rsidR="004B06C5" w:rsidRPr="009A4A68">
          <w:rPr>
            <w:rStyle w:val="Hyperlink"/>
            <w:noProof/>
          </w:rPr>
          <w:t>A.5</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getCapabilities-metOcean-extension</w:t>
        </w:r>
        <w:r w:rsidR="004B06C5">
          <w:rPr>
            <w:noProof/>
            <w:webHidden/>
          </w:rPr>
          <w:tab/>
        </w:r>
        <w:r w:rsidR="004B06C5">
          <w:rPr>
            <w:noProof/>
            <w:webHidden/>
          </w:rPr>
          <w:fldChar w:fldCharType="begin"/>
        </w:r>
        <w:r w:rsidR="004B06C5">
          <w:rPr>
            <w:noProof/>
            <w:webHidden/>
          </w:rPr>
          <w:instrText xml:space="preserve"> PAGEREF _Toc507082933 \h </w:instrText>
        </w:r>
        <w:r w:rsidR="004B06C5">
          <w:rPr>
            <w:noProof/>
            <w:webHidden/>
          </w:rPr>
        </w:r>
        <w:r w:rsidR="004B06C5">
          <w:rPr>
            <w:noProof/>
            <w:webHidden/>
          </w:rPr>
          <w:fldChar w:fldCharType="separate"/>
        </w:r>
        <w:r w:rsidR="004B06C5">
          <w:rPr>
            <w:noProof/>
            <w:webHidden/>
          </w:rPr>
          <w:t>93</w:t>
        </w:r>
        <w:r w:rsidR="004B06C5">
          <w:rPr>
            <w:noProof/>
            <w:webHidden/>
          </w:rPr>
          <w:fldChar w:fldCharType="end"/>
        </w:r>
      </w:hyperlink>
    </w:p>
    <w:p w14:paraId="472D604B"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4" w:history="1">
        <w:r w:rsidR="004B06C5" w:rsidRPr="009A4A68">
          <w:rPr>
            <w:rStyle w:val="Hyperlink"/>
            <w:noProof/>
          </w:rPr>
          <w:t>A.6</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getCapabilities-coverageSummary</w:t>
        </w:r>
        <w:r w:rsidR="004B06C5">
          <w:rPr>
            <w:noProof/>
            <w:webHidden/>
          </w:rPr>
          <w:tab/>
        </w:r>
        <w:r w:rsidR="004B06C5">
          <w:rPr>
            <w:noProof/>
            <w:webHidden/>
          </w:rPr>
          <w:fldChar w:fldCharType="begin"/>
        </w:r>
        <w:r w:rsidR="004B06C5">
          <w:rPr>
            <w:noProof/>
            <w:webHidden/>
          </w:rPr>
          <w:instrText xml:space="preserve"> PAGEREF _Toc507082934 \h </w:instrText>
        </w:r>
        <w:r w:rsidR="004B06C5">
          <w:rPr>
            <w:noProof/>
            <w:webHidden/>
          </w:rPr>
        </w:r>
        <w:r w:rsidR="004B06C5">
          <w:rPr>
            <w:noProof/>
            <w:webHidden/>
          </w:rPr>
          <w:fldChar w:fldCharType="separate"/>
        </w:r>
        <w:r w:rsidR="004B06C5">
          <w:rPr>
            <w:noProof/>
            <w:webHidden/>
          </w:rPr>
          <w:t>95</w:t>
        </w:r>
        <w:r w:rsidR="004B06C5">
          <w:rPr>
            <w:noProof/>
            <w:webHidden/>
          </w:rPr>
          <w:fldChar w:fldCharType="end"/>
        </w:r>
      </w:hyperlink>
    </w:p>
    <w:p w14:paraId="32D3ED0C"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5" w:history="1">
        <w:r w:rsidR="004B06C5" w:rsidRPr="009A4A68">
          <w:rPr>
            <w:rStyle w:val="Hyperlink"/>
            <w:noProof/>
          </w:rPr>
          <w:t>A.7</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GetCapabilities-coverageCollectionSummary</w:t>
        </w:r>
        <w:r w:rsidR="004B06C5">
          <w:rPr>
            <w:noProof/>
            <w:webHidden/>
          </w:rPr>
          <w:tab/>
        </w:r>
        <w:r w:rsidR="004B06C5">
          <w:rPr>
            <w:noProof/>
            <w:webHidden/>
          </w:rPr>
          <w:fldChar w:fldCharType="begin"/>
        </w:r>
        <w:r w:rsidR="004B06C5">
          <w:rPr>
            <w:noProof/>
            <w:webHidden/>
          </w:rPr>
          <w:instrText xml:space="preserve"> PAGEREF _Toc507082935 \h </w:instrText>
        </w:r>
        <w:r w:rsidR="004B06C5">
          <w:rPr>
            <w:noProof/>
            <w:webHidden/>
          </w:rPr>
        </w:r>
        <w:r w:rsidR="004B06C5">
          <w:rPr>
            <w:noProof/>
            <w:webHidden/>
          </w:rPr>
          <w:fldChar w:fldCharType="separate"/>
        </w:r>
        <w:r w:rsidR="004B06C5">
          <w:rPr>
            <w:noProof/>
            <w:webHidden/>
          </w:rPr>
          <w:t>98</w:t>
        </w:r>
        <w:r w:rsidR="004B06C5">
          <w:rPr>
            <w:noProof/>
            <w:webHidden/>
          </w:rPr>
          <w:fldChar w:fldCharType="end"/>
        </w:r>
      </w:hyperlink>
    </w:p>
    <w:p w14:paraId="0739A9FF"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6" w:history="1">
        <w:r w:rsidR="004B06C5" w:rsidRPr="009A4A68">
          <w:rPr>
            <w:rStyle w:val="Hyperlink"/>
            <w:noProof/>
            <w:lang w:val="en-US"/>
          </w:rPr>
          <w:t>A.8</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GetCapabilities-groups</w:t>
        </w:r>
        <w:r w:rsidR="004B06C5">
          <w:rPr>
            <w:noProof/>
            <w:webHidden/>
          </w:rPr>
          <w:tab/>
        </w:r>
        <w:r w:rsidR="004B06C5">
          <w:rPr>
            <w:noProof/>
            <w:webHidden/>
          </w:rPr>
          <w:fldChar w:fldCharType="begin"/>
        </w:r>
        <w:r w:rsidR="004B06C5">
          <w:rPr>
            <w:noProof/>
            <w:webHidden/>
          </w:rPr>
          <w:instrText xml:space="preserve"> PAGEREF _Toc507082936 \h </w:instrText>
        </w:r>
        <w:r w:rsidR="004B06C5">
          <w:rPr>
            <w:noProof/>
            <w:webHidden/>
          </w:rPr>
        </w:r>
        <w:r w:rsidR="004B06C5">
          <w:rPr>
            <w:noProof/>
            <w:webHidden/>
          </w:rPr>
          <w:fldChar w:fldCharType="separate"/>
        </w:r>
        <w:r w:rsidR="004B06C5">
          <w:rPr>
            <w:noProof/>
            <w:webHidden/>
          </w:rPr>
          <w:t>101</w:t>
        </w:r>
        <w:r w:rsidR="004B06C5">
          <w:rPr>
            <w:noProof/>
            <w:webHidden/>
          </w:rPr>
          <w:fldChar w:fldCharType="end"/>
        </w:r>
      </w:hyperlink>
    </w:p>
    <w:p w14:paraId="4A3B5DCC"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7" w:history="1">
        <w:r w:rsidR="004B06C5" w:rsidRPr="009A4A68">
          <w:rPr>
            <w:rStyle w:val="Hyperlink"/>
            <w:noProof/>
          </w:rPr>
          <w:t>A.9</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DescribeCoverageCollection</w:t>
        </w:r>
        <w:r w:rsidR="004B06C5">
          <w:rPr>
            <w:noProof/>
            <w:webHidden/>
          </w:rPr>
          <w:tab/>
        </w:r>
        <w:r w:rsidR="004B06C5">
          <w:rPr>
            <w:noProof/>
            <w:webHidden/>
          </w:rPr>
          <w:fldChar w:fldCharType="begin"/>
        </w:r>
        <w:r w:rsidR="004B06C5">
          <w:rPr>
            <w:noProof/>
            <w:webHidden/>
          </w:rPr>
          <w:instrText xml:space="preserve"> PAGEREF _Toc507082937 \h </w:instrText>
        </w:r>
        <w:r w:rsidR="004B06C5">
          <w:rPr>
            <w:noProof/>
            <w:webHidden/>
          </w:rPr>
        </w:r>
        <w:r w:rsidR="004B06C5">
          <w:rPr>
            <w:noProof/>
            <w:webHidden/>
          </w:rPr>
          <w:fldChar w:fldCharType="separate"/>
        </w:r>
        <w:r w:rsidR="004B06C5">
          <w:rPr>
            <w:noProof/>
            <w:webHidden/>
          </w:rPr>
          <w:t>105</w:t>
        </w:r>
        <w:r w:rsidR="004B06C5">
          <w:rPr>
            <w:noProof/>
            <w:webHidden/>
          </w:rPr>
          <w:fldChar w:fldCharType="end"/>
        </w:r>
      </w:hyperlink>
    </w:p>
    <w:p w14:paraId="628A43DB"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8" w:history="1">
        <w:r w:rsidR="004B06C5" w:rsidRPr="009A4A68">
          <w:rPr>
            <w:rStyle w:val="Hyperlink"/>
            <w:noProof/>
          </w:rPr>
          <w:t>A.10</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DescribeCoverageCollection-protocol-binding</w:t>
        </w:r>
        <w:r w:rsidR="004B06C5">
          <w:rPr>
            <w:noProof/>
            <w:webHidden/>
          </w:rPr>
          <w:tab/>
        </w:r>
        <w:r w:rsidR="004B06C5">
          <w:rPr>
            <w:noProof/>
            <w:webHidden/>
          </w:rPr>
          <w:fldChar w:fldCharType="begin"/>
        </w:r>
        <w:r w:rsidR="004B06C5">
          <w:rPr>
            <w:noProof/>
            <w:webHidden/>
          </w:rPr>
          <w:instrText xml:space="preserve"> PAGEREF _Toc507082938 \h </w:instrText>
        </w:r>
        <w:r w:rsidR="004B06C5">
          <w:rPr>
            <w:noProof/>
            <w:webHidden/>
          </w:rPr>
        </w:r>
        <w:r w:rsidR="004B06C5">
          <w:rPr>
            <w:noProof/>
            <w:webHidden/>
          </w:rPr>
          <w:fldChar w:fldCharType="separate"/>
        </w:r>
        <w:r w:rsidR="004B06C5">
          <w:rPr>
            <w:noProof/>
            <w:webHidden/>
          </w:rPr>
          <w:t>108</w:t>
        </w:r>
        <w:r w:rsidR="004B06C5">
          <w:rPr>
            <w:noProof/>
            <w:webHidden/>
          </w:rPr>
          <w:fldChar w:fldCharType="end"/>
        </w:r>
      </w:hyperlink>
    </w:p>
    <w:p w14:paraId="6D5A2636"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39" w:history="1">
        <w:r w:rsidR="004B06C5" w:rsidRPr="009A4A68">
          <w:rPr>
            <w:rStyle w:val="Hyperlink"/>
            <w:noProof/>
          </w:rPr>
          <w:t>A.11</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DescribeCoverageCollection-get-kvp</w:t>
        </w:r>
        <w:r w:rsidR="004B06C5">
          <w:rPr>
            <w:noProof/>
            <w:webHidden/>
          </w:rPr>
          <w:tab/>
        </w:r>
        <w:r w:rsidR="004B06C5">
          <w:rPr>
            <w:noProof/>
            <w:webHidden/>
          </w:rPr>
          <w:fldChar w:fldCharType="begin"/>
        </w:r>
        <w:r w:rsidR="004B06C5">
          <w:rPr>
            <w:noProof/>
            <w:webHidden/>
          </w:rPr>
          <w:instrText xml:space="preserve"> PAGEREF _Toc507082939 \h </w:instrText>
        </w:r>
        <w:r w:rsidR="004B06C5">
          <w:rPr>
            <w:noProof/>
            <w:webHidden/>
          </w:rPr>
        </w:r>
        <w:r w:rsidR="004B06C5">
          <w:rPr>
            <w:noProof/>
            <w:webHidden/>
          </w:rPr>
          <w:fldChar w:fldCharType="separate"/>
        </w:r>
        <w:r w:rsidR="004B06C5">
          <w:rPr>
            <w:noProof/>
            <w:webHidden/>
          </w:rPr>
          <w:t>110</w:t>
        </w:r>
        <w:r w:rsidR="004B06C5">
          <w:rPr>
            <w:noProof/>
            <w:webHidden/>
          </w:rPr>
          <w:fldChar w:fldCharType="end"/>
        </w:r>
      </w:hyperlink>
    </w:p>
    <w:p w14:paraId="3678D6E9"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40" w:history="1">
        <w:r w:rsidR="004B06C5" w:rsidRPr="009A4A68">
          <w:rPr>
            <w:rStyle w:val="Hyperlink"/>
            <w:noProof/>
          </w:rPr>
          <w:t>A.12</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DescribeCoverageCollection-post-xml</w:t>
        </w:r>
        <w:r w:rsidR="004B06C5">
          <w:rPr>
            <w:noProof/>
            <w:webHidden/>
          </w:rPr>
          <w:tab/>
        </w:r>
        <w:r w:rsidR="004B06C5">
          <w:rPr>
            <w:noProof/>
            <w:webHidden/>
          </w:rPr>
          <w:fldChar w:fldCharType="begin"/>
        </w:r>
        <w:r w:rsidR="004B06C5">
          <w:rPr>
            <w:noProof/>
            <w:webHidden/>
          </w:rPr>
          <w:instrText xml:space="preserve"> PAGEREF _Toc507082940 \h </w:instrText>
        </w:r>
        <w:r w:rsidR="004B06C5">
          <w:rPr>
            <w:noProof/>
            <w:webHidden/>
          </w:rPr>
        </w:r>
        <w:r w:rsidR="004B06C5">
          <w:rPr>
            <w:noProof/>
            <w:webHidden/>
          </w:rPr>
          <w:fldChar w:fldCharType="separate"/>
        </w:r>
        <w:r w:rsidR="004B06C5">
          <w:rPr>
            <w:noProof/>
            <w:webHidden/>
          </w:rPr>
          <w:t>112</w:t>
        </w:r>
        <w:r w:rsidR="004B06C5">
          <w:rPr>
            <w:noProof/>
            <w:webHidden/>
          </w:rPr>
          <w:fldChar w:fldCharType="end"/>
        </w:r>
      </w:hyperlink>
    </w:p>
    <w:p w14:paraId="54D974B2"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41" w:history="1">
        <w:r w:rsidR="004B06C5" w:rsidRPr="009A4A68">
          <w:rPr>
            <w:rStyle w:val="Hyperlink"/>
            <w:noProof/>
          </w:rPr>
          <w:t>A.13</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DescribeCoverageCollection-soap</w:t>
        </w:r>
        <w:r w:rsidR="004B06C5">
          <w:rPr>
            <w:noProof/>
            <w:webHidden/>
          </w:rPr>
          <w:tab/>
        </w:r>
        <w:r w:rsidR="004B06C5">
          <w:rPr>
            <w:noProof/>
            <w:webHidden/>
          </w:rPr>
          <w:fldChar w:fldCharType="begin"/>
        </w:r>
        <w:r w:rsidR="004B06C5">
          <w:rPr>
            <w:noProof/>
            <w:webHidden/>
          </w:rPr>
          <w:instrText xml:space="preserve"> PAGEREF _Toc507082941 \h </w:instrText>
        </w:r>
        <w:r w:rsidR="004B06C5">
          <w:rPr>
            <w:noProof/>
            <w:webHidden/>
          </w:rPr>
        </w:r>
        <w:r w:rsidR="004B06C5">
          <w:rPr>
            <w:noProof/>
            <w:webHidden/>
          </w:rPr>
          <w:fldChar w:fldCharType="separate"/>
        </w:r>
        <w:r w:rsidR="004B06C5">
          <w:rPr>
            <w:noProof/>
            <w:webHidden/>
          </w:rPr>
          <w:t>114</w:t>
        </w:r>
        <w:r w:rsidR="004B06C5">
          <w:rPr>
            <w:noProof/>
            <w:webHidden/>
          </w:rPr>
          <w:fldChar w:fldCharType="end"/>
        </w:r>
      </w:hyperlink>
    </w:p>
    <w:p w14:paraId="355EB884"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42" w:history="1">
        <w:r w:rsidR="004B06C5" w:rsidRPr="009A4A68">
          <w:rPr>
            <w:rStyle w:val="Hyperlink"/>
            <w:noProof/>
          </w:rPr>
          <w:t>A.14</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Conformance class: metoceanDescribeCoverage</w:t>
        </w:r>
        <w:r w:rsidR="004B06C5">
          <w:rPr>
            <w:noProof/>
            <w:webHidden/>
          </w:rPr>
          <w:tab/>
        </w:r>
        <w:r w:rsidR="004B06C5">
          <w:rPr>
            <w:noProof/>
            <w:webHidden/>
          </w:rPr>
          <w:fldChar w:fldCharType="begin"/>
        </w:r>
        <w:r w:rsidR="004B06C5">
          <w:rPr>
            <w:noProof/>
            <w:webHidden/>
          </w:rPr>
          <w:instrText xml:space="preserve"> PAGEREF _Toc507082942 \h </w:instrText>
        </w:r>
        <w:r w:rsidR="004B06C5">
          <w:rPr>
            <w:noProof/>
            <w:webHidden/>
          </w:rPr>
        </w:r>
        <w:r w:rsidR="004B06C5">
          <w:rPr>
            <w:noProof/>
            <w:webHidden/>
          </w:rPr>
          <w:fldChar w:fldCharType="separate"/>
        </w:r>
        <w:r w:rsidR="004B06C5">
          <w:rPr>
            <w:noProof/>
            <w:webHidden/>
          </w:rPr>
          <w:t>117</w:t>
        </w:r>
        <w:r w:rsidR="004B06C5">
          <w:rPr>
            <w:noProof/>
            <w:webHidden/>
          </w:rPr>
          <w:fldChar w:fldCharType="end"/>
        </w:r>
      </w:hyperlink>
    </w:p>
    <w:p w14:paraId="0DD9705B" w14:textId="77777777" w:rsidR="004B06C5" w:rsidRDefault="001F1ED1">
      <w:pPr>
        <w:pStyle w:val="TOC2"/>
        <w:tabs>
          <w:tab w:val="left" w:pos="880"/>
          <w:tab w:val="right" w:leader="dot" w:pos="8630"/>
        </w:tabs>
        <w:rPr>
          <w:rFonts w:asciiTheme="minorHAnsi" w:eastAsiaTheme="minorEastAsia" w:hAnsiTheme="minorHAnsi" w:cstheme="minorBidi"/>
          <w:i w:val="0"/>
          <w:iCs w:val="0"/>
          <w:noProof/>
          <w:sz w:val="22"/>
          <w:szCs w:val="22"/>
          <w:lang w:val="en-US"/>
        </w:rPr>
      </w:pPr>
      <w:hyperlink w:anchor="_Toc507082943" w:history="1">
        <w:r w:rsidR="004B06C5" w:rsidRPr="009A4A68">
          <w:rPr>
            <w:rStyle w:val="Hyperlink"/>
            <w:noProof/>
          </w:rPr>
          <w:t>A.15</w:t>
        </w:r>
        <w:r w:rsidR="004B06C5">
          <w:rPr>
            <w:rFonts w:asciiTheme="minorHAnsi" w:eastAsiaTheme="minorEastAsia" w:hAnsiTheme="minorHAnsi" w:cstheme="minorBidi"/>
            <w:i w:val="0"/>
            <w:iCs w:val="0"/>
            <w:noProof/>
            <w:sz w:val="22"/>
            <w:szCs w:val="22"/>
            <w:lang w:val="en-US"/>
          </w:rPr>
          <w:tab/>
        </w:r>
        <w:r w:rsidR="004B06C5" w:rsidRPr="009A4A68">
          <w:rPr>
            <w:rStyle w:val="Hyperlink"/>
            <w:noProof/>
          </w:rPr>
          <w:t>Example of a MetOceanDescribeCoverage response</w:t>
        </w:r>
        <w:r w:rsidR="004B06C5">
          <w:rPr>
            <w:noProof/>
            <w:webHidden/>
          </w:rPr>
          <w:tab/>
        </w:r>
        <w:r w:rsidR="004B06C5">
          <w:rPr>
            <w:noProof/>
            <w:webHidden/>
          </w:rPr>
          <w:fldChar w:fldCharType="begin"/>
        </w:r>
        <w:r w:rsidR="004B06C5">
          <w:rPr>
            <w:noProof/>
            <w:webHidden/>
          </w:rPr>
          <w:instrText xml:space="preserve"> PAGEREF _Toc507082943 \h </w:instrText>
        </w:r>
        <w:r w:rsidR="004B06C5">
          <w:rPr>
            <w:noProof/>
            <w:webHidden/>
          </w:rPr>
        </w:r>
        <w:r w:rsidR="004B06C5">
          <w:rPr>
            <w:noProof/>
            <w:webHidden/>
          </w:rPr>
          <w:fldChar w:fldCharType="separate"/>
        </w:r>
        <w:r w:rsidR="004B06C5">
          <w:rPr>
            <w:noProof/>
            <w:webHidden/>
          </w:rPr>
          <w:t>119</w:t>
        </w:r>
        <w:r w:rsidR="004B06C5">
          <w:rPr>
            <w:noProof/>
            <w:webHidden/>
          </w:rPr>
          <w:fldChar w:fldCharType="end"/>
        </w:r>
      </w:hyperlink>
    </w:p>
    <w:p w14:paraId="69B802B6" w14:textId="77777777" w:rsidR="00673BF0" w:rsidRDefault="0023355C">
      <w:pPr>
        <w:pStyle w:val="TOC1"/>
        <w:tabs>
          <w:tab w:val="left" w:pos="480"/>
          <w:tab w:val="right" w:leader="dot" w:pos="8630"/>
        </w:tabs>
      </w:pPr>
      <w:r w:rsidRPr="0036057F">
        <w:rPr>
          <w:rFonts w:ascii="Times New Roman" w:hAnsi="Times New Roman" w:cs="Times New Roman"/>
          <w:sz w:val="23"/>
          <w:szCs w:val="23"/>
        </w:rPr>
        <w:fldChar w:fldCharType="end"/>
      </w:r>
    </w:p>
    <w:p w14:paraId="534CEE09" w14:textId="77777777" w:rsidR="00673BF0" w:rsidRPr="002B031A" w:rsidRDefault="001F1ED1">
      <w:pPr>
        <w:pStyle w:val="TOC1"/>
        <w:tabs>
          <w:tab w:val="left" w:pos="960"/>
          <w:tab w:val="right" w:leader="dot" w:pos="8630"/>
        </w:tabs>
        <w:rPr>
          <w:rFonts w:ascii="Times New Roman" w:eastAsia="Times New Roman" w:hAnsi="Times New Roman" w:cs="Times New Roman"/>
          <w:b w:val="0"/>
          <w:bCs w:val="0"/>
          <w:sz w:val="23"/>
          <w:szCs w:val="23"/>
          <w:lang w:val="en-GB" w:eastAsia="en-GB"/>
        </w:rPr>
      </w:pPr>
      <w:hyperlink w:anchor="_Toc465176588">
        <w:r w:rsidR="00B676B1" w:rsidRPr="002B031A">
          <w:rPr>
            <w:rStyle w:val="Sautdindex"/>
            <w:rFonts w:ascii="Times New Roman" w:hAnsi="Times New Roman" w:cs="Times New Roman"/>
            <w:webHidden/>
            <w:sz w:val="23"/>
            <w:szCs w:val="23"/>
            <w:lang w:val="en-US"/>
          </w:rPr>
          <w:t>Annex A</w:t>
        </w:r>
        <w:r w:rsidR="00B676B1" w:rsidRPr="002B031A">
          <w:rPr>
            <w:rStyle w:val="Sautdindex"/>
            <w:rFonts w:ascii="Times New Roman" w:eastAsia="Times New Roman" w:hAnsi="Times New Roman" w:cs="Times New Roman"/>
            <w:b w:val="0"/>
            <w:bCs w:val="0"/>
            <w:sz w:val="23"/>
            <w:szCs w:val="23"/>
            <w:lang w:val="en-GB" w:eastAsia="en-GB"/>
          </w:rPr>
          <w:tab/>
        </w:r>
        <w:r w:rsidR="00B676B1" w:rsidRPr="002B031A">
          <w:rPr>
            <w:rStyle w:val="Sautdindex"/>
            <w:rFonts w:ascii="Times New Roman" w:hAnsi="Times New Roman" w:cs="Times New Roman"/>
            <w:sz w:val="23"/>
            <w:szCs w:val="23"/>
            <w:lang w:val="en-US"/>
          </w:rPr>
          <w:t>Example of a MetOceanDescribeCoverage response</w:t>
        </w:r>
        <w:r w:rsidR="0023355C" w:rsidRPr="002B031A">
          <w:rPr>
            <w:rFonts w:ascii="Times New Roman" w:hAnsi="Times New Roman" w:cs="Times New Roman"/>
            <w:webHidden/>
            <w:sz w:val="23"/>
            <w:szCs w:val="23"/>
          </w:rPr>
          <w:fldChar w:fldCharType="begin"/>
        </w:r>
        <w:r w:rsidR="00B676B1" w:rsidRPr="002B031A">
          <w:rPr>
            <w:rFonts w:ascii="Times New Roman" w:hAnsi="Times New Roman" w:cs="Times New Roman"/>
            <w:webHidden/>
            <w:sz w:val="23"/>
            <w:szCs w:val="23"/>
          </w:rPr>
          <w:instrText>PAGEREF _Toc465176588 \h</w:instrText>
        </w:r>
        <w:r w:rsidR="0023355C" w:rsidRPr="002B031A">
          <w:rPr>
            <w:rFonts w:ascii="Times New Roman" w:hAnsi="Times New Roman" w:cs="Times New Roman"/>
            <w:webHidden/>
            <w:sz w:val="23"/>
            <w:szCs w:val="23"/>
          </w:rPr>
        </w:r>
        <w:r w:rsidR="0023355C" w:rsidRPr="002B031A">
          <w:rPr>
            <w:rFonts w:ascii="Times New Roman" w:hAnsi="Times New Roman" w:cs="Times New Roman"/>
            <w:webHidden/>
            <w:sz w:val="23"/>
            <w:szCs w:val="23"/>
          </w:rPr>
          <w:fldChar w:fldCharType="separate"/>
        </w:r>
        <w:r w:rsidR="00B676B1" w:rsidRPr="002B031A">
          <w:rPr>
            <w:rStyle w:val="Sautdindex"/>
            <w:rFonts w:ascii="Times New Roman" w:hAnsi="Times New Roman" w:cs="Times New Roman"/>
            <w:sz w:val="23"/>
            <w:szCs w:val="23"/>
          </w:rPr>
          <w:tab/>
          <w:t>1</w:t>
        </w:r>
        <w:r w:rsidR="0023355C" w:rsidRPr="002B031A">
          <w:rPr>
            <w:rFonts w:ascii="Times New Roman" w:hAnsi="Times New Roman" w:cs="Times New Roman"/>
            <w:webHidden/>
            <w:sz w:val="23"/>
            <w:szCs w:val="23"/>
          </w:rPr>
          <w:fldChar w:fldCharType="end"/>
        </w:r>
      </w:hyperlink>
      <w:r w:rsidR="001E71C1">
        <w:rPr>
          <w:rFonts w:ascii="Times New Roman" w:hAnsi="Times New Roman" w:cs="Times New Roman"/>
          <w:sz w:val="23"/>
          <w:szCs w:val="23"/>
        </w:rPr>
        <w:t>19</w:t>
      </w:r>
    </w:p>
    <w:p w14:paraId="4954BB04" w14:textId="77777777" w:rsidR="00673BF0" w:rsidRDefault="00673BF0">
      <w:pPr>
        <w:spacing w:after="240"/>
        <w:rPr>
          <w:rFonts w:ascii="Times New Roman" w:eastAsia="Times New Roman" w:hAnsi="Times New Roman" w:cs="Times New Roman"/>
          <w:sz w:val="23"/>
          <w:szCs w:val="23"/>
        </w:rPr>
      </w:pPr>
    </w:p>
    <w:p w14:paraId="529769EF" w14:textId="77777777" w:rsidR="00673BF0" w:rsidRDefault="00B676B1">
      <w:pPr>
        <w:pStyle w:val="List1OGCletters"/>
        <w:rPr>
          <w:sz w:val="23"/>
          <w:szCs w:val="23"/>
        </w:rPr>
      </w:pPr>
      <w:r>
        <w:br w:type="page"/>
      </w:r>
    </w:p>
    <w:p w14:paraId="15C7DBBB" w14:textId="77777777" w:rsidR="00673BF0" w:rsidRPr="003863D6" w:rsidRDefault="00673BF0">
      <w:pPr>
        <w:pStyle w:val="Style1"/>
        <w:spacing w:before="240" w:after="240"/>
        <w:rPr>
          <w:sz w:val="22"/>
          <w:szCs w:val="22"/>
        </w:rPr>
      </w:pPr>
    </w:p>
    <w:p w14:paraId="2F45499C" w14:textId="77777777" w:rsidR="00673BF0" w:rsidRPr="003863D6" w:rsidRDefault="00B676B1">
      <w:pPr>
        <w:pStyle w:val="TableofFigures"/>
        <w:tabs>
          <w:tab w:val="right" w:leader="dot" w:pos="8630"/>
        </w:tabs>
        <w:rPr>
          <w:rFonts w:ascii="Times New Roman" w:hAnsi="Times New Roman" w:cs="Times New Roman"/>
          <w:b/>
          <w:sz w:val="23"/>
          <w:szCs w:val="23"/>
        </w:rPr>
      </w:pPr>
      <w:bookmarkStart w:id="17" w:name="_Toc426982984"/>
      <w:bookmarkStart w:id="18" w:name="_Toc419378109"/>
      <w:bookmarkEnd w:id="17"/>
      <w:bookmarkEnd w:id="18"/>
      <w:r w:rsidRPr="003863D6">
        <w:rPr>
          <w:rFonts w:ascii="Times New Roman" w:hAnsi="Times New Roman" w:cs="Times New Roman"/>
          <w:b/>
          <w:sz w:val="23"/>
          <w:szCs w:val="23"/>
        </w:rPr>
        <w:t>Tables</w:t>
      </w:r>
    </w:p>
    <w:p w14:paraId="1025B3C0" w14:textId="77777777" w:rsidR="00673BF0" w:rsidRPr="003863D6" w:rsidRDefault="00673BF0">
      <w:pPr>
        <w:pStyle w:val="TableofFigures"/>
        <w:tabs>
          <w:tab w:val="right" w:leader="dot" w:pos="8630"/>
        </w:tabs>
        <w:rPr>
          <w:rFonts w:ascii="Times New Roman" w:hAnsi="Times New Roman" w:cs="Times New Roman"/>
          <w:sz w:val="23"/>
          <w:szCs w:val="23"/>
        </w:rPr>
      </w:pPr>
    </w:p>
    <w:p w14:paraId="116D8A92" w14:textId="77777777" w:rsidR="008615A2" w:rsidRPr="008615A2" w:rsidRDefault="0023355C">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sz w:val="23"/>
          <w:szCs w:val="23"/>
        </w:rPr>
        <w:fldChar w:fldCharType="begin"/>
      </w:r>
      <w:r w:rsidR="00B676B1" w:rsidRPr="008615A2">
        <w:rPr>
          <w:rFonts w:ascii="Times New Roman" w:hAnsi="Times New Roman" w:cs="Times New Roman"/>
          <w:sz w:val="23"/>
          <w:szCs w:val="23"/>
        </w:rPr>
        <w:instrText>TOC \c "Tableau"</w:instrText>
      </w:r>
      <w:r w:rsidRPr="008615A2">
        <w:rPr>
          <w:rFonts w:ascii="Times New Roman" w:hAnsi="Times New Roman" w:cs="Times New Roman"/>
          <w:sz w:val="23"/>
          <w:szCs w:val="23"/>
        </w:rPr>
        <w:fldChar w:fldCharType="separate"/>
      </w:r>
      <w:r w:rsidR="008615A2" w:rsidRPr="008615A2">
        <w:rPr>
          <w:rFonts w:ascii="Times New Roman" w:hAnsi="Times New Roman" w:cs="Times New Roman"/>
          <w:noProof/>
          <w:sz w:val="23"/>
          <w:szCs w:val="23"/>
        </w:rPr>
        <w:t>Table 1 Summary of vocabularies within this standard</w:t>
      </w:r>
      <w:r w:rsidR="008615A2" w:rsidRPr="008615A2">
        <w:rPr>
          <w:rFonts w:ascii="Times New Roman" w:hAnsi="Times New Roman" w:cs="Times New Roman"/>
          <w:noProof/>
          <w:sz w:val="23"/>
          <w:szCs w:val="23"/>
        </w:rPr>
        <w:tab/>
      </w:r>
      <w:r w:rsidR="008615A2" w:rsidRPr="008615A2">
        <w:rPr>
          <w:rFonts w:ascii="Times New Roman" w:hAnsi="Times New Roman" w:cs="Times New Roman"/>
          <w:noProof/>
          <w:sz w:val="23"/>
          <w:szCs w:val="23"/>
        </w:rPr>
        <w:fldChar w:fldCharType="begin"/>
      </w:r>
      <w:r w:rsidR="008615A2" w:rsidRPr="008615A2">
        <w:rPr>
          <w:rFonts w:ascii="Times New Roman" w:hAnsi="Times New Roman" w:cs="Times New Roman"/>
          <w:noProof/>
          <w:sz w:val="23"/>
          <w:szCs w:val="23"/>
        </w:rPr>
        <w:instrText xml:space="preserve"> PAGEREF _Toc506667691 \h </w:instrText>
      </w:r>
      <w:r w:rsidR="008615A2" w:rsidRPr="008615A2">
        <w:rPr>
          <w:rFonts w:ascii="Times New Roman" w:hAnsi="Times New Roman" w:cs="Times New Roman"/>
          <w:noProof/>
          <w:sz w:val="23"/>
          <w:szCs w:val="23"/>
        </w:rPr>
      </w:r>
      <w:r w:rsidR="008615A2" w:rsidRPr="008615A2">
        <w:rPr>
          <w:rFonts w:ascii="Times New Roman" w:hAnsi="Times New Roman" w:cs="Times New Roman"/>
          <w:noProof/>
          <w:sz w:val="23"/>
          <w:szCs w:val="23"/>
        </w:rPr>
        <w:fldChar w:fldCharType="separate"/>
      </w:r>
      <w:r w:rsidR="008615A2" w:rsidRPr="008615A2">
        <w:rPr>
          <w:rFonts w:ascii="Times New Roman" w:hAnsi="Times New Roman" w:cs="Times New Roman"/>
          <w:noProof/>
          <w:sz w:val="23"/>
          <w:szCs w:val="23"/>
        </w:rPr>
        <w:t>17</w:t>
      </w:r>
      <w:r w:rsidR="008615A2" w:rsidRPr="008615A2">
        <w:rPr>
          <w:rFonts w:ascii="Times New Roman" w:hAnsi="Times New Roman" w:cs="Times New Roman"/>
          <w:noProof/>
          <w:sz w:val="23"/>
          <w:szCs w:val="23"/>
        </w:rPr>
        <w:fldChar w:fldCharType="end"/>
      </w:r>
    </w:p>
    <w:p w14:paraId="3269B0E5"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 METOCEAN::CoverageOfferings components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_Toc506667692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30</w:t>
      </w:r>
      <w:r w:rsidRPr="008615A2">
        <w:rPr>
          <w:rFonts w:ascii="Times New Roman" w:hAnsi="Times New Roman" w:cs="Times New Roman"/>
          <w:noProof/>
          <w:sz w:val="23"/>
          <w:szCs w:val="23"/>
        </w:rPr>
        <w:fldChar w:fldCharType="end"/>
      </w:r>
    </w:p>
    <w:p w14:paraId="1BB42154"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 COVCOLL::OfferedCoverageCollection components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_Toc506667693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31</w:t>
      </w:r>
      <w:r w:rsidRPr="008615A2">
        <w:rPr>
          <w:rFonts w:ascii="Times New Roman" w:hAnsi="Times New Roman" w:cs="Times New Roman"/>
          <w:noProof/>
          <w:sz w:val="23"/>
          <w:szCs w:val="23"/>
        </w:rPr>
        <w:fldChar w:fldCharType="end"/>
      </w:r>
    </w:p>
    <w:p w14:paraId="686F48B6"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4 METOCEAN::</w:t>
      </w:r>
      <w:r w:rsidRPr="008615A2">
        <w:rPr>
          <w:rFonts w:ascii="Times New Roman" w:hAnsi="Times New Roman" w:cs="Times New Roman"/>
          <w:noProof/>
          <w:color w:val="0F0F0F"/>
          <w:sz w:val="23"/>
          <w:szCs w:val="23"/>
        </w:rPr>
        <w:t xml:space="preserve">MetOceanObservation </w:t>
      </w:r>
      <w:r w:rsidRPr="008615A2">
        <w:rPr>
          <w:rFonts w:ascii="Times New Roman" w:hAnsi="Times New Roman" w:cs="Times New Roman"/>
          <w:noProof/>
          <w:sz w:val="23"/>
          <w:szCs w:val="23"/>
        </w:rPr>
        <w:t>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_Toc506667694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34</w:t>
      </w:r>
      <w:r w:rsidRPr="008615A2">
        <w:rPr>
          <w:rFonts w:ascii="Times New Roman" w:hAnsi="Times New Roman" w:cs="Times New Roman"/>
          <w:noProof/>
          <w:sz w:val="23"/>
          <w:szCs w:val="23"/>
        </w:rPr>
        <w:fldChar w:fldCharType="end"/>
      </w:r>
    </w:p>
    <w:p w14:paraId="10456CF9"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5 METOCEAN::ObservedProperties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_Toc506667695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36</w:t>
      </w:r>
      <w:r w:rsidRPr="008615A2">
        <w:rPr>
          <w:rFonts w:ascii="Times New Roman" w:hAnsi="Times New Roman" w:cs="Times New Roman"/>
          <w:noProof/>
          <w:sz w:val="23"/>
          <w:szCs w:val="23"/>
        </w:rPr>
        <w:fldChar w:fldCharType="end"/>
      </w:r>
    </w:p>
    <w:p w14:paraId="527253CA"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6 METOCEAN::SimulationProcessDomain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_Toc506667696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36</w:t>
      </w:r>
      <w:r w:rsidRPr="008615A2">
        <w:rPr>
          <w:rFonts w:ascii="Times New Roman" w:hAnsi="Times New Roman" w:cs="Times New Roman"/>
          <w:noProof/>
          <w:sz w:val="23"/>
          <w:szCs w:val="23"/>
        </w:rPr>
        <w:fldChar w:fldCharType="end"/>
      </w:r>
    </w:p>
    <w:p w14:paraId="0705433A"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7 METOCEAN::Footprint</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_Toc506667697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36</w:t>
      </w:r>
      <w:r w:rsidRPr="008615A2">
        <w:rPr>
          <w:rFonts w:ascii="Times New Roman" w:hAnsi="Times New Roman" w:cs="Times New Roman"/>
          <w:noProof/>
          <w:sz w:val="23"/>
          <w:szCs w:val="23"/>
        </w:rPr>
        <w:fldChar w:fldCharType="end"/>
      </w:r>
    </w:p>
    <w:p w14:paraId="6FF0CF8D"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8 METCE::Process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_Toc506667698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37</w:t>
      </w:r>
      <w:r w:rsidRPr="008615A2">
        <w:rPr>
          <w:rFonts w:ascii="Times New Roman" w:hAnsi="Times New Roman" w:cs="Times New Roman"/>
          <w:noProof/>
          <w:sz w:val="23"/>
          <w:szCs w:val="23"/>
        </w:rPr>
        <w:fldChar w:fldCharType="end"/>
      </w:r>
    </w:p>
    <w:p w14:paraId="04573901"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9 OM::NamedValue</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_Toc506667699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38</w:t>
      </w:r>
      <w:r w:rsidRPr="008615A2">
        <w:rPr>
          <w:rFonts w:ascii="Times New Roman" w:hAnsi="Times New Roman" w:cs="Times New Roman"/>
          <w:noProof/>
          <w:sz w:val="23"/>
          <w:szCs w:val="23"/>
        </w:rPr>
        <w:fldChar w:fldCharType="end"/>
      </w:r>
    </w:p>
    <w:p w14:paraId="21329AAE"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10 METOCEAN::SimulationProcessMetadata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_Toc506667700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40</w:t>
      </w:r>
      <w:r w:rsidRPr="008615A2">
        <w:rPr>
          <w:rFonts w:ascii="Times New Roman" w:hAnsi="Times New Roman" w:cs="Times New Roman"/>
          <w:noProof/>
          <w:sz w:val="23"/>
          <w:szCs w:val="23"/>
        </w:rPr>
        <w:fldChar w:fldCharType="end"/>
      </w:r>
    </w:p>
    <w:p w14:paraId="2D64CB58"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11</w:t>
      </w:r>
      <w:r w:rsidRPr="008615A2">
        <w:rPr>
          <w:rFonts w:ascii="Times New Roman" w:eastAsia="Times New Roman" w:hAnsi="Times New Roman" w:cs="Times New Roman"/>
          <w:bCs/>
          <w:noProof/>
          <w:sz w:val="23"/>
          <w:szCs w:val="23"/>
        </w:rPr>
        <w:t xml:space="preserve"> </w:t>
      </w:r>
      <w:r w:rsidRPr="008615A2">
        <w:rPr>
          <w:rFonts w:ascii="Times New Roman" w:hAnsi="Times New Roman" w:cs="Times New Roman"/>
          <w:noProof/>
          <w:sz w:val="23"/>
          <w:szCs w:val="23"/>
        </w:rPr>
        <w:t>METOCEAN::DisciplineCode code items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_Toc506667701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41</w:t>
      </w:r>
      <w:r w:rsidRPr="008615A2">
        <w:rPr>
          <w:rFonts w:ascii="Times New Roman" w:hAnsi="Times New Roman" w:cs="Times New Roman"/>
          <w:noProof/>
          <w:sz w:val="23"/>
          <w:szCs w:val="23"/>
        </w:rPr>
        <w:fldChar w:fldCharType="end"/>
      </w:r>
    </w:p>
    <w:p w14:paraId="0ED9C969"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12</w:t>
      </w:r>
      <w:r w:rsidRPr="008615A2">
        <w:rPr>
          <w:rFonts w:ascii="Times New Roman" w:eastAsia="Times New Roman" w:hAnsi="Times New Roman" w:cs="Times New Roman"/>
          <w:bCs/>
          <w:noProof/>
          <w:sz w:val="23"/>
          <w:szCs w:val="23"/>
        </w:rPr>
        <w:t xml:space="preserve"> </w:t>
      </w:r>
      <w:r w:rsidRPr="008615A2">
        <w:rPr>
          <w:rFonts w:ascii="Times New Roman" w:hAnsi="Times New Roman" w:cs="Times New Roman"/>
          <w:noProof/>
          <w:sz w:val="23"/>
          <w:szCs w:val="23"/>
        </w:rPr>
        <w:t>METOCEAN::TypeOfDataCode code items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_Toc506667702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41</w:t>
      </w:r>
      <w:r w:rsidRPr="008615A2">
        <w:rPr>
          <w:rFonts w:ascii="Times New Roman" w:hAnsi="Times New Roman" w:cs="Times New Roman"/>
          <w:noProof/>
          <w:sz w:val="23"/>
          <w:szCs w:val="23"/>
        </w:rPr>
        <w:fldChar w:fldCharType="end"/>
      </w:r>
    </w:p>
    <w:p w14:paraId="54107DD6"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13 METOCEAN::SignificanceOfReferenceTimeCode code Items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_Toc506667703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42</w:t>
      </w:r>
      <w:r w:rsidRPr="008615A2">
        <w:rPr>
          <w:rFonts w:ascii="Times New Roman" w:hAnsi="Times New Roman" w:cs="Times New Roman"/>
          <w:noProof/>
          <w:sz w:val="23"/>
          <w:szCs w:val="23"/>
        </w:rPr>
        <w:fldChar w:fldCharType="end"/>
      </w:r>
    </w:p>
    <w:p w14:paraId="17B85987"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14 METOCEAN::ProductionStatusCode code Items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_Toc506667704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42</w:t>
      </w:r>
      <w:r w:rsidRPr="008615A2">
        <w:rPr>
          <w:rFonts w:ascii="Times New Roman" w:hAnsi="Times New Roman" w:cs="Times New Roman"/>
          <w:noProof/>
          <w:sz w:val="23"/>
          <w:szCs w:val="23"/>
        </w:rPr>
        <w:fldChar w:fldCharType="end"/>
      </w:r>
    </w:p>
    <w:p w14:paraId="164F6145"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15 METOCEAN::TypeOfCalendarCode code Items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_Toc506667705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43</w:t>
      </w:r>
      <w:r w:rsidRPr="008615A2">
        <w:rPr>
          <w:rFonts w:ascii="Times New Roman" w:hAnsi="Times New Roman" w:cs="Times New Roman"/>
          <w:noProof/>
          <w:sz w:val="23"/>
          <w:szCs w:val="23"/>
        </w:rPr>
        <w:fldChar w:fldCharType="end"/>
      </w:r>
    </w:p>
    <w:p w14:paraId="7E5343A4"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16 METOCEAN::ResultMask</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_Toc506667706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44</w:t>
      </w:r>
      <w:r w:rsidRPr="008615A2">
        <w:rPr>
          <w:rFonts w:ascii="Times New Roman" w:hAnsi="Times New Roman" w:cs="Times New Roman"/>
          <w:noProof/>
          <w:sz w:val="23"/>
          <w:szCs w:val="23"/>
        </w:rPr>
        <w:fldChar w:fldCharType="end"/>
      </w:r>
    </w:p>
    <w:p w14:paraId="5B56F7E4"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17 METOCEAN::Parameter Mask</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_Toc506667707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45</w:t>
      </w:r>
      <w:r w:rsidRPr="008615A2">
        <w:rPr>
          <w:rFonts w:ascii="Times New Roman" w:hAnsi="Times New Roman" w:cs="Times New Roman"/>
          <w:noProof/>
          <w:sz w:val="23"/>
          <w:szCs w:val="23"/>
        </w:rPr>
        <w:fldChar w:fldCharType="end"/>
      </w:r>
    </w:p>
    <w:p w14:paraId="3270D5D9"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 xml:space="preserve">Table 18 </w:t>
      </w:r>
      <w:r w:rsidRPr="008615A2">
        <w:rPr>
          <w:rFonts w:ascii="Times New Roman" w:hAnsi="Times New Roman" w:cs="Times New Roman"/>
          <w:noProof/>
          <w:color w:val="0F0F0F"/>
          <w:sz w:val="23"/>
          <w:szCs w:val="23"/>
        </w:rPr>
        <w:t>WCS::Extension</w:t>
      </w:r>
      <w:r w:rsidRPr="008615A2">
        <w:rPr>
          <w:rFonts w:ascii="Times New Roman" w:hAnsi="Times New Roman" w:cs="Times New Roman"/>
          <w:noProof/>
          <w:sz w:val="23"/>
          <w:szCs w:val="23"/>
        </w:rPr>
        <w:t xml:space="preserve">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_Toc506667708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50</w:t>
      </w:r>
      <w:r w:rsidRPr="008615A2">
        <w:rPr>
          <w:rFonts w:ascii="Times New Roman" w:hAnsi="Times New Roman" w:cs="Times New Roman"/>
          <w:noProof/>
          <w:sz w:val="23"/>
          <w:szCs w:val="23"/>
        </w:rPr>
        <w:fldChar w:fldCharType="end"/>
      </w:r>
    </w:p>
    <w:p w14:paraId="2DC8AE84"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19 METOCEAN::GetCapabiltiesMetOceanExtension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_Toc506667709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50</w:t>
      </w:r>
      <w:r w:rsidRPr="008615A2">
        <w:rPr>
          <w:rFonts w:ascii="Times New Roman" w:hAnsi="Times New Roman" w:cs="Times New Roman"/>
          <w:noProof/>
          <w:sz w:val="23"/>
          <w:szCs w:val="23"/>
        </w:rPr>
        <w:fldChar w:fldCharType="end"/>
      </w:r>
    </w:p>
    <w:p w14:paraId="06DBB8C7"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20 METOCEAN::</w:t>
      </w:r>
      <w:r w:rsidRPr="008615A2">
        <w:rPr>
          <w:rFonts w:ascii="Times New Roman" w:hAnsi="Times New Roman" w:cs="Times New Roman"/>
          <w:noProof/>
          <w:color w:val="0F0F0F"/>
          <w:sz w:val="23"/>
          <w:szCs w:val="23"/>
        </w:rPr>
        <w:t>CoverageSummary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_Toc506667710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51</w:t>
      </w:r>
      <w:r w:rsidRPr="008615A2">
        <w:rPr>
          <w:rFonts w:ascii="Times New Roman" w:hAnsi="Times New Roman" w:cs="Times New Roman"/>
          <w:noProof/>
          <w:sz w:val="23"/>
          <w:szCs w:val="23"/>
        </w:rPr>
        <w:fldChar w:fldCharType="end"/>
      </w:r>
    </w:p>
    <w:p w14:paraId="364C4DF6"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21 METOCEAN::</w:t>
      </w:r>
      <w:r w:rsidRPr="008615A2">
        <w:rPr>
          <w:rFonts w:ascii="Times New Roman" w:hAnsi="Times New Roman" w:cs="Times New Roman"/>
          <w:noProof/>
          <w:color w:val="0F0F0F"/>
          <w:sz w:val="23"/>
          <w:szCs w:val="23"/>
        </w:rPr>
        <w:t>AdditionalMetadata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_Toc506667711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51</w:t>
      </w:r>
      <w:r w:rsidRPr="008615A2">
        <w:rPr>
          <w:rFonts w:ascii="Times New Roman" w:hAnsi="Times New Roman" w:cs="Times New Roman"/>
          <w:noProof/>
          <w:sz w:val="23"/>
          <w:szCs w:val="23"/>
        </w:rPr>
        <w:fldChar w:fldCharType="end"/>
      </w:r>
    </w:p>
    <w:p w14:paraId="28579B87"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22 Values for OWS::Constraint elements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_Toc506667712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52</w:t>
      </w:r>
      <w:r w:rsidRPr="008615A2">
        <w:rPr>
          <w:rFonts w:ascii="Times New Roman" w:hAnsi="Times New Roman" w:cs="Times New Roman"/>
          <w:noProof/>
          <w:sz w:val="23"/>
          <w:szCs w:val="23"/>
        </w:rPr>
        <w:fldChar w:fldCharType="end"/>
      </w:r>
    </w:p>
    <w:p w14:paraId="43F6569F"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23 METOCEAN::GetCapabiltiesMetOceanExtension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_Toc506667713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54</w:t>
      </w:r>
      <w:r w:rsidRPr="008615A2">
        <w:rPr>
          <w:rFonts w:ascii="Times New Roman" w:hAnsi="Times New Roman" w:cs="Times New Roman"/>
          <w:noProof/>
          <w:sz w:val="23"/>
          <w:szCs w:val="23"/>
        </w:rPr>
        <w:fldChar w:fldCharType="end"/>
      </w:r>
    </w:p>
    <w:p w14:paraId="5C65DDAA"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24 COVCOLL::CoverageCollectionSummary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_Toc506667714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55</w:t>
      </w:r>
      <w:r w:rsidRPr="008615A2">
        <w:rPr>
          <w:rFonts w:ascii="Times New Roman" w:hAnsi="Times New Roman" w:cs="Times New Roman"/>
          <w:noProof/>
          <w:sz w:val="23"/>
          <w:szCs w:val="23"/>
        </w:rPr>
        <w:fldChar w:fldCharType="end"/>
      </w:r>
    </w:p>
    <w:p w14:paraId="4AF59CAC"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25 METOCEAN::GetCapabiltiesMetOceanExtension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_Toc506667715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60</w:t>
      </w:r>
      <w:r w:rsidRPr="008615A2">
        <w:rPr>
          <w:rFonts w:ascii="Times New Roman" w:hAnsi="Times New Roman" w:cs="Times New Roman"/>
          <w:noProof/>
          <w:sz w:val="23"/>
          <w:szCs w:val="23"/>
        </w:rPr>
        <w:fldChar w:fldCharType="end"/>
      </w:r>
    </w:p>
    <w:p w14:paraId="4B884B20"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26 METOCEAN::Group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_Toc506667716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60</w:t>
      </w:r>
      <w:r w:rsidRPr="008615A2">
        <w:rPr>
          <w:rFonts w:ascii="Times New Roman" w:hAnsi="Times New Roman" w:cs="Times New Roman"/>
          <w:noProof/>
          <w:sz w:val="23"/>
          <w:szCs w:val="23"/>
        </w:rPr>
        <w:fldChar w:fldCharType="end"/>
      </w:r>
    </w:p>
    <w:p w14:paraId="46B6DFE5"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27 METOCEAN::SimulationCollection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_Toc506667717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61</w:t>
      </w:r>
      <w:r w:rsidRPr="008615A2">
        <w:rPr>
          <w:rFonts w:ascii="Times New Roman" w:hAnsi="Times New Roman" w:cs="Times New Roman"/>
          <w:noProof/>
          <w:sz w:val="23"/>
          <w:szCs w:val="23"/>
        </w:rPr>
        <w:fldChar w:fldCharType="end"/>
      </w:r>
    </w:p>
    <w:p w14:paraId="70B822CA"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28 METOCEAN::SimulationMember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_Toc506667718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61</w:t>
      </w:r>
      <w:r w:rsidRPr="008615A2">
        <w:rPr>
          <w:rFonts w:ascii="Times New Roman" w:hAnsi="Times New Roman" w:cs="Times New Roman"/>
          <w:noProof/>
          <w:sz w:val="23"/>
          <w:szCs w:val="23"/>
        </w:rPr>
        <w:fldChar w:fldCharType="end"/>
      </w:r>
    </w:p>
    <w:p w14:paraId="631B8DFA"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29 COVCOLL::DescribeCoverageCollection request components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_Toc506667719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65</w:t>
      </w:r>
      <w:r w:rsidRPr="008615A2">
        <w:rPr>
          <w:rFonts w:ascii="Times New Roman" w:hAnsi="Times New Roman" w:cs="Times New Roman"/>
          <w:noProof/>
          <w:sz w:val="23"/>
          <w:szCs w:val="23"/>
        </w:rPr>
        <w:fldChar w:fldCharType="end"/>
      </w:r>
    </w:p>
    <w:p w14:paraId="33228D8F"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30 Exception codes for DescribeCoverage operation</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_Toc506667720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66</w:t>
      </w:r>
      <w:r w:rsidRPr="008615A2">
        <w:rPr>
          <w:rFonts w:ascii="Times New Roman" w:hAnsi="Times New Roman" w:cs="Times New Roman"/>
          <w:noProof/>
          <w:sz w:val="23"/>
          <w:szCs w:val="23"/>
        </w:rPr>
        <w:fldChar w:fldCharType="end"/>
      </w:r>
    </w:p>
    <w:p w14:paraId="4F9D6357"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lastRenderedPageBreak/>
        <w:t>Table 31 COVCOLL::CoverageCollectionDescription components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_Toc506667721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68</w:t>
      </w:r>
      <w:r w:rsidRPr="008615A2">
        <w:rPr>
          <w:rFonts w:ascii="Times New Roman" w:hAnsi="Times New Roman" w:cs="Times New Roman"/>
          <w:noProof/>
          <w:sz w:val="23"/>
          <w:szCs w:val="23"/>
        </w:rPr>
        <w:fldChar w:fldCharType="end"/>
      </w:r>
    </w:p>
    <w:p w14:paraId="63F8E9E1"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32 WCS::CoverageSummary additional components  (shaded components originate from OWS Common)</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_Toc506667722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69</w:t>
      </w:r>
      <w:r w:rsidRPr="008615A2">
        <w:rPr>
          <w:rFonts w:ascii="Times New Roman" w:hAnsi="Times New Roman" w:cs="Times New Roman"/>
          <w:noProof/>
          <w:sz w:val="23"/>
          <w:szCs w:val="23"/>
        </w:rPr>
        <w:fldChar w:fldCharType="end"/>
      </w:r>
    </w:p>
    <w:p w14:paraId="5F313E71"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33 COVCOLL::CoverageDescription</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_Toc506667723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69</w:t>
      </w:r>
      <w:r w:rsidRPr="008615A2">
        <w:rPr>
          <w:rFonts w:ascii="Times New Roman" w:hAnsi="Times New Roman" w:cs="Times New Roman"/>
          <w:noProof/>
          <w:sz w:val="23"/>
          <w:szCs w:val="23"/>
        </w:rPr>
        <w:fldChar w:fldCharType="end"/>
      </w:r>
    </w:p>
    <w:p w14:paraId="7F356FDB"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34 COVCOLL::</w:t>
      </w:r>
      <w:r w:rsidRPr="008615A2">
        <w:rPr>
          <w:rFonts w:ascii="Times New Roman" w:hAnsi="Times New Roman" w:cs="Times New Roman"/>
          <w:noProof/>
          <w:color w:val="0F0F0F"/>
          <w:sz w:val="23"/>
          <w:szCs w:val="23"/>
        </w:rPr>
        <w:t>CoverageCollectionSummary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_Toc506667724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70</w:t>
      </w:r>
      <w:r w:rsidRPr="008615A2">
        <w:rPr>
          <w:rFonts w:ascii="Times New Roman" w:hAnsi="Times New Roman" w:cs="Times New Roman"/>
          <w:noProof/>
          <w:sz w:val="23"/>
          <w:szCs w:val="23"/>
        </w:rPr>
        <w:fldChar w:fldCharType="end"/>
      </w:r>
    </w:p>
    <w:p w14:paraId="40111999"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35 Coverage Sub-Type definition</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_Toc506667725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70</w:t>
      </w:r>
      <w:r w:rsidRPr="008615A2">
        <w:rPr>
          <w:rFonts w:ascii="Times New Roman" w:hAnsi="Times New Roman" w:cs="Times New Roman"/>
          <w:noProof/>
          <w:sz w:val="23"/>
          <w:szCs w:val="23"/>
        </w:rPr>
        <w:fldChar w:fldCharType="end"/>
      </w:r>
    </w:p>
    <w:p w14:paraId="6B0FD1EE"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36 COVCOLL::DescribeCoverageCollection request URL encoding</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_Toc506667726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77</w:t>
      </w:r>
      <w:r w:rsidRPr="008615A2">
        <w:rPr>
          <w:rFonts w:ascii="Times New Roman" w:hAnsi="Times New Roman" w:cs="Times New Roman"/>
          <w:noProof/>
          <w:sz w:val="23"/>
          <w:szCs w:val="23"/>
        </w:rPr>
        <w:fldChar w:fldCharType="end"/>
      </w:r>
    </w:p>
    <w:p w14:paraId="58F57F03"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37 CIS::Extension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_Toc506667727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8</w:t>
      </w:r>
      <w:r w:rsidRPr="008615A2">
        <w:rPr>
          <w:rFonts w:ascii="Times New Roman" w:hAnsi="Times New Roman" w:cs="Times New Roman"/>
          <w:noProof/>
          <w:sz w:val="23"/>
          <w:szCs w:val="23"/>
        </w:rPr>
        <w:fldChar w:fldCharType="end"/>
      </w:r>
      <w:r w:rsidR="002E3E72">
        <w:rPr>
          <w:rFonts w:ascii="Times New Roman" w:hAnsi="Times New Roman" w:cs="Times New Roman"/>
          <w:noProof/>
          <w:sz w:val="23"/>
          <w:szCs w:val="23"/>
        </w:rPr>
        <w:t>1</w:t>
      </w:r>
    </w:p>
    <w:p w14:paraId="5D167120" w14:textId="77777777" w:rsidR="008615A2" w:rsidRPr="008615A2" w:rsidRDefault="008615A2">
      <w:pPr>
        <w:pStyle w:val="TableofFigures"/>
        <w:tabs>
          <w:tab w:val="right" w:leader="dot" w:pos="8630"/>
        </w:tabs>
        <w:rPr>
          <w:rFonts w:ascii="Times New Roman" w:eastAsiaTheme="minorEastAsia" w:hAnsi="Times New Roman" w:cs="Times New Roman"/>
          <w:noProof/>
          <w:sz w:val="23"/>
          <w:szCs w:val="23"/>
          <w:lang w:val="en-US"/>
        </w:rPr>
      </w:pPr>
      <w:r w:rsidRPr="008615A2">
        <w:rPr>
          <w:rFonts w:ascii="Times New Roman" w:hAnsi="Times New Roman" w:cs="Times New Roman"/>
          <w:noProof/>
          <w:sz w:val="23"/>
          <w:szCs w:val="23"/>
        </w:rPr>
        <w:t>Table 38 METOCEAN::</w:t>
      </w:r>
      <w:r w:rsidRPr="008615A2">
        <w:rPr>
          <w:rFonts w:ascii="Times New Roman" w:eastAsia="Times New Roman" w:hAnsi="Times New Roman" w:cs="Times New Roman"/>
          <w:noProof/>
          <w:sz w:val="23"/>
          <w:szCs w:val="23"/>
        </w:rPr>
        <w:t>CoverageMetadata</w:t>
      </w:r>
      <w:r w:rsidRPr="008615A2">
        <w:rPr>
          <w:rFonts w:ascii="Times New Roman" w:hAnsi="Times New Roman" w:cs="Times New Roman"/>
          <w:noProof/>
          <w:sz w:val="23"/>
          <w:szCs w:val="23"/>
        </w:rPr>
        <w:t xml:space="preserve"> properties</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_Toc506667728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8</w:t>
      </w:r>
      <w:r w:rsidRPr="008615A2">
        <w:rPr>
          <w:rFonts w:ascii="Times New Roman" w:hAnsi="Times New Roman" w:cs="Times New Roman"/>
          <w:noProof/>
          <w:sz w:val="23"/>
          <w:szCs w:val="23"/>
        </w:rPr>
        <w:fldChar w:fldCharType="end"/>
      </w:r>
      <w:r w:rsidR="002E3E72">
        <w:rPr>
          <w:rFonts w:ascii="Times New Roman" w:hAnsi="Times New Roman" w:cs="Times New Roman"/>
          <w:noProof/>
          <w:sz w:val="23"/>
          <w:szCs w:val="23"/>
        </w:rPr>
        <w:t>2</w:t>
      </w:r>
    </w:p>
    <w:p w14:paraId="40FECD10" w14:textId="77777777" w:rsidR="00673BF0" w:rsidRDefault="0023355C">
      <w:pPr>
        <w:pStyle w:val="TableofFigures"/>
        <w:tabs>
          <w:tab w:val="right" w:leader="dot" w:pos="8630"/>
        </w:tabs>
        <w:rPr>
          <w:sz w:val="23"/>
          <w:szCs w:val="23"/>
        </w:rPr>
      </w:pPr>
      <w:r w:rsidRPr="008615A2">
        <w:rPr>
          <w:rFonts w:ascii="Times New Roman" w:hAnsi="Times New Roman" w:cs="Times New Roman"/>
          <w:sz w:val="23"/>
          <w:szCs w:val="23"/>
        </w:rPr>
        <w:fldChar w:fldCharType="end"/>
      </w:r>
    </w:p>
    <w:p w14:paraId="0A0DC2FF" w14:textId="77777777" w:rsidR="00673BF0" w:rsidRPr="008615A2" w:rsidRDefault="00B676B1">
      <w:pPr>
        <w:pStyle w:val="TableofFigures"/>
        <w:tabs>
          <w:tab w:val="right" w:leader="dot" w:pos="8630"/>
        </w:tabs>
        <w:rPr>
          <w:rFonts w:ascii="Times New Roman" w:hAnsi="Times New Roman" w:cs="Times New Roman"/>
          <w:sz w:val="23"/>
          <w:szCs w:val="23"/>
        </w:rPr>
      </w:pPr>
      <w:r w:rsidRPr="008615A2">
        <w:rPr>
          <w:rFonts w:ascii="Times New Roman" w:hAnsi="Times New Roman" w:cs="Times New Roman"/>
          <w:b/>
          <w:sz w:val="23"/>
          <w:szCs w:val="23"/>
        </w:rPr>
        <w:t>Figures</w:t>
      </w:r>
    </w:p>
    <w:p w14:paraId="4CFE5E7E" w14:textId="77777777" w:rsidR="00033825" w:rsidRPr="008615A2" w:rsidRDefault="0023355C">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fldChar w:fldCharType="begin"/>
      </w:r>
      <w:r w:rsidR="00B676B1" w:rsidRPr="008615A2">
        <w:rPr>
          <w:rFonts w:ascii="Times New Roman" w:hAnsi="Times New Roman" w:cs="Times New Roman"/>
          <w:noProof/>
          <w:sz w:val="23"/>
          <w:szCs w:val="23"/>
        </w:rPr>
        <w:instrText>TOC \c "Figure"</w:instrText>
      </w:r>
      <w:r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 xml:space="preserve">Figure 1 </w:t>
      </w:r>
      <w:r w:rsidR="00732EE7" w:rsidRPr="008615A2">
        <w:rPr>
          <w:rFonts w:ascii="Times New Roman" w:hAnsi="Times New Roman" w:cs="Times New Roman"/>
          <w:noProof/>
          <w:sz w:val="23"/>
          <w:szCs w:val="23"/>
        </w:rPr>
        <w:t xml:space="preserve">– </w:t>
      </w:r>
      <w:r w:rsidR="00033825" w:rsidRPr="008615A2">
        <w:rPr>
          <w:rFonts w:ascii="Times New Roman" w:hAnsi="Times New Roman" w:cs="Times New Roman"/>
          <w:noProof/>
          <w:sz w:val="23"/>
          <w:szCs w:val="23"/>
        </w:rPr>
        <w:t>WCS CoverageDescriptions UML class diagram</w:t>
      </w:r>
      <w:r w:rsidR="00033825"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_Toc476146320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19</w:t>
      </w:r>
      <w:r w:rsidRPr="008615A2">
        <w:rPr>
          <w:rFonts w:ascii="Times New Roman" w:hAnsi="Times New Roman" w:cs="Times New Roman"/>
          <w:noProof/>
          <w:sz w:val="23"/>
          <w:szCs w:val="23"/>
        </w:rPr>
        <w:fldChar w:fldCharType="end"/>
      </w:r>
    </w:p>
    <w:p w14:paraId="557BE7E8" w14:textId="77777777" w:rsidR="00732EE7" w:rsidRPr="008615A2" w:rsidRDefault="00732EE7">
      <w:pPr>
        <w:pStyle w:val="TableofFigures"/>
        <w:tabs>
          <w:tab w:val="right" w:leader="dot" w:pos="8630"/>
        </w:tabs>
        <w:rPr>
          <w:rFonts w:ascii="Times New Roman" w:hAnsi="Times New Roman" w:cs="Times New Roman"/>
          <w:noProof/>
          <w:sz w:val="23"/>
          <w:szCs w:val="23"/>
        </w:rPr>
      </w:pPr>
      <w:r w:rsidRPr="008615A2">
        <w:rPr>
          <w:rFonts w:ascii="Times New Roman" w:hAnsi="Times New Roman" w:cs="Times New Roman"/>
          <w:sz w:val="23"/>
          <w:szCs w:val="23"/>
        </w:rPr>
        <w:t>Figure 2</w:t>
      </w:r>
      <w:r w:rsidRPr="008615A2">
        <w:rPr>
          <w:rFonts w:ascii="Times New Roman" w:hAnsi="Times New Roman" w:cs="Times New Roman"/>
          <w:noProof/>
          <w:color w:val="000000"/>
          <w:sz w:val="23"/>
          <w:szCs w:val="23"/>
          <w:lang w:eastAsia="en-GB"/>
        </w:rPr>
        <w:t xml:space="preserve"> </w:t>
      </w:r>
      <w:r w:rsidRPr="008615A2">
        <w:rPr>
          <w:rFonts w:ascii="Times New Roman" w:hAnsi="Times New Roman" w:cs="Times New Roman"/>
          <w:noProof/>
          <w:sz w:val="23"/>
          <w:szCs w:val="23"/>
        </w:rPr>
        <w:t xml:space="preserve">– </w:t>
      </w:r>
      <w:r w:rsidRPr="008615A2">
        <w:rPr>
          <w:rFonts w:ascii="Times New Roman" w:hAnsi="Times New Roman" w:cs="Times New Roman"/>
          <w:sz w:val="23"/>
          <w:szCs w:val="23"/>
        </w:rPr>
        <w:t xml:space="preserve">Diagram </w:t>
      </w:r>
      <w:r w:rsidRPr="008615A2">
        <w:rPr>
          <w:rFonts w:ascii="Times New Roman" w:eastAsia="Times New Roman" w:hAnsi="Times New Roman" w:cs="Times New Roman"/>
          <w:sz w:val="23"/>
          <w:szCs w:val="23"/>
        </w:rPr>
        <w:t xml:space="preserve">denoting the visualization of a stack of 2D coverages as </w:t>
      </w:r>
      <w:r w:rsidRPr="008615A2">
        <w:rPr>
          <w:rFonts w:ascii="Times New Roman" w:eastAsia="Times New Roman" w:hAnsi="Times New Roman" w:cs="Times New Roman"/>
          <w:b/>
          <w:i/>
          <w:sz w:val="23"/>
          <w:szCs w:val="23"/>
          <w:u w:val="single"/>
        </w:rPr>
        <w:t>one</w:t>
      </w:r>
      <w:r w:rsidR="008615A2" w:rsidRPr="008615A2">
        <w:rPr>
          <w:rFonts w:ascii="Times New Roman" w:eastAsia="Times New Roman" w:hAnsi="Times New Roman" w:cs="Times New Roman"/>
          <w:sz w:val="23"/>
          <w:szCs w:val="23"/>
        </w:rPr>
        <w:t xml:space="preserve"> true 4D coverage object</w:t>
      </w:r>
      <w:r w:rsidR="008615A2" w:rsidRPr="008615A2">
        <w:rPr>
          <w:rFonts w:ascii="Times New Roman" w:hAnsi="Times New Roman" w:cs="Times New Roman"/>
          <w:noProof/>
          <w:sz w:val="23"/>
          <w:szCs w:val="23"/>
        </w:rPr>
        <w:tab/>
      </w:r>
      <w:r w:rsidR="008615A2" w:rsidRPr="008615A2">
        <w:rPr>
          <w:rFonts w:ascii="Times New Roman" w:hAnsi="Times New Roman" w:cs="Times New Roman"/>
          <w:noProof/>
          <w:sz w:val="23"/>
          <w:szCs w:val="23"/>
        </w:rPr>
        <w:fldChar w:fldCharType="begin"/>
      </w:r>
      <w:r w:rsidR="008615A2" w:rsidRPr="008615A2">
        <w:rPr>
          <w:rFonts w:ascii="Times New Roman" w:hAnsi="Times New Roman" w:cs="Times New Roman"/>
          <w:noProof/>
          <w:sz w:val="23"/>
          <w:szCs w:val="23"/>
        </w:rPr>
        <w:instrText xml:space="preserve"> PAGEREF _Toc476146322 \h </w:instrText>
      </w:r>
      <w:r w:rsidR="008615A2" w:rsidRPr="008615A2">
        <w:rPr>
          <w:rFonts w:ascii="Times New Roman" w:hAnsi="Times New Roman" w:cs="Times New Roman"/>
          <w:noProof/>
          <w:sz w:val="23"/>
          <w:szCs w:val="23"/>
        </w:rPr>
      </w:r>
      <w:r w:rsidR="008615A2" w:rsidRPr="008615A2">
        <w:rPr>
          <w:rFonts w:ascii="Times New Roman" w:hAnsi="Times New Roman" w:cs="Times New Roman"/>
          <w:noProof/>
          <w:sz w:val="23"/>
          <w:szCs w:val="23"/>
        </w:rPr>
        <w:fldChar w:fldCharType="separate"/>
      </w:r>
      <w:r w:rsidR="008615A2" w:rsidRPr="008615A2">
        <w:rPr>
          <w:rFonts w:ascii="Times New Roman" w:hAnsi="Times New Roman" w:cs="Times New Roman"/>
          <w:noProof/>
          <w:sz w:val="23"/>
          <w:szCs w:val="23"/>
        </w:rPr>
        <w:t>2</w:t>
      </w:r>
      <w:r w:rsidR="008615A2" w:rsidRPr="008615A2">
        <w:rPr>
          <w:rFonts w:ascii="Times New Roman" w:hAnsi="Times New Roman" w:cs="Times New Roman"/>
          <w:noProof/>
          <w:sz w:val="23"/>
          <w:szCs w:val="23"/>
        </w:rPr>
        <w:fldChar w:fldCharType="end"/>
      </w:r>
      <w:r w:rsidR="008615A2" w:rsidRPr="008615A2">
        <w:rPr>
          <w:rFonts w:ascii="Times New Roman" w:hAnsi="Times New Roman" w:cs="Times New Roman"/>
          <w:noProof/>
          <w:sz w:val="23"/>
          <w:szCs w:val="23"/>
        </w:rPr>
        <w:t>0</w:t>
      </w:r>
    </w:p>
    <w:p w14:paraId="0D7C8AD9"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3</w:t>
      </w:r>
      <w:r w:rsidR="00732EE7" w:rsidRPr="008615A2">
        <w:rPr>
          <w:rFonts w:ascii="Times New Roman" w:hAnsi="Times New Roman" w:cs="Times New Roman"/>
          <w:noProof/>
          <w:color w:val="000000"/>
          <w:sz w:val="23"/>
          <w:szCs w:val="23"/>
          <w:lang w:eastAsia="en-GB"/>
        </w:rPr>
        <w:t xml:space="preserve"> </w:t>
      </w:r>
      <w:r w:rsidR="00732EE7" w:rsidRPr="008615A2">
        <w:rPr>
          <w:rFonts w:ascii="Times New Roman" w:hAnsi="Times New Roman" w:cs="Times New Roman"/>
          <w:noProof/>
          <w:sz w:val="23"/>
          <w:szCs w:val="23"/>
        </w:rPr>
        <w:t xml:space="preserve">– </w:t>
      </w:r>
      <w:r w:rsidR="00033825" w:rsidRPr="008615A2">
        <w:rPr>
          <w:rFonts w:ascii="Times New Roman" w:hAnsi="Times New Roman" w:cs="Times New Roman"/>
          <w:noProof/>
          <w:sz w:val="23"/>
          <w:szCs w:val="23"/>
        </w:rPr>
        <w:t>UML Diagram representing the coverage model (CIS 1.1).</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_Toc476146321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21</w:t>
      </w:r>
      <w:r w:rsidR="0023355C" w:rsidRPr="008615A2">
        <w:rPr>
          <w:rFonts w:ascii="Times New Roman" w:hAnsi="Times New Roman" w:cs="Times New Roman"/>
          <w:noProof/>
          <w:sz w:val="23"/>
          <w:szCs w:val="23"/>
        </w:rPr>
        <w:fldChar w:fldCharType="end"/>
      </w:r>
    </w:p>
    <w:p w14:paraId="7DE758F5" w14:textId="77777777" w:rsidR="00033825" w:rsidRDefault="00033825">
      <w:pPr>
        <w:pStyle w:val="TableofFigures"/>
        <w:tabs>
          <w:tab w:val="right" w:leader="dot" w:pos="8630"/>
        </w:tabs>
        <w:rPr>
          <w:rFonts w:ascii="Times New Roman" w:hAnsi="Times New Roman" w:cs="Times New Roman"/>
          <w:noProof/>
          <w:sz w:val="23"/>
          <w:szCs w:val="23"/>
        </w:rPr>
      </w:pPr>
      <w:r w:rsidRPr="008615A2">
        <w:rPr>
          <w:rFonts w:ascii="Times New Roman" w:hAnsi="Times New Roman" w:cs="Times New Roman"/>
          <w:noProof/>
          <w:color w:val="000000"/>
          <w:sz w:val="23"/>
          <w:szCs w:val="23"/>
          <w:lang w:eastAsia="en-GB"/>
        </w:rPr>
        <w:t>Fig</w:t>
      </w:r>
      <w:r w:rsidR="008615A2" w:rsidRPr="008615A2">
        <w:rPr>
          <w:rFonts w:ascii="Times New Roman" w:hAnsi="Times New Roman" w:cs="Times New Roman"/>
          <w:noProof/>
          <w:color w:val="000000"/>
          <w:sz w:val="23"/>
          <w:szCs w:val="23"/>
          <w:lang w:eastAsia="en-GB"/>
        </w:rPr>
        <w:t xml:space="preserve">ure </w:t>
      </w:r>
      <w:r w:rsidR="004E7FC0">
        <w:rPr>
          <w:rFonts w:ascii="Times New Roman" w:hAnsi="Times New Roman" w:cs="Times New Roman"/>
          <w:noProof/>
          <w:color w:val="000000"/>
          <w:sz w:val="23"/>
          <w:szCs w:val="23"/>
          <w:lang w:eastAsia="en-GB"/>
        </w:rPr>
        <w:t>4</w:t>
      </w:r>
      <w:r w:rsidRPr="008615A2">
        <w:rPr>
          <w:rFonts w:ascii="Times New Roman" w:hAnsi="Times New Roman" w:cs="Times New Roman"/>
          <w:noProof/>
          <w:color w:val="000000"/>
          <w:sz w:val="23"/>
          <w:szCs w:val="23"/>
          <w:lang w:eastAsia="en-GB"/>
        </w:rPr>
        <w:t xml:space="preserve"> </w:t>
      </w:r>
      <w:r w:rsidRPr="008615A2">
        <w:rPr>
          <w:rFonts w:ascii="Times New Roman" w:hAnsi="Times New Roman" w:cs="Times New Roman"/>
          <w:noProof/>
          <w:sz w:val="23"/>
          <w:szCs w:val="23"/>
        </w:rPr>
        <w:t xml:space="preserve">– </w:t>
      </w:r>
      <w:r w:rsidRPr="008615A2">
        <w:rPr>
          <w:rFonts w:ascii="Times New Roman" w:hAnsi="Times New Roman" w:cs="Times New Roman"/>
          <w:noProof/>
          <w:color w:val="000000"/>
          <w:sz w:val="23"/>
          <w:szCs w:val="23"/>
          <w:lang w:eastAsia="en-GB"/>
        </w:rPr>
        <w:t>An example of a set of groups and coverage collections</w:t>
      </w:r>
      <w:r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_Toc476146323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2</w:t>
      </w:r>
      <w:r w:rsidR="0023355C" w:rsidRPr="008615A2">
        <w:rPr>
          <w:rFonts w:ascii="Times New Roman" w:hAnsi="Times New Roman" w:cs="Times New Roman"/>
          <w:noProof/>
          <w:sz w:val="23"/>
          <w:szCs w:val="23"/>
        </w:rPr>
        <w:fldChar w:fldCharType="end"/>
      </w:r>
      <w:r w:rsidR="004E7FC0">
        <w:rPr>
          <w:rFonts w:ascii="Times New Roman" w:hAnsi="Times New Roman" w:cs="Times New Roman"/>
          <w:noProof/>
          <w:sz w:val="23"/>
          <w:szCs w:val="23"/>
        </w:rPr>
        <w:t>3</w:t>
      </w:r>
    </w:p>
    <w:p w14:paraId="2F4C9CB3" w14:textId="77777777" w:rsidR="004E7FC0" w:rsidRPr="004E7FC0" w:rsidRDefault="004E7FC0" w:rsidP="004E7FC0">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 xml:space="preserve">Figure </w:t>
      </w:r>
      <w:r>
        <w:rPr>
          <w:rFonts w:ascii="Times New Roman" w:hAnsi="Times New Roman" w:cs="Times New Roman"/>
          <w:noProof/>
          <w:sz w:val="23"/>
          <w:szCs w:val="23"/>
        </w:rPr>
        <w:t>5</w:t>
      </w:r>
      <w:r w:rsidRPr="008615A2">
        <w:rPr>
          <w:rFonts w:ascii="Times New Roman" w:hAnsi="Times New Roman" w:cs="Times New Roman"/>
          <w:noProof/>
          <w:sz w:val="23"/>
          <w:szCs w:val="23"/>
        </w:rPr>
        <w:t xml:space="preserve"> – Diagram representing the irregularity of the time and vertical axes and the sparsity of the output in the coverage model</w:t>
      </w:r>
      <w:r w:rsidRPr="008615A2">
        <w:rPr>
          <w:rFonts w:ascii="Times New Roman" w:hAnsi="Times New Roman" w:cs="Times New Roman"/>
          <w:noProof/>
          <w:sz w:val="23"/>
          <w:szCs w:val="23"/>
        </w:rPr>
        <w:tab/>
      </w:r>
      <w:r w:rsidRPr="008615A2">
        <w:rPr>
          <w:rFonts w:ascii="Times New Roman" w:hAnsi="Times New Roman" w:cs="Times New Roman"/>
          <w:noProof/>
          <w:sz w:val="23"/>
          <w:szCs w:val="23"/>
        </w:rPr>
        <w:fldChar w:fldCharType="begin"/>
      </w:r>
      <w:r w:rsidRPr="008615A2">
        <w:rPr>
          <w:rFonts w:ascii="Times New Roman" w:hAnsi="Times New Roman" w:cs="Times New Roman"/>
          <w:noProof/>
          <w:sz w:val="23"/>
          <w:szCs w:val="23"/>
        </w:rPr>
        <w:instrText xml:space="preserve"> PAGEREF _Toc476146322 \h </w:instrText>
      </w:r>
      <w:r w:rsidRPr="008615A2">
        <w:rPr>
          <w:rFonts w:ascii="Times New Roman" w:hAnsi="Times New Roman" w:cs="Times New Roman"/>
          <w:noProof/>
          <w:sz w:val="23"/>
          <w:szCs w:val="23"/>
        </w:rPr>
      </w:r>
      <w:r w:rsidRPr="008615A2">
        <w:rPr>
          <w:rFonts w:ascii="Times New Roman" w:hAnsi="Times New Roman" w:cs="Times New Roman"/>
          <w:noProof/>
          <w:sz w:val="23"/>
          <w:szCs w:val="23"/>
        </w:rPr>
        <w:fldChar w:fldCharType="separate"/>
      </w:r>
      <w:r w:rsidRPr="008615A2">
        <w:rPr>
          <w:rFonts w:ascii="Times New Roman" w:hAnsi="Times New Roman" w:cs="Times New Roman"/>
          <w:noProof/>
          <w:sz w:val="23"/>
          <w:szCs w:val="23"/>
        </w:rPr>
        <w:t>2</w:t>
      </w:r>
      <w:r w:rsidRPr="008615A2">
        <w:rPr>
          <w:rFonts w:ascii="Times New Roman" w:hAnsi="Times New Roman" w:cs="Times New Roman"/>
          <w:noProof/>
          <w:sz w:val="23"/>
          <w:szCs w:val="23"/>
        </w:rPr>
        <w:fldChar w:fldCharType="end"/>
      </w:r>
      <w:r>
        <w:rPr>
          <w:rFonts w:ascii="Times New Roman" w:hAnsi="Times New Roman" w:cs="Times New Roman"/>
          <w:noProof/>
          <w:sz w:val="23"/>
          <w:szCs w:val="23"/>
        </w:rPr>
        <w:t>6</w:t>
      </w:r>
    </w:p>
    <w:p w14:paraId="292455DF"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6</w:t>
      </w:r>
      <w:r w:rsidR="00033825" w:rsidRPr="008615A2">
        <w:rPr>
          <w:rFonts w:ascii="Times New Roman" w:hAnsi="Times New Roman" w:cs="Times New Roman"/>
          <w:noProof/>
          <w:sz w:val="23"/>
          <w:szCs w:val="23"/>
        </w:rPr>
        <w:t xml:space="preserve"> </w:t>
      </w:r>
      <w:r w:rsidR="00732EE7" w:rsidRPr="008615A2">
        <w:rPr>
          <w:rFonts w:ascii="Times New Roman" w:hAnsi="Times New Roman" w:cs="Times New Roman"/>
          <w:noProof/>
          <w:sz w:val="23"/>
          <w:szCs w:val="23"/>
        </w:rPr>
        <w:t>–</w:t>
      </w:r>
      <w:r w:rsidR="00033825" w:rsidRPr="008615A2">
        <w:rPr>
          <w:rFonts w:ascii="Times New Roman" w:hAnsi="Times New Roman" w:cs="Times New Roman"/>
          <w:noProof/>
          <w:sz w:val="23"/>
          <w:szCs w:val="23"/>
        </w:rPr>
        <w:t xml:space="preserve"> Relationship of </w:t>
      </w:r>
      <w:r w:rsidR="00DB4EDF">
        <w:rPr>
          <w:rFonts w:ascii="Times New Roman" w:hAnsi="Times New Roman" w:cs="Times New Roman"/>
          <w:noProof/>
          <w:sz w:val="23"/>
          <w:szCs w:val="23"/>
        </w:rPr>
        <w:t>CoverageCollection</w:t>
      </w:r>
      <w:r w:rsidR="00033825" w:rsidRPr="008615A2">
        <w:rPr>
          <w:rFonts w:ascii="Times New Roman" w:hAnsi="Times New Roman" w:cs="Times New Roman"/>
          <w:noProof/>
          <w:sz w:val="23"/>
          <w:szCs w:val="23"/>
        </w:rPr>
        <w:t xml:space="preserve"> resources with CoverageOfferings</w:t>
      </w:r>
      <w:r w:rsidR="00033825" w:rsidRPr="008615A2">
        <w:rPr>
          <w:rFonts w:ascii="Times New Roman" w:hAnsi="Times New Roman" w:cs="Times New Roman"/>
          <w:noProof/>
          <w:sz w:val="23"/>
          <w:szCs w:val="23"/>
        </w:rPr>
        <w:tab/>
      </w:r>
      <w:r w:rsidR="009B1267">
        <w:rPr>
          <w:rFonts w:ascii="Times New Roman" w:hAnsi="Times New Roman" w:cs="Times New Roman"/>
          <w:noProof/>
          <w:sz w:val="23"/>
          <w:szCs w:val="23"/>
        </w:rPr>
        <w:t>30</w:t>
      </w:r>
    </w:p>
    <w:p w14:paraId="71FF137E"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7</w:t>
      </w:r>
      <w:r w:rsidR="00033825" w:rsidRPr="008615A2">
        <w:rPr>
          <w:rFonts w:ascii="Times New Roman" w:hAnsi="Times New Roman" w:cs="Times New Roman"/>
          <w:noProof/>
          <w:sz w:val="23"/>
          <w:szCs w:val="23"/>
        </w:rPr>
        <w:t xml:space="preserve"> – </w:t>
      </w:r>
      <w:r w:rsidR="00033825" w:rsidRPr="008615A2">
        <w:rPr>
          <w:rFonts w:ascii="Times New Roman" w:hAnsi="Times New Roman" w:cs="Times New Roman"/>
          <w:noProof/>
          <w:color w:val="0F0F0F"/>
          <w:sz w:val="23"/>
          <w:szCs w:val="23"/>
        </w:rPr>
        <w:t>MetOceanObservationSpecialisation</w:t>
      </w:r>
      <w:r w:rsidR="00033825" w:rsidRPr="008615A2">
        <w:rPr>
          <w:rFonts w:ascii="Times New Roman" w:hAnsi="Times New Roman" w:cs="Times New Roman"/>
          <w:noProof/>
          <w:sz w:val="23"/>
          <w:szCs w:val="23"/>
        </w:rPr>
        <w:t xml:space="preserve">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_Toc476146325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3</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3</w:t>
      </w:r>
    </w:p>
    <w:p w14:paraId="619BAD8D"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8</w:t>
      </w:r>
      <w:r w:rsidR="00033825" w:rsidRPr="008615A2">
        <w:rPr>
          <w:rFonts w:ascii="Times New Roman" w:hAnsi="Times New Roman" w:cs="Times New Roman"/>
          <w:noProof/>
          <w:sz w:val="23"/>
          <w:szCs w:val="23"/>
        </w:rPr>
        <w:t xml:space="preserve"> – </w:t>
      </w:r>
      <w:r w:rsidR="00033825" w:rsidRPr="008615A2">
        <w:rPr>
          <w:rFonts w:ascii="Times New Roman" w:hAnsi="Times New Roman" w:cs="Times New Roman"/>
          <w:noProof/>
          <w:color w:val="0F0F0F"/>
          <w:sz w:val="23"/>
          <w:szCs w:val="23"/>
        </w:rPr>
        <w:t>SimulationProcessMetadata</w:t>
      </w:r>
      <w:r w:rsidR="00033825" w:rsidRPr="008615A2">
        <w:rPr>
          <w:rFonts w:ascii="Times New Roman" w:hAnsi="Times New Roman" w:cs="Times New Roman"/>
          <w:noProof/>
          <w:sz w:val="23"/>
          <w:szCs w:val="23"/>
        </w:rPr>
        <w:t xml:space="preserve">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_Toc476146326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3</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9</w:t>
      </w:r>
    </w:p>
    <w:p w14:paraId="2C5DDFE7"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9</w:t>
      </w:r>
      <w:r w:rsidR="00033825" w:rsidRPr="008615A2">
        <w:rPr>
          <w:rFonts w:ascii="Times New Roman" w:hAnsi="Times New Roman" w:cs="Times New Roman"/>
          <w:noProof/>
          <w:sz w:val="23"/>
          <w:szCs w:val="23"/>
        </w:rPr>
        <w:t xml:space="preserve"> –</w:t>
      </w:r>
      <w:r w:rsidR="00732EE7" w:rsidRPr="008615A2">
        <w:rPr>
          <w:rFonts w:ascii="Times New Roman" w:hAnsi="Times New Roman" w:cs="Times New Roman"/>
          <w:noProof/>
          <w:sz w:val="23"/>
          <w:szCs w:val="23"/>
        </w:rPr>
        <w:t xml:space="preserve"> </w:t>
      </w:r>
      <w:r w:rsidR="00033825" w:rsidRPr="008615A2">
        <w:rPr>
          <w:rFonts w:ascii="Times New Roman" w:hAnsi="Times New Roman" w:cs="Times New Roman"/>
          <w:noProof/>
          <w:sz w:val="23"/>
          <w:szCs w:val="23"/>
        </w:rPr>
        <w:t>ResultMask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_Toc476146327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4</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4</w:t>
      </w:r>
    </w:p>
    <w:p w14:paraId="2863670D"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10</w:t>
      </w:r>
      <w:r w:rsidR="00033825" w:rsidRPr="008615A2">
        <w:rPr>
          <w:rFonts w:ascii="Times New Roman" w:hAnsi="Times New Roman" w:cs="Times New Roman"/>
          <w:noProof/>
          <w:sz w:val="23"/>
          <w:szCs w:val="23"/>
        </w:rPr>
        <w:t xml:space="preserve"> – GetCapabilitiesExtension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_Toc476146328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4</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7</w:t>
      </w:r>
    </w:p>
    <w:p w14:paraId="0875382A"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11</w:t>
      </w:r>
      <w:r w:rsidR="00033825" w:rsidRPr="008615A2">
        <w:rPr>
          <w:rFonts w:ascii="Times New Roman" w:hAnsi="Times New Roman" w:cs="Times New Roman"/>
          <w:noProof/>
          <w:sz w:val="23"/>
          <w:szCs w:val="23"/>
        </w:rPr>
        <w:t xml:space="preserve"> – GetCapabilitiesCoverageSummary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_Toc476146329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4</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9</w:t>
      </w:r>
    </w:p>
    <w:p w14:paraId="13F85FF4"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12</w:t>
      </w:r>
      <w:r w:rsidR="00033825" w:rsidRPr="008615A2">
        <w:rPr>
          <w:rFonts w:ascii="Times New Roman" w:hAnsi="Times New Roman" w:cs="Times New Roman"/>
          <w:noProof/>
          <w:sz w:val="23"/>
          <w:szCs w:val="23"/>
        </w:rPr>
        <w:t xml:space="preserve"> – GetCapabilitiesCoverageCollectionSummary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_Toc476146330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5</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4</w:t>
      </w:r>
    </w:p>
    <w:p w14:paraId="3A85CC10"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13</w:t>
      </w:r>
      <w:r w:rsidR="00033825" w:rsidRPr="008615A2">
        <w:rPr>
          <w:rFonts w:ascii="Times New Roman" w:hAnsi="Times New Roman" w:cs="Times New Roman"/>
          <w:noProof/>
          <w:sz w:val="23"/>
          <w:szCs w:val="23"/>
        </w:rPr>
        <w:t xml:space="preserve"> – GetCapabilitiesGroups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_Toc476146331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5</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9</w:t>
      </w:r>
    </w:p>
    <w:p w14:paraId="39F25309"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14</w:t>
      </w:r>
      <w:r w:rsidR="00033825" w:rsidRPr="008615A2">
        <w:rPr>
          <w:rFonts w:ascii="Times New Roman" w:hAnsi="Times New Roman" w:cs="Times New Roman"/>
          <w:noProof/>
          <w:sz w:val="23"/>
          <w:szCs w:val="23"/>
        </w:rPr>
        <w:t xml:space="preserve"> – DescribeCoverageCollection request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_Toc476146332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6</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5</w:t>
      </w:r>
    </w:p>
    <w:p w14:paraId="20685637"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15</w:t>
      </w:r>
      <w:r w:rsidR="00033825" w:rsidRPr="008615A2">
        <w:rPr>
          <w:rFonts w:ascii="Times New Roman" w:hAnsi="Times New Roman" w:cs="Times New Roman"/>
          <w:noProof/>
          <w:sz w:val="23"/>
          <w:szCs w:val="23"/>
        </w:rPr>
        <w:t xml:space="preserve"> – CoverageCollectionDescription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_Toc476146333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6</w:t>
      </w:r>
      <w:r w:rsidR="0023355C" w:rsidRPr="008615A2">
        <w:rPr>
          <w:rFonts w:ascii="Times New Roman" w:hAnsi="Times New Roman" w:cs="Times New Roman"/>
          <w:noProof/>
          <w:sz w:val="23"/>
          <w:szCs w:val="23"/>
        </w:rPr>
        <w:fldChar w:fldCharType="end"/>
      </w:r>
      <w:r w:rsidR="009B1267">
        <w:rPr>
          <w:rFonts w:ascii="Times New Roman" w:hAnsi="Times New Roman" w:cs="Times New Roman"/>
          <w:noProof/>
          <w:sz w:val="23"/>
          <w:szCs w:val="23"/>
        </w:rPr>
        <w:t>7</w:t>
      </w:r>
    </w:p>
    <w:p w14:paraId="5DC03C91" w14:textId="77777777" w:rsidR="00033825" w:rsidRPr="008615A2" w:rsidRDefault="008615A2">
      <w:pPr>
        <w:pStyle w:val="TableofFigures"/>
        <w:tabs>
          <w:tab w:val="right" w:leader="dot" w:pos="8630"/>
        </w:tabs>
        <w:rPr>
          <w:rFonts w:ascii="Times New Roman" w:eastAsia="Times New Roman" w:hAnsi="Times New Roman" w:cs="Times New Roman"/>
          <w:noProof/>
          <w:sz w:val="23"/>
          <w:szCs w:val="23"/>
          <w:lang w:val="en-GB" w:eastAsia="en-GB"/>
        </w:rPr>
      </w:pPr>
      <w:r w:rsidRPr="008615A2">
        <w:rPr>
          <w:rFonts w:ascii="Times New Roman" w:hAnsi="Times New Roman" w:cs="Times New Roman"/>
          <w:noProof/>
          <w:sz w:val="23"/>
          <w:szCs w:val="23"/>
        </w:rPr>
        <w:t>Figure 16</w:t>
      </w:r>
      <w:r w:rsidR="00033825" w:rsidRPr="008615A2">
        <w:rPr>
          <w:rFonts w:ascii="Times New Roman" w:hAnsi="Times New Roman" w:cs="Times New Roman"/>
          <w:noProof/>
          <w:sz w:val="23"/>
          <w:szCs w:val="23"/>
        </w:rPr>
        <w:t xml:space="preserve"> – CoverageDescriptions UML class diagram</w:t>
      </w:r>
      <w:r w:rsidR="00033825" w:rsidRPr="008615A2">
        <w:rPr>
          <w:rFonts w:ascii="Times New Roman" w:hAnsi="Times New Roman" w:cs="Times New Roman"/>
          <w:noProof/>
          <w:sz w:val="23"/>
          <w:szCs w:val="23"/>
        </w:rPr>
        <w:tab/>
      </w:r>
      <w:r w:rsidR="0023355C" w:rsidRPr="008615A2">
        <w:rPr>
          <w:rFonts w:ascii="Times New Roman" w:hAnsi="Times New Roman" w:cs="Times New Roman"/>
          <w:noProof/>
          <w:sz w:val="23"/>
          <w:szCs w:val="23"/>
        </w:rPr>
        <w:fldChar w:fldCharType="begin"/>
      </w:r>
      <w:r w:rsidR="00033825" w:rsidRPr="008615A2">
        <w:rPr>
          <w:rFonts w:ascii="Times New Roman" w:hAnsi="Times New Roman" w:cs="Times New Roman"/>
          <w:noProof/>
          <w:sz w:val="23"/>
          <w:szCs w:val="23"/>
        </w:rPr>
        <w:instrText xml:space="preserve"> PAGEREF _Toc476146334 \h </w:instrText>
      </w:r>
      <w:r w:rsidR="0023355C" w:rsidRPr="008615A2">
        <w:rPr>
          <w:rFonts w:ascii="Times New Roman" w:hAnsi="Times New Roman" w:cs="Times New Roman"/>
          <w:noProof/>
          <w:sz w:val="23"/>
          <w:szCs w:val="23"/>
        </w:rPr>
      </w:r>
      <w:r w:rsidR="0023355C" w:rsidRPr="008615A2">
        <w:rPr>
          <w:rFonts w:ascii="Times New Roman" w:hAnsi="Times New Roman" w:cs="Times New Roman"/>
          <w:noProof/>
          <w:sz w:val="23"/>
          <w:szCs w:val="23"/>
        </w:rPr>
        <w:fldChar w:fldCharType="separate"/>
      </w:r>
      <w:r w:rsidR="00033825" w:rsidRPr="008615A2">
        <w:rPr>
          <w:rFonts w:ascii="Times New Roman" w:hAnsi="Times New Roman" w:cs="Times New Roman"/>
          <w:noProof/>
          <w:sz w:val="23"/>
          <w:szCs w:val="23"/>
        </w:rPr>
        <w:t>8</w:t>
      </w:r>
      <w:r w:rsidR="0023355C" w:rsidRPr="008615A2">
        <w:rPr>
          <w:rFonts w:ascii="Times New Roman" w:hAnsi="Times New Roman" w:cs="Times New Roman"/>
          <w:noProof/>
          <w:sz w:val="23"/>
          <w:szCs w:val="23"/>
        </w:rPr>
        <w:fldChar w:fldCharType="end"/>
      </w:r>
      <w:r w:rsidR="004E7FC0">
        <w:rPr>
          <w:rFonts w:ascii="Times New Roman" w:hAnsi="Times New Roman" w:cs="Times New Roman"/>
          <w:noProof/>
          <w:sz w:val="23"/>
          <w:szCs w:val="23"/>
        </w:rPr>
        <w:t>1</w:t>
      </w:r>
    </w:p>
    <w:p w14:paraId="32E0768B" w14:textId="77777777" w:rsidR="00673BF0" w:rsidRDefault="0023355C" w:rsidP="008615A2">
      <w:pPr>
        <w:pStyle w:val="TableofFigures"/>
        <w:tabs>
          <w:tab w:val="right" w:leader="dot" w:pos="8630"/>
        </w:tabs>
        <w:rPr>
          <w:sz w:val="23"/>
          <w:szCs w:val="23"/>
        </w:rPr>
      </w:pPr>
      <w:r w:rsidRPr="008615A2">
        <w:rPr>
          <w:rFonts w:ascii="Times New Roman" w:hAnsi="Times New Roman" w:cs="Times New Roman"/>
          <w:noProof/>
          <w:sz w:val="23"/>
          <w:szCs w:val="23"/>
        </w:rPr>
        <w:fldChar w:fldCharType="end"/>
      </w:r>
    </w:p>
    <w:p w14:paraId="6830939A" w14:textId="77777777" w:rsidR="00673BF0" w:rsidRDefault="00B676B1" w:rsidP="00341B43">
      <w:pPr>
        <w:pStyle w:val="introelements"/>
        <w:numPr>
          <w:ilvl w:val="0"/>
          <w:numId w:val="4"/>
        </w:numPr>
        <w:tabs>
          <w:tab w:val="left" w:pos="400"/>
        </w:tabs>
        <w:spacing w:before="0"/>
        <w:ind w:left="357" w:hanging="357"/>
        <w:rPr>
          <w:sz w:val="23"/>
          <w:szCs w:val="23"/>
        </w:rPr>
      </w:pPr>
      <w:r>
        <w:rPr>
          <w:sz w:val="23"/>
          <w:szCs w:val="23"/>
        </w:rPr>
        <w:t>Abstract</w:t>
      </w:r>
    </w:p>
    <w:p w14:paraId="2A9B645F" w14:textId="77777777" w:rsidR="00673BF0" w:rsidRDefault="00B676B1">
      <w:pPr>
        <w:spacing w:after="240"/>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This document defines a MetOcean Metadata profile consisting of an information model and an XML encoding for the following three operations: </w:t>
      </w:r>
    </w:p>
    <w:p w14:paraId="266659CB" w14:textId="77777777" w:rsidR="00673BF0" w:rsidRDefault="00B676B1">
      <w:pPr>
        <w:pStyle w:val="ListParagraph"/>
        <w:numPr>
          <w:ilvl w:val="0"/>
          <w:numId w:val="3"/>
        </w:numPr>
        <w:rPr>
          <w:color w:val="000000"/>
          <w:sz w:val="23"/>
          <w:szCs w:val="23"/>
        </w:rPr>
      </w:pPr>
      <w:r>
        <w:rPr>
          <w:i/>
          <w:color w:val="000000"/>
          <w:sz w:val="23"/>
          <w:szCs w:val="23"/>
        </w:rPr>
        <w:t>GetCapabilities -</w:t>
      </w:r>
      <w:r>
        <w:rPr>
          <w:color w:val="000000"/>
          <w:sz w:val="23"/>
          <w:szCs w:val="23"/>
        </w:rPr>
        <w:t xml:space="preserve"> </w:t>
      </w:r>
      <w:r>
        <w:rPr>
          <w:sz w:val="23"/>
          <w:szCs w:val="23"/>
        </w:rPr>
        <w:t xml:space="preserve">a WCS server describes the services and operations via a GetCapabilities document. </w:t>
      </w:r>
    </w:p>
    <w:p w14:paraId="3F8F8CF3" w14:textId="77777777" w:rsidR="00673BF0" w:rsidRDefault="00B676B1">
      <w:pPr>
        <w:pStyle w:val="ListParagraph"/>
        <w:numPr>
          <w:ilvl w:val="0"/>
          <w:numId w:val="3"/>
        </w:numPr>
        <w:rPr>
          <w:color w:val="000000"/>
          <w:sz w:val="23"/>
          <w:szCs w:val="23"/>
        </w:rPr>
      </w:pPr>
      <w:r>
        <w:rPr>
          <w:i/>
          <w:color w:val="000000"/>
          <w:sz w:val="23"/>
          <w:szCs w:val="23"/>
        </w:rPr>
        <w:lastRenderedPageBreak/>
        <w:t>DescribeCoverage</w:t>
      </w:r>
      <w:r>
        <w:rPr>
          <w:color w:val="000000"/>
          <w:sz w:val="23"/>
          <w:szCs w:val="23"/>
        </w:rPr>
        <w:t xml:space="preserve"> </w:t>
      </w:r>
      <w:r>
        <w:rPr>
          <w:i/>
          <w:color w:val="000000"/>
          <w:sz w:val="23"/>
          <w:szCs w:val="23"/>
        </w:rPr>
        <w:t>-</w:t>
      </w:r>
      <w:r>
        <w:rPr>
          <w:color w:val="000000"/>
          <w:sz w:val="23"/>
          <w:szCs w:val="23"/>
        </w:rPr>
        <w:t xml:space="preserve"> </w:t>
      </w:r>
      <w:r>
        <w:rPr>
          <w:sz w:val="23"/>
          <w:szCs w:val="23"/>
        </w:rPr>
        <w:t>a WCS server describes the contents of a specific coverage via a DescribeCoverage document</w:t>
      </w:r>
      <w:r>
        <w:rPr>
          <w:color w:val="000000"/>
          <w:sz w:val="23"/>
          <w:szCs w:val="23"/>
        </w:rPr>
        <w:t xml:space="preserve">. </w:t>
      </w:r>
    </w:p>
    <w:p w14:paraId="011F15B5" w14:textId="77777777" w:rsidR="00673BF0" w:rsidRDefault="00B676B1">
      <w:pPr>
        <w:pStyle w:val="ListParagraph"/>
        <w:numPr>
          <w:ilvl w:val="0"/>
          <w:numId w:val="3"/>
        </w:numPr>
        <w:rPr>
          <w:color w:val="000000"/>
          <w:sz w:val="23"/>
          <w:szCs w:val="23"/>
        </w:rPr>
      </w:pPr>
      <w:r>
        <w:rPr>
          <w:i/>
          <w:color w:val="000000"/>
          <w:sz w:val="23"/>
          <w:szCs w:val="23"/>
        </w:rPr>
        <w:t>DescribeCoverageCollection</w:t>
      </w:r>
      <w:r w:rsidR="00A50A2B">
        <w:rPr>
          <w:i/>
          <w:color w:val="000000"/>
          <w:sz w:val="23"/>
          <w:szCs w:val="23"/>
        </w:rPr>
        <w:t xml:space="preserve"> </w:t>
      </w:r>
      <w:r>
        <w:rPr>
          <w:color w:val="000000"/>
          <w:sz w:val="23"/>
          <w:szCs w:val="23"/>
        </w:rPr>
        <w:t>- a WCS server describes the contents of a specific coverage collection via a DescribeCoverageCollection document.</w:t>
      </w:r>
    </w:p>
    <w:p w14:paraId="2090628C"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color w:val="000000"/>
          <w:sz w:val="23"/>
          <w:szCs w:val="23"/>
        </w:rPr>
        <w:t xml:space="preserve">Metadata and vocabularies are defined that provide interoperability of these operations and documents using common semantics. </w:t>
      </w:r>
      <w:r>
        <w:rPr>
          <w:rFonts w:ascii="Times New Roman" w:eastAsia="Times New Roman" w:hAnsi="Times New Roman" w:cs="Times New Roman"/>
          <w:sz w:val="23"/>
          <w:szCs w:val="23"/>
        </w:rPr>
        <w:t xml:space="preserve">The information model proposed supports MetOcean specific concepts, but these may be useful in other communities. </w:t>
      </w:r>
    </w:p>
    <w:p w14:paraId="5E216BA0" w14:textId="77777777" w:rsidR="00673BF0" w:rsidRDefault="00B676B1" w:rsidP="00341B43">
      <w:pPr>
        <w:pStyle w:val="introelements"/>
        <w:numPr>
          <w:ilvl w:val="0"/>
          <w:numId w:val="4"/>
        </w:numPr>
        <w:tabs>
          <w:tab w:val="left" w:pos="400"/>
          <w:tab w:val="left" w:pos="504"/>
        </w:tabs>
        <w:ind w:left="360"/>
        <w:rPr>
          <w:sz w:val="23"/>
          <w:szCs w:val="23"/>
        </w:rPr>
      </w:pPr>
      <w:r>
        <w:rPr>
          <w:sz w:val="23"/>
          <w:szCs w:val="23"/>
        </w:rPr>
        <w:t>Keywords</w:t>
      </w:r>
    </w:p>
    <w:p w14:paraId="432ACB81"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following are keywords to be used by search engines and document catalogues.</w:t>
      </w:r>
    </w:p>
    <w:p w14:paraId="5BCDE516"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WCS, coverage, collection, meteorology, oceanography, NWP, analysis, result mask, observation, measurement, simulation, O&amp;M and MetOcean</w:t>
      </w:r>
    </w:p>
    <w:p w14:paraId="04DA52F0" w14:textId="77777777" w:rsidR="00673BF0" w:rsidRDefault="00B676B1" w:rsidP="00341B43">
      <w:pPr>
        <w:pStyle w:val="introelements"/>
        <w:numPr>
          <w:ilvl w:val="0"/>
          <w:numId w:val="4"/>
        </w:numPr>
        <w:tabs>
          <w:tab w:val="left" w:pos="400"/>
          <w:tab w:val="left" w:pos="504"/>
        </w:tabs>
        <w:ind w:left="360"/>
        <w:rPr>
          <w:sz w:val="23"/>
          <w:szCs w:val="23"/>
        </w:rPr>
      </w:pPr>
      <w:r>
        <w:rPr>
          <w:sz w:val="23"/>
          <w:szCs w:val="23"/>
        </w:rPr>
        <w:t>Preface</w:t>
      </w:r>
    </w:p>
    <w:p w14:paraId="46AC81C7"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Attention is drawn to the possibility that some of the elements of this document may be the subject of patent rights. The Open Geospatial Consortium shall not be held responsible for identifying any or all such patent rights.</w:t>
      </w:r>
    </w:p>
    <w:p w14:paraId="62FB78CC" w14:textId="77777777" w:rsidR="00673BF0" w:rsidRDefault="00B676B1">
      <w:pPr>
        <w:spacing w:after="240"/>
        <w:rPr>
          <w:rFonts w:ascii="Times New Roman" w:eastAsia="Times New Roman" w:hAnsi="Times New Roman" w:cs="Times New Roman"/>
          <w:i/>
          <w:sz w:val="23"/>
          <w:szCs w:val="23"/>
        </w:rPr>
      </w:pPr>
      <w:r>
        <w:rPr>
          <w:rFonts w:ascii="Times New Roman" w:eastAsia="Times New Roman" w:hAnsi="Times New Roman" w:cs="Times New Roman"/>
          <w:i/>
          <w:sz w:val="23"/>
          <w:szCs w:val="23"/>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64560B37" w14:textId="77777777" w:rsidR="00673BF0" w:rsidRDefault="00B676B1" w:rsidP="00341B43">
      <w:pPr>
        <w:pStyle w:val="introelements"/>
        <w:numPr>
          <w:ilvl w:val="0"/>
          <w:numId w:val="4"/>
        </w:numPr>
        <w:tabs>
          <w:tab w:val="left" w:pos="400"/>
          <w:tab w:val="left" w:pos="504"/>
        </w:tabs>
        <w:ind w:left="360"/>
        <w:rPr>
          <w:sz w:val="23"/>
          <w:szCs w:val="23"/>
        </w:rPr>
      </w:pPr>
      <w:r>
        <w:rPr>
          <w:sz w:val="23"/>
          <w:szCs w:val="23"/>
        </w:rPr>
        <w:t>Submitting organizations</w:t>
      </w:r>
    </w:p>
    <w:p w14:paraId="53F92667" w14:textId="77777777" w:rsidR="00673BF0" w:rsidRPr="00D558A5"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following organizations submitted this Document to the Open Geospatial Consortium Inc. </w:t>
      </w:r>
    </w:p>
    <w:p w14:paraId="18432D10" w14:textId="77777777" w:rsidR="00673BF0" w:rsidRDefault="00B676B1">
      <w:pPr>
        <w:spacing w:after="120"/>
        <w:ind w:left="357"/>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Met Office, UK</w:t>
      </w:r>
    </w:p>
    <w:p w14:paraId="64248B03" w14:textId="77777777" w:rsidR="00673BF0" w:rsidRDefault="00B676B1">
      <w:pPr>
        <w:spacing w:after="120"/>
        <w:ind w:left="357"/>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National Weather Service (NOAA), US</w:t>
      </w:r>
    </w:p>
    <w:p w14:paraId="68F5E7E0" w14:textId="77777777" w:rsidR="00673BF0" w:rsidRDefault="00B676B1" w:rsidP="00341B43">
      <w:pPr>
        <w:pStyle w:val="introelements"/>
        <w:numPr>
          <w:ilvl w:val="0"/>
          <w:numId w:val="4"/>
        </w:numPr>
        <w:tabs>
          <w:tab w:val="left" w:pos="400"/>
          <w:tab w:val="left" w:pos="504"/>
        </w:tabs>
        <w:spacing w:before="240"/>
        <w:ind w:left="357" w:hanging="357"/>
        <w:rPr>
          <w:sz w:val="23"/>
          <w:szCs w:val="23"/>
        </w:rPr>
      </w:pPr>
      <w:r>
        <w:rPr>
          <w:sz w:val="23"/>
          <w:szCs w:val="23"/>
        </w:rPr>
        <w:t>Submitters</w:t>
      </w:r>
    </w:p>
    <w:p w14:paraId="3CCD6AE5"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All questions regarding this submission should be directed to the editor or the submitters:</w:t>
      </w:r>
    </w:p>
    <w:tbl>
      <w:tblPr>
        <w:tblW w:w="560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8" w:type="dxa"/>
          <w:left w:w="0" w:type="dxa"/>
        </w:tblCellMar>
        <w:tblLook w:val="04A0" w:firstRow="1" w:lastRow="0" w:firstColumn="1" w:lastColumn="0" w:noHBand="0" w:noVBand="1"/>
      </w:tblPr>
      <w:tblGrid>
        <w:gridCol w:w="1709"/>
        <w:gridCol w:w="3891"/>
      </w:tblGrid>
      <w:tr w:rsidR="001B22EF" w14:paraId="23265AA4"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8AA9F6" w14:textId="77777777" w:rsidR="00673BF0" w:rsidRDefault="00B676B1">
            <w:pPr>
              <w:pStyle w:val="OGCtableheader"/>
              <w:rPr>
                <w:sz w:val="23"/>
                <w:szCs w:val="23"/>
              </w:rPr>
            </w:pPr>
            <w:r>
              <w:rPr>
                <w:sz w:val="23"/>
                <w:szCs w:val="23"/>
              </w:rPr>
              <w:t>Name</w:t>
            </w: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A702E1" w14:textId="77777777" w:rsidR="00673BF0" w:rsidRDefault="00B676B1">
            <w:pPr>
              <w:pStyle w:val="OGCtableheader"/>
              <w:rPr>
                <w:sz w:val="23"/>
                <w:szCs w:val="23"/>
              </w:rPr>
            </w:pPr>
            <w:r>
              <w:rPr>
                <w:sz w:val="23"/>
                <w:szCs w:val="23"/>
              </w:rPr>
              <w:t>Company</w:t>
            </w:r>
          </w:p>
        </w:tc>
      </w:tr>
      <w:tr w:rsidR="001B22EF" w14:paraId="42DF4E3F"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700472" w14:textId="77777777" w:rsidR="00673BF0" w:rsidRDefault="00B676B1">
            <w:pPr>
              <w:pStyle w:val="OGCtabletext"/>
              <w:rPr>
                <w:color w:val="00000A"/>
                <w:sz w:val="23"/>
                <w:szCs w:val="23"/>
              </w:rPr>
            </w:pPr>
            <w:r>
              <w:rPr>
                <w:color w:val="00000A"/>
                <w:sz w:val="23"/>
                <w:szCs w:val="23"/>
              </w:rPr>
              <w:t>Peter Trevelyan</w:t>
            </w: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674C1A" w14:textId="77777777" w:rsidR="00673BF0" w:rsidRDefault="00B676B1">
            <w:pPr>
              <w:pStyle w:val="OGCtabletext"/>
              <w:rPr>
                <w:color w:val="00000A"/>
                <w:sz w:val="23"/>
                <w:szCs w:val="23"/>
              </w:rPr>
            </w:pPr>
            <w:r>
              <w:rPr>
                <w:color w:val="00000A"/>
                <w:sz w:val="23"/>
                <w:szCs w:val="23"/>
              </w:rPr>
              <w:t>Met Office, UK</w:t>
            </w:r>
          </w:p>
        </w:tc>
      </w:tr>
      <w:tr w:rsidR="001B22EF" w14:paraId="7AB5D216"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C9A7B3" w14:textId="77777777" w:rsidR="00673BF0" w:rsidRDefault="00B676B1">
            <w:pPr>
              <w:pStyle w:val="OGCtabletext"/>
              <w:rPr>
                <w:color w:val="00000A"/>
                <w:sz w:val="23"/>
                <w:szCs w:val="23"/>
              </w:rPr>
            </w:pPr>
            <w:r>
              <w:rPr>
                <w:color w:val="00000A"/>
                <w:sz w:val="23"/>
                <w:szCs w:val="23"/>
              </w:rPr>
              <w:t>Paul Hershberg</w:t>
            </w: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332537" w14:textId="77777777" w:rsidR="00673BF0" w:rsidRDefault="00B676B1">
            <w:pPr>
              <w:rPr>
                <w:rFonts w:ascii="Times New Roman" w:eastAsia="Times New Roman" w:hAnsi="Times New Roman" w:cs="Times New Roman"/>
                <w:lang w:eastAsia="en-GB"/>
              </w:rPr>
            </w:pPr>
            <w:r>
              <w:rPr>
                <w:rFonts w:ascii="Times New Roman" w:eastAsia="Times New Roman" w:hAnsi="Times New Roman" w:cs="Times New Roman"/>
                <w:bCs/>
                <w:color w:val="000000"/>
                <w:lang w:eastAsia="en-GB"/>
              </w:rPr>
              <w:t>National Oceanic and Atmospheric Administration (NOAA)</w:t>
            </w:r>
          </w:p>
          <w:p w14:paraId="0F2788BF" w14:textId="77777777" w:rsidR="00673BF0" w:rsidRDefault="00B676B1">
            <w:pPr>
              <w:pStyle w:val="OGCtabletext"/>
              <w:rPr>
                <w:color w:val="00000A"/>
                <w:sz w:val="23"/>
                <w:szCs w:val="23"/>
              </w:rPr>
            </w:pPr>
            <w:r>
              <w:rPr>
                <w:bCs/>
                <w:color w:val="000000"/>
                <w:sz w:val="24"/>
                <w:szCs w:val="24"/>
                <w:lang w:eastAsia="en-GB"/>
              </w:rPr>
              <w:t>National Weather Service (NWS</w:t>
            </w:r>
          </w:p>
        </w:tc>
      </w:tr>
      <w:tr w:rsidR="001B22EF" w14:paraId="75C59482"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4999DE" w14:textId="77777777" w:rsidR="00673BF0" w:rsidRDefault="00B676B1">
            <w:pPr>
              <w:pStyle w:val="OGCtabletext"/>
              <w:rPr>
                <w:color w:val="00000A"/>
                <w:sz w:val="23"/>
                <w:szCs w:val="23"/>
              </w:rPr>
            </w:pPr>
            <w:r>
              <w:rPr>
                <w:color w:val="00000A"/>
                <w:sz w:val="23"/>
                <w:szCs w:val="23"/>
              </w:rPr>
              <w:t>Steve Olson</w:t>
            </w: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A0A780" w14:textId="77777777" w:rsidR="00673BF0" w:rsidRDefault="00B676B1">
            <w:pPr>
              <w:rPr>
                <w:rFonts w:ascii="Times New Roman" w:eastAsia="Times New Roman" w:hAnsi="Times New Roman" w:cs="Times New Roman"/>
                <w:lang w:eastAsia="en-GB"/>
              </w:rPr>
            </w:pPr>
            <w:r>
              <w:rPr>
                <w:rFonts w:ascii="Times New Roman" w:eastAsia="Times New Roman" w:hAnsi="Times New Roman" w:cs="Times New Roman"/>
                <w:bCs/>
                <w:color w:val="000000"/>
                <w:lang w:eastAsia="en-GB"/>
              </w:rPr>
              <w:t>National Oceanic and Atmospheric Administration (NOAA)</w:t>
            </w:r>
          </w:p>
          <w:p w14:paraId="1446A8C7" w14:textId="77777777" w:rsidR="00673BF0" w:rsidRDefault="00B676B1">
            <w:pPr>
              <w:pStyle w:val="OGCtabletext"/>
              <w:rPr>
                <w:color w:val="00000A"/>
                <w:sz w:val="23"/>
                <w:szCs w:val="23"/>
              </w:rPr>
            </w:pPr>
            <w:r>
              <w:rPr>
                <w:bCs/>
                <w:color w:val="000000"/>
                <w:sz w:val="24"/>
                <w:szCs w:val="24"/>
                <w:lang w:eastAsia="en-GB"/>
              </w:rPr>
              <w:t>National Weather Service (NWS</w:t>
            </w:r>
          </w:p>
        </w:tc>
      </w:tr>
      <w:tr w:rsidR="00240157" w14:paraId="37FE1AB3"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DF449A" w14:textId="77777777" w:rsidR="00240157" w:rsidRDefault="00240157">
            <w:pPr>
              <w:pStyle w:val="OGCtabletext"/>
              <w:rPr>
                <w:color w:val="00000A"/>
                <w:sz w:val="23"/>
                <w:szCs w:val="23"/>
              </w:rPr>
            </w:pPr>
            <w:r w:rsidRPr="003E16B4">
              <w:rPr>
                <w:color w:val="00000A"/>
                <w:sz w:val="23"/>
                <w:szCs w:val="23"/>
              </w:rPr>
              <w:lastRenderedPageBreak/>
              <w:t>Frederic Guillaud</w:t>
            </w: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5787B6" w14:textId="77777777" w:rsidR="00240157" w:rsidRPr="003E16B4" w:rsidRDefault="00240157">
            <w:pPr>
              <w:rPr>
                <w:rFonts w:ascii="Times New Roman" w:eastAsia="Times New Roman" w:hAnsi="Times New Roman" w:cs="Times New Roman"/>
                <w:color w:val="00000A"/>
                <w:sz w:val="23"/>
                <w:szCs w:val="23"/>
              </w:rPr>
            </w:pPr>
            <w:r w:rsidRPr="003E16B4">
              <w:rPr>
                <w:rFonts w:ascii="Times New Roman" w:eastAsia="Times New Roman" w:hAnsi="Times New Roman" w:cs="Times New Roman"/>
                <w:color w:val="00000A"/>
                <w:sz w:val="23"/>
                <w:szCs w:val="23"/>
              </w:rPr>
              <w:t>Meteo-France</w:t>
            </w:r>
          </w:p>
        </w:tc>
      </w:tr>
      <w:tr w:rsidR="005C4B03" w14:paraId="4CE764A5" w14:textId="77777777" w:rsidTr="005C4B03">
        <w:trPr>
          <w:jc w:val="center"/>
        </w:trPr>
        <w:tc>
          <w:tcPr>
            <w:tcW w:w="17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5306BE" w14:textId="77777777" w:rsidR="005C4B03" w:rsidRPr="003E16B4" w:rsidRDefault="005C4B03" w:rsidP="003E16B4">
            <w:pPr>
              <w:pStyle w:val="OGCtabletext"/>
              <w:rPr>
                <w:color w:val="00000A"/>
                <w:sz w:val="23"/>
                <w:szCs w:val="23"/>
              </w:rPr>
            </w:pPr>
            <w:r w:rsidRPr="003E16B4">
              <w:rPr>
                <w:color w:val="00000A"/>
                <w:sz w:val="23"/>
                <w:szCs w:val="23"/>
              </w:rPr>
              <w:t>Yan Genin</w:t>
            </w:r>
          </w:p>
          <w:p w14:paraId="4E3665F6" w14:textId="77777777" w:rsidR="005C4B03" w:rsidRDefault="005C4B03">
            <w:pPr>
              <w:pStyle w:val="OGCtabletext"/>
              <w:rPr>
                <w:color w:val="00000A"/>
                <w:sz w:val="23"/>
                <w:szCs w:val="23"/>
              </w:rPr>
            </w:pPr>
          </w:p>
        </w:tc>
        <w:tc>
          <w:tcPr>
            <w:tcW w:w="389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F27E63" w14:textId="77777777" w:rsidR="005C4B03" w:rsidRPr="003E16B4" w:rsidRDefault="005C4B03" w:rsidP="003E16B4">
            <w:pPr>
              <w:pStyle w:val="OGCtabletext"/>
              <w:rPr>
                <w:color w:val="00000A"/>
                <w:sz w:val="23"/>
                <w:szCs w:val="23"/>
              </w:rPr>
            </w:pPr>
            <w:r w:rsidRPr="003E16B4">
              <w:rPr>
                <w:color w:val="00000A"/>
                <w:sz w:val="23"/>
                <w:szCs w:val="23"/>
              </w:rPr>
              <w:t>Meteo-France</w:t>
            </w:r>
          </w:p>
        </w:tc>
      </w:tr>
    </w:tbl>
    <w:p w14:paraId="640CEF1F" w14:textId="77777777" w:rsidR="00673BF0" w:rsidRDefault="00B676B1" w:rsidP="00341B43">
      <w:pPr>
        <w:pStyle w:val="introelements"/>
        <w:numPr>
          <w:ilvl w:val="0"/>
          <w:numId w:val="4"/>
        </w:numPr>
        <w:tabs>
          <w:tab w:val="left" w:pos="400"/>
          <w:tab w:val="left" w:pos="504"/>
        </w:tabs>
        <w:spacing w:before="240"/>
        <w:ind w:left="357" w:hanging="357"/>
        <w:rPr>
          <w:sz w:val="23"/>
          <w:szCs w:val="23"/>
        </w:rPr>
      </w:pPr>
      <w:r>
        <w:rPr>
          <w:sz w:val="23"/>
          <w:szCs w:val="23"/>
        </w:rPr>
        <w:t>Revision History</w:t>
      </w:r>
    </w:p>
    <w:tbl>
      <w:tblPr>
        <w:tblW w:w="8353" w:type="dxa"/>
        <w:tblInd w:w="5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1073"/>
        <w:gridCol w:w="941"/>
        <w:gridCol w:w="2977"/>
        <w:gridCol w:w="1417"/>
        <w:gridCol w:w="1945"/>
      </w:tblGrid>
      <w:tr w:rsidR="00673BF0" w14:paraId="32CE8DB2" w14:textId="77777777" w:rsidTr="003E16B4">
        <w:tc>
          <w:tcPr>
            <w:tcW w:w="10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3E68A7" w14:textId="77777777" w:rsidR="00673BF0" w:rsidRDefault="00B676B1">
            <w:pPr>
              <w:pStyle w:val="introelements"/>
              <w:tabs>
                <w:tab w:val="left" w:pos="400"/>
                <w:tab w:val="left" w:pos="504"/>
              </w:tabs>
              <w:spacing w:before="240"/>
              <w:ind w:left="0" w:firstLine="0"/>
              <w:rPr>
                <w:sz w:val="23"/>
                <w:szCs w:val="23"/>
              </w:rPr>
            </w:pPr>
            <w:r>
              <w:rPr>
                <w:sz w:val="23"/>
                <w:szCs w:val="23"/>
              </w:rPr>
              <w:t>Date</w:t>
            </w:r>
          </w:p>
        </w:tc>
        <w:tc>
          <w:tcPr>
            <w:tcW w:w="9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41BA30" w14:textId="77777777" w:rsidR="00673BF0" w:rsidRDefault="00B676B1">
            <w:pPr>
              <w:pStyle w:val="introelements"/>
              <w:tabs>
                <w:tab w:val="left" w:pos="400"/>
                <w:tab w:val="left" w:pos="504"/>
              </w:tabs>
              <w:spacing w:before="240"/>
              <w:ind w:left="0" w:firstLine="0"/>
              <w:rPr>
                <w:sz w:val="23"/>
                <w:szCs w:val="23"/>
              </w:rPr>
            </w:pPr>
            <w:r>
              <w:rPr>
                <w:sz w:val="23"/>
                <w:szCs w:val="23"/>
              </w:rPr>
              <w:t>Release</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90B662" w14:textId="77777777" w:rsidR="00673BF0" w:rsidRDefault="00B676B1">
            <w:pPr>
              <w:pStyle w:val="introelements"/>
              <w:tabs>
                <w:tab w:val="left" w:pos="400"/>
                <w:tab w:val="left" w:pos="504"/>
              </w:tabs>
              <w:spacing w:before="240"/>
              <w:ind w:left="0" w:firstLine="0"/>
              <w:rPr>
                <w:sz w:val="23"/>
                <w:szCs w:val="23"/>
              </w:rPr>
            </w:pPr>
            <w:r>
              <w:rPr>
                <w:sz w:val="23"/>
                <w:szCs w:val="23"/>
              </w:rPr>
              <w:t>Authors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B1734B" w14:textId="77777777" w:rsidR="00673BF0" w:rsidRDefault="00B676B1">
            <w:pPr>
              <w:pStyle w:val="introelements"/>
              <w:tabs>
                <w:tab w:val="left" w:pos="400"/>
                <w:tab w:val="left" w:pos="504"/>
              </w:tabs>
              <w:spacing w:before="240"/>
              <w:ind w:left="0" w:firstLine="0"/>
              <w:rPr>
                <w:sz w:val="23"/>
                <w:szCs w:val="23"/>
              </w:rPr>
            </w:pPr>
            <w:r>
              <w:rPr>
                <w:sz w:val="23"/>
                <w:szCs w:val="23"/>
              </w:rPr>
              <w:t>Paragraph Modified</w:t>
            </w:r>
          </w:p>
        </w:tc>
        <w:tc>
          <w:tcPr>
            <w:tcW w:w="1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0A0C5BD" w14:textId="77777777" w:rsidR="00673BF0" w:rsidRDefault="00B676B1">
            <w:pPr>
              <w:pStyle w:val="introelements"/>
              <w:tabs>
                <w:tab w:val="left" w:pos="400"/>
                <w:tab w:val="left" w:pos="504"/>
              </w:tabs>
              <w:spacing w:before="240"/>
              <w:ind w:left="0" w:firstLine="0"/>
              <w:rPr>
                <w:sz w:val="23"/>
                <w:szCs w:val="23"/>
              </w:rPr>
            </w:pPr>
            <w:r>
              <w:rPr>
                <w:sz w:val="23"/>
                <w:szCs w:val="23"/>
              </w:rPr>
              <w:t>Description</w:t>
            </w:r>
          </w:p>
        </w:tc>
      </w:tr>
      <w:tr w:rsidR="00673BF0" w14:paraId="6968C639" w14:textId="77777777" w:rsidTr="003E16B4">
        <w:tc>
          <w:tcPr>
            <w:tcW w:w="10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1EBBAF" w14:textId="77777777" w:rsidR="00673BF0" w:rsidRDefault="00B676B1">
            <w:pPr>
              <w:pStyle w:val="introelements"/>
              <w:tabs>
                <w:tab w:val="left" w:pos="400"/>
                <w:tab w:val="left" w:pos="504"/>
              </w:tabs>
              <w:spacing w:before="240"/>
              <w:ind w:left="0" w:firstLine="0"/>
              <w:rPr>
                <w:sz w:val="23"/>
                <w:szCs w:val="23"/>
              </w:rPr>
            </w:pPr>
            <w:r>
              <w:rPr>
                <w:sz w:val="23"/>
                <w:szCs w:val="23"/>
              </w:rPr>
              <w:t>09-11-2016</w:t>
            </w:r>
          </w:p>
        </w:tc>
        <w:tc>
          <w:tcPr>
            <w:tcW w:w="9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12FBA1" w14:textId="77777777" w:rsidR="00673BF0" w:rsidRDefault="00B676B1">
            <w:pPr>
              <w:pStyle w:val="introelements"/>
              <w:tabs>
                <w:tab w:val="left" w:pos="400"/>
                <w:tab w:val="left" w:pos="504"/>
              </w:tabs>
              <w:spacing w:before="240"/>
              <w:ind w:left="0" w:firstLine="0"/>
              <w:rPr>
                <w:sz w:val="23"/>
                <w:szCs w:val="23"/>
              </w:rPr>
            </w:pPr>
            <w:r>
              <w:rPr>
                <w:sz w:val="23"/>
                <w:szCs w:val="23"/>
              </w:rPr>
              <w:t>1.0</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4C49EC" w14:textId="77777777" w:rsidR="00673BF0" w:rsidRDefault="00B676B1">
            <w:pPr>
              <w:pStyle w:val="introelements"/>
              <w:tabs>
                <w:tab w:val="left" w:pos="400"/>
                <w:tab w:val="left" w:pos="504"/>
              </w:tabs>
              <w:spacing w:before="240"/>
              <w:ind w:left="0" w:firstLine="0"/>
              <w:rPr>
                <w:sz w:val="23"/>
                <w:szCs w:val="23"/>
              </w:rPr>
            </w:pPr>
            <w:r>
              <w:rPr>
                <w:sz w:val="23"/>
                <w:szCs w:val="23"/>
              </w:rPr>
              <w:t>Trevelyan/Hershberg</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BCB514" w14:textId="77777777" w:rsidR="00673BF0" w:rsidRDefault="00B676B1">
            <w:pPr>
              <w:pStyle w:val="introelements"/>
              <w:tabs>
                <w:tab w:val="left" w:pos="400"/>
                <w:tab w:val="left" w:pos="504"/>
              </w:tabs>
              <w:spacing w:before="240"/>
              <w:ind w:left="0" w:firstLine="0"/>
              <w:rPr>
                <w:sz w:val="23"/>
                <w:szCs w:val="23"/>
              </w:rPr>
            </w:pPr>
            <w:r>
              <w:rPr>
                <w:sz w:val="23"/>
                <w:szCs w:val="23"/>
              </w:rPr>
              <w:t>All</w:t>
            </w:r>
          </w:p>
        </w:tc>
        <w:tc>
          <w:tcPr>
            <w:tcW w:w="1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7BB203" w14:textId="77777777" w:rsidR="00673BF0" w:rsidRDefault="00B676B1">
            <w:pPr>
              <w:pStyle w:val="introelements"/>
              <w:tabs>
                <w:tab w:val="left" w:pos="400"/>
                <w:tab w:val="left" w:pos="504"/>
              </w:tabs>
              <w:spacing w:before="240"/>
              <w:ind w:left="0" w:firstLine="0"/>
              <w:rPr>
                <w:sz w:val="23"/>
                <w:szCs w:val="23"/>
              </w:rPr>
            </w:pPr>
            <w:r>
              <w:rPr>
                <w:sz w:val="23"/>
                <w:szCs w:val="23"/>
              </w:rPr>
              <w:t>Created</w:t>
            </w:r>
          </w:p>
        </w:tc>
      </w:tr>
      <w:tr w:rsidR="00673BF0" w14:paraId="203D5B30" w14:textId="77777777" w:rsidTr="003E16B4">
        <w:tc>
          <w:tcPr>
            <w:tcW w:w="10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896E31" w14:textId="77777777" w:rsidR="00673BF0" w:rsidRDefault="00FB3AE0">
            <w:pPr>
              <w:pStyle w:val="introelements"/>
              <w:tabs>
                <w:tab w:val="left" w:pos="400"/>
                <w:tab w:val="left" w:pos="504"/>
              </w:tabs>
              <w:spacing w:before="240"/>
              <w:ind w:left="0" w:firstLine="0"/>
              <w:rPr>
                <w:sz w:val="23"/>
                <w:szCs w:val="23"/>
              </w:rPr>
            </w:pPr>
            <w:r>
              <w:rPr>
                <w:sz w:val="23"/>
                <w:szCs w:val="23"/>
              </w:rPr>
              <w:t>15-02-2017</w:t>
            </w:r>
          </w:p>
        </w:tc>
        <w:tc>
          <w:tcPr>
            <w:tcW w:w="9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5546CF" w14:textId="77777777" w:rsidR="00673BF0" w:rsidRDefault="00673BF0">
            <w:pPr>
              <w:pStyle w:val="introelements"/>
              <w:tabs>
                <w:tab w:val="left" w:pos="400"/>
                <w:tab w:val="left" w:pos="504"/>
              </w:tabs>
              <w:spacing w:before="240"/>
              <w:ind w:left="0" w:firstLine="0"/>
              <w:rPr>
                <w:sz w:val="23"/>
                <w:szCs w:val="23"/>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8A5A87" w14:textId="77777777" w:rsidR="00673BF0" w:rsidRDefault="00FB3AE0">
            <w:pPr>
              <w:pStyle w:val="introelements"/>
              <w:tabs>
                <w:tab w:val="left" w:pos="400"/>
                <w:tab w:val="left" w:pos="504"/>
              </w:tabs>
              <w:spacing w:before="240"/>
              <w:ind w:left="0" w:firstLine="0"/>
              <w:rPr>
                <w:sz w:val="23"/>
                <w:szCs w:val="23"/>
              </w:rPr>
            </w:pPr>
            <w:r>
              <w:rPr>
                <w:sz w:val="23"/>
                <w:szCs w:val="23"/>
              </w:rPr>
              <w:t>Chris Little</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FB31A" w14:textId="77777777" w:rsidR="00673BF0" w:rsidRDefault="00FB3AE0">
            <w:pPr>
              <w:pStyle w:val="introelements"/>
              <w:tabs>
                <w:tab w:val="left" w:pos="400"/>
                <w:tab w:val="left" w:pos="504"/>
              </w:tabs>
              <w:spacing w:before="240"/>
              <w:ind w:left="0" w:firstLine="0"/>
              <w:rPr>
                <w:sz w:val="23"/>
                <w:szCs w:val="23"/>
              </w:rPr>
            </w:pPr>
            <w:r>
              <w:rPr>
                <w:sz w:val="23"/>
                <w:szCs w:val="23"/>
              </w:rPr>
              <w:t>All</w:t>
            </w:r>
          </w:p>
        </w:tc>
        <w:tc>
          <w:tcPr>
            <w:tcW w:w="1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46BFEA" w14:textId="77777777" w:rsidR="00673BF0" w:rsidRDefault="00FB3AE0" w:rsidP="00FB3AE0">
            <w:pPr>
              <w:pStyle w:val="introelements"/>
              <w:tabs>
                <w:tab w:val="left" w:pos="400"/>
                <w:tab w:val="left" w:pos="504"/>
              </w:tabs>
              <w:spacing w:before="240"/>
              <w:ind w:left="0" w:firstLine="0"/>
              <w:rPr>
                <w:sz w:val="23"/>
                <w:szCs w:val="23"/>
              </w:rPr>
            </w:pPr>
            <w:r>
              <w:rPr>
                <w:sz w:val="23"/>
                <w:szCs w:val="23"/>
              </w:rPr>
              <w:t>Formatting &amp; typos accepted</w:t>
            </w:r>
          </w:p>
        </w:tc>
      </w:tr>
      <w:tr w:rsidR="002D37F2" w14:paraId="168C9DE1" w14:textId="77777777" w:rsidTr="003E16B4">
        <w:tc>
          <w:tcPr>
            <w:tcW w:w="10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DFF87B" w14:textId="77777777" w:rsidR="002D37F2" w:rsidRDefault="002D37F2">
            <w:pPr>
              <w:pStyle w:val="introelements"/>
              <w:tabs>
                <w:tab w:val="left" w:pos="400"/>
                <w:tab w:val="left" w:pos="504"/>
              </w:tabs>
              <w:spacing w:before="240"/>
              <w:ind w:left="0" w:firstLine="0"/>
              <w:rPr>
                <w:sz w:val="23"/>
                <w:szCs w:val="23"/>
              </w:rPr>
            </w:pPr>
            <w:r>
              <w:rPr>
                <w:sz w:val="23"/>
                <w:szCs w:val="23"/>
              </w:rPr>
              <w:t>01-03-2017</w:t>
            </w:r>
          </w:p>
        </w:tc>
        <w:tc>
          <w:tcPr>
            <w:tcW w:w="9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4C81CA" w14:textId="77777777" w:rsidR="002D37F2" w:rsidRDefault="002D37F2">
            <w:pPr>
              <w:pStyle w:val="introelements"/>
              <w:tabs>
                <w:tab w:val="left" w:pos="400"/>
                <w:tab w:val="left" w:pos="504"/>
              </w:tabs>
              <w:spacing w:before="240"/>
              <w:ind w:left="0" w:firstLine="0"/>
              <w:rPr>
                <w:sz w:val="23"/>
                <w:szCs w:val="23"/>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1C0D01" w14:textId="77777777" w:rsidR="002D37F2" w:rsidRDefault="0064182E">
            <w:pPr>
              <w:pStyle w:val="introelements"/>
              <w:tabs>
                <w:tab w:val="left" w:pos="400"/>
                <w:tab w:val="left" w:pos="504"/>
              </w:tabs>
              <w:spacing w:before="240"/>
              <w:ind w:left="0" w:firstLine="0"/>
              <w:rPr>
                <w:sz w:val="23"/>
                <w:szCs w:val="23"/>
              </w:rPr>
            </w:pPr>
            <w:r>
              <w:rPr>
                <w:sz w:val="23"/>
                <w:szCs w:val="23"/>
              </w:rPr>
              <w:t>Trevelyan</w:t>
            </w:r>
            <w:r w:rsidR="004568E5">
              <w:rPr>
                <w:sz w:val="23"/>
                <w:szCs w:val="23"/>
              </w:rPr>
              <w:t>/</w:t>
            </w:r>
            <w:r w:rsidR="002D37F2">
              <w:rPr>
                <w:sz w:val="23"/>
                <w:szCs w:val="23"/>
              </w:rPr>
              <w:t>Voidrot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2BCB69" w14:textId="77777777" w:rsidR="002D37F2" w:rsidRDefault="002D37F2">
            <w:pPr>
              <w:pStyle w:val="introelements"/>
              <w:tabs>
                <w:tab w:val="left" w:pos="400"/>
                <w:tab w:val="left" w:pos="504"/>
              </w:tabs>
              <w:spacing w:before="240"/>
              <w:ind w:left="0" w:firstLine="0"/>
              <w:rPr>
                <w:sz w:val="23"/>
                <w:szCs w:val="23"/>
              </w:rPr>
            </w:pPr>
            <w:r>
              <w:rPr>
                <w:sz w:val="23"/>
                <w:szCs w:val="23"/>
              </w:rPr>
              <w:t>All</w:t>
            </w:r>
          </w:p>
        </w:tc>
        <w:tc>
          <w:tcPr>
            <w:tcW w:w="1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27524A" w14:textId="77777777" w:rsidR="002D37F2" w:rsidRDefault="002D37F2" w:rsidP="00FB3AE0">
            <w:pPr>
              <w:pStyle w:val="introelements"/>
              <w:tabs>
                <w:tab w:val="left" w:pos="400"/>
                <w:tab w:val="left" w:pos="504"/>
              </w:tabs>
              <w:spacing w:before="240"/>
              <w:ind w:left="0" w:firstLine="0"/>
              <w:rPr>
                <w:sz w:val="23"/>
                <w:szCs w:val="23"/>
              </w:rPr>
            </w:pPr>
            <w:r>
              <w:rPr>
                <w:sz w:val="23"/>
                <w:szCs w:val="23"/>
              </w:rPr>
              <w:t>Comments and corrections</w:t>
            </w:r>
          </w:p>
        </w:tc>
      </w:tr>
      <w:tr w:rsidR="004568E5" w14:paraId="2196222E" w14:textId="77777777" w:rsidTr="003E16B4">
        <w:tc>
          <w:tcPr>
            <w:tcW w:w="10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16EAC" w14:textId="77777777" w:rsidR="004568E5" w:rsidRDefault="004568E5" w:rsidP="004568E5">
            <w:pPr>
              <w:pStyle w:val="introelements"/>
              <w:tabs>
                <w:tab w:val="left" w:pos="400"/>
                <w:tab w:val="left" w:pos="504"/>
              </w:tabs>
              <w:spacing w:before="240"/>
              <w:ind w:left="0" w:firstLine="0"/>
              <w:rPr>
                <w:sz w:val="23"/>
                <w:szCs w:val="23"/>
              </w:rPr>
            </w:pPr>
            <w:r>
              <w:rPr>
                <w:sz w:val="23"/>
                <w:szCs w:val="23"/>
              </w:rPr>
              <w:t>01-02-2018</w:t>
            </w:r>
          </w:p>
        </w:tc>
        <w:tc>
          <w:tcPr>
            <w:tcW w:w="9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4F943B" w14:textId="77777777" w:rsidR="004568E5" w:rsidRDefault="004568E5">
            <w:pPr>
              <w:pStyle w:val="introelements"/>
              <w:tabs>
                <w:tab w:val="left" w:pos="400"/>
                <w:tab w:val="left" w:pos="504"/>
              </w:tabs>
              <w:spacing w:before="240"/>
              <w:ind w:left="0" w:firstLine="0"/>
              <w:rPr>
                <w:sz w:val="23"/>
                <w:szCs w:val="23"/>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64372" w14:textId="77777777" w:rsidR="004568E5" w:rsidRDefault="004568E5">
            <w:pPr>
              <w:pStyle w:val="introelements"/>
              <w:tabs>
                <w:tab w:val="left" w:pos="400"/>
                <w:tab w:val="left" w:pos="504"/>
              </w:tabs>
              <w:spacing w:before="240"/>
              <w:ind w:left="0" w:firstLine="0"/>
              <w:rPr>
                <w:sz w:val="23"/>
                <w:szCs w:val="23"/>
              </w:rPr>
            </w:pPr>
            <w:r>
              <w:rPr>
                <w:sz w:val="23"/>
                <w:szCs w:val="23"/>
              </w:rPr>
              <w:t>Trevelyan</w:t>
            </w:r>
            <w:r w:rsidR="00457821">
              <w:rPr>
                <w:sz w:val="23"/>
                <w:szCs w:val="23"/>
              </w:rPr>
              <w:t>/Hershberg/Olson</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86461A" w14:textId="77777777" w:rsidR="004568E5" w:rsidRDefault="004568E5">
            <w:pPr>
              <w:pStyle w:val="introelements"/>
              <w:tabs>
                <w:tab w:val="left" w:pos="400"/>
                <w:tab w:val="left" w:pos="504"/>
              </w:tabs>
              <w:spacing w:before="240"/>
              <w:ind w:left="0" w:firstLine="0"/>
              <w:rPr>
                <w:sz w:val="23"/>
                <w:szCs w:val="23"/>
              </w:rPr>
            </w:pPr>
            <w:r>
              <w:rPr>
                <w:sz w:val="23"/>
                <w:szCs w:val="23"/>
              </w:rPr>
              <w:t>All</w:t>
            </w:r>
          </w:p>
        </w:tc>
        <w:tc>
          <w:tcPr>
            <w:tcW w:w="19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3C3D8C" w14:textId="77777777" w:rsidR="004568E5" w:rsidRDefault="004568E5" w:rsidP="004568E5">
            <w:pPr>
              <w:pStyle w:val="introelements"/>
              <w:tabs>
                <w:tab w:val="left" w:pos="400"/>
                <w:tab w:val="left" w:pos="504"/>
              </w:tabs>
              <w:spacing w:before="240"/>
              <w:ind w:left="0" w:firstLine="0"/>
              <w:rPr>
                <w:sz w:val="23"/>
                <w:szCs w:val="23"/>
              </w:rPr>
            </w:pPr>
            <w:r>
              <w:rPr>
                <w:sz w:val="23"/>
                <w:szCs w:val="23"/>
              </w:rPr>
              <w:t>Requirem</w:t>
            </w:r>
            <w:r w:rsidR="00C03EB9">
              <w:rPr>
                <w:sz w:val="23"/>
                <w:szCs w:val="23"/>
              </w:rPr>
              <w:t>e</w:t>
            </w:r>
            <w:r>
              <w:rPr>
                <w:sz w:val="23"/>
                <w:szCs w:val="23"/>
              </w:rPr>
              <w:t>nts numbered</w:t>
            </w:r>
          </w:p>
          <w:p w14:paraId="7E11DF20" w14:textId="77777777" w:rsidR="004568E5" w:rsidRDefault="004568E5" w:rsidP="004568E5">
            <w:pPr>
              <w:pStyle w:val="introelements"/>
              <w:tabs>
                <w:tab w:val="left" w:pos="400"/>
                <w:tab w:val="left" w:pos="504"/>
              </w:tabs>
              <w:spacing w:before="240"/>
              <w:ind w:left="0" w:firstLine="0"/>
              <w:rPr>
                <w:sz w:val="23"/>
                <w:szCs w:val="23"/>
              </w:rPr>
            </w:pPr>
            <w:r>
              <w:rPr>
                <w:sz w:val="23"/>
                <w:szCs w:val="23"/>
              </w:rPr>
              <w:t>Service definition for Service Instances</w:t>
            </w:r>
          </w:p>
          <w:p w14:paraId="0EA9C278" w14:textId="77777777" w:rsidR="00457821" w:rsidRDefault="00457821" w:rsidP="004568E5">
            <w:pPr>
              <w:pStyle w:val="introelements"/>
              <w:tabs>
                <w:tab w:val="left" w:pos="400"/>
                <w:tab w:val="left" w:pos="504"/>
              </w:tabs>
              <w:spacing w:before="240"/>
              <w:ind w:left="0" w:firstLine="0"/>
              <w:rPr>
                <w:sz w:val="23"/>
                <w:szCs w:val="23"/>
              </w:rPr>
            </w:pPr>
            <w:r>
              <w:rPr>
                <w:sz w:val="23"/>
                <w:szCs w:val="23"/>
              </w:rPr>
              <w:t>Extra examples</w:t>
            </w:r>
          </w:p>
        </w:tc>
      </w:tr>
    </w:tbl>
    <w:p w14:paraId="17A9F51D" w14:textId="77777777" w:rsidR="00673BF0" w:rsidRDefault="00673BF0">
      <w:pPr>
        <w:pStyle w:val="introelements"/>
        <w:tabs>
          <w:tab w:val="left" w:pos="400"/>
          <w:tab w:val="left" w:pos="504"/>
        </w:tabs>
        <w:spacing w:before="240"/>
        <w:rPr>
          <w:sz w:val="23"/>
          <w:szCs w:val="23"/>
        </w:rPr>
      </w:pPr>
    </w:p>
    <w:p w14:paraId="6E2D0810" w14:textId="77777777" w:rsidR="00673BF0" w:rsidRDefault="00B676B1" w:rsidP="006275E2">
      <w:pPr>
        <w:pStyle w:val="heading1OGCHeaderLevel1numbered"/>
      </w:pPr>
      <w:bookmarkStart w:id="19" w:name="_Toc465176487"/>
      <w:bookmarkStart w:id="20" w:name="_Toc507082820"/>
      <w:bookmarkEnd w:id="19"/>
      <w:r>
        <w:t>Scope</w:t>
      </w:r>
      <w:bookmarkEnd w:id="20"/>
    </w:p>
    <w:p w14:paraId="509B464C"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purpose of this Met Ocean profile of WCS2.1 is to define the metadata returned in the response documents resulting from the WCS2.1 operations: GetCapabili</w:t>
      </w:r>
      <w:r w:rsidR="00353BF0">
        <w:rPr>
          <w:rFonts w:ascii="Times New Roman" w:eastAsia="Times New Roman" w:hAnsi="Times New Roman" w:cs="Times New Roman"/>
          <w:sz w:val="23"/>
          <w:szCs w:val="23"/>
        </w:rPr>
        <w:t xml:space="preserve">ties, and DescribeCoverage; </w:t>
      </w:r>
      <w:r>
        <w:rPr>
          <w:rFonts w:ascii="Times New Roman" w:eastAsia="Times New Roman" w:hAnsi="Times New Roman" w:cs="Times New Roman"/>
          <w:sz w:val="23"/>
          <w:szCs w:val="23"/>
        </w:rPr>
        <w:t xml:space="preserve">for use within the meteorological and oceanographic communities. </w:t>
      </w:r>
      <w:r w:rsidR="00353BF0">
        <w:rPr>
          <w:rFonts w:ascii="Times New Roman" w:eastAsia="Times New Roman" w:hAnsi="Times New Roman" w:cs="Times New Roman"/>
          <w:sz w:val="23"/>
          <w:szCs w:val="23"/>
        </w:rPr>
        <w:t>It also defines the new operation DescribeCoverageCollection.</w:t>
      </w:r>
    </w:p>
    <w:p w14:paraId="6FE4AE71"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This work has been done by members of the OGC MetOcean Domain Working Group. </w:t>
      </w:r>
    </w:p>
    <w:p w14:paraId="33052747" w14:textId="77777777" w:rsidR="00673BF0" w:rsidRDefault="00B676B1">
      <w:pPr>
        <w:pStyle w:val="heading1OGCHeaderLevel1numbered"/>
      </w:pPr>
      <w:bookmarkStart w:id="21" w:name="_Toc465176488"/>
      <w:bookmarkStart w:id="22" w:name="_Toc448497549"/>
      <w:bookmarkStart w:id="23" w:name="_Toc507082821"/>
      <w:bookmarkEnd w:id="21"/>
      <w:bookmarkEnd w:id="22"/>
      <w:r>
        <w:t>Conformance</w:t>
      </w:r>
      <w:bookmarkEnd w:id="23"/>
    </w:p>
    <w:p w14:paraId="67C09CF1"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This standard defines:</w:t>
      </w:r>
    </w:p>
    <w:p w14:paraId="6351B4B2" w14:textId="77777777" w:rsidR="00673BF0" w:rsidRDefault="00673BF0">
      <w:pPr>
        <w:rPr>
          <w:rFonts w:ascii="Times New Roman" w:hAnsi="Times New Roman" w:cs="Times New Roman"/>
          <w:sz w:val="23"/>
          <w:szCs w:val="23"/>
        </w:rPr>
      </w:pPr>
    </w:p>
    <w:p w14:paraId="508E0720" w14:textId="77777777" w:rsidR="00673BF0" w:rsidRDefault="00B676B1" w:rsidP="00341B43">
      <w:pPr>
        <w:numPr>
          <w:ilvl w:val="0"/>
          <w:numId w:val="13"/>
        </w:numPr>
        <w:spacing w:after="240"/>
        <w:textAlignment w:val="baseline"/>
        <w:rPr>
          <w:rFonts w:eastAsia="Times New Roman"/>
          <w:color w:val="000000"/>
          <w:sz w:val="23"/>
          <w:szCs w:val="23"/>
          <w:lang w:val="en-GB" w:eastAsia="en-GB"/>
        </w:rPr>
      </w:pPr>
      <w:r>
        <w:rPr>
          <w:rFonts w:ascii="Times New Roman" w:eastAsia="Times New Roman" w:hAnsi="Times New Roman" w:cs="Times New Roman"/>
          <w:color w:val="000000"/>
          <w:sz w:val="23"/>
          <w:szCs w:val="23"/>
          <w:lang w:val="en-GB" w:eastAsia="en-GB"/>
        </w:rPr>
        <w:t>A MetOcean application profile that outlines the MetOcean specific metadata to be part of the DescribeCoverage response.</w:t>
      </w:r>
    </w:p>
    <w:p w14:paraId="73B43721" w14:textId="77777777" w:rsidR="00673BF0" w:rsidRDefault="00B676B1" w:rsidP="00341B43">
      <w:pPr>
        <w:numPr>
          <w:ilvl w:val="0"/>
          <w:numId w:val="13"/>
        </w:numPr>
        <w:spacing w:after="240"/>
        <w:textAlignment w:val="baseline"/>
        <w:rPr>
          <w:rFonts w:eastAsia="Times New Roman"/>
          <w:color w:val="000000"/>
          <w:sz w:val="23"/>
          <w:szCs w:val="23"/>
          <w:lang w:val="en-GB" w:eastAsia="en-GB"/>
        </w:rPr>
      </w:pPr>
      <w:r>
        <w:rPr>
          <w:rFonts w:ascii="Times New Roman" w:eastAsia="Times New Roman" w:hAnsi="Times New Roman" w:cs="Times New Roman"/>
          <w:color w:val="000000"/>
          <w:sz w:val="23"/>
          <w:szCs w:val="23"/>
          <w:lang w:val="en-GB" w:eastAsia="en-GB"/>
        </w:rPr>
        <w:lastRenderedPageBreak/>
        <w:t xml:space="preserve">An amended GetCapabilities operation whose response provides a means of grouping together coverages and coverage collections such that the response document can reflect a user defined hierarchy. A client application may request this information about CoverageCollection resources in a </w:t>
      </w:r>
      <w:r>
        <w:rPr>
          <w:rFonts w:ascii="Times New Roman" w:eastAsia="Times New Roman" w:hAnsi="Times New Roman" w:cs="Times New Roman"/>
          <w:i/>
          <w:iCs/>
          <w:color w:val="000000"/>
          <w:sz w:val="23"/>
          <w:szCs w:val="23"/>
          <w:lang w:val="en-GB" w:eastAsia="en-GB"/>
        </w:rPr>
        <w:t>GetCapabilities</w:t>
      </w:r>
      <w:r>
        <w:rPr>
          <w:rFonts w:ascii="Times New Roman" w:eastAsia="Times New Roman" w:hAnsi="Times New Roman" w:cs="Times New Roman"/>
          <w:color w:val="000000"/>
          <w:sz w:val="23"/>
          <w:szCs w:val="23"/>
          <w:lang w:val="en-GB" w:eastAsia="en-GB"/>
        </w:rPr>
        <w:t xml:space="preserve"> response by specifying the token</w:t>
      </w:r>
      <w:r>
        <w:rPr>
          <w:rFonts w:ascii="Times New Roman" w:eastAsia="Times New Roman" w:hAnsi="Times New Roman" w:cs="Times New Roman"/>
          <w:i/>
          <w:iCs/>
          <w:color w:val="000000"/>
          <w:sz w:val="23"/>
          <w:szCs w:val="23"/>
          <w:lang w:val="en-GB" w:eastAsia="en-GB"/>
        </w:rPr>
        <w:t xml:space="preserve">, </w:t>
      </w:r>
      <w:r>
        <w:rPr>
          <w:rFonts w:ascii="Times New Roman" w:eastAsia="Times New Roman" w:hAnsi="Times New Roman" w:cs="Times New Roman"/>
          <w:color w:val="000000"/>
          <w:sz w:val="23"/>
          <w:szCs w:val="23"/>
          <w:lang w:val="en-GB" w:eastAsia="en-GB"/>
        </w:rPr>
        <w:t xml:space="preserve">in the Sections element of the GetCapabilities request (See section </w:t>
      </w:r>
      <w:r w:rsidR="00E87D3A">
        <w:rPr>
          <w:rFonts w:ascii="Times New Roman" w:eastAsia="Times New Roman" w:hAnsi="Times New Roman" w:cs="Times New Roman"/>
          <w:color w:val="000000"/>
          <w:sz w:val="23"/>
          <w:szCs w:val="23"/>
          <w:lang w:val="en-GB" w:eastAsia="en-GB"/>
        </w:rPr>
        <w:t xml:space="preserve"> </w:t>
      </w:r>
      <w:r w:rsidR="0023355C">
        <w:rPr>
          <w:rFonts w:ascii="Times New Roman" w:eastAsia="Times New Roman" w:hAnsi="Times New Roman" w:cs="Times New Roman"/>
          <w:color w:val="000000"/>
          <w:sz w:val="23"/>
          <w:szCs w:val="23"/>
          <w:lang w:val="en-GB" w:eastAsia="en-GB"/>
        </w:rPr>
        <w:fldChar w:fldCharType="begin"/>
      </w:r>
      <w:r w:rsidR="00E87D3A">
        <w:rPr>
          <w:rFonts w:ascii="Times New Roman" w:eastAsia="Times New Roman" w:hAnsi="Times New Roman" w:cs="Times New Roman"/>
          <w:color w:val="000000"/>
          <w:sz w:val="23"/>
          <w:szCs w:val="23"/>
          <w:lang w:val="en-GB" w:eastAsia="en-GB"/>
        </w:rPr>
        <w:instrText xml:space="preserve"> REF _Ref475702243 \r \h </w:instrText>
      </w:r>
      <w:r w:rsidR="0023355C">
        <w:rPr>
          <w:rFonts w:ascii="Times New Roman" w:eastAsia="Times New Roman" w:hAnsi="Times New Roman" w:cs="Times New Roman"/>
          <w:color w:val="000000"/>
          <w:sz w:val="23"/>
          <w:szCs w:val="23"/>
          <w:lang w:val="en-GB" w:eastAsia="en-GB"/>
        </w:rPr>
      </w:r>
      <w:r w:rsidR="0023355C">
        <w:rPr>
          <w:rFonts w:ascii="Times New Roman" w:eastAsia="Times New Roman" w:hAnsi="Times New Roman" w:cs="Times New Roman"/>
          <w:color w:val="000000"/>
          <w:sz w:val="23"/>
          <w:szCs w:val="23"/>
          <w:lang w:val="en-GB" w:eastAsia="en-GB"/>
        </w:rPr>
        <w:fldChar w:fldCharType="separate"/>
      </w:r>
      <w:r w:rsidR="00E87D3A">
        <w:rPr>
          <w:rFonts w:ascii="Times New Roman" w:eastAsia="Times New Roman" w:hAnsi="Times New Roman" w:cs="Times New Roman"/>
          <w:color w:val="000000"/>
          <w:sz w:val="23"/>
          <w:szCs w:val="23"/>
          <w:lang w:val="en-GB" w:eastAsia="en-GB"/>
        </w:rPr>
        <w:t>9.5</w:t>
      </w:r>
      <w:r w:rsidR="0023355C">
        <w:rPr>
          <w:rFonts w:ascii="Times New Roman" w:eastAsia="Times New Roman" w:hAnsi="Times New Roman" w:cs="Times New Roman"/>
          <w:color w:val="000000"/>
          <w:sz w:val="23"/>
          <w:szCs w:val="23"/>
          <w:lang w:val="en-GB" w:eastAsia="en-GB"/>
        </w:rPr>
        <w:fldChar w:fldCharType="end"/>
      </w:r>
      <w:r w:rsidR="00E87D3A">
        <w:rPr>
          <w:rFonts w:ascii="Times New Roman" w:eastAsia="Times New Roman" w:hAnsi="Times New Roman" w:cs="Times New Roman"/>
          <w:color w:val="000000"/>
          <w:sz w:val="23"/>
          <w:szCs w:val="23"/>
          <w:lang w:val="en-GB" w:eastAsia="en-GB"/>
        </w:rPr>
        <w:t xml:space="preserve">, </w:t>
      </w:r>
      <w:r w:rsidR="0023355C">
        <w:rPr>
          <w:rFonts w:ascii="Times New Roman" w:eastAsia="Times New Roman" w:hAnsi="Times New Roman" w:cs="Times New Roman"/>
          <w:color w:val="000000"/>
          <w:sz w:val="23"/>
          <w:szCs w:val="23"/>
          <w:lang w:val="en-GB" w:eastAsia="en-GB"/>
        </w:rPr>
        <w:fldChar w:fldCharType="begin"/>
      </w:r>
      <w:r w:rsidR="00E87D3A">
        <w:rPr>
          <w:rFonts w:ascii="Times New Roman" w:eastAsia="Times New Roman" w:hAnsi="Times New Roman" w:cs="Times New Roman"/>
          <w:color w:val="000000"/>
          <w:sz w:val="23"/>
          <w:szCs w:val="23"/>
          <w:lang w:val="en-GB" w:eastAsia="en-GB"/>
        </w:rPr>
        <w:instrText xml:space="preserve"> REF _Ref475702250 \r \h </w:instrText>
      </w:r>
      <w:r w:rsidR="0023355C">
        <w:rPr>
          <w:rFonts w:ascii="Times New Roman" w:eastAsia="Times New Roman" w:hAnsi="Times New Roman" w:cs="Times New Roman"/>
          <w:color w:val="000000"/>
          <w:sz w:val="23"/>
          <w:szCs w:val="23"/>
          <w:lang w:val="en-GB" w:eastAsia="en-GB"/>
        </w:rPr>
      </w:r>
      <w:r w:rsidR="0023355C">
        <w:rPr>
          <w:rFonts w:ascii="Times New Roman" w:eastAsia="Times New Roman" w:hAnsi="Times New Roman" w:cs="Times New Roman"/>
          <w:color w:val="000000"/>
          <w:sz w:val="23"/>
          <w:szCs w:val="23"/>
          <w:lang w:val="en-GB" w:eastAsia="en-GB"/>
        </w:rPr>
        <w:fldChar w:fldCharType="separate"/>
      </w:r>
      <w:r w:rsidR="00E87D3A">
        <w:rPr>
          <w:rFonts w:ascii="Times New Roman" w:eastAsia="Times New Roman" w:hAnsi="Times New Roman" w:cs="Times New Roman"/>
          <w:color w:val="000000"/>
          <w:sz w:val="23"/>
          <w:szCs w:val="23"/>
          <w:lang w:val="en-GB" w:eastAsia="en-GB"/>
        </w:rPr>
        <w:t>9.6</w:t>
      </w:r>
      <w:r w:rsidR="0023355C">
        <w:rPr>
          <w:rFonts w:ascii="Times New Roman" w:eastAsia="Times New Roman" w:hAnsi="Times New Roman" w:cs="Times New Roman"/>
          <w:color w:val="000000"/>
          <w:sz w:val="23"/>
          <w:szCs w:val="23"/>
          <w:lang w:val="en-GB" w:eastAsia="en-GB"/>
        </w:rPr>
        <w:fldChar w:fldCharType="end"/>
      </w:r>
      <w:r w:rsidR="00E87D3A">
        <w:rPr>
          <w:rFonts w:ascii="Times New Roman" w:eastAsia="Times New Roman" w:hAnsi="Times New Roman" w:cs="Times New Roman"/>
          <w:color w:val="000000"/>
          <w:sz w:val="23"/>
          <w:szCs w:val="23"/>
          <w:lang w:val="en-GB" w:eastAsia="en-GB"/>
        </w:rPr>
        <w:t xml:space="preserve">, </w:t>
      </w:r>
      <w:r w:rsidR="0023355C">
        <w:rPr>
          <w:rFonts w:ascii="Times New Roman" w:eastAsia="Times New Roman" w:hAnsi="Times New Roman" w:cs="Times New Roman"/>
          <w:color w:val="000000"/>
          <w:sz w:val="23"/>
          <w:szCs w:val="23"/>
          <w:lang w:val="en-GB" w:eastAsia="en-GB"/>
        </w:rPr>
        <w:fldChar w:fldCharType="begin"/>
      </w:r>
      <w:r w:rsidR="00E87D3A">
        <w:rPr>
          <w:rFonts w:ascii="Times New Roman" w:eastAsia="Times New Roman" w:hAnsi="Times New Roman" w:cs="Times New Roman"/>
          <w:color w:val="000000"/>
          <w:sz w:val="23"/>
          <w:szCs w:val="23"/>
          <w:lang w:val="en-GB" w:eastAsia="en-GB"/>
        </w:rPr>
        <w:instrText xml:space="preserve"> REF _Ref475702254 \r \h </w:instrText>
      </w:r>
      <w:r w:rsidR="0023355C">
        <w:rPr>
          <w:rFonts w:ascii="Times New Roman" w:eastAsia="Times New Roman" w:hAnsi="Times New Roman" w:cs="Times New Roman"/>
          <w:color w:val="000000"/>
          <w:sz w:val="23"/>
          <w:szCs w:val="23"/>
          <w:lang w:val="en-GB" w:eastAsia="en-GB"/>
        </w:rPr>
      </w:r>
      <w:r w:rsidR="0023355C">
        <w:rPr>
          <w:rFonts w:ascii="Times New Roman" w:eastAsia="Times New Roman" w:hAnsi="Times New Roman" w:cs="Times New Roman"/>
          <w:color w:val="000000"/>
          <w:sz w:val="23"/>
          <w:szCs w:val="23"/>
          <w:lang w:val="en-GB" w:eastAsia="en-GB"/>
        </w:rPr>
        <w:fldChar w:fldCharType="separate"/>
      </w:r>
      <w:r w:rsidR="00E87D3A">
        <w:rPr>
          <w:rFonts w:ascii="Times New Roman" w:eastAsia="Times New Roman" w:hAnsi="Times New Roman" w:cs="Times New Roman"/>
          <w:color w:val="000000"/>
          <w:sz w:val="23"/>
          <w:szCs w:val="23"/>
          <w:lang w:val="en-GB" w:eastAsia="en-GB"/>
        </w:rPr>
        <w:t>9.7</w:t>
      </w:r>
      <w:r w:rsidR="0023355C">
        <w:rPr>
          <w:rFonts w:ascii="Times New Roman" w:eastAsia="Times New Roman" w:hAnsi="Times New Roman" w:cs="Times New Roman"/>
          <w:color w:val="000000"/>
          <w:sz w:val="23"/>
          <w:szCs w:val="23"/>
          <w:lang w:val="en-GB" w:eastAsia="en-GB"/>
        </w:rPr>
        <w:fldChar w:fldCharType="end"/>
      </w:r>
      <w:r w:rsidR="00E87D3A">
        <w:rPr>
          <w:rFonts w:ascii="Times New Roman" w:eastAsia="Times New Roman" w:hAnsi="Times New Roman" w:cs="Times New Roman"/>
          <w:color w:val="000000"/>
          <w:sz w:val="23"/>
          <w:szCs w:val="23"/>
          <w:lang w:val="en-GB" w:eastAsia="en-GB"/>
        </w:rPr>
        <w:t xml:space="preserve"> </w:t>
      </w:r>
      <w:r>
        <w:rPr>
          <w:rFonts w:ascii="Times New Roman" w:eastAsia="Times New Roman" w:hAnsi="Times New Roman" w:cs="Times New Roman"/>
          <w:color w:val="000000"/>
          <w:sz w:val="23"/>
          <w:szCs w:val="23"/>
          <w:lang w:val="en-GB" w:eastAsia="en-GB"/>
        </w:rPr>
        <w:t xml:space="preserve">for details). </w:t>
      </w:r>
    </w:p>
    <w:p w14:paraId="63B3EB64" w14:textId="77777777" w:rsidR="00673BF0" w:rsidRDefault="00B676B1" w:rsidP="00341B43">
      <w:pPr>
        <w:numPr>
          <w:ilvl w:val="0"/>
          <w:numId w:val="13"/>
        </w:numPr>
        <w:spacing w:after="240"/>
        <w:textAlignment w:val="baseline"/>
        <w:rPr>
          <w:rFonts w:ascii="Times New Roman" w:eastAsia="Times New Roman" w:hAnsi="Times New Roman" w:cs="Times New Roman"/>
          <w:color w:val="000000"/>
          <w:sz w:val="23"/>
          <w:szCs w:val="23"/>
          <w:lang w:val="en-GB" w:eastAsia="en-GB"/>
        </w:rPr>
      </w:pPr>
      <w:r>
        <w:rPr>
          <w:rFonts w:ascii="Times New Roman" w:eastAsia="Times New Roman" w:hAnsi="Times New Roman" w:cs="Times New Roman"/>
          <w:color w:val="000000"/>
          <w:sz w:val="23"/>
          <w:szCs w:val="23"/>
          <w:lang w:val="en-GB" w:eastAsia="en-GB"/>
        </w:rPr>
        <w:t>A new operation “DescribeCoverageCollection” that is used to list the coverages contained within a “</w:t>
      </w:r>
      <w:r w:rsidR="00DB4EDF">
        <w:rPr>
          <w:rFonts w:ascii="Times New Roman" w:eastAsia="Times New Roman" w:hAnsi="Times New Roman" w:cs="Times New Roman"/>
          <w:color w:val="000000"/>
          <w:sz w:val="23"/>
          <w:szCs w:val="23"/>
          <w:lang w:val="en-GB" w:eastAsia="en-GB"/>
        </w:rPr>
        <w:t>CoverageCollection</w:t>
      </w:r>
      <w:r>
        <w:rPr>
          <w:rFonts w:ascii="Times New Roman" w:eastAsia="Times New Roman" w:hAnsi="Times New Roman" w:cs="Times New Roman"/>
          <w:color w:val="000000"/>
          <w:sz w:val="23"/>
          <w:szCs w:val="23"/>
          <w:lang w:val="en-GB" w:eastAsia="en-GB"/>
        </w:rPr>
        <w:t>” including the respective bindings.</w:t>
      </w:r>
    </w:p>
    <w:p w14:paraId="085A45A8" w14:textId="77777777" w:rsidR="00673BF0" w:rsidRDefault="00B676B1" w:rsidP="00341B43">
      <w:pPr>
        <w:numPr>
          <w:ilvl w:val="0"/>
          <w:numId w:val="13"/>
        </w:numPr>
        <w:spacing w:beforeAutospacing="1" w:afterAutospacing="1"/>
        <w:textAlignment w:val="baseline"/>
        <w:rPr>
          <w:rFonts w:ascii="Times New Roman" w:eastAsia="Times New Roman" w:hAnsi="Times New Roman" w:cs="Times New Roman"/>
          <w:color w:val="000000"/>
          <w:sz w:val="23"/>
          <w:szCs w:val="23"/>
          <w:lang w:val="en-GB" w:eastAsia="en-GB"/>
        </w:rPr>
      </w:pPr>
      <w:r>
        <w:rPr>
          <w:rFonts w:ascii="Times New Roman" w:eastAsia="Times New Roman" w:hAnsi="Times New Roman" w:cs="Times New Roman"/>
          <w:color w:val="000000"/>
          <w:sz w:val="23"/>
          <w:szCs w:val="23"/>
          <w:lang w:val="en-GB" w:eastAsia="en-GB"/>
        </w:rPr>
        <w:t>The conformance classes that describe the CoverageCollection data model.</w:t>
      </w:r>
    </w:p>
    <w:p w14:paraId="0A2EE7D8" w14:textId="77777777" w:rsidR="00673BF0" w:rsidRDefault="00B676B1">
      <w:pPr>
        <w:spacing w:before="120" w:after="120"/>
        <w:rPr>
          <w:rFonts w:ascii="Times New Roman" w:hAnsi="Times New Roman" w:cs="Times New Roman"/>
          <w:sz w:val="23"/>
          <w:szCs w:val="23"/>
        </w:rPr>
      </w:pPr>
      <w:r>
        <w:rPr>
          <w:rFonts w:ascii="Times New Roman" w:hAnsi="Times New Roman" w:cs="Times New Roman"/>
          <w:sz w:val="23"/>
          <w:szCs w:val="23"/>
        </w:rPr>
        <w:t>Conformance with this standard shall be checked using all the relevant tests specified in Annex A (normative) of this document. The framework, concepts, and methodology for testing, and the criteria to be achieved to claim conformance are specified in the OGC Compliance Testing Policies and Procedures and the OGC Compliance Testing web site</w:t>
      </w:r>
      <w:r>
        <w:rPr>
          <w:rStyle w:val="Ancredenotedebasdepage"/>
          <w:rFonts w:ascii="Times New Roman" w:hAnsi="Times New Roman" w:cs="Times New Roman"/>
          <w:sz w:val="23"/>
          <w:szCs w:val="23"/>
        </w:rPr>
        <w:footnoteReference w:id="1"/>
      </w:r>
      <w:r>
        <w:rPr>
          <w:rFonts w:ascii="Times New Roman" w:hAnsi="Times New Roman" w:cs="Times New Roman"/>
          <w:sz w:val="23"/>
          <w:szCs w:val="23"/>
        </w:rPr>
        <w:t>.</w:t>
      </w:r>
    </w:p>
    <w:p w14:paraId="44810A95" w14:textId="77777777" w:rsidR="00F601A4" w:rsidRPr="00F601A4" w:rsidRDefault="00F601A4" w:rsidP="00F601A4">
      <w:pPr>
        <w:pStyle w:val="m-1326864527043974941s53"/>
        <w:shd w:val="clear" w:color="auto" w:fill="FFFFFF"/>
        <w:spacing w:before="90" w:beforeAutospacing="0" w:after="90" w:afterAutospacing="0" w:line="324" w:lineRule="atLeast"/>
        <w:rPr>
          <w:color w:val="222222"/>
          <w:sz w:val="23"/>
          <w:szCs w:val="23"/>
        </w:rPr>
      </w:pPr>
      <w:r w:rsidRPr="00F601A4">
        <w:rPr>
          <w:rStyle w:val="m-1326864527043974941s6"/>
          <w:color w:val="222222"/>
          <w:sz w:val="23"/>
          <w:szCs w:val="23"/>
        </w:rPr>
        <w:t>In order to conform to this OGC™</w:t>
      </w:r>
      <w:r w:rsidRPr="00F601A4">
        <w:rPr>
          <w:rStyle w:val="m-1326864527043974941s7"/>
          <w:color w:val="222222"/>
          <w:sz w:val="23"/>
          <w:szCs w:val="23"/>
          <w:vertAlign w:val="superscript"/>
        </w:rPr>
        <w:t> </w:t>
      </w:r>
      <w:r w:rsidRPr="00F601A4">
        <w:rPr>
          <w:rStyle w:val="m-1326864527043974941s6"/>
          <w:color w:val="222222"/>
          <w:sz w:val="23"/>
          <w:szCs w:val="23"/>
        </w:rPr>
        <w:t>interface standard, a software implementa</w:t>
      </w:r>
      <w:r>
        <w:rPr>
          <w:rStyle w:val="m-1326864527043974941s6"/>
          <w:color w:val="222222"/>
          <w:sz w:val="23"/>
          <w:szCs w:val="23"/>
        </w:rPr>
        <w:t>tion shall choose to implement:</w:t>
      </w:r>
    </w:p>
    <w:p w14:paraId="257FCA0D" w14:textId="77777777" w:rsidR="00F601A4" w:rsidRPr="00F601A4" w:rsidRDefault="00F601A4" w:rsidP="00F601A4">
      <w:pPr>
        <w:pStyle w:val="m-1326864527043974941s53"/>
        <w:shd w:val="clear" w:color="auto" w:fill="FFFFFF"/>
        <w:spacing w:before="90" w:beforeAutospacing="0" w:after="90" w:afterAutospacing="0" w:line="324" w:lineRule="atLeast"/>
        <w:rPr>
          <w:color w:val="222222"/>
          <w:sz w:val="23"/>
          <w:szCs w:val="23"/>
        </w:rPr>
      </w:pPr>
      <w:r w:rsidRPr="00F601A4">
        <w:rPr>
          <w:rStyle w:val="m-1326864527043974941s6"/>
          <w:color w:val="222222"/>
          <w:sz w:val="23"/>
          <w:szCs w:val="23"/>
        </w:rPr>
        <w:t>a) </w:t>
      </w:r>
      <w:hyperlink r:id="rId9" w:tgtFrame="_blank" w:history="1">
        <w:r w:rsidRPr="00F601A4">
          <w:rPr>
            <w:rStyle w:val="Hyperlink"/>
            <w:color w:val="1155CC"/>
            <w:sz w:val="23"/>
            <w:szCs w:val="23"/>
          </w:rPr>
          <w:t>http://cite.opengeospatial.org/</w:t>
        </w:r>
      </w:hyperlink>
    </w:p>
    <w:p w14:paraId="327718FC" w14:textId="77777777" w:rsidR="00F601A4" w:rsidRPr="00F601A4" w:rsidRDefault="00F601A4" w:rsidP="00F601A4">
      <w:pPr>
        <w:pStyle w:val="m-1326864527043974941s54"/>
        <w:shd w:val="clear" w:color="auto" w:fill="FFFFFF"/>
        <w:spacing w:before="90" w:beforeAutospacing="0" w:after="90" w:afterAutospacing="0" w:line="324" w:lineRule="atLeast"/>
        <w:rPr>
          <w:color w:val="222222"/>
          <w:sz w:val="23"/>
          <w:szCs w:val="23"/>
        </w:rPr>
      </w:pPr>
      <w:r w:rsidRPr="00F601A4">
        <w:rPr>
          <w:rStyle w:val="m-1326864527043974941s6"/>
          <w:color w:val="222222"/>
          <w:sz w:val="23"/>
          <w:szCs w:val="23"/>
        </w:rPr>
        <w:t>b) Any one of the conf</w:t>
      </w:r>
      <w:r>
        <w:rPr>
          <w:rStyle w:val="m-1326864527043974941s6"/>
          <w:color w:val="222222"/>
          <w:sz w:val="23"/>
          <w:szCs w:val="23"/>
        </w:rPr>
        <w:t>ormance levels specified</w:t>
      </w:r>
      <w:r w:rsidRPr="00F601A4">
        <w:rPr>
          <w:rStyle w:val="m-1326864527043974941s6"/>
          <w:color w:val="222222"/>
          <w:sz w:val="23"/>
          <w:szCs w:val="23"/>
        </w:rPr>
        <w:t xml:space="preserve"> in Annex A (normative).</w:t>
      </w:r>
    </w:p>
    <w:p w14:paraId="1E06413C" w14:textId="77777777" w:rsidR="00673BF0" w:rsidRPr="00C479E8" w:rsidRDefault="00B676B1">
      <w:pPr>
        <w:spacing w:before="120" w:after="120"/>
        <w:rPr>
          <w:rFonts w:ascii="Times New Roman" w:hAnsi="Times New Roman" w:cs="Times New Roman"/>
          <w:sz w:val="23"/>
          <w:szCs w:val="23"/>
        </w:rPr>
      </w:pPr>
      <w:r w:rsidRPr="00C479E8">
        <w:rPr>
          <w:rFonts w:ascii="Times New Roman" w:hAnsi="Times New Roman" w:cs="Times New Roman"/>
          <w:sz w:val="23"/>
          <w:szCs w:val="23"/>
        </w:rPr>
        <w:t>All requirements-classes and conformance-classes described in this document are owned by the standard(s) identified.</w:t>
      </w:r>
    </w:p>
    <w:p w14:paraId="71014B6C" w14:textId="77777777" w:rsidR="00673BF0" w:rsidRPr="00C479E8" w:rsidRDefault="00673BF0">
      <w:pPr>
        <w:spacing w:before="120" w:after="120"/>
        <w:rPr>
          <w:rFonts w:ascii="Times New Roman" w:hAnsi="Times New Roman" w:cs="Times New Roman"/>
          <w:sz w:val="23"/>
          <w:szCs w:val="23"/>
        </w:rPr>
      </w:pPr>
    </w:p>
    <w:p w14:paraId="59B76A04" w14:textId="77777777" w:rsidR="00673BF0" w:rsidRPr="00C479E8" w:rsidRDefault="00B676B1" w:rsidP="0057344D">
      <w:pPr>
        <w:spacing w:before="120" w:after="120"/>
        <w:rPr>
          <w:rFonts w:eastAsia="Consolas"/>
          <w:b/>
          <w:sz w:val="23"/>
          <w:szCs w:val="23"/>
        </w:rPr>
      </w:pPr>
      <w:r w:rsidRPr="00C479E8">
        <w:rPr>
          <w:rFonts w:ascii="Times New Roman" w:hAnsi="Times New Roman" w:cs="Times New Roman"/>
          <w:sz w:val="23"/>
          <w:szCs w:val="23"/>
        </w:rPr>
        <w:t>Requirements and conformance test URIs defined in this document are relative to:-</w:t>
      </w:r>
      <w:hyperlink r:id="rId10" w:history="1">
        <w:r w:rsidR="00C479E8" w:rsidRPr="00C479E8">
          <w:rPr>
            <w:rStyle w:val="Hyperlink"/>
            <w:rFonts w:ascii="Times New Roman" w:eastAsia="Consolas" w:hAnsi="Times New Roman" w:cs="Times New Roman"/>
            <w:sz w:val="23"/>
            <w:szCs w:val="23"/>
            <w:u w:color="000000"/>
          </w:rPr>
          <w:t>http://www.opengis.net/spec/WCS_application-profile_metocean/1.0/</w:t>
        </w:r>
      </w:hyperlink>
      <w:r w:rsidR="00C479E8" w:rsidRPr="00C479E8">
        <w:rPr>
          <w:rStyle w:val="LienInternet"/>
          <w:rFonts w:eastAsia="Consolas"/>
          <w:sz w:val="23"/>
          <w:szCs w:val="23"/>
          <w:u w:val="none"/>
        </w:rPr>
        <w:t xml:space="preserve"> .</w:t>
      </w:r>
    </w:p>
    <w:p w14:paraId="6C6AF7FD" w14:textId="77777777" w:rsidR="00673BF0" w:rsidRPr="00C479E8" w:rsidRDefault="00673BF0">
      <w:pPr>
        <w:spacing w:before="120" w:after="120"/>
        <w:rPr>
          <w:rFonts w:ascii="Times New Roman" w:hAnsi="Times New Roman" w:cs="Times New Roman"/>
          <w:sz w:val="23"/>
          <w:szCs w:val="23"/>
        </w:rPr>
      </w:pPr>
    </w:p>
    <w:p w14:paraId="5EB88B43" w14:textId="77777777" w:rsidR="00673BF0" w:rsidRPr="00C479E8" w:rsidRDefault="00B676B1">
      <w:pPr>
        <w:spacing w:before="120" w:after="120"/>
        <w:rPr>
          <w:rFonts w:ascii="Times New Roman" w:hAnsi="Times New Roman" w:cs="Times New Roman"/>
          <w:sz w:val="23"/>
          <w:szCs w:val="23"/>
        </w:rPr>
      </w:pPr>
      <w:r w:rsidRPr="00C479E8">
        <w:rPr>
          <w:rFonts w:ascii="Times New Roman" w:hAnsi="Times New Roman" w:cs="Times New Roman"/>
          <w:sz w:val="23"/>
          <w:szCs w:val="23"/>
        </w:rPr>
        <w:t>This document establishes the following requirements and conformance classes:-</w:t>
      </w:r>
    </w:p>
    <w:p w14:paraId="68C367F9" w14:textId="77777777" w:rsidR="00673BF0" w:rsidRDefault="00673BF0">
      <w:pPr>
        <w:spacing w:before="120" w:after="120"/>
        <w:rPr>
          <w:rFonts w:ascii="Times New Roman" w:hAnsi="Times New Roman" w:cs="Times New Roman"/>
          <w:sz w:val="23"/>
          <w:szCs w:val="23"/>
        </w:rPr>
      </w:pPr>
    </w:p>
    <w:p w14:paraId="2B78A51C" w14:textId="77777777" w:rsidR="00673BF0" w:rsidRPr="00513F0F" w:rsidRDefault="00B676B1">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covcoll-</w:t>
      </w:r>
      <w:r w:rsidR="006438D8">
        <w:rPr>
          <w:rFonts w:ascii="Times New Roman" w:eastAsia="Consolas" w:hAnsi="Times New Roman" w:cs="Times New Roman"/>
          <w:b/>
          <w:i/>
          <w:color w:val="B13F3F"/>
          <w:sz w:val="23"/>
          <w:szCs w:val="23"/>
        </w:rPr>
        <w:t>o</w:t>
      </w:r>
      <w:r w:rsidR="008A424A" w:rsidRPr="00660528">
        <w:rPr>
          <w:rFonts w:ascii="Times New Roman" w:eastAsia="Consolas" w:hAnsi="Times New Roman" w:cs="Times New Roman"/>
          <w:b/>
          <w:i/>
          <w:color w:val="B13F3F"/>
          <w:sz w:val="23"/>
          <w:szCs w:val="23"/>
        </w:rPr>
        <w:t xml:space="preserve">ffering </w:t>
      </w:r>
      <w:r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Pr="00513F0F">
        <w:rPr>
          <w:rFonts w:ascii="Times New Roman" w:eastAsia="Consolas" w:hAnsi="Times New Roman" w:cs="Times New Roman"/>
          <w:b/>
          <w:sz w:val="23"/>
          <w:szCs w:val="23"/>
        </w:rPr>
        <w:t xml:space="preserve"> </w:t>
      </w:r>
      <w:hyperlink r:id="rId11" w:history="1">
        <w:r w:rsidR="00C479E8" w:rsidRPr="009507F4">
          <w:rPr>
            <w:rStyle w:val="Hyperlink"/>
            <w:rFonts w:ascii="Times New Roman" w:eastAsia="Consolas" w:hAnsi="Times New Roman" w:cs="Times New Roman"/>
            <w:sz w:val="23"/>
            <w:szCs w:val="23"/>
            <w:u w:color="000000"/>
          </w:rPr>
          <w:t>http://www.opengis.net/spec/WCS_application-profile_metocean/1.0/req/covcoll-offering</w:t>
        </w:r>
      </w:hyperlink>
      <w:r w:rsidR="00C479E8">
        <w:rPr>
          <w:rStyle w:val="LienInternet"/>
          <w:rFonts w:eastAsia="Consolas"/>
          <w:u w:val="none"/>
        </w:rPr>
        <w:t xml:space="preserve"> </w:t>
      </w:r>
      <w:r w:rsidRPr="00513F0F">
        <w:rPr>
          <w:rStyle w:val="LienInternet"/>
          <w:rFonts w:eastAsia="Consolas"/>
          <w:u w:val="none"/>
        </w:rPr>
        <w:t xml:space="preserve"> </w:t>
      </w:r>
      <w:r w:rsidRPr="00C479E8">
        <w:rPr>
          <w:rStyle w:val="LienInternet"/>
          <w:rFonts w:eastAsia="Consolas"/>
          <w:color w:val="auto"/>
          <w:sz w:val="23"/>
          <w:szCs w:val="23"/>
          <w:u w:val="none"/>
        </w:rPr>
        <w:t>defining covcoll-</w:t>
      </w:r>
      <w:r w:rsidR="006438D8" w:rsidRPr="00C479E8">
        <w:rPr>
          <w:rStyle w:val="LienInternet"/>
          <w:rFonts w:eastAsia="Consolas"/>
          <w:color w:val="auto"/>
          <w:sz w:val="23"/>
          <w:szCs w:val="23"/>
          <w:u w:val="none"/>
        </w:rPr>
        <w:t>o</w:t>
      </w:r>
      <w:r w:rsidR="008A424A" w:rsidRPr="00C479E8">
        <w:rPr>
          <w:rStyle w:val="LienInternet"/>
          <w:rFonts w:eastAsia="Consolas"/>
          <w:color w:val="auto"/>
          <w:sz w:val="23"/>
          <w:szCs w:val="23"/>
          <w:u w:val="none"/>
        </w:rPr>
        <w:t>ffering</w:t>
      </w:r>
      <w:r w:rsidR="008A424A" w:rsidRPr="00C479E8">
        <w:rPr>
          <w:rStyle w:val="LienInternet"/>
          <w:rFonts w:eastAsia="Consolas"/>
          <w:sz w:val="23"/>
          <w:szCs w:val="23"/>
          <w:u w:val="none"/>
        </w:rPr>
        <w:t xml:space="preserve"> </w:t>
      </w:r>
      <w:r w:rsidRPr="00660528">
        <w:rPr>
          <w:rFonts w:ascii="Times New Roman" w:eastAsia="Consolas" w:hAnsi="Times New Roman" w:cs="Times New Roman"/>
          <w:sz w:val="23"/>
          <w:szCs w:val="23"/>
        </w:rPr>
        <w:t xml:space="preserve">at a conceptual level in </w:t>
      </w:r>
      <w:r w:rsidR="00EC513B">
        <w:fldChar w:fldCharType="begin"/>
      </w:r>
      <w:r w:rsidR="00EC513B">
        <w:instrText xml:space="preserve">REF _Ref463898858 \r \h \* MERGEFORMAT </w:instrText>
      </w:r>
      <w:r w:rsidR="00EC513B">
        <w:fldChar w:fldCharType="separate"/>
      </w:r>
      <w:r w:rsidRPr="00513F0F">
        <w:rPr>
          <w:rFonts w:ascii="Times New Roman" w:hAnsi="Times New Roman" w:cs="Times New Roman"/>
          <w:sz w:val="23"/>
          <w:szCs w:val="23"/>
        </w:rPr>
        <w:t>8.1</w:t>
      </w:r>
      <w:r w:rsidR="00EC513B">
        <w:fldChar w:fldCharType="end"/>
      </w:r>
      <w:r w:rsidRPr="00660528">
        <w:rPr>
          <w:rFonts w:ascii="Times New Roman" w:eastAsia="Consolas" w:hAnsi="Times New Roman" w:cs="Times New Roman"/>
          <w:sz w:val="23"/>
          <w:szCs w:val="23"/>
        </w:rPr>
        <w:t>; the corresponding conformance class is covcoll</w:t>
      </w:r>
      <w:r w:rsidR="0057344D">
        <w:rPr>
          <w:rFonts w:ascii="Times New Roman" w:eastAsia="Consolas" w:hAnsi="Times New Roman" w:cs="Times New Roman"/>
          <w:sz w:val="23"/>
          <w:szCs w:val="23"/>
        </w:rPr>
        <w:t>-</w:t>
      </w:r>
      <w:r w:rsidR="009507F4">
        <w:rPr>
          <w:rFonts w:ascii="Times New Roman" w:eastAsia="Consolas" w:hAnsi="Times New Roman" w:cs="Times New Roman"/>
          <w:sz w:val="23"/>
          <w:szCs w:val="23"/>
        </w:rPr>
        <w:t>o</w:t>
      </w:r>
      <w:r w:rsidR="008A424A" w:rsidRPr="00660528">
        <w:rPr>
          <w:rFonts w:ascii="Times New Roman" w:eastAsia="Consolas" w:hAnsi="Times New Roman" w:cs="Times New Roman"/>
          <w:sz w:val="23"/>
          <w:szCs w:val="23"/>
        </w:rPr>
        <w:t xml:space="preserve">ffering </w:t>
      </w:r>
      <w:r w:rsidRPr="00660528">
        <w:rPr>
          <w:rFonts w:ascii="Times New Roman" w:eastAsia="Consolas" w:hAnsi="Times New Roman" w:cs="Times New Roman"/>
          <w:sz w:val="23"/>
          <w:szCs w:val="23"/>
        </w:rPr>
        <w:t xml:space="preserve">with URI </w:t>
      </w:r>
      <w:hyperlink r:id="rId12" w:history="1">
        <w:r w:rsidR="00C479E8" w:rsidRPr="009507F4">
          <w:rPr>
            <w:rStyle w:val="Hyperlink"/>
            <w:rFonts w:ascii="Times New Roman" w:eastAsia="Consolas" w:hAnsi="Times New Roman" w:cs="Times New Roman"/>
            <w:sz w:val="23"/>
            <w:szCs w:val="23"/>
            <w:u w:color="000000"/>
          </w:rPr>
          <w:t>http://www.opengis.net/spec/WCS_application-profile_metocean/1.0/conf/covcoll-offering</w:t>
        </w:r>
      </w:hyperlink>
      <w:r w:rsidR="00C479E8" w:rsidRPr="009507F4">
        <w:rPr>
          <w:rStyle w:val="LienInternet"/>
          <w:rFonts w:eastAsia="Consolas"/>
          <w:sz w:val="23"/>
          <w:szCs w:val="23"/>
          <w:u w:val="none"/>
        </w:rPr>
        <w:t xml:space="preserve"> </w:t>
      </w:r>
      <w:r w:rsidR="00C479E8" w:rsidRPr="00C479E8">
        <w:rPr>
          <w:rStyle w:val="LienInternet"/>
          <w:rFonts w:eastAsia="Consolas"/>
          <w:sz w:val="22"/>
          <w:szCs w:val="22"/>
          <w:u w:val="none"/>
        </w:rPr>
        <w:t>.</w:t>
      </w:r>
      <w:r w:rsidR="008A424A" w:rsidRPr="00513F0F">
        <w:rPr>
          <w:rFonts w:ascii="Times New Roman" w:eastAsia="Consolas" w:hAnsi="Times New Roman" w:cs="Times New Roman"/>
          <w:b/>
          <w:sz w:val="23"/>
          <w:szCs w:val="23"/>
        </w:rPr>
        <w:t xml:space="preserve"> </w:t>
      </w:r>
      <w:r w:rsidRPr="00660528">
        <w:rPr>
          <w:rFonts w:ascii="Times New Roman" w:hAnsi="Times New Roman" w:cs="Times New Roman"/>
          <w:sz w:val="23"/>
          <w:szCs w:val="23"/>
        </w:rPr>
        <w:t xml:space="preserve">See </w:t>
      </w:r>
      <w:r w:rsidR="00EC513B">
        <w:fldChar w:fldCharType="begin"/>
      </w:r>
      <w:r w:rsidR="00EC513B">
        <w:instrText xml:space="preserve">REF _Ref465250284 \r \h \* MERGEFORMAT </w:instrText>
      </w:r>
      <w:r w:rsidR="00EC513B">
        <w:fldChar w:fldCharType="separate"/>
      </w:r>
      <w:r w:rsidRPr="00513F0F">
        <w:rPr>
          <w:rFonts w:ascii="Times New Roman" w:hAnsi="Times New Roman" w:cs="Times New Roman"/>
          <w:sz w:val="23"/>
          <w:szCs w:val="23"/>
        </w:rPr>
        <w:t>A.1</w:t>
      </w:r>
      <w:r w:rsidR="00EC513B">
        <w:fldChar w:fldCharType="end"/>
      </w:r>
      <w:r w:rsidR="009507F4">
        <w:t>.</w:t>
      </w:r>
    </w:p>
    <w:p w14:paraId="4E62DAFE" w14:textId="77777777" w:rsidR="00673BF0" w:rsidRPr="00660528" w:rsidRDefault="00673BF0">
      <w:pPr>
        <w:spacing w:before="120" w:after="120"/>
        <w:rPr>
          <w:rFonts w:ascii="Times New Roman" w:hAnsi="Times New Roman" w:cs="Times New Roman"/>
          <w:sz w:val="23"/>
          <w:szCs w:val="23"/>
        </w:rPr>
      </w:pPr>
    </w:p>
    <w:p w14:paraId="4178287A" w14:textId="77777777" w:rsidR="00673BF0" w:rsidRDefault="009847F8">
      <w:pPr>
        <w:spacing w:before="100" w:after="100" w:line="228" w:lineRule="auto"/>
      </w:pPr>
      <w:r>
        <w:rPr>
          <w:rFonts w:ascii="Times New Roman" w:eastAsia="Consolas" w:hAnsi="Times New Roman" w:cs="Times New Roman"/>
          <w:b/>
          <w:i/>
          <w:color w:val="B13F3F"/>
          <w:sz w:val="23"/>
          <w:szCs w:val="23"/>
        </w:rPr>
        <w:t>metOcean-observation-specialisation</w:t>
      </w:r>
      <w:r w:rsidR="00B676B1" w:rsidRPr="00660528">
        <w:rPr>
          <w:rFonts w:ascii="Times New Roman" w:eastAsia="Consolas" w:hAnsi="Times New Roman" w:cs="Times New Roman"/>
          <w:b/>
          <w:i/>
          <w:color w:val="B13F3F"/>
          <w:sz w:val="23"/>
          <w:szCs w:val="23"/>
        </w:rPr>
        <w:t xml:space="preserve">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B676B1" w:rsidRPr="00513F0F">
        <w:rPr>
          <w:rFonts w:ascii="Times New Roman" w:eastAsia="Consolas" w:hAnsi="Times New Roman" w:cs="Times New Roman"/>
          <w:b/>
          <w:sz w:val="23"/>
          <w:szCs w:val="23"/>
        </w:rPr>
        <w:t xml:space="preserve"> </w:t>
      </w:r>
      <w:hyperlink r:id="rId13" w:history="1">
        <w:r w:rsidR="00C25F23" w:rsidRPr="0057344D">
          <w:rPr>
            <w:rStyle w:val="Hyperlink"/>
            <w:rFonts w:ascii="Times New Roman" w:eastAsia="Consolas" w:hAnsi="Times New Roman" w:cs="Times New Roman"/>
            <w:sz w:val="23"/>
            <w:szCs w:val="23"/>
            <w:u w:color="000000"/>
          </w:rPr>
          <w:t>http://www.opengis.net/spec/WCS_application-profile_metocean/1.0/req/</w:t>
        </w:r>
        <w:r>
          <w:rPr>
            <w:rStyle w:val="Hyperlink"/>
            <w:rFonts w:ascii="Times New Roman" w:eastAsia="Consolas" w:hAnsi="Times New Roman" w:cs="Times New Roman"/>
            <w:sz w:val="23"/>
            <w:szCs w:val="23"/>
            <w:u w:color="000000"/>
          </w:rPr>
          <w:t>metOcean-observation-specialisation</w:t>
        </w:r>
      </w:hyperlink>
      <w:r w:rsidR="00C25F23">
        <w:rPr>
          <w:rStyle w:val="LienInternet"/>
          <w:rFonts w:eastAsia="Consolas"/>
          <w:u w:val="none"/>
        </w:rPr>
        <w:t xml:space="preserve"> </w:t>
      </w:r>
      <w:r w:rsidR="00B676B1" w:rsidRPr="00513F0F">
        <w:rPr>
          <w:rStyle w:val="LienInternet"/>
          <w:rFonts w:eastAsia="Consolas"/>
          <w:u w:val="none"/>
        </w:rPr>
        <w:t xml:space="preserve"> </w:t>
      </w:r>
      <w:r w:rsidR="00B676B1" w:rsidRPr="00660528">
        <w:rPr>
          <w:rFonts w:ascii="Times New Roman" w:eastAsia="Consolas" w:hAnsi="Times New Roman" w:cs="Times New Roman"/>
          <w:sz w:val="23"/>
          <w:szCs w:val="23"/>
        </w:rPr>
        <w:t xml:space="preserve">defining the </w:t>
      </w:r>
      <w:r>
        <w:rPr>
          <w:rFonts w:ascii="Times New Roman" w:eastAsia="Consolas" w:hAnsi="Times New Roman" w:cs="Times New Roman"/>
          <w:sz w:val="23"/>
          <w:szCs w:val="23"/>
        </w:rPr>
        <w:t>metOcean-observation-specialisation</w:t>
      </w:r>
      <w:r w:rsidR="00B676B1" w:rsidRPr="00660528">
        <w:rPr>
          <w:rFonts w:ascii="Times New Roman" w:eastAsia="Consolas" w:hAnsi="Times New Roman" w:cs="Times New Roman"/>
          <w:sz w:val="23"/>
          <w:szCs w:val="23"/>
        </w:rPr>
        <w:t xml:space="preserve"> at a conceptual level in clause </w:t>
      </w:r>
      <w:r w:rsidR="00EC513B">
        <w:fldChar w:fldCharType="begin"/>
      </w:r>
      <w:r w:rsidR="00EC513B">
        <w:instrText xml:space="preserve">REF _Ref463900034 \r \h \* MERGEFORMAT </w:instrText>
      </w:r>
      <w:r w:rsidR="00EC513B">
        <w:fldChar w:fldCharType="separate"/>
      </w:r>
      <w:r w:rsidR="00B676B1" w:rsidRPr="00D13F67">
        <w:rPr>
          <w:rFonts w:ascii="Times New Roman" w:hAnsi="Times New Roman" w:cs="Times New Roman"/>
          <w:sz w:val="23"/>
          <w:szCs w:val="23"/>
        </w:rPr>
        <w:t>9.1</w:t>
      </w:r>
      <w:r w:rsidR="00EC513B">
        <w:fldChar w:fldCharType="end"/>
      </w:r>
      <w:r w:rsidR="00B676B1" w:rsidRPr="00660528">
        <w:rPr>
          <w:rFonts w:ascii="Times New Roman" w:eastAsia="Consolas" w:hAnsi="Times New Roman" w:cs="Times New Roman"/>
          <w:sz w:val="23"/>
          <w:szCs w:val="23"/>
        </w:rPr>
        <w:t xml:space="preserve">; the corresponding conformance class is </w:t>
      </w:r>
      <w:r>
        <w:rPr>
          <w:rFonts w:ascii="Times New Roman" w:eastAsia="Consolas" w:hAnsi="Times New Roman" w:cs="Times New Roman"/>
          <w:sz w:val="23"/>
          <w:szCs w:val="23"/>
        </w:rPr>
        <w:t>metOcean-observation-specialisation</w:t>
      </w:r>
      <w:r w:rsidR="00B676B1" w:rsidRPr="00660528">
        <w:rPr>
          <w:rFonts w:ascii="Times New Roman" w:eastAsia="Consolas" w:hAnsi="Times New Roman" w:cs="Times New Roman"/>
          <w:sz w:val="23"/>
          <w:szCs w:val="23"/>
        </w:rPr>
        <w:t xml:space="preserve"> with URI </w:t>
      </w:r>
      <w:hyperlink r:id="rId14" w:history="1">
        <w:r w:rsidR="00C25F23" w:rsidRPr="0057344D">
          <w:rPr>
            <w:rStyle w:val="Hyperlink"/>
            <w:rFonts w:ascii="Times New Roman" w:eastAsia="Consolas" w:hAnsi="Times New Roman" w:cs="Times New Roman"/>
            <w:sz w:val="23"/>
            <w:szCs w:val="23"/>
            <w:u w:color="000000"/>
          </w:rPr>
          <w:t>http://www.opengis.net/spec/WCS_application-profile_metocean/1.0/conf/</w:t>
        </w:r>
        <w:r>
          <w:rPr>
            <w:rStyle w:val="Hyperlink"/>
            <w:rFonts w:ascii="Times New Roman" w:eastAsia="Consolas" w:hAnsi="Times New Roman" w:cs="Times New Roman"/>
            <w:sz w:val="23"/>
            <w:szCs w:val="23"/>
            <w:u w:color="000000"/>
          </w:rPr>
          <w:t>metOcean-observation-specialisation</w:t>
        </w:r>
      </w:hyperlink>
      <w:r w:rsidR="00C25F23">
        <w:rPr>
          <w:rStyle w:val="LienInternet"/>
          <w:rFonts w:eastAsia="Consolas"/>
          <w:u w:val="none"/>
        </w:rPr>
        <w:t xml:space="preserve"> </w:t>
      </w:r>
      <w:r w:rsidR="0057344D">
        <w:rPr>
          <w:rStyle w:val="LienInternet"/>
          <w:rFonts w:eastAsia="Consolas"/>
          <w:u w:val="none"/>
        </w:rPr>
        <w:t>.</w:t>
      </w:r>
      <w:r w:rsidR="00B676B1" w:rsidRPr="00D13F67">
        <w:rPr>
          <w:rStyle w:val="LienInternet"/>
          <w:rFonts w:eastAsia="Consolas"/>
          <w:u w:val="none"/>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_Ref463511098 \n \h \* MERGEFORMAT </w:instrText>
      </w:r>
      <w:r w:rsidR="00EC513B">
        <w:fldChar w:fldCharType="separate"/>
      </w:r>
      <w:r w:rsidR="00B676B1" w:rsidRPr="00D13F67">
        <w:rPr>
          <w:rFonts w:ascii="Times New Roman" w:hAnsi="Times New Roman" w:cs="Times New Roman"/>
          <w:sz w:val="23"/>
          <w:szCs w:val="23"/>
        </w:rPr>
        <w:t>A.2</w:t>
      </w:r>
      <w:r w:rsidR="00EC513B">
        <w:fldChar w:fldCharType="end"/>
      </w:r>
      <w:r w:rsidR="00C25F23">
        <w:t>.</w:t>
      </w:r>
    </w:p>
    <w:p w14:paraId="39B5A0DE" w14:textId="77777777" w:rsidR="00035551" w:rsidRPr="00513F0F" w:rsidRDefault="00035551">
      <w:pPr>
        <w:spacing w:before="100" w:after="100" w:line="228" w:lineRule="auto"/>
        <w:rPr>
          <w:rFonts w:ascii="Times New Roman" w:hAnsi="Times New Roman" w:cs="Times New Roman"/>
          <w:sz w:val="23"/>
          <w:szCs w:val="23"/>
        </w:rPr>
      </w:pPr>
    </w:p>
    <w:p w14:paraId="07E9489B" w14:textId="77777777" w:rsidR="00673BF0" w:rsidRPr="00513F0F" w:rsidRDefault="00FC529B">
      <w:pPr>
        <w:spacing w:before="100" w:after="100" w:line="228" w:lineRule="auto"/>
        <w:rPr>
          <w:rFonts w:ascii="Times New Roman" w:hAnsi="Times New Roman" w:cs="Times New Roman"/>
          <w:sz w:val="23"/>
          <w:szCs w:val="23"/>
        </w:rPr>
      </w:pPr>
      <w:r>
        <w:rPr>
          <w:rFonts w:ascii="Times New Roman" w:eastAsia="Consolas" w:hAnsi="Times New Roman" w:cs="Times New Roman"/>
          <w:b/>
          <w:i/>
          <w:color w:val="B13F3F"/>
          <w:sz w:val="23"/>
          <w:szCs w:val="23"/>
        </w:rPr>
        <w:t>simulation-process-metadata</w:t>
      </w:r>
      <w:r w:rsidR="003B5242">
        <w:rPr>
          <w:rFonts w:ascii="Times New Roman" w:eastAsia="Consolas" w:hAnsi="Times New Roman" w:cs="Times New Roman"/>
          <w:b/>
          <w:i/>
          <w:color w:val="B13F3F"/>
          <w:sz w:val="23"/>
          <w:szCs w:val="23"/>
        </w:rPr>
        <w:t xml:space="preserve">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B676B1" w:rsidRPr="00513F0F">
        <w:rPr>
          <w:rFonts w:ascii="Times New Roman" w:eastAsia="Consolas" w:hAnsi="Times New Roman" w:cs="Times New Roman"/>
          <w:b/>
          <w:sz w:val="23"/>
          <w:szCs w:val="23"/>
        </w:rPr>
        <w:t xml:space="preserve"> </w:t>
      </w:r>
      <w:hyperlink r:id="rId15" w:history="1">
        <w:r w:rsidR="0057344D" w:rsidRPr="002E6ED5">
          <w:rPr>
            <w:rStyle w:val="Hyperlink"/>
            <w:rFonts w:ascii="Times New Roman" w:eastAsia="Consolas" w:hAnsi="Times New Roman" w:cs="Times New Roman"/>
            <w:sz w:val="23"/>
            <w:szCs w:val="23"/>
            <w:u w:color="000000"/>
          </w:rPr>
          <w:t>http://www.opengis.net/spec/WCS_application-profile_metocean/1.0/req/</w:t>
        </w:r>
        <w:r>
          <w:rPr>
            <w:rStyle w:val="Hyperlink"/>
            <w:rFonts w:ascii="Times New Roman" w:eastAsia="Consolas" w:hAnsi="Times New Roman" w:cs="Times New Roman"/>
            <w:sz w:val="23"/>
            <w:szCs w:val="23"/>
            <w:u w:color="000000"/>
          </w:rPr>
          <w:t>simulation-process-metadata</w:t>
        </w:r>
      </w:hyperlink>
      <w:r w:rsidR="0057344D">
        <w:rPr>
          <w:rStyle w:val="LienInternet"/>
          <w:rFonts w:eastAsia="Consolas"/>
          <w:sz w:val="23"/>
          <w:szCs w:val="23"/>
          <w:u w:val="none"/>
        </w:rPr>
        <w:t xml:space="preserve"> </w:t>
      </w:r>
      <w:r w:rsidR="003332DD">
        <w:rPr>
          <w:rStyle w:val="LienInternet"/>
          <w:rFonts w:eastAsia="Consolas"/>
          <w:u w:val="none"/>
        </w:rPr>
        <w:t xml:space="preserve"> </w:t>
      </w:r>
      <w:r w:rsidR="00B676B1" w:rsidRPr="00660528">
        <w:rPr>
          <w:rFonts w:ascii="Times New Roman" w:eastAsia="Consolas" w:hAnsi="Times New Roman" w:cs="Times New Roman"/>
          <w:sz w:val="23"/>
          <w:szCs w:val="23"/>
        </w:rPr>
        <w:t xml:space="preserve">defining the </w:t>
      </w:r>
      <w:r>
        <w:rPr>
          <w:rFonts w:ascii="Times New Roman" w:eastAsia="Consolas" w:hAnsi="Times New Roman" w:cs="Times New Roman"/>
          <w:sz w:val="23"/>
          <w:szCs w:val="23"/>
        </w:rPr>
        <w:t>simulation-process-metadata</w:t>
      </w:r>
      <w:r w:rsidR="003332DD">
        <w:rPr>
          <w:rFonts w:ascii="Times New Roman" w:eastAsia="Consolas" w:hAnsi="Times New Roman" w:cs="Times New Roman"/>
          <w:sz w:val="23"/>
          <w:szCs w:val="23"/>
        </w:rPr>
        <w:t xml:space="preserve"> </w:t>
      </w:r>
      <w:r w:rsidR="00B676B1" w:rsidRPr="00660528">
        <w:rPr>
          <w:rFonts w:ascii="Times New Roman" w:eastAsia="Consolas" w:hAnsi="Times New Roman" w:cs="Times New Roman"/>
          <w:sz w:val="23"/>
          <w:szCs w:val="23"/>
        </w:rPr>
        <w:t xml:space="preserve">at a conceptual level in clause </w:t>
      </w:r>
      <w:r w:rsidR="00EC513B">
        <w:fldChar w:fldCharType="begin"/>
      </w:r>
      <w:r w:rsidR="00EC513B">
        <w:instrText xml:space="preserve">REF _Ref435868401 \r \h \* MERGEFORMAT </w:instrText>
      </w:r>
      <w:r w:rsidR="00EC513B">
        <w:fldChar w:fldCharType="separate"/>
      </w:r>
      <w:r w:rsidR="00B676B1" w:rsidRPr="00D13F67">
        <w:rPr>
          <w:rFonts w:ascii="Times New Roman" w:hAnsi="Times New Roman" w:cs="Times New Roman"/>
          <w:sz w:val="23"/>
          <w:szCs w:val="23"/>
        </w:rPr>
        <w:t>9.2</w:t>
      </w:r>
      <w:r w:rsidR="00EC513B">
        <w:fldChar w:fldCharType="end"/>
      </w:r>
      <w:r w:rsidR="00B676B1" w:rsidRPr="00660528">
        <w:rPr>
          <w:rFonts w:ascii="Times New Roman" w:eastAsia="Consolas" w:hAnsi="Times New Roman" w:cs="Times New Roman"/>
          <w:sz w:val="23"/>
          <w:szCs w:val="23"/>
        </w:rPr>
        <w:t xml:space="preserve">; the corresponding conformance class is </w:t>
      </w:r>
      <w:r>
        <w:rPr>
          <w:rFonts w:ascii="Times New Roman" w:eastAsia="Consolas" w:hAnsi="Times New Roman" w:cs="Times New Roman"/>
          <w:sz w:val="23"/>
          <w:szCs w:val="23"/>
        </w:rPr>
        <w:t>simulation-process-metadata</w:t>
      </w:r>
      <w:r w:rsidR="00B676B1" w:rsidRPr="00D13F67">
        <w:rPr>
          <w:rStyle w:val="LienInternet"/>
          <w:rFonts w:eastAsia="Consolas"/>
          <w:u w:val="none"/>
        </w:rPr>
        <w:t xml:space="preserve"> </w:t>
      </w:r>
      <w:hyperlink r:id="rId16" w:history="1">
        <w:r w:rsidR="0057344D" w:rsidRPr="002E6ED5">
          <w:rPr>
            <w:rStyle w:val="Hyperlink"/>
            <w:rFonts w:ascii="Times New Roman" w:eastAsia="Consolas" w:hAnsi="Times New Roman" w:cs="Times New Roman"/>
            <w:sz w:val="23"/>
            <w:szCs w:val="23"/>
            <w:u w:color="000000"/>
          </w:rPr>
          <w:t>http://www.opengis.net/spec/WCS_application-profile_metocean/1.0/conf/</w:t>
        </w:r>
        <w:r>
          <w:rPr>
            <w:rStyle w:val="Hyperlink"/>
            <w:rFonts w:ascii="Times New Roman" w:eastAsia="Consolas" w:hAnsi="Times New Roman" w:cs="Times New Roman"/>
            <w:sz w:val="23"/>
            <w:szCs w:val="23"/>
            <w:u w:color="000000"/>
          </w:rPr>
          <w:t>simulation-process-metadata</w:t>
        </w:r>
      </w:hyperlink>
      <w:r w:rsidR="0057344D">
        <w:rPr>
          <w:rStyle w:val="LienInternet"/>
          <w:rFonts w:eastAsia="Consolas"/>
          <w:sz w:val="23"/>
          <w:szCs w:val="23"/>
          <w:u w:val="none"/>
        </w:rPr>
        <w:t xml:space="preserve"> </w:t>
      </w:r>
      <w:r w:rsidR="00FB3AE0">
        <w:rPr>
          <w:rStyle w:val="LienInternet"/>
          <w:rFonts w:eastAsia="Consolas"/>
          <w:u w:val="none"/>
        </w:rPr>
        <w:t>.</w:t>
      </w:r>
      <w:r w:rsidR="003332DD">
        <w:rPr>
          <w:rStyle w:val="LienInternet"/>
          <w:rFonts w:eastAsia="Consolas"/>
          <w:u w:val="none"/>
        </w:rPr>
        <w:t xml:space="preserve"> </w:t>
      </w:r>
      <w:r w:rsidR="00B676B1" w:rsidRPr="00660528">
        <w:rPr>
          <w:rFonts w:ascii="Times New Roman" w:eastAsia="Consolas" w:hAnsi="Times New Roman" w:cs="Times New Roman"/>
          <w:sz w:val="23"/>
          <w:szCs w:val="23"/>
        </w:rPr>
        <w:t xml:space="preserve">See </w:t>
      </w:r>
      <w:r w:rsidR="00EC513B">
        <w:fldChar w:fldCharType="begin"/>
      </w:r>
      <w:r w:rsidR="00EC513B">
        <w:instrText xml:space="preserve">REF _Ref463511088 \n \h \* MERGEFORMAT </w:instrText>
      </w:r>
      <w:r w:rsidR="00EC513B">
        <w:fldChar w:fldCharType="separate"/>
      </w:r>
      <w:r w:rsidR="00B676B1" w:rsidRPr="00513F0F">
        <w:rPr>
          <w:rFonts w:ascii="Times New Roman" w:hAnsi="Times New Roman" w:cs="Times New Roman"/>
          <w:sz w:val="23"/>
          <w:szCs w:val="23"/>
        </w:rPr>
        <w:t>A.3</w:t>
      </w:r>
      <w:r w:rsidR="00EC513B">
        <w:fldChar w:fldCharType="end"/>
      </w:r>
      <w:r w:rsidR="00FB3AE0">
        <w:t>.</w:t>
      </w:r>
    </w:p>
    <w:p w14:paraId="1B9321A0" w14:textId="77777777" w:rsidR="00673BF0" w:rsidRPr="00660528" w:rsidRDefault="00673BF0">
      <w:pPr>
        <w:spacing w:before="100" w:after="100" w:line="228" w:lineRule="auto"/>
        <w:rPr>
          <w:rFonts w:ascii="Times New Roman" w:eastAsia="Consolas" w:hAnsi="Times New Roman" w:cs="Times New Roman"/>
          <w:sz w:val="23"/>
          <w:szCs w:val="23"/>
        </w:rPr>
      </w:pPr>
    </w:p>
    <w:p w14:paraId="767DBD41" w14:textId="77777777" w:rsidR="00673BF0" w:rsidRPr="00D13F67" w:rsidRDefault="00B676B1">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 xml:space="preserve">result-mask </w:t>
      </w:r>
      <w:r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Pr="00513F0F">
        <w:rPr>
          <w:rStyle w:val="LienInternet"/>
          <w:rFonts w:eastAsia="Consolas"/>
          <w:u w:val="none"/>
        </w:rPr>
        <w:t xml:space="preserve"> </w:t>
      </w:r>
      <w:hyperlink r:id="rId17" w:history="1">
        <w:r w:rsidR="0057344D" w:rsidRPr="002E6ED5">
          <w:rPr>
            <w:rStyle w:val="Hyperlink"/>
            <w:rFonts w:ascii="Times New Roman" w:eastAsia="Consolas" w:hAnsi="Times New Roman" w:cs="Times New Roman"/>
            <w:sz w:val="23"/>
            <w:szCs w:val="23"/>
            <w:u w:color="000000"/>
          </w:rPr>
          <w:t>http://www.opengis.net/spec/WCS_application-profile_metocean/1.0/req/result-mask</w:t>
        </w:r>
      </w:hyperlink>
      <w:r w:rsidR="0057344D">
        <w:rPr>
          <w:rStyle w:val="LienInternet"/>
          <w:rFonts w:eastAsia="Consolas"/>
          <w:sz w:val="23"/>
          <w:szCs w:val="23"/>
          <w:u w:val="none"/>
        </w:rPr>
        <w:t xml:space="preserve"> </w:t>
      </w:r>
      <w:r w:rsidRPr="00513F0F">
        <w:rPr>
          <w:rStyle w:val="LienInternet"/>
          <w:rFonts w:eastAsia="Consolas"/>
          <w:u w:val="none"/>
        </w:rPr>
        <w:t xml:space="preserve"> </w:t>
      </w:r>
      <w:r w:rsidRPr="00660528">
        <w:rPr>
          <w:rFonts w:ascii="Times New Roman" w:eastAsia="Consolas" w:hAnsi="Times New Roman" w:cs="Times New Roman"/>
          <w:sz w:val="23"/>
          <w:szCs w:val="23"/>
        </w:rPr>
        <w:t xml:space="preserve">defining the result-mask at a conceptual level in clause </w:t>
      </w:r>
      <w:r w:rsidR="00EC513B">
        <w:fldChar w:fldCharType="begin"/>
      </w:r>
      <w:r w:rsidR="00EC513B">
        <w:instrText xml:space="preserve">REF _Ref436038516 \r \h \* MERGEFORMAT </w:instrText>
      </w:r>
      <w:r w:rsidR="00EC513B">
        <w:fldChar w:fldCharType="separate"/>
      </w:r>
      <w:r w:rsidRPr="00D13F67">
        <w:rPr>
          <w:rFonts w:ascii="Times New Roman" w:hAnsi="Times New Roman" w:cs="Times New Roman"/>
          <w:sz w:val="23"/>
          <w:szCs w:val="23"/>
        </w:rPr>
        <w:t>9.3</w:t>
      </w:r>
      <w:r w:rsidR="00EC513B">
        <w:fldChar w:fldCharType="end"/>
      </w:r>
      <w:r w:rsidRPr="00660528">
        <w:rPr>
          <w:rFonts w:ascii="Times New Roman" w:eastAsia="Consolas" w:hAnsi="Times New Roman" w:cs="Times New Roman"/>
          <w:sz w:val="23"/>
          <w:szCs w:val="23"/>
        </w:rPr>
        <w:t xml:space="preserve">; the corresponding conformance class is result-mask </w:t>
      </w:r>
      <w:hyperlink r:id="rId18" w:history="1">
        <w:r w:rsidR="0057344D" w:rsidRPr="002E6ED5">
          <w:rPr>
            <w:rStyle w:val="Hyperlink"/>
            <w:rFonts w:ascii="Times New Roman" w:eastAsia="Consolas" w:hAnsi="Times New Roman" w:cs="Times New Roman"/>
            <w:sz w:val="23"/>
            <w:szCs w:val="23"/>
            <w:u w:color="000000"/>
          </w:rPr>
          <w:t>http://www.opengis.net/spec/WCS_application-profile_metocean/1.0/conf/result-mask</w:t>
        </w:r>
      </w:hyperlink>
      <w:r w:rsidR="0057344D">
        <w:rPr>
          <w:rStyle w:val="LienInternet"/>
          <w:rFonts w:eastAsia="Consolas"/>
          <w:sz w:val="23"/>
          <w:szCs w:val="23"/>
          <w:u w:val="none"/>
        </w:rPr>
        <w:t xml:space="preserve"> </w:t>
      </w:r>
      <w:r w:rsidR="00FB3AE0">
        <w:rPr>
          <w:rStyle w:val="LienInternet"/>
          <w:rFonts w:eastAsia="Consolas"/>
          <w:u w:val="none"/>
        </w:rPr>
        <w:t>.</w:t>
      </w:r>
      <w:r w:rsidRPr="00D13F67">
        <w:rPr>
          <w:rFonts w:ascii="Times New Roman" w:eastAsia="Consolas" w:hAnsi="Times New Roman" w:cs="Times New Roman"/>
          <w:b/>
          <w:sz w:val="23"/>
          <w:szCs w:val="23"/>
        </w:rPr>
        <w:t xml:space="preserve"> </w:t>
      </w:r>
      <w:r w:rsidRPr="00660528">
        <w:rPr>
          <w:rFonts w:ascii="Times New Roman" w:hAnsi="Times New Roman" w:cs="Times New Roman"/>
          <w:sz w:val="23"/>
          <w:szCs w:val="23"/>
        </w:rPr>
        <w:t xml:space="preserve">See </w:t>
      </w:r>
      <w:r w:rsidR="00EC513B">
        <w:fldChar w:fldCharType="begin"/>
      </w:r>
      <w:r w:rsidR="00EC513B">
        <w:instrText xml:space="preserve">REF _Ref465173476 \n \h \* MERGEFORMAT </w:instrText>
      </w:r>
      <w:r w:rsidR="00EC513B">
        <w:fldChar w:fldCharType="separate"/>
      </w:r>
      <w:r w:rsidRPr="00D13F67">
        <w:rPr>
          <w:rFonts w:ascii="Times New Roman" w:hAnsi="Times New Roman" w:cs="Times New Roman"/>
          <w:sz w:val="23"/>
          <w:szCs w:val="23"/>
        </w:rPr>
        <w:t>A.4</w:t>
      </w:r>
      <w:r w:rsidR="00EC513B">
        <w:fldChar w:fldCharType="end"/>
      </w:r>
      <w:r w:rsidR="00FB3AE0">
        <w:t>.</w:t>
      </w:r>
    </w:p>
    <w:p w14:paraId="50D2676A" w14:textId="77777777" w:rsidR="00673BF0" w:rsidRDefault="00673BF0">
      <w:pPr>
        <w:spacing w:before="100" w:after="100" w:line="228" w:lineRule="auto"/>
        <w:rPr>
          <w:rFonts w:ascii="Times New Roman" w:eastAsia="Consolas" w:hAnsi="Times New Roman" w:cs="Times New Roman"/>
          <w:sz w:val="23"/>
          <w:szCs w:val="23"/>
        </w:rPr>
      </w:pPr>
    </w:p>
    <w:p w14:paraId="32D630A4" w14:textId="77777777" w:rsidR="00673BF0" w:rsidRPr="00513F0F" w:rsidRDefault="00F41B93" w:rsidP="00D13F67">
      <w:pPr>
        <w:tabs>
          <w:tab w:val="left" w:pos="993"/>
        </w:tabs>
        <w:spacing w:before="100" w:after="100" w:line="228" w:lineRule="auto"/>
        <w:rPr>
          <w:rFonts w:ascii="Times New Roman" w:hAnsi="Times New Roman" w:cs="Times New Roman"/>
          <w:sz w:val="23"/>
          <w:szCs w:val="23"/>
        </w:rPr>
      </w:pPr>
      <w:r>
        <w:rPr>
          <w:rFonts w:ascii="Times New Roman" w:eastAsia="Consolas" w:hAnsi="Times New Roman" w:cs="Times New Roman"/>
          <w:b/>
          <w:i/>
          <w:color w:val="B13F3F"/>
          <w:sz w:val="23"/>
          <w:szCs w:val="23"/>
        </w:rPr>
        <w:t>g</w:t>
      </w:r>
      <w:r w:rsidRPr="00660528">
        <w:rPr>
          <w:rFonts w:ascii="Times New Roman" w:eastAsia="Consolas" w:hAnsi="Times New Roman" w:cs="Times New Roman"/>
          <w:b/>
          <w:i/>
          <w:color w:val="B13F3F"/>
          <w:sz w:val="23"/>
          <w:szCs w:val="23"/>
        </w:rPr>
        <w:t>etCapabilities</w:t>
      </w:r>
      <w:r w:rsidR="00F05392">
        <w:rPr>
          <w:rFonts w:ascii="Times New Roman" w:eastAsia="Consolas" w:hAnsi="Times New Roman" w:cs="Times New Roman"/>
          <w:b/>
          <w:i/>
          <w:color w:val="B13F3F"/>
          <w:sz w:val="23"/>
          <w:szCs w:val="23"/>
        </w:rPr>
        <w:t>-metOcean-extension</w:t>
      </w:r>
      <w:r w:rsidRPr="00660528">
        <w:rPr>
          <w:rFonts w:ascii="Times New Roman" w:eastAsia="Consolas" w:hAnsi="Times New Roman" w:cs="Times New Roman"/>
          <w:b/>
          <w:i/>
          <w:color w:val="B13F3F"/>
          <w:sz w:val="23"/>
          <w:szCs w:val="23"/>
        </w:rPr>
        <w:t xml:space="preserve">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B676B1" w:rsidRPr="00513F0F">
        <w:rPr>
          <w:rFonts w:ascii="Times New Roman" w:eastAsia="Consolas" w:hAnsi="Times New Roman" w:cs="Times New Roman"/>
          <w:b/>
          <w:sz w:val="23"/>
          <w:szCs w:val="23"/>
        </w:rPr>
        <w:t xml:space="preserve"> </w:t>
      </w:r>
      <w:hyperlink r:id="rId19" w:history="1">
        <w:r w:rsidR="0057344D" w:rsidRPr="002E6ED5">
          <w:rPr>
            <w:rStyle w:val="Hyperlink"/>
            <w:rFonts w:ascii="Times New Roman" w:eastAsia="Consolas" w:hAnsi="Times New Roman" w:cs="Times New Roman"/>
            <w:sz w:val="23"/>
            <w:szCs w:val="23"/>
            <w:u w:color="000000"/>
          </w:rPr>
          <w:t>http://www.opengis.net/spec/WCS_application-profile_metocean/1.0/req/getCapabilities-metOcean-extension</w:t>
        </w:r>
      </w:hyperlink>
      <w:r w:rsidR="0057344D">
        <w:rPr>
          <w:rStyle w:val="LienInternet"/>
          <w:rFonts w:eastAsia="Consolas"/>
          <w:sz w:val="23"/>
          <w:szCs w:val="23"/>
          <w:u w:val="none"/>
        </w:rPr>
        <w:t xml:space="preserve"> </w:t>
      </w:r>
      <w:r w:rsidRPr="00660528">
        <w:rPr>
          <w:rFonts w:ascii="Times New Roman" w:eastAsia="Consolas" w:hAnsi="Times New Roman" w:cs="Times New Roman"/>
          <w:sz w:val="23"/>
          <w:szCs w:val="23"/>
        </w:rPr>
        <w:t xml:space="preserve"> </w:t>
      </w:r>
      <w:r w:rsidR="00B676B1" w:rsidRPr="00660528">
        <w:rPr>
          <w:rFonts w:ascii="Times New Roman" w:eastAsia="Consolas" w:hAnsi="Times New Roman" w:cs="Times New Roman"/>
          <w:sz w:val="23"/>
          <w:szCs w:val="23"/>
        </w:rPr>
        <w:t xml:space="preserve">defining the </w:t>
      </w:r>
      <w:r w:rsidR="00AF29CC">
        <w:rPr>
          <w:rFonts w:ascii="Times New Roman" w:eastAsia="Consolas" w:hAnsi="Times New Roman" w:cs="Times New Roman"/>
          <w:sz w:val="23"/>
          <w:szCs w:val="23"/>
        </w:rPr>
        <w:t>g</w:t>
      </w:r>
      <w:r w:rsidR="00AF29CC" w:rsidRPr="00660528">
        <w:rPr>
          <w:rFonts w:ascii="Times New Roman" w:eastAsia="Consolas" w:hAnsi="Times New Roman" w:cs="Times New Roman"/>
          <w:sz w:val="23"/>
          <w:szCs w:val="23"/>
        </w:rPr>
        <w:t>etCapabilities</w:t>
      </w:r>
      <w:r w:rsidR="0065019B">
        <w:rPr>
          <w:rFonts w:ascii="Times New Roman" w:eastAsia="Consolas" w:hAnsi="Times New Roman" w:cs="Times New Roman"/>
          <w:sz w:val="23"/>
          <w:szCs w:val="23"/>
        </w:rPr>
        <w:t>-metOcean-extension</w:t>
      </w:r>
      <w:r w:rsidR="004950E7" w:rsidRPr="00660528">
        <w:rPr>
          <w:rFonts w:ascii="Times New Roman" w:eastAsia="Consolas" w:hAnsi="Times New Roman" w:cs="Times New Roman"/>
          <w:sz w:val="23"/>
          <w:szCs w:val="23"/>
        </w:rPr>
        <w:t xml:space="preserve"> </w:t>
      </w:r>
      <w:r w:rsidR="00B676B1" w:rsidRPr="00660528">
        <w:rPr>
          <w:rFonts w:ascii="Times New Roman" w:eastAsia="Consolas" w:hAnsi="Times New Roman" w:cs="Times New Roman"/>
          <w:sz w:val="23"/>
          <w:szCs w:val="23"/>
        </w:rPr>
        <w:t xml:space="preserve">in clause </w:t>
      </w:r>
      <w:r w:rsidR="00EC513B">
        <w:fldChar w:fldCharType="begin"/>
      </w:r>
      <w:r w:rsidR="00EC513B">
        <w:instrText xml:space="preserve">REF _Ref436054056 \r \h \* MERGEFORMAT </w:instrText>
      </w:r>
      <w:r w:rsidR="00EC513B">
        <w:fldChar w:fldCharType="separate"/>
      </w:r>
      <w:r w:rsidR="00B676B1" w:rsidRPr="00513F0F">
        <w:rPr>
          <w:rFonts w:ascii="Times New Roman" w:hAnsi="Times New Roman" w:cs="Times New Roman"/>
          <w:sz w:val="23"/>
          <w:szCs w:val="23"/>
        </w:rPr>
        <w:t>9.4</w:t>
      </w:r>
      <w:r w:rsidR="00EC513B">
        <w:fldChar w:fldCharType="end"/>
      </w:r>
      <w:r w:rsidR="00B676B1" w:rsidRPr="00660528">
        <w:rPr>
          <w:rFonts w:ascii="Times New Roman" w:eastAsia="Consolas" w:hAnsi="Times New Roman" w:cs="Times New Roman"/>
          <w:sz w:val="23"/>
          <w:szCs w:val="23"/>
        </w:rPr>
        <w:t xml:space="preserve"> the corresponding conformance class</w:t>
      </w:r>
      <w:r w:rsidR="00B676B1" w:rsidRPr="00513F0F">
        <w:rPr>
          <w:rStyle w:val="LienInternet"/>
          <w:rFonts w:eastAsia="Consolas"/>
          <w:u w:val="none"/>
        </w:rPr>
        <w:t xml:space="preserve"> </w:t>
      </w:r>
      <w:hyperlink r:id="rId20" w:history="1">
        <w:r w:rsidR="001D0062" w:rsidRPr="002E6ED5">
          <w:rPr>
            <w:rStyle w:val="Hyperlink"/>
            <w:rFonts w:ascii="Times New Roman" w:eastAsia="Consolas" w:hAnsi="Times New Roman" w:cs="Times New Roman"/>
            <w:webHidden/>
            <w:sz w:val="23"/>
            <w:szCs w:val="23"/>
            <w:u w:color="000000"/>
          </w:rPr>
          <w:t>http://www.opengis.net/spec/WCS_application-profile_metocean/1.0/conf/getCapabilities</w:t>
        </w:r>
        <w:r w:rsidR="001D0062" w:rsidRPr="002E6ED5">
          <w:rPr>
            <w:rStyle w:val="Hyperlink"/>
            <w:rFonts w:ascii="Times New Roman" w:eastAsia="Consolas" w:hAnsi="Times New Roman" w:cs="Times New Roman"/>
            <w:sz w:val="23"/>
            <w:szCs w:val="23"/>
            <w:u w:color="000000"/>
          </w:rPr>
          <w:t>-metOcean-extension</w:t>
        </w:r>
      </w:hyperlink>
      <w:r w:rsidR="001D0062">
        <w:rPr>
          <w:rStyle w:val="LienInternet"/>
          <w:rFonts w:eastAsia="Consolas"/>
          <w:sz w:val="23"/>
          <w:szCs w:val="23"/>
          <w:u w:val="none"/>
        </w:rPr>
        <w:t xml:space="preserve"> </w:t>
      </w:r>
      <w:r w:rsidR="00FB3AE0">
        <w:rPr>
          <w:rStyle w:val="LienInternet"/>
          <w:rFonts w:eastAsia="Consolas"/>
          <w:sz w:val="23"/>
          <w:szCs w:val="23"/>
          <w:u w:val="none"/>
        </w:rPr>
        <w:t>.</w:t>
      </w:r>
      <w:r w:rsidRPr="00513F0F">
        <w:rPr>
          <w:rFonts w:ascii="Times New Roman" w:eastAsia="Consolas" w:hAnsi="Times New Roman" w:cs="Times New Roman"/>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_Ref463511064 \n \h \* MERGEFORMAT </w:instrText>
      </w:r>
      <w:r w:rsidR="00EC513B">
        <w:fldChar w:fldCharType="separate"/>
      </w:r>
      <w:r w:rsidR="00B676B1" w:rsidRPr="00513F0F">
        <w:rPr>
          <w:rFonts w:ascii="Times New Roman" w:hAnsi="Times New Roman" w:cs="Times New Roman"/>
          <w:sz w:val="23"/>
          <w:szCs w:val="23"/>
        </w:rPr>
        <w:t>A.5</w:t>
      </w:r>
      <w:r w:rsidR="00EC513B">
        <w:fldChar w:fldCharType="end"/>
      </w:r>
      <w:r w:rsidR="00FB3AE0">
        <w:t>.</w:t>
      </w:r>
    </w:p>
    <w:p w14:paraId="5E14C2F7" w14:textId="77777777" w:rsidR="00673BF0" w:rsidRPr="00FB3AE0" w:rsidRDefault="00673BF0">
      <w:pPr>
        <w:spacing w:before="100" w:after="100" w:line="228" w:lineRule="auto"/>
        <w:rPr>
          <w:rFonts w:ascii="Times New Roman" w:eastAsia="Consolas" w:hAnsi="Times New Roman" w:cs="Times New Roman"/>
          <w:b/>
          <w:sz w:val="23"/>
          <w:szCs w:val="23"/>
        </w:rPr>
      </w:pPr>
    </w:p>
    <w:p w14:paraId="5D887132" w14:textId="77777777" w:rsidR="00673BF0" w:rsidRPr="00D13F67" w:rsidRDefault="00F41B93">
      <w:pPr>
        <w:spacing w:before="100" w:after="100" w:line="228" w:lineRule="auto"/>
        <w:rPr>
          <w:rFonts w:ascii="Times New Roman" w:hAnsi="Times New Roman" w:cs="Times New Roman"/>
          <w:sz w:val="23"/>
          <w:szCs w:val="23"/>
        </w:rPr>
      </w:pPr>
      <w:r w:rsidRPr="0036325F">
        <w:rPr>
          <w:rFonts w:ascii="Times New Roman" w:eastAsia="Consolas" w:hAnsi="Times New Roman" w:cs="Times New Roman"/>
          <w:b/>
          <w:i/>
          <w:color w:val="B13F3F"/>
          <w:sz w:val="23"/>
          <w:szCs w:val="23"/>
        </w:rPr>
        <w:t>getCapabilities</w:t>
      </w:r>
      <w:r w:rsidR="00B676B1" w:rsidRPr="0036325F">
        <w:rPr>
          <w:rFonts w:ascii="Times New Roman" w:eastAsia="Consolas" w:hAnsi="Times New Roman" w:cs="Times New Roman"/>
          <w:b/>
          <w:i/>
          <w:color w:val="B13F3F"/>
          <w:sz w:val="23"/>
          <w:szCs w:val="23"/>
        </w:rPr>
        <w:t xml:space="preserve">-coverageSummary </w:t>
      </w:r>
      <w:r w:rsidR="00B676B1" w:rsidRPr="0036325F">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660528" w:rsidRPr="006A2639">
        <w:rPr>
          <w:rStyle w:val="LienInternet"/>
          <w:rFonts w:eastAsia="Consolas"/>
          <w:u w:val="none"/>
        </w:rPr>
        <w:t xml:space="preserve"> </w:t>
      </w:r>
      <w:hyperlink r:id="rId21" w:history="1">
        <w:r w:rsidR="00D05B6D" w:rsidRPr="002E6ED5">
          <w:rPr>
            <w:rStyle w:val="Hyperlink"/>
            <w:rFonts w:ascii="Times New Roman" w:eastAsia="Consolas" w:hAnsi="Times New Roman" w:cs="Times New Roman"/>
            <w:sz w:val="23"/>
            <w:szCs w:val="23"/>
          </w:rPr>
          <w:t>http://www.opengis.net/spec/WCS_application-profile_metocean/1.0/req/getCapabilities-coverageSummary</w:t>
        </w:r>
      </w:hyperlink>
      <w:r w:rsidR="004F0D87">
        <w:rPr>
          <w:sz w:val="23"/>
          <w:szCs w:val="23"/>
        </w:rPr>
        <w:t xml:space="preserve"> </w:t>
      </w:r>
      <w:r w:rsidR="00660528">
        <w:rPr>
          <w:rFonts w:ascii="Times New Roman" w:eastAsia="Consolas" w:hAnsi="Times New Roman" w:cs="Times New Roman"/>
          <w:sz w:val="23"/>
          <w:szCs w:val="23"/>
        </w:rPr>
        <w:t xml:space="preserve"> </w:t>
      </w:r>
      <w:r w:rsidR="00B676B1" w:rsidRPr="00660528">
        <w:rPr>
          <w:rFonts w:ascii="Times New Roman" w:eastAsia="Consolas" w:hAnsi="Times New Roman" w:cs="Times New Roman"/>
          <w:sz w:val="23"/>
          <w:szCs w:val="23"/>
        </w:rPr>
        <w:t xml:space="preserve">defining the </w:t>
      </w:r>
      <w:r w:rsidR="004950E7">
        <w:rPr>
          <w:rFonts w:ascii="Times New Roman" w:eastAsia="Consolas" w:hAnsi="Times New Roman" w:cs="Times New Roman"/>
          <w:sz w:val="23"/>
          <w:szCs w:val="23"/>
        </w:rPr>
        <w:t>g</w:t>
      </w:r>
      <w:r w:rsidR="004950E7" w:rsidRPr="00660528">
        <w:rPr>
          <w:rFonts w:ascii="Times New Roman" w:eastAsia="Consolas" w:hAnsi="Times New Roman" w:cs="Times New Roman"/>
          <w:sz w:val="23"/>
          <w:szCs w:val="23"/>
        </w:rPr>
        <w:t>etCapabilities</w:t>
      </w:r>
      <w:r w:rsidR="004950E7">
        <w:rPr>
          <w:rFonts w:ascii="Times New Roman" w:eastAsia="Consolas" w:hAnsi="Times New Roman" w:cs="Times New Roman"/>
          <w:sz w:val="23"/>
          <w:szCs w:val="23"/>
        </w:rPr>
        <w:t>-</w:t>
      </w:r>
      <w:r w:rsidR="00B676B1" w:rsidRPr="00660528">
        <w:rPr>
          <w:rFonts w:ascii="Times New Roman" w:eastAsia="Consolas" w:hAnsi="Times New Roman" w:cs="Times New Roman"/>
          <w:sz w:val="23"/>
          <w:szCs w:val="23"/>
        </w:rPr>
        <w:t xml:space="preserve">coverageSummary response in clause </w:t>
      </w:r>
      <w:r w:rsidR="00EC513B">
        <w:fldChar w:fldCharType="begin"/>
      </w:r>
      <w:r w:rsidR="00EC513B">
        <w:instrText xml:space="preserve">REF _Ref463941564 \r \h \* MERGEFORMAT </w:instrText>
      </w:r>
      <w:r w:rsidR="00EC513B">
        <w:fldChar w:fldCharType="separate"/>
      </w:r>
      <w:r w:rsidR="00B676B1" w:rsidRPr="00D13F67">
        <w:rPr>
          <w:rFonts w:ascii="Times New Roman" w:hAnsi="Times New Roman" w:cs="Times New Roman"/>
          <w:sz w:val="23"/>
          <w:szCs w:val="23"/>
        </w:rPr>
        <w:t>9.5</w:t>
      </w:r>
      <w:r w:rsidR="00EC513B">
        <w:fldChar w:fldCharType="end"/>
      </w:r>
      <w:r w:rsidR="00B676B1" w:rsidRPr="00660528">
        <w:rPr>
          <w:rFonts w:ascii="Times New Roman" w:eastAsia="Consolas" w:hAnsi="Times New Roman" w:cs="Times New Roman"/>
          <w:sz w:val="23"/>
          <w:szCs w:val="23"/>
        </w:rPr>
        <w:t xml:space="preserve"> the corresponding conformance class with URI</w:t>
      </w:r>
      <w:r w:rsidR="00B676B1" w:rsidRPr="00D13F67">
        <w:rPr>
          <w:rFonts w:ascii="Times New Roman" w:eastAsia="Consolas" w:hAnsi="Times New Roman" w:cs="Times New Roman"/>
          <w:b/>
          <w:sz w:val="23"/>
          <w:szCs w:val="23"/>
        </w:rPr>
        <w:t xml:space="preserve"> </w:t>
      </w:r>
      <w:hyperlink r:id="rId22" w:history="1">
        <w:r w:rsidR="001D0062" w:rsidRPr="002E6ED5">
          <w:rPr>
            <w:rStyle w:val="Hyperlink"/>
            <w:rFonts w:ascii="Times New Roman" w:eastAsia="Consolas" w:hAnsi="Times New Roman" w:cs="Times New Roman"/>
            <w:sz w:val="23"/>
            <w:szCs w:val="23"/>
            <w:u w:color="000000"/>
          </w:rPr>
          <w:t>http://www.opengis.net/spec/WCS_application-profile_metocean/1.0/conf/getCapabilities-coverageSummary</w:t>
        </w:r>
      </w:hyperlink>
      <w:r w:rsidR="001D0062">
        <w:rPr>
          <w:rStyle w:val="LienInternet"/>
          <w:rFonts w:eastAsia="Consolas"/>
          <w:sz w:val="23"/>
          <w:szCs w:val="23"/>
          <w:u w:val="none"/>
        </w:rPr>
        <w:t xml:space="preserve"> </w:t>
      </w:r>
      <w:r w:rsidR="00FB3AE0">
        <w:rPr>
          <w:rStyle w:val="LienInternet"/>
          <w:rFonts w:eastAsia="Consolas"/>
          <w:u w:val="none"/>
        </w:rPr>
        <w:t>.</w:t>
      </w:r>
      <w:r w:rsidR="00B676B1" w:rsidRPr="00D13F67">
        <w:rPr>
          <w:rFonts w:ascii="Times New Roman" w:eastAsia="Consolas" w:hAnsi="Times New Roman" w:cs="Times New Roman"/>
          <w:b/>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_Ref465173499 \n \h \* MERGEFORMAT </w:instrText>
      </w:r>
      <w:r w:rsidR="00EC513B">
        <w:fldChar w:fldCharType="separate"/>
      </w:r>
      <w:r w:rsidR="00B676B1" w:rsidRPr="00D13F67">
        <w:rPr>
          <w:rFonts w:ascii="Times New Roman" w:hAnsi="Times New Roman" w:cs="Times New Roman"/>
          <w:sz w:val="23"/>
          <w:szCs w:val="23"/>
        </w:rPr>
        <w:t>A.6</w:t>
      </w:r>
      <w:r w:rsidR="00EC513B">
        <w:fldChar w:fldCharType="end"/>
      </w:r>
      <w:r w:rsidR="00FB3AE0">
        <w:t>.</w:t>
      </w:r>
    </w:p>
    <w:p w14:paraId="566B617B" w14:textId="77777777" w:rsidR="00673BF0" w:rsidRPr="00D13F67" w:rsidRDefault="00673BF0">
      <w:pPr>
        <w:spacing w:before="100" w:after="100" w:line="228" w:lineRule="auto"/>
        <w:rPr>
          <w:rFonts w:ascii="Times New Roman" w:hAnsi="Times New Roman" w:cs="Times New Roman"/>
          <w:sz w:val="23"/>
          <w:szCs w:val="23"/>
        </w:rPr>
      </w:pPr>
    </w:p>
    <w:p w14:paraId="70878F1C" w14:textId="77777777" w:rsidR="00673BF0" w:rsidRPr="00513F0F"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getCapabilities</w:t>
      </w:r>
      <w:r w:rsidR="00B676B1" w:rsidRPr="00DC2EE0">
        <w:rPr>
          <w:rFonts w:ascii="Times New Roman" w:eastAsia="Consolas" w:hAnsi="Times New Roman" w:cs="Times New Roman"/>
          <w:b/>
          <w:i/>
          <w:color w:val="B13F3F"/>
          <w:sz w:val="23"/>
          <w:szCs w:val="23"/>
        </w:rPr>
        <w:t xml:space="preserve">-coverageCollectionSummary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 xml:space="preserve">URI </w:t>
      </w:r>
      <w:hyperlink r:id="rId23" w:history="1">
        <w:r w:rsidR="001D0062" w:rsidRPr="002E6ED5">
          <w:rPr>
            <w:rStyle w:val="Hyperlink"/>
            <w:rFonts w:ascii="Times New Roman" w:eastAsia="Consolas" w:hAnsi="Times New Roman" w:cs="Times New Roman"/>
            <w:webHidden/>
            <w:sz w:val="23"/>
            <w:szCs w:val="23"/>
          </w:rPr>
          <w:t>http://www.opengis.net/spec/WCS_application-profile_metocean/1.0/req/getCapabilities-</w:t>
        </w:r>
        <w:r w:rsidR="001D0062" w:rsidRPr="002E6ED5">
          <w:rPr>
            <w:rStyle w:val="Hyperlink"/>
            <w:rFonts w:ascii="Times New Roman" w:hAnsi="Times New Roman" w:cs="Times New Roman"/>
            <w:sz w:val="23"/>
            <w:szCs w:val="23"/>
          </w:rPr>
          <w:t>coverageCollectionSummar</w:t>
        </w:r>
        <w:r w:rsidR="001D0062" w:rsidRPr="002E6ED5">
          <w:rPr>
            <w:rStyle w:val="Hyperlink"/>
            <w:rFonts w:ascii="Times New Roman" w:eastAsia="Consolas" w:hAnsi="Times New Roman" w:cs="Times New Roman"/>
            <w:sz w:val="23"/>
            <w:szCs w:val="23"/>
            <w:u w:color="000000"/>
          </w:rPr>
          <w:t>y</w:t>
        </w:r>
      </w:hyperlink>
      <w:r w:rsidR="001D0062">
        <w:rPr>
          <w:rStyle w:val="LienInternet"/>
          <w:rFonts w:eastAsia="Consolas"/>
          <w:sz w:val="23"/>
          <w:szCs w:val="23"/>
          <w:u w:val="none"/>
        </w:rPr>
        <w:t xml:space="preserve"> </w:t>
      </w:r>
      <w:r w:rsidR="00B676B1" w:rsidRPr="00513F0F">
        <w:rPr>
          <w:rFonts w:ascii="Times New Roman" w:eastAsia="Consolas" w:hAnsi="Times New Roman" w:cs="Times New Roman"/>
          <w:i/>
          <w:sz w:val="23"/>
          <w:szCs w:val="23"/>
        </w:rPr>
        <w:t xml:space="preserve"> </w:t>
      </w:r>
      <w:r w:rsidR="00B676B1" w:rsidRPr="00660528">
        <w:rPr>
          <w:rFonts w:ascii="Times New Roman" w:eastAsia="Consolas" w:hAnsi="Times New Roman" w:cs="Times New Roman"/>
          <w:sz w:val="23"/>
          <w:szCs w:val="23"/>
        </w:rPr>
        <w:t xml:space="preserve">defining the </w:t>
      </w:r>
      <w:r w:rsidR="004950E7">
        <w:rPr>
          <w:rFonts w:ascii="Times New Roman" w:eastAsia="Consolas" w:hAnsi="Times New Roman" w:cs="Times New Roman"/>
          <w:sz w:val="23"/>
          <w:szCs w:val="23"/>
        </w:rPr>
        <w:t>g</w:t>
      </w:r>
      <w:r w:rsidR="004950E7" w:rsidRPr="00660528">
        <w:rPr>
          <w:rFonts w:ascii="Times New Roman" w:eastAsia="Consolas" w:hAnsi="Times New Roman" w:cs="Times New Roman"/>
          <w:sz w:val="23"/>
          <w:szCs w:val="23"/>
        </w:rPr>
        <w:t>etCapabilities</w:t>
      </w:r>
      <w:r w:rsidR="004950E7">
        <w:rPr>
          <w:rFonts w:ascii="Times New Roman" w:eastAsia="Consolas" w:hAnsi="Times New Roman" w:cs="Times New Roman"/>
          <w:sz w:val="23"/>
          <w:szCs w:val="23"/>
        </w:rPr>
        <w:t>-</w:t>
      </w:r>
      <w:r w:rsidR="001D0062">
        <w:rPr>
          <w:rFonts w:ascii="Times New Roman" w:eastAsia="Consolas" w:hAnsi="Times New Roman" w:cs="Times New Roman"/>
          <w:sz w:val="23"/>
          <w:szCs w:val="23"/>
        </w:rPr>
        <w:t>coverageC</w:t>
      </w:r>
      <w:r w:rsidR="00B676B1" w:rsidRPr="00660528">
        <w:rPr>
          <w:rFonts w:ascii="Times New Roman" w:eastAsia="Consolas" w:hAnsi="Times New Roman" w:cs="Times New Roman"/>
          <w:sz w:val="23"/>
          <w:szCs w:val="23"/>
        </w:rPr>
        <w:t>ollectionSummary response in clause</w:t>
      </w:r>
      <w:r w:rsidR="00DC6567" w:rsidRPr="00660528">
        <w:rPr>
          <w:rFonts w:ascii="Times New Roman" w:eastAsia="Consolas" w:hAnsi="Times New Roman" w:cs="Times New Roman"/>
          <w:sz w:val="23"/>
          <w:szCs w:val="23"/>
        </w:rPr>
        <w:t xml:space="preserve"> </w:t>
      </w:r>
      <w:r w:rsidR="00EC513B">
        <w:fldChar w:fldCharType="begin"/>
      </w:r>
      <w:r w:rsidR="00EC513B">
        <w:instrText xml:space="preserve">REF _Ref464551025 \r \h \* MERGEFORMAT </w:instrText>
      </w:r>
      <w:r w:rsidR="00EC513B">
        <w:fldChar w:fldCharType="separate"/>
      </w:r>
      <w:r w:rsidR="00DC6567" w:rsidRPr="00660528">
        <w:rPr>
          <w:rFonts w:ascii="Times New Roman" w:eastAsia="Consolas" w:hAnsi="Times New Roman" w:cs="Times New Roman"/>
          <w:sz w:val="23"/>
          <w:szCs w:val="23"/>
        </w:rPr>
        <w:t>9.6</w:t>
      </w:r>
      <w:r w:rsidR="00EC513B">
        <w:fldChar w:fldCharType="end"/>
      </w:r>
      <w:r w:rsidR="00B676B1" w:rsidRPr="00660528">
        <w:rPr>
          <w:rFonts w:ascii="Times New Roman" w:eastAsia="Consolas" w:hAnsi="Times New Roman" w:cs="Times New Roman"/>
          <w:sz w:val="23"/>
          <w:szCs w:val="23"/>
        </w:rPr>
        <w:t xml:space="preserve">  the corresponding conformance class with URI</w:t>
      </w:r>
      <w:r w:rsidR="00B676B1" w:rsidRPr="00513F0F">
        <w:rPr>
          <w:rFonts w:ascii="Times New Roman" w:eastAsia="Consolas" w:hAnsi="Times New Roman" w:cs="Times New Roman"/>
          <w:b/>
          <w:sz w:val="23"/>
          <w:szCs w:val="23"/>
        </w:rPr>
        <w:t xml:space="preserve"> </w:t>
      </w:r>
      <w:hyperlink r:id="rId24" w:history="1">
        <w:r w:rsidR="001D0062" w:rsidRPr="002E6ED5">
          <w:rPr>
            <w:rStyle w:val="Hyperlink"/>
            <w:rFonts w:ascii="Times New Roman" w:eastAsia="Consolas" w:hAnsi="Times New Roman" w:cs="Times New Roman"/>
            <w:sz w:val="23"/>
            <w:szCs w:val="23"/>
            <w:u w:color="000000"/>
          </w:rPr>
          <w:t>http://www.opengis.net/spec/WCS_application-profile_metocean/1.0/conf/getCapabilities-coverageCollectionSummary</w:t>
        </w:r>
      </w:hyperlink>
      <w:r w:rsidR="001D0062">
        <w:rPr>
          <w:rStyle w:val="LienInternet"/>
          <w:rFonts w:eastAsia="Consolas"/>
          <w:sz w:val="23"/>
          <w:szCs w:val="23"/>
          <w:u w:val="none"/>
        </w:rPr>
        <w:t xml:space="preserve"> </w:t>
      </w:r>
      <w:r w:rsidR="00FB3AE0">
        <w:rPr>
          <w:rStyle w:val="LienInternet"/>
          <w:rFonts w:eastAsia="Consolas"/>
          <w:u w:val="none"/>
        </w:rPr>
        <w:t>.</w:t>
      </w:r>
      <w:r w:rsidR="00B676B1" w:rsidRPr="00513F0F">
        <w:rPr>
          <w:rFonts w:ascii="Times New Roman" w:eastAsia="Consolas" w:hAnsi="Times New Roman" w:cs="Times New Roman"/>
          <w:b/>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_Ref465173513 \n \h \* MERGEFORMAT </w:instrText>
      </w:r>
      <w:r w:rsidR="00EC513B">
        <w:fldChar w:fldCharType="separate"/>
      </w:r>
      <w:r w:rsidR="00B676B1" w:rsidRPr="00513F0F">
        <w:rPr>
          <w:rFonts w:ascii="Times New Roman" w:hAnsi="Times New Roman" w:cs="Times New Roman"/>
          <w:sz w:val="23"/>
          <w:szCs w:val="23"/>
        </w:rPr>
        <w:t>A.7</w:t>
      </w:r>
      <w:r w:rsidR="00EC513B">
        <w:fldChar w:fldCharType="end"/>
      </w:r>
      <w:r w:rsidR="00FB3AE0">
        <w:t>.</w:t>
      </w:r>
    </w:p>
    <w:p w14:paraId="1B8A26CD" w14:textId="77777777" w:rsidR="00673BF0" w:rsidRPr="004F0D87" w:rsidRDefault="00673BF0">
      <w:pPr>
        <w:spacing w:before="100" w:after="100" w:line="228" w:lineRule="auto"/>
        <w:rPr>
          <w:rFonts w:ascii="Times New Roman" w:eastAsia="Consolas" w:hAnsi="Times New Roman" w:cs="Times New Roman"/>
          <w:b/>
          <w:sz w:val="23"/>
          <w:szCs w:val="23"/>
        </w:rPr>
      </w:pPr>
    </w:p>
    <w:p w14:paraId="1DFF433E" w14:textId="77777777" w:rsidR="00673BF0" w:rsidRPr="00D13F67"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getCapabilities</w:t>
      </w:r>
      <w:r w:rsidR="00B676B1" w:rsidRPr="00DC2EE0">
        <w:rPr>
          <w:rFonts w:ascii="Times New Roman" w:eastAsia="Consolas" w:hAnsi="Times New Roman" w:cs="Times New Roman"/>
          <w:b/>
          <w:i/>
          <w:color w:val="B13F3F"/>
          <w:sz w:val="23"/>
          <w:szCs w:val="23"/>
        </w:rPr>
        <w:t>-groups</w:t>
      </w:r>
      <w:r w:rsidR="00B676B1" w:rsidRPr="00660528">
        <w:rPr>
          <w:rFonts w:ascii="Times New Roman" w:eastAsia="Consolas" w:hAnsi="Times New Roman" w:cs="Times New Roman"/>
          <w:b/>
          <w:i/>
          <w:color w:val="B13F3F"/>
          <w:sz w:val="23"/>
          <w:szCs w:val="23"/>
        </w:rPr>
        <w:t xml:space="preserve">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B676B1" w:rsidRPr="00D13F67">
        <w:rPr>
          <w:rFonts w:ascii="Times New Roman" w:eastAsia="Consolas" w:hAnsi="Times New Roman" w:cs="Times New Roman"/>
          <w:b/>
          <w:sz w:val="23"/>
          <w:szCs w:val="23"/>
        </w:rPr>
        <w:t xml:space="preserve"> </w:t>
      </w:r>
      <w:hyperlink r:id="rId25" w:history="1">
        <w:r w:rsidR="001D0062" w:rsidRPr="002E6ED5">
          <w:rPr>
            <w:rStyle w:val="Hyperlink"/>
            <w:rFonts w:ascii="Times New Roman" w:eastAsia="Consolas" w:hAnsi="Times New Roman" w:cs="Times New Roman"/>
            <w:sz w:val="23"/>
            <w:szCs w:val="23"/>
            <w:u w:color="000000"/>
          </w:rPr>
          <w:t>http://www.opengis.net/spec/WCS_application-profile_metocean/1.0/req/getCapabilities-groups</w:t>
        </w:r>
      </w:hyperlink>
      <w:r w:rsidR="001D0062">
        <w:rPr>
          <w:rStyle w:val="LienInternet"/>
          <w:rFonts w:eastAsia="Consolas"/>
          <w:sz w:val="23"/>
          <w:szCs w:val="23"/>
          <w:u w:val="none"/>
        </w:rPr>
        <w:t xml:space="preserve"> </w:t>
      </w:r>
      <w:r w:rsidR="00B676B1" w:rsidRPr="00660528">
        <w:rPr>
          <w:rFonts w:ascii="Times New Roman" w:eastAsia="Consolas" w:hAnsi="Times New Roman" w:cs="Times New Roman"/>
          <w:sz w:val="23"/>
          <w:szCs w:val="23"/>
        </w:rPr>
        <w:t xml:space="preserve"> defining the </w:t>
      </w:r>
      <w:r w:rsidR="004950E7">
        <w:rPr>
          <w:rFonts w:ascii="Times New Roman" w:eastAsia="Consolas" w:hAnsi="Times New Roman" w:cs="Times New Roman"/>
          <w:sz w:val="23"/>
          <w:szCs w:val="23"/>
        </w:rPr>
        <w:t>g</w:t>
      </w:r>
      <w:r w:rsidR="004950E7" w:rsidRPr="00660528">
        <w:rPr>
          <w:rFonts w:ascii="Times New Roman" w:eastAsia="Consolas" w:hAnsi="Times New Roman" w:cs="Times New Roman"/>
          <w:sz w:val="23"/>
          <w:szCs w:val="23"/>
        </w:rPr>
        <w:t>etCapabilities</w:t>
      </w:r>
      <w:r w:rsidR="00B676B1" w:rsidRPr="00660528">
        <w:rPr>
          <w:rFonts w:ascii="Times New Roman" w:eastAsia="Consolas" w:hAnsi="Times New Roman" w:cs="Times New Roman"/>
          <w:sz w:val="23"/>
          <w:szCs w:val="23"/>
        </w:rPr>
        <w:t xml:space="preserve">-groups response in clause </w:t>
      </w:r>
      <w:r w:rsidR="00EC513B">
        <w:fldChar w:fldCharType="begin"/>
      </w:r>
      <w:r w:rsidR="00EC513B">
        <w:instrText xml:space="preserve">REF _Ref464550873 \r \h \* MERGEFORMAT </w:instrText>
      </w:r>
      <w:r w:rsidR="00EC513B">
        <w:fldChar w:fldCharType="separate"/>
      </w:r>
      <w:r w:rsidR="00B676B1" w:rsidRPr="00D13F67">
        <w:rPr>
          <w:rFonts w:ascii="Times New Roman" w:hAnsi="Times New Roman" w:cs="Times New Roman"/>
          <w:sz w:val="23"/>
          <w:szCs w:val="23"/>
        </w:rPr>
        <w:t>9.7</w:t>
      </w:r>
      <w:r w:rsidR="00EC513B">
        <w:fldChar w:fldCharType="end"/>
      </w:r>
      <w:r w:rsidR="00B676B1" w:rsidRPr="00660528">
        <w:rPr>
          <w:rFonts w:ascii="Times New Roman" w:eastAsia="Consolas" w:hAnsi="Times New Roman" w:cs="Times New Roman"/>
          <w:sz w:val="23"/>
          <w:szCs w:val="23"/>
        </w:rPr>
        <w:t xml:space="preserve"> the corresponding conformance class with URI</w:t>
      </w:r>
      <w:r w:rsidR="00B676B1" w:rsidRPr="00D13F67">
        <w:rPr>
          <w:rFonts w:ascii="Times New Roman" w:eastAsia="Consolas" w:hAnsi="Times New Roman" w:cs="Times New Roman"/>
          <w:b/>
          <w:sz w:val="23"/>
          <w:szCs w:val="23"/>
        </w:rPr>
        <w:t xml:space="preserve"> </w:t>
      </w:r>
      <w:hyperlink r:id="rId26" w:history="1">
        <w:r w:rsidR="004F0D87" w:rsidRPr="002E6ED5">
          <w:rPr>
            <w:rStyle w:val="Hyperlink"/>
            <w:rFonts w:ascii="Times New Roman" w:eastAsia="Consolas" w:hAnsi="Times New Roman" w:cs="Times New Roman"/>
            <w:sz w:val="23"/>
            <w:szCs w:val="23"/>
            <w:u w:color="000000"/>
          </w:rPr>
          <w:t>http://www.opengis.net/spec/WCS_application-profile_metocean/1.0/conf/getCapabilities-groups</w:t>
        </w:r>
      </w:hyperlink>
      <w:r w:rsidR="004F0D87">
        <w:rPr>
          <w:rStyle w:val="LienInternet"/>
          <w:rFonts w:eastAsia="Consolas"/>
          <w:sz w:val="23"/>
          <w:szCs w:val="23"/>
          <w:u w:val="none"/>
        </w:rPr>
        <w:t xml:space="preserve"> </w:t>
      </w:r>
      <w:r w:rsidR="00FB3AE0">
        <w:rPr>
          <w:rStyle w:val="LienInternet"/>
          <w:rFonts w:eastAsia="Consolas"/>
          <w:u w:val="none"/>
        </w:rPr>
        <w:t>.</w:t>
      </w:r>
      <w:r w:rsidR="00B676B1" w:rsidRPr="00D13F67">
        <w:rPr>
          <w:rFonts w:ascii="Times New Roman" w:hAnsi="Times New Roman" w:cs="Times New Roman"/>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_Ref465173521 \n \h \* MERGEFORMAT </w:instrText>
      </w:r>
      <w:r w:rsidR="00EC513B">
        <w:fldChar w:fldCharType="separate"/>
      </w:r>
      <w:r w:rsidR="00B676B1" w:rsidRPr="00D13F67">
        <w:rPr>
          <w:rFonts w:ascii="Times New Roman" w:hAnsi="Times New Roman" w:cs="Times New Roman"/>
          <w:sz w:val="23"/>
          <w:szCs w:val="23"/>
        </w:rPr>
        <w:t>A.8</w:t>
      </w:r>
      <w:r w:rsidR="00EC513B">
        <w:fldChar w:fldCharType="end"/>
      </w:r>
      <w:r w:rsidR="00FB3AE0">
        <w:t>.</w:t>
      </w:r>
    </w:p>
    <w:p w14:paraId="64C360E9" w14:textId="77777777" w:rsidR="00673BF0" w:rsidRPr="00D13F67" w:rsidRDefault="00673BF0">
      <w:pPr>
        <w:spacing w:before="100" w:after="100" w:line="228" w:lineRule="auto"/>
        <w:rPr>
          <w:rFonts w:ascii="Times New Roman" w:eastAsia="Consolas" w:hAnsi="Times New Roman" w:cs="Times New Roman"/>
          <w:b/>
          <w:sz w:val="23"/>
          <w:szCs w:val="23"/>
        </w:rPr>
      </w:pPr>
    </w:p>
    <w:p w14:paraId="3669BE1C" w14:textId="77777777" w:rsidR="00673BF0"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d</w:t>
      </w:r>
      <w:r w:rsidRPr="00DC2EE0">
        <w:rPr>
          <w:rFonts w:ascii="Times New Roman" w:eastAsia="Consolas" w:hAnsi="Times New Roman" w:cs="Times New Roman"/>
          <w:b/>
          <w:i/>
          <w:color w:val="B13F3F"/>
          <w:sz w:val="23"/>
          <w:szCs w:val="23"/>
        </w:rPr>
        <w:t xml:space="preserve">escribeCoverageCollection </w:t>
      </w:r>
      <w:r w:rsidR="00B676B1" w:rsidRPr="00660528">
        <w:rPr>
          <w:rFonts w:ascii="Times New Roman" w:eastAsia="Consolas" w:hAnsi="Times New Roman" w:cs="Times New Roman"/>
          <w:b/>
          <w:color w:val="B13F3F"/>
          <w:sz w:val="23"/>
          <w:szCs w:val="23"/>
        </w:rPr>
        <w:t xml:space="preserve">of </w:t>
      </w:r>
      <w:r w:rsidR="00387AED" w:rsidRPr="00C0106E">
        <w:rPr>
          <w:rFonts w:ascii="Times New Roman" w:hAnsi="Times New Roman" w:cs="Times New Roman"/>
          <w:sz w:val="23"/>
          <w:szCs w:val="23"/>
        </w:rPr>
        <w:t>URI</w:t>
      </w:r>
      <w:r w:rsidR="00387AED">
        <w:rPr>
          <w:rStyle w:val="LienInternet"/>
          <w:rFonts w:eastAsia="Consolas"/>
        </w:rPr>
        <w:t xml:space="preserve"> </w:t>
      </w:r>
      <w:hyperlink r:id="rId27" w:history="1">
        <w:r w:rsidR="004F0D87" w:rsidRPr="002E6ED5">
          <w:rPr>
            <w:rStyle w:val="Hyperlink"/>
            <w:rFonts w:ascii="Times New Roman" w:eastAsia="Consolas" w:hAnsi="Times New Roman" w:cs="Times New Roman"/>
            <w:sz w:val="23"/>
            <w:szCs w:val="23"/>
            <w:u w:color="000000"/>
          </w:rPr>
          <w:t>http://www.opengis.net/spec/WCS_application-profile_metocean/1.0/req/describeCoverageCollection</w:t>
        </w:r>
      </w:hyperlink>
      <w:r w:rsidR="004F0D87">
        <w:rPr>
          <w:rStyle w:val="LienInternet"/>
          <w:rFonts w:eastAsia="Consolas"/>
          <w:sz w:val="23"/>
          <w:szCs w:val="23"/>
          <w:u w:val="none"/>
        </w:rPr>
        <w:t xml:space="preserve"> </w:t>
      </w:r>
      <w:r w:rsidR="00B676B1" w:rsidRPr="00660528">
        <w:rPr>
          <w:rFonts w:ascii="Times New Roman" w:eastAsia="Consolas" w:hAnsi="Times New Roman" w:cs="Times New Roman"/>
          <w:b/>
          <w:color w:val="B13F3F"/>
          <w:sz w:val="23"/>
          <w:szCs w:val="23"/>
        </w:rPr>
        <w:t xml:space="preserve"> </w:t>
      </w:r>
      <w:r w:rsidR="00B676B1" w:rsidRPr="00660528">
        <w:rPr>
          <w:rFonts w:ascii="Times New Roman" w:eastAsia="Consolas" w:hAnsi="Times New Roman" w:cs="Times New Roman"/>
          <w:sz w:val="23"/>
          <w:szCs w:val="23"/>
        </w:rPr>
        <w:t xml:space="preserve">defining the </w:t>
      </w:r>
      <w:r w:rsidR="008A424A">
        <w:rPr>
          <w:rFonts w:ascii="Times New Roman" w:eastAsia="Consolas" w:hAnsi="Times New Roman" w:cs="Times New Roman"/>
          <w:sz w:val="23"/>
          <w:szCs w:val="23"/>
        </w:rPr>
        <w:t>d</w:t>
      </w:r>
      <w:r w:rsidR="008A424A" w:rsidRPr="00660528">
        <w:rPr>
          <w:rFonts w:ascii="Times New Roman" w:eastAsia="Consolas" w:hAnsi="Times New Roman" w:cs="Times New Roman"/>
          <w:sz w:val="23"/>
          <w:szCs w:val="23"/>
        </w:rPr>
        <w:t>escribe</w:t>
      </w:r>
      <w:r w:rsidR="00B676B1" w:rsidRPr="00660528">
        <w:rPr>
          <w:rFonts w:ascii="Times New Roman" w:eastAsia="Consolas" w:hAnsi="Times New Roman" w:cs="Times New Roman"/>
          <w:sz w:val="23"/>
          <w:szCs w:val="23"/>
        </w:rPr>
        <w:t xml:space="preserve">CoverageCollection response in clause </w:t>
      </w:r>
      <w:r w:rsidR="00EC513B">
        <w:fldChar w:fldCharType="begin"/>
      </w:r>
      <w:r w:rsidR="00EC513B">
        <w:instrText xml:space="preserve">REF _Ref435214347 \r \h \* MERGEFORMAT </w:instrText>
      </w:r>
      <w:r w:rsidR="00EC513B">
        <w:fldChar w:fldCharType="separate"/>
      </w:r>
      <w:r w:rsidR="00B676B1" w:rsidRPr="00513F0F">
        <w:rPr>
          <w:rFonts w:ascii="Times New Roman" w:hAnsi="Times New Roman" w:cs="Times New Roman"/>
          <w:sz w:val="23"/>
          <w:szCs w:val="23"/>
        </w:rPr>
        <w:t>9.8</w:t>
      </w:r>
      <w:r w:rsidR="00EC513B">
        <w:fldChar w:fldCharType="end"/>
      </w:r>
      <w:r w:rsidR="00B676B1" w:rsidRPr="00660528">
        <w:rPr>
          <w:rFonts w:ascii="Times New Roman" w:eastAsia="Consolas" w:hAnsi="Times New Roman" w:cs="Times New Roman"/>
          <w:sz w:val="23"/>
          <w:szCs w:val="23"/>
        </w:rPr>
        <w:t xml:space="preserve"> the corresponding conformance class with URI</w:t>
      </w:r>
      <w:r w:rsidR="00B676B1" w:rsidRPr="00513F0F">
        <w:rPr>
          <w:rFonts w:ascii="Times New Roman" w:eastAsia="Consolas" w:hAnsi="Times New Roman" w:cs="Times New Roman"/>
          <w:b/>
          <w:sz w:val="23"/>
          <w:szCs w:val="23"/>
        </w:rPr>
        <w:t xml:space="preserve"> </w:t>
      </w:r>
      <w:hyperlink r:id="rId28" w:history="1">
        <w:r w:rsidR="004F0D87" w:rsidRPr="002E6ED5">
          <w:rPr>
            <w:rStyle w:val="Hyperlink"/>
            <w:rFonts w:ascii="Times New Roman" w:eastAsia="Consolas" w:hAnsi="Times New Roman" w:cs="Times New Roman"/>
            <w:sz w:val="23"/>
            <w:szCs w:val="23"/>
            <w:u w:color="000000"/>
          </w:rPr>
          <w:t>http://www.opengis.net/spec/WCS_application-profile_metocean/1.0/conf/describeCoverageCollection</w:t>
        </w:r>
      </w:hyperlink>
      <w:r w:rsidR="004F0D87">
        <w:rPr>
          <w:rStyle w:val="LienInternet"/>
          <w:rFonts w:eastAsia="Consolas"/>
          <w:sz w:val="23"/>
          <w:szCs w:val="23"/>
          <w:u w:val="none"/>
        </w:rPr>
        <w:t xml:space="preserve"> .</w:t>
      </w:r>
      <w:r w:rsidR="004F0D87">
        <w:rPr>
          <w:rStyle w:val="LienInternet"/>
          <w:rFonts w:eastAsia="Consolas"/>
          <w:u w:val="none"/>
        </w:rPr>
        <w:t xml:space="preserve"> </w:t>
      </w:r>
      <w:r w:rsidR="0036325F" w:rsidRPr="00513F0F">
        <w:rPr>
          <w:rFonts w:ascii="Times New Roman" w:eastAsia="Consolas" w:hAnsi="Times New Roman" w:cs="Times New Roman"/>
          <w:b/>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_Ref435282998 \n \h \* MERGEFORMAT </w:instrText>
      </w:r>
      <w:r w:rsidR="00EC513B">
        <w:fldChar w:fldCharType="separate"/>
      </w:r>
      <w:r w:rsidR="00B676B1" w:rsidRPr="00513F0F">
        <w:rPr>
          <w:rFonts w:ascii="Times New Roman" w:hAnsi="Times New Roman" w:cs="Times New Roman"/>
          <w:sz w:val="23"/>
          <w:szCs w:val="23"/>
        </w:rPr>
        <w:t>A.9</w:t>
      </w:r>
      <w:r w:rsidR="00EC513B">
        <w:fldChar w:fldCharType="end"/>
      </w:r>
      <w:r w:rsidR="00387AED">
        <w:t>.</w:t>
      </w:r>
      <w:r w:rsidR="00B676B1" w:rsidRPr="00660528">
        <w:rPr>
          <w:rFonts w:ascii="Times New Roman" w:hAnsi="Times New Roman" w:cs="Times New Roman"/>
          <w:sz w:val="23"/>
          <w:szCs w:val="23"/>
        </w:rPr>
        <w:t xml:space="preserve"> </w:t>
      </w:r>
    </w:p>
    <w:p w14:paraId="11AF0E7E" w14:textId="77777777" w:rsidR="0065019B" w:rsidRPr="00513F0F" w:rsidRDefault="0065019B">
      <w:pPr>
        <w:spacing w:before="100" w:after="100" w:line="228" w:lineRule="auto"/>
        <w:rPr>
          <w:rFonts w:ascii="Times New Roman" w:hAnsi="Times New Roman" w:cs="Times New Roman"/>
          <w:sz w:val="23"/>
          <w:szCs w:val="23"/>
        </w:rPr>
      </w:pPr>
    </w:p>
    <w:p w14:paraId="03CBB4D8" w14:textId="77777777" w:rsidR="00673BF0" w:rsidRPr="00513F0F"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lastRenderedPageBreak/>
        <w:t>d</w:t>
      </w:r>
      <w:r w:rsidR="00B676B1" w:rsidRPr="00660528">
        <w:rPr>
          <w:rFonts w:ascii="Times New Roman" w:eastAsia="Consolas" w:hAnsi="Times New Roman" w:cs="Times New Roman"/>
          <w:b/>
          <w:i/>
          <w:color w:val="B13F3F"/>
          <w:sz w:val="23"/>
          <w:szCs w:val="23"/>
        </w:rPr>
        <w:t>escribeCoverageCollection-protocol-</w:t>
      </w:r>
      <w:r w:rsidR="00B676B1" w:rsidRPr="00DC2EE0">
        <w:rPr>
          <w:rFonts w:ascii="Times New Roman" w:eastAsia="Consolas" w:hAnsi="Times New Roman" w:cs="Times New Roman"/>
          <w:b/>
          <w:i/>
          <w:color w:val="B13F3F"/>
          <w:sz w:val="23"/>
          <w:szCs w:val="23"/>
        </w:rPr>
        <w:t xml:space="preserve">binding </w:t>
      </w:r>
      <w:r w:rsidR="00B676B1" w:rsidRPr="00660528">
        <w:rPr>
          <w:rFonts w:ascii="Times New Roman" w:eastAsia="Consolas" w:hAnsi="Times New Roman" w:cs="Times New Roman"/>
          <w:b/>
          <w:i/>
          <w:color w:val="B13F3F"/>
          <w:sz w:val="23"/>
          <w:szCs w:val="23"/>
        </w:rPr>
        <w:t xml:space="preserve">of </w:t>
      </w:r>
      <w:r w:rsidR="00C0106E" w:rsidRPr="00C0106E">
        <w:rPr>
          <w:rFonts w:ascii="Times New Roman" w:hAnsi="Times New Roman" w:cs="Times New Roman"/>
          <w:sz w:val="23"/>
          <w:szCs w:val="23"/>
        </w:rPr>
        <w:t xml:space="preserve">URI </w:t>
      </w:r>
      <w:hyperlink r:id="rId29" w:history="1">
        <w:r w:rsidR="00387AED" w:rsidRPr="00EA6681">
          <w:rPr>
            <w:rStyle w:val="Hyperlink"/>
            <w:rFonts w:ascii="Times New Roman" w:eastAsia="Consolas" w:hAnsi="Times New Roman" w:cs="Times New Roman"/>
            <w:sz w:val="23"/>
            <w:szCs w:val="23"/>
          </w:rPr>
          <w:t>http://www.opengis.net/spec/WCS_application-profile_metocean/1.0/req/describeCoverageCollection-protocol-binding</w:t>
        </w:r>
        <w:r w:rsidR="00387AED" w:rsidRPr="00EA6681">
          <w:rPr>
            <w:rStyle w:val="Hyperlink"/>
            <w:rFonts w:ascii="Times New Roman" w:eastAsia="Consolas" w:hAnsi="Times New Roman" w:cs="Times New Roman"/>
            <w:b/>
            <w:sz w:val="23"/>
            <w:szCs w:val="23"/>
            <w:u w:color="000000"/>
          </w:rPr>
          <w:t xml:space="preserve"> </w:t>
        </w:r>
      </w:hyperlink>
      <w:r w:rsidR="00387AED" w:rsidRPr="00387AED">
        <w:rPr>
          <w:rStyle w:val="LienInternet"/>
          <w:rFonts w:eastAsia="Consolas"/>
          <w:color w:val="auto"/>
          <w:sz w:val="23"/>
          <w:szCs w:val="23"/>
          <w:u w:val="none"/>
        </w:rPr>
        <w:t>defining the</w:t>
      </w:r>
      <w:r w:rsidR="00B676B1" w:rsidRPr="00660528">
        <w:rPr>
          <w:rFonts w:ascii="Times New Roman" w:eastAsia="Consolas" w:hAnsi="Times New Roman" w:cs="Times New Roman"/>
          <w:b/>
          <w:i/>
          <w:color w:val="B13F3F"/>
          <w:sz w:val="23"/>
          <w:szCs w:val="23"/>
        </w:rPr>
        <w:t xml:space="preserve"> </w:t>
      </w:r>
      <w:r w:rsidR="008A424A" w:rsidRPr="008A424A">
        <w:rPr>
          <w:rFonts w:ascii="Times New Roman" w:eastAsia="Consolas" w:hAnsi="Times New Roman" w:cs="Times New Roman"/>
          <w:webHidden/>
          <w:sz w:val="23"/>
          <w:szCs w:val="23"/>
        </w:rPr>
        <w:t>describeCoverageCollection-protocol-binding</w:t>
      </w:r>
      <w:r w:rsidR="008A424A" w:rsidRPr="008A424A" w:rsidDel="008A424A">
        <w:rPr>
          <w:rFonts w:ascii="Times New Roman" w:eastAsia="Consolas" w:hAnsi="Times New Roman" w:cs="Times New Roman"/>
          <w:sz w:val="23"/>
          <w:szCs w:val="23"/>
        </w:rPr>
        <w:t xml:space="preserve"> </w:t>
      </w:r>
      <w:r w:rsidR="00B676B1" w:rsidRPr="00660528">
        <w:rPr>
          <w:rFonts w:ascii="Times New Roman" w:eastAsia="Consolas" w:hAnsi="Times New Roman" w:cs="Times New Roman"/>
          <w:sz w:val="23"/>
          <w:szCs w:val="23"/>
        </w:rPr>
        <w:t xml:space="preserve">on the conceptual level in clause </w:t>
      </w:r>
      <w:r w:rsidR="00EC513B">
        <w:fldChar w:fldCharType="begin"/>
      </w:r>
      <w:r w:rsidR="00EC513B">
        <w:instrText xml:space="preserve">REF _Ref435214410 \r \h \* MERGEFORMAT </w:instrText>
      </w:r>
      <w:r w:rsidR="00EC513B">
        <w:fldChar w:fldCharType="separate"/>
      </w:r>
      <w:r w:rsidR="00B676B1" w:rsidRPr="00513F0F">
        <w:rPr>
          <w:rFonts w:ascii="Times New Roman" w:hAnsi="Times New Roman" w:cs="Times New Roman"/>
          <w:sz w:val="23"/>
          <w:szCs w:val="23"/>
        </w:rPr>
        <w:t>9.9</w:t>
      </w:r>
      <w:r w:rsidR="00EC513B">
        <w:fldChar w:fldCharType="end"/>
      </w:r>
      <w:r w:rsidR="00B676B1" w:rsidRPr="00660528">
        <w:rPr>
          <w:rFonts w:ascii="Times New Roman" w:eastAsia="Consolas" w:hAnsi="Times New Roman" w:cs="Times New Roman"/>
          <w:sz w:val="23"/>
          <w:szCs w:val="23"/>
        </w:rPr>
        <w:t xml:space="preserve"> the corresponding conformance class is offering with </w:t>
      </w:r>
      <w:r w:rsidR="00B676B1" w:rsidRPr="00513F0F">
        <w:rPr>
          <w:rFonts w:ascii="Times New Roman" w:eastAsia="Consolas" w:hAnsi="Times New Roman" w:cs="Times New Roman"/>
          <w:sz w:val="23"/>
          <w:szCs w:val="23"/>
        </w:rPr>
        <w:t xml:space="preserve">URI </w:t>
      </w:r>
      <w:hyperlink r:id="rId30" w:history="1">
        <w:r w:rsidR="00387AED" w:rsidRPr="00EA6681">
          <w:rPr>
            <w:rStyle w:val="Hyperlink"/>
            <w:rFonts w:ascii="Times New Roman" w:eastAsia="Consolas" w:hAnsi="Times New Roman" w:cs="Times New Roman"/>
            <w:webHidden/>
            <w:sz w:val="23"/>
            <w:szCs w:val="23"/>
            <w:u w:color="000000"/>
          </w:rPr>
          <w:t xml:space="preserve"> http://www.opengis.net/spec/WCS_application-profile_metocean/1.0/conf describeCoverageCollection -protocol-binding. </w:t>
        </w:r>
      </w:hyperlink>
      <w:r w:rsidR="00387AED" w:rsidRPr="00660528">
        <w:rPr>
          <w:rFonts w:ascii="Times New Roman" w:eastAsia="Consolas" w:hAnsi="Times New Roman" w:cs="Times New Roman"/>
          <w:sz w:val="23"/>
          <w:szCs w:val="23"/>
        </w:rPr>
        <w:t xml:space="preserve">See </w:t>
      </w:r>
      <w:r w:rsidR="00EC513B">
        <w:fldChar w:fldCharType="begin"/>
      </w:r>
      <w:r w:rsidR="00EC513B">
        <w:instrText xml:space="preserve">REF _Ref465173543 \n \h \* MERGEFORMAT </w:instrText>
      </w:r>
      <w:r w:rsidR="00EC513B">
        <w:fldChar w:fldCharType="separate"/>
      </w:r>
      <w:r w:rsidR="00B676B1" w:rsidRPr="00513F0F">
        <w:rPr>
          <w:rFonts w:ascii="Times New Roman" w:hAnsi="Times New Roman" w:cs="Times New Roman"/>
          <w:sz w:val="23"/>
          <w:szCs w:val="23"/>
        </w:rPr>
        <w:t>A.10</w:t>
      </w:r>
      <w:r w:rsidR="00EC513B">
        <w:fldChar w:fldCharType="end"/>
      </w:r>
      <w:r w:rsidR="00387AED">
        <w:t>.</w:t>
      </w:r>
    </w:p>
    <w:p w14:paraId="38E5775E" w14:textId="77777777" w:rsidR="00673BF0" w:rsidRPr="00660528" w:rsidRDefault="00673BF0">
      <w:pPr>
        <w:spacing w:before="100" w:after="100" w:line="228" w:lineRule="auto"/>
        <w:rPr>
          <w:rFonts w:ascii="Times New Roman" w:hAnsi="Times New Roman" w:cs="Times New Roman"/>
          <w:sz w:val="23"/>
          <w:szCs w:val="23"/>
        </w:rPr>
      </w:pPr>
    </w:p>
    <w:p w14:paraId="56213421" w14:textId="77777777" w:rsidR="00673BF0" w:rsidRPr="00513F0F"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d</w:t>
      </w:r>
      <w:r w:rsidRPr="00DC2EE0">
        <w:rPr>
          <w:rFonts w:ascii="Times New Roman" w:eastAsia="Consolas" w:hAnsi="Times New Roman" w:cs="Times New Roman"/>
          <w:b/>
          <w:i/>
          <w:color w:val="B13F3F"/>
          <w:sz w:val="23"/>
          <w:szCs w:val="23"/>
        </w:rPr>
        <w:t>escribeCoverageCollection</w:t>
      </w:r>
      <w:r w:rsidR="00B676B1" w:rsidRPr="00DC2EE0">
        <w:rPr>
          <w:rFonts w:ascii="Times New Roman" w:eastAsia="Consolas" w:hAnsi="Times New Roman" w:cs="Times New Roman"/>
          <w:b/>
          <w:i/>
          <w:color w:val="B13F3F"/>
          <w:sz w:val="23"/>
          <w:szCs w:val="23"/>
        </w:rPr>
        <w:t xml:space="preserve">-get-kvp </w:t>
      </w:r>
      <w:r w:rsidR="00B676B1" w:rsidRPr="00660528">
        <w:rPr>
          <w:rFonts w:ascii="Times New Roman" w:eastAsia="Consolas" w:hAnsi="Times New Roman" w:cs="Times New Roman"/>
          <w:b/>
          <w:i/>
          <w:color w:val="B13F3F"/>
          <w:sz w:val="23"/>
          <w:szCs w:val="23"/>
        </w:rPr>
        <w:t xml:space="preserve">of </w:t>
      </w:r>
      <w:r w:rsidR="00C0106E" w:rsidRPr="00C0106E">
        <w:rPr>
          <w:rFonts w:ascii="Times New Roman" w:hAnsi="Times New Roman" w:cs="Times New Roman"/>
          <w:sz w:val="23"/>
          <w:szCs w:val="23"/>
        </w:rPr>
        <w:t>URI</w:t>
      </w:r>
      <w:r w:rsidR="00B676B1" w:rsidRPr="00513F0F">
        <w:rPr>
          <w:rStyle w:val="LienInternet"/>
          <w:rFonts w:eastAsia="Consolas"/>
          <w:u w:val="none"/>
        </w:rPr>
        <w:t xml:space="preserve"> </w:t>
      </w:r>
      <w:hyperlink r:id="rId31" w:history="1">
        <w:r w:rsidR="00387AED" w:rsidRPr="00EA6681">
          <w:rPr>
            <w:rStyle w:val="Hyperlink"/>
            <w:rFonts w:ascii="Times New Roman" w:eastAsia="Consolas" w:hAnsi="Times New Roman" w:cs="Times New Roman"/>
            <w:sz w:val="23"/>
            <w:szCs w:val="23"/>
            <w:u w:color="000000"/>
          </w:rPr>
          <w:t>http://www.opengis.net/spec/WCS_application-profile_metocean/1.0/req/</w:t>
        </w:r>
        <w:r w:rsidR="00387AED" w:rsidRPr="00EA6681">
          <w:rPr>
            <w:rStyle w:val="Hyperlink"/>
            <w:rFonts w:ascii="Times New Roman" w:hAnsi="Times New Roman" w:cs="Times New Roman"/>
            <w:sz w:val="23"/>
            <w:szCs w:val="23"/>
            <w:u w:color="000000"/>
          </w:rPr>
          <w:t xml:space="preserve"> </w:t>
        </w:r>
        <w:r w:rsidR="00387AED" w:rsidRPr="00EA6681">
          <w:rPr>
            <w:rStyle w:val="Hyperlink"/>
            <w:rFonts w:ascii="Times New Roman" w:eastAsia="Consolas" w:hAnsi="Times New Roman" w:cs="Times New Roman"/>
            <w:sz w:val="23"/>
            <w:szCs w:val="23"/>
            <w:u w:color="000000"/>
          </w:rPr>
          <w:t>describeCoverageCollection-get-kvp</w:t>
        </w:r>
        <w:r w:rsidR="00387AED" w:rsidRPr="00EA6681">
          <w:rPr>
            <w:rStyle w:val="Hyperlink"/>
            <w:rFonts w:ascii="Times New Roman" w:eastAsia="Consolas" w:hAnsi="Times New Roman" w:cs="Times New Roman"/>
            <w:b/>
            <w:sz w:val="23"/>
            <w:szCs w:val="23"/>
            <w:u w:color="000000"/>
          </w:rPr>
          <w:t xml:space="preserve"> </w:t>
        </w:r>
      </w:hyperlink>
      <w:r w:rsidR="00B676B1" w:rsidRPr="00660528">
        <w:rPr>
          <w:rFonts w:ascii="Times New Roman" w:eastAsia="Consolas" w:hAnsi="Times New Roman" w:cs="Times New Roman"/>
          <w:sz w:val="23"/>
          <w:szCs w:val="23"/>
        </w:rPr>
        <w:t xml:space="preserve">defining </w:t>
      </w:r>
      <w:r w:rsidR="008A424A">
        <w:rPr>
          <w:rFonts w:ascii="Times New Roman" w:eastAsia="Consolas" w:hAnsi="Times New Roman" w:cs="Times New Roman"/>
          <w:sz w:val="23"/>
          <w:szCs w:val="23"/>
        </w:rPr>
        <w:t>d</w:t>
      </w:r>
      <w:r w:rsidR="008A424A" w:rsidRPr="00660528">
        <w:rPr>
          <w:rFonts w:ascii="Times New Roman" w:eastAsia="Consolas" w:hAnsi="Times New Roman" w:cs="Times New Roman"/>
          <w:sz w:val="23"/>
          <w:szCs w:val="23"/>
        </w:rPr>
        <w:t>escribeCoverageCollection</w:t>
      </w:r>
      <w:r w:rsidR="00B676B1" w:rsidRPr="00660528">
        <w:rPr>
          <w:rFonts w:ascii="Times New Roman" w:eastAsia="Consolas" w:hAnsi="Times New Roman" w:cs="Times New Roman"/>
          <w:sz w:val="23"/>
          <w:szCs w:val="23"/>
        </w:rPr>
        <w:t xml:space="preserve">-get-kvp on the conceptual level in clause </w:t>
      </w:r>
      <w:r w:rsidR="00EC513B">
        <w:fldChar w:fldCharType="begin"/>
      </w:r>
      <w:r w:rsidR="00EC513B">
        <w:instrText xml:space="preserve">REF _Ref464586059 \r \h \* MERGEFORMAT </w:instrText>
      </w:r>
      <w:r w:rsidR="00EC513B">
        <w:fldChar w:fldCharType="separate"/>
      </w:r>
      <w:r w:rsidR="00B676B1" w:rsidRPr="00513F0F">
        <w:rPr>
          <w:rFonts w:ascii="Times New Roman" w:eastAsia="Consolas" w:hAnsi="Times New Roman" w:cs="Times New Roman"/>
          <w:sz w:val="23"/>
          <w:szCs w:val="23"/>
        </w:rPr>
        <w:t>9.10</w:t>
      </w:r>
      <w:r w:rsidR="00EC513B">
        <w:fldChar w:fldCharType="end"/>
      </w:r>
      <w:r w:rsidR="00B676B1" w:rsidRPr="00660528">
        <w:rPr>
          <w:rFonts w:ascii="Times New Roman" w:eastAsia="Consolas" w:hAnsi="Times New Roman" w:cs="Times New Roman"/>
          <w:sz w:val="23"/>
          <w:szCs w:val="23"/>
        </w:rPr>
        <w:t xml:space="preserve"> the corresponding conformance class is offering with URI </w:t>
      </w:r>
      <w:hyperlink r:id="rId32" w:history="1">
        <w:r w:rsidR="004F0D87" w:rsidRPr="002E6ED5">
          <w:rPr>
            <w:rStyle w:val="Hyperlink"/>
            <w:rFonts w:ascii="Times New Roman" w:eastAsia="Consolas" w:hAnsi="Times New Roman" w:cs="Times New Roman"/>
            <w:b/>
            <w:webHidden/>
            <w:sz w:val="23"/>
            <w:szCs w:val="23"/>
            <w:u w:color="000000"/>
          </w:rPr>
          <w:t xml:space="preserve"> </w:t>
        </w:r>
        <w:r w:rsidR="004F0D87" w:rsidRPr="002E6ED5">
          <w:rPr>
            <w:rStyle w:val="Hyperlink"/>
            <w:rFonts w:ascii="Times New Roman" w:eastAsia="Consolas" w:hAnsi="Times New Roman" w:cs="Times New Roman"/>
            <w:sz w:val="23"/>
            <w:szCs w:val="23"/>
          </w:rPr>
          <w:t>http://www.opengis.net/spec/WCS_application-profile_metocean/1.0/conf/describeCoverageCollection-get-kvp</w:t>
        </w:r>
      </w:hyperlink>
      <w:r w:rsidR="004F0D87">
        <w:rPr>
          <w:rStyle w:val="LienInternet"/>
          <w:rFonts w:eastAsia="Consolas"/>
          <w:b/>
          <w:sz w:val="23"/>
          <w:szCs w:val="23"/>
          <w:u w:val="none"/>
        </w:rPr>
        <w:t xml:space="preserve"> </w:t>
      </w:r>
      <w:r w:rsidR="00387AED">
        <w:rPr>
          <w:rStyle w:val="LienInternet"/>
          <w:rFonts w:eastAsia="Consolas"/>
          <w:b/>
          <w:sz w:val="23"/>
          <w:szCs w:val="23"/>
          <w:u w:val="none"/>
        </w:rPr>
        <w:t>.</w:t>
      </w:r>
      <w:r w:rsidR="00B676B1" w:rsidRPr="00660528">
        <w:rPr>
          <w:rFonts w:ascii="Times New Roman" w:hAnsi="Times New Roman" w:cs="Times New Roman"/>
          <w:sz w:val="23"/>
          <w:szCs w:val="23"/>
        </w:rPr>
        <w:t xml:space="preserve"> </w:t>
      </w:r>
      <w:r w:rsidR="00387AED">
        <w:rPr>
          <w:rFonts w:ascii="Times New Roman" w:hAnsi="Times New Roman" w:cs="Times New Roman"/>
          <w:sz w:val="23"/>
          <w:szCs w:val="23"/>
        </w:rPr>
        <w:t>S</w:t>
      </w:r>
      <w:r w:rsidR="00B676B1" w:rsidRPr="00660528">
        <w:rPr>
          <w:rFonts w:ascii="Times New Roman" w:hAnsi="Times New Roman" w:cs="Times New Roman"/>
          <w:sz w:val="23"/>
          <w:szCs w:val="23"/>
        </w:rPr>
        <w:t xml:space="preserve">ee </w:t>
      </w:r>
      <w:r w:rsidR="00EC513B">
        <w:fldChar w:fldCharType="begin"/>
      </w:r>
      <w:r w:rsidR="00EC513B">
        <w:instrText xml:space="preserve">REF _Ref465173569 \n \h \* MERGEFORMAT </w:instrText>
      </w:r>
      <w:r w:rsidR="00EC513B">
        <w:fldChar w:fldCharType="separate"/>
      </w:r>
      <w:r w:rsidR="00B676B1" w:rsidRPr="00513F0F">
        <w:rPr>
          <w:rFonts w:ascii="Times New Roman" w:hAnsi="Times New Roman" w:cs="Times New Roman"/>
          <w:sz w:val="23"/>
          <w:szCs w:val="23"/>
        </w:rPr>
        <w:t>A.11</w:t>
      </w:r>
      <w:r w:rsidR="00EC513B">
        <w:fldChar w:fldCharType="end"/>
      </w:r>
      <w:r w:rsidR="00387AED">
        <w:t>.</w:t>
      </w:r>
      <w:r w:rsidR="00B676B1" w:rsidRPr="00660528">
        <w:rPr>
          <w:rFonts w:ascii="Times New Roman" w:hAnsi="Times New Roman" w:cs="Times New Roman"/>
          <w:sz w:val="23"/>
          <w:szCs w:val="23"/>
        </w:rPr>
        <w:t xml:space="preserve"> </w:t>
      </w:r>
    </w:p>
    <w:p w14:paraId="52D9ADCE" w14:textId="77777777" w:rsidR="00673BF0" w:rsidRPr="00513F0F" w:rsidRDefault="00673BF0">
      <w:pPr>
        <w:spacing w:before="100" w:after="100" w:line="228" w:lineRule="auto"/>
        <w:rPr>
          <w:rFonts w:ascii="Times New Roman" w:eastAsia="Consolas" w:hAnsi="Times New Roman" w:cs="Times New Roman"/>
          <w:b/>
          <w:sz w:val="23"/>
          <w:szCs w:val="23"/>
        </w:rPr>
      </w:pPr>
    </w:p>
    <w:p w14:paraId="03ED8D2F" w14:textId="77777777" w:rsidR="00673BF0" w:rsidRPr="00513F0F" w:rsidRDefault="00577706">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describe</w:t>
      </w:r>
      <w:r w:rsidR="00B676B1" w:rsidRPr="00DC2EE0">
        <w:rPr>
          <w:rFonts w:ascii="Times New Roman" w:eastAsia="Consolas" w:hAnsi="Times New Roman" w:cs="Times New Roman"/>
          <w:b/>
          <w:i/>
          <w:color w:val="B13F3F"/>
          <w:sz w:val="23"/>
          <w:szCs w:val="23"/>
        </w:rPr>
        <w:t xml:space="preserve">CoverageCollection-post-xml  </w:t>
      </w:r>
      <w:r w:rsidR="00B676B1" w:rsidRPr="00660528">
        <w:rPr>
          <w:rFonts w:ascii="Times New Roman" w:eastAsia="Consolas" w:hAnsi="Times New Roman" w:cs="Times New Roman"/>
          <w:b/>
          <w:i/>
          <w:color w:val="B13F3F"/>
          <w:sz w:val="23"/>
          <w:szCs w:val="23"/>
        </w:rPr>
        <w:t xml:space="preserve">of </w:t>
      </w:r>
      <w:r w:rsidR="00C0106E" w:rsidRPr="00C0106E">
        <w:rPr>
          <w:rFonts w:ascii="Times New Roman" w:hAnsi="Times New Roman" w:cs="Times New Roman"/>
          <w:sz w:val="23"/>
          <w:szCs w:val="23"/>
        </w:rPr>
        <w:t>URI</w:t>
      </w:r>
      <w:r w:rsidR="00C0106E" w:rsidRPr="00C0106E">
        <w:rPr>
          <w:sz w:val="23"/>
          <w:szCs w:val="23"/>
        </w:rPr>
        <w:t xml:space="preserve"> </w:t>
      </w:r>
      <w:hyperlink r:id="rId33" w:history="1">
        <w:r w:rsidR="00D05B6D" w:rsidRPr="002E6ED5">
          <w:rPr>
            <w:rStyle w:val="Hyperlink"/>
            <w:rFonts w:ascii="Times New Roman" w:eastAsia="Consolas" w:hAnsi="Times New Roman" w:cs="Times New Roman"/>
            <w:b/>
            <w:webHidden/>
            <w:sz w:val="23"/>
            <w:szCs w:val="23"/>
            <w:u w:color="000000"/>
          </w:rPr>
          <w:t xml:space="preserve"> </w:t>
        </w:r>
        <w:r w:rsidR="00D05B6D" w:rsidRPr="002E6ED5">
          <w:rPr>
            <w:rStyle w:val="Hyperlink"/>
            <w:rFonts w:ascii="Times New Roman" w:eastAsia="Consolas" w:hAnsi="Times New Roman" w:cs="Times New Roman"/>
            <w:sz w:val="23"/>
            <w:szCs w:val="23"/>
            <w:u w:color="000000"/>
          </w:rPr>
          <w:t>http://www.opengis.net/spec/WCS_application-profile_metocean/1.0/req/describeCoverageCollection-post-xml</w:t>
        </w:r>
        <w:r w:rsidR="00D05B6D" w:rsidRPr="002E6ED5">
          <w:rPr>
            <w:rStyle w:val="Hyperlink"/>
            <w:rFonts w:ascii="Times New Roman" w:eastAsia="Consolas" w:hAnsi="Times New Roman" w:cs="Times New Roman"/>
            <w:b/>
            <w:sz w:val="23"/>
            <w:szCs w:val="23"/>
            <w:u w:color="000000"/>
          </w:rPr>
          <w:t xml:space="preserve">  </w:t>
        </w:r>
      </w:hyperlink>
      <w:r w:rsidR="00B676B1" w:rsidRPr="00660528">
        <w:rPr>
          <w:rFonts w:ascii="Times New Roman" w:eastAsia="Consolas" w:hAnsi="Times New Roman" w:cs="Times New Roman"/>
          <w:sz w:val="23"/>
          <w:szCs w:val="23"/>
        </w:rPr>
        <w:t xml:space="preserve">defining </w:t>
      </w:r>
      <w:r w:rsidR="008A424A">
        <w:rPr>
          <w:rFonts w:ascii="Times New Roman" w:eastAsia="Consolas" w:hAnsi="Times New Roman" w:cs="Times New Roman"/>
          <w:sz w:val="23"/>
          <w:szCs w:val="23"/>
        </w:rPr>
        <w:t>d</w:t>
      </w:r>
      <w:r w:rsidR="008A424A" w:rsidRPr="00660528">
        <w:rPr>
          <w:rFonts w:ascii="Times New Roman" w:eastAsia="Consolas" w:hAnsi="Times New Roman" w:cs="Times New Roman"/>
          <w:sz w:val="23"/>
          <w:szCs w:val="23"/>
        </w:rPr>
        <w:t>escribeCoverageCollection</w:t>
      </w:r>
      <w:r w:rsidR="00B676B1" w:rsidRPr="00660528">
        <w:rPr>
          <w:rFonts w:ascii="Times New Roman" w:eastAsia="Consolas" w:hAnsi="Times New Roman" w:cs="Times New Roman"/>
          <w:sz w:val="23"/>
          <w:szCs w:val="23"/>
        </w:rPr>
        <w:t xml:space="preserve">-post-xml on the conceptual level in clause </w:t>
      </w:r>
      <w:r w:rsidR="00EC513B">
        <w:fldChar w:fldCharType="begin"/>
      </w:r>
      <w:r w:rsidR="00EC513B">
        <w:instrText xml:space="preserve">REF _Ref435214454 \r \h \* MERGEFORMAT </w:instrText>
      </w:r>
      <w:r w:rsidR="00EC513B">
        <w:fldChar w:fldCharType="separate"/>
      </w:r>
      <w:r w:rsidR="00B676B1" w:rsidRPr="00513F0F">
        <w:rPr>
          <w:rFonts w:ascii="Times New Roman" w:hAnsi="Times New Roman" w:cs="Times New Roman"/>
          <w:sz w:val="23"/>
          <w:szCs w:val="23"/>
        </w:rPr>
        <w:t>9.11</w:t>
      </w:r>
      <w:r w:rsidR="00EC513B">
        <w:fldChar w:fldCharType="end"/>
      </w:r>
      <w:r w:rsidR="00B676B1" w:rsidRPr="00660528">
        <w:rPr>
          <w:rFonts w:ascii="Times New Roman" w:eastAsia="Consolas" w:hAnsi="Times New Roman" w:cs="Times New Roman"/>
          <w:sz w:val="23"/>
          <w:szCs w:val="23"/>
        </w:rPr>
        <w:t xml:space="preserve">  the corresponding conformance class is offering with URI </w:t>
      </w:r>
      <w:r w:rsidR="00B676B1" w:rsidRPr="00513F0F">
        <w:rPr>
          <w:rFonts w:ascii="Times New Roman" w:eastAsia="Consolas" w:hAnsi="Times New Roman" w:cs="Times New Roman"/>
          <w:b/>
          <w:sz w:val="23"/>
          <w:szCs w:val="23"/>
        </w:rPr>
        <w:t xml:space="preserve"> </w:t>
      </w:r>
      <w:hyperlink r:id="rId34" w:history="1">
        <w:r w:rsidR="00D05B6D" w:rsidRPr="002E6ED5">
          <w:rPr>
            <w:rStyle w:val="Hyperlink"/>
            <w:rFonts w:ascii="Times New Roman" w:eastAsia="Consolas" w:hAnsi="Times New Roman" w:cs="Times New Roman"/>
            <w:webHidden/>
            <w:sz w:val="23"/>
            <w:szCs w:val="23"/>
          </w:rPr>
          <w:t>h</w:t>
        </w:r>
        <w:r w:rsidR="00D05B6D" w:rsidRPr="002E6ED5">
          <w:rPr>
            <w:rStyle w:val="Hyperlink"/>
            <w:rFonts w:ascii="Times New Roman" w:eastAsia="Consolas" w:hAnsi="Times New Roman" w:cs="Times New Roman"/>
            <w:sz w:val="23"/>
            <w:szCs w:val="23"/>
          </w:rPr>
          <w:t>ttp://www.opengis.net/spec/WCS_application-profile_metocean/1.0/conf/describeCoverageCollection-post-xml</w:t>
        </w:r>
      </w:hyperlink>
      <w:r w:rsidR="00B676B1" w:rsidRPr="00513F0F">
        <w:rPr>
          <w:rFonts w:ascii="Times New Roman" w:hAnsi="Times New Roman" w:cs="Times New Roman"/>
          <w:sz w:val="23"/>
          <w:szCs w:val="23"/>
        </w:rPr>
        <w:t xml:space="preserve"> </w:t>
      </w:r>
      <w:r w:rsidR="00D05B6D">
        <w:rPr>
          <w:rFonts w:ascii="Times New Roman" w:hAnsi="Times New Roman" w:cs="Times New Roman"/>
          <w:sz w:val="23"/>
          <w:szCs w:val="23"/>
        </w:rPr>
        <w:t xml:space="preserve">. </w:t>
      </w:r>
      <w:r w:rsidR="001457A9">
        <w:rPr>
          <w:rFonts w:ascii="Times New Roman" w:hAnsi="Times New Roman" w:cs="Times New Roman"/>
          <w:sz w:val="23"/>
          <w:szCs w:val="23"/>
        </w:rPr>
        <w:t>S</w:t>
      </w:r>
      <w:r w:rsidR="00B676B1" w:rsidRPr="00660528">
        <w:rPr>
          <w:rFonts w:ascii="Times New Roman" w:hAnsi="Times New Roman" w:cs="Times New Roman"/>
          <w:sz w:val="23"/>
          <w:szCs w:val="23"/>
        </w:rPr>
        <w:t xml:space="preserve">ee </w:t>
      </w:r>
      <w:r w:rsidR="00EC513B">
        <w:fldChar w:fldCharType="begin"/>
      </w:r>
      <w:r w:rsidR="00EC513B">
        <w:instrText xml:space="preserve">REF _Ref465173602 \n \h \* MERGEFORMAT </w:instrText>
      </w:r>
      <w:r w:rsidR="00EC513B">
        <w:fldChar w:fldCharType="separate"/>
      </w:r>
      <w:r w:rsidR="00B676B1" w:rsidRPr="00513F0F">
        <w:rPr>
          <w:rFonts w:ascii="Times New Roman" w:hAnsi="Times New Roman" w:cs="Times New Roman"/>
          <w:sz w:val="23"/>
          <w:szCs w:val="23"/>
        </w:rPr>
        <w:t>A.12</w:t>
      </w:r>
      <w:r w:rsidR="00EC513B">
        <w:fldChar w:fldCharType="end"/>
      </w:r>
      <w:r w:rsidR="00387AED">
        <w:t>.</w:t>
      </w:r>
    </w:p>
    <w:p w14:paraId="4B4DF347" w14:textId="77777777" w:rsidR="00673BF0" w:rsidRPr="00660528" w:rsidRDefault="00673BF0">
      <w:pPr>
        <w:spacing w:before="100" w:after="100" w:line="228" w:lineRule="auto"/>
        <w:rPr>
          <w:rFonts w:ascii="Times New Roman" w:hAnsi="Times New Roman" w:cs="Times New Roman"/>
          <w:sz w:val="23"/>
          <w:szCs w:val="23"/>
        </w:rPr>
      </w:pPr>
    </w:p>
    <w:p w14:paraId="087AD545" w14:textId="77777777" w:rsidR="00673BF0" w:rsidRPr="00513F0F" w:rsidRDefault="002302F7">
      <w:pPr>
        <w:spacing w:before="100" w:after="100" w:line="228" w:lineRule="auto"/>
        <w:rPr>
          <w:rFonts w:ascii="Times New Roman" w:hAnsi="Times New Roman" w:cs="Times New Roman"/>
          <w:sz w:val="23"/>
          <w:szCs w:val="23"/>
        </w:rPr>
      </w:pPr>
      <w:r w:rsidRPr="00660528">
        <w:rPr>
          <w:rFonts w:ascii="Times New Roman" w:eastAsia="Consolas" w:hAnsi="Times New Roman" w:cs="Times New Roman"/>
          <w:b/>
          <w:i/>
          <w:color w:val="B13F3F"/>
          <w:sz w:val="23"/>
          <w:szCs w:val="23"/>
        </w:rPr>
        <w:t>describe</w:t>
      </w:r>
      <w:r w:rsidR="001A783F" w:rsidRPr="00660528">
        <w:rPr>
          <w:rFonts w:ascii="Times New Roman" w:eastAsia="Consolas" w:hAnsi="Times New Roman" w:cs="Times New Roman"/>
          <w:b/>
          <w:i/>
          <w:color w:val="B13F3F"/>
          <w:sz w:val="23"/>
          <w:szCs w:val="23"/>
        </w:rPr>
        <w:t>CoverageCollection</w:t>
      </w:r>
      <w:r w:rsidRPr="00DC2EE0">
        <w:rPr>
          <w:rFonts w:ascii="Times New Roman" w:eastAsia="Consolas" w:hAnsi="Times New Roman" w:cs="Times New Roman"/>
          <w:b/>
          <w:i/>
          <w:color w:val="B13F3F"/>
          <w:sz w:val="23"/>
          <w:szCs w:val="23"/>
        </w:rPr>
        <w:t>-</w:t>
      </w:r>
      <w:r w:rsidR="00B676B1" w:rsidRPr="00DC2EE0">
        <w:rPr>
          <w:rFonts w:ascii="Times New Roman" w:eastAsia="Consolas" w:hAnsi="Times New Roman" w:cs="Times New Roman"/>
          <w:b/>
          <w:i/>
          <w:color w:val="B13F3F"/>
          <w:sz w:val="23"/>
          <w:szCs w:val="23"/>
        </w:rPr>
        <w:t xml:space="preserve">soap  </w:t>
      </w:r>
      <w:r w:rsidR="00B676B1" w:rsidRPr="00660528">
        <w:rPr>
          <w:rFonts w:ascii="Times New Roman" w:eastAsia="Consolas" w:hAnsi="Times New Roman" w:cs="Times New Roman"/>
          <w:b/>
          <w:i/>
          <w:color w:val="B13F3F"/>
          <w:sz w:val="23"/>
          <w:szCs w:val="23"/>
        </w:rPr>
        <w:t xml:space="preserve">of </w:t>
      </w:r>
      <w:r w:rsidR="00C0106E" w:rsidRPr="00C0106E">
        <w:rPr>
          <w:rFonts w:ascii="Times New Roman" w:hAnsi="Times New Roman" w:cs="Times New Roman"/>
          <w:sz w:val="23"/>
          <w:szCs w:val="23"/>
        </w:rPr>
        <w:t>URI</w:t>
      </w:r>
      <w:r w:rsidR="00B676B1" w:rsidRPr="00513F0F">
        <w:rPr>
          <w:rFonts w:ascii="Times New Roman" w:eastAsia="Consolas" w:hAnsi="Times New Roman" w:cs="Times New Roman"/>
          <w:sz w:val="23"/>
          <w:szCs w:val="23"/>
        </w:rPr>
        <w:t xml:space="preserve"> </w:t>
      </w:r>
      <w:hyperlink r:id="rId35" w:history="1">
        <w:r w:rsidR="00D05B6D" w:rsidRPr="002E6ED5">
          <w:rPr>
            <w:rStyle w:val="Hyperlink"/>
            <w:rFonts w:ascii="Times New Roman" w:eastAsia="Consolas" w:hAnsi="Times New Roman" w:cs="Times New Roman"/>
            <w:sz w:val="23"/>
            <w:szCs w:val="23"/>
          </w:rPr>
          <w:t>http://www.opengis.net/spec/WCS_application-profile_metocean/1.0/req/describeCoverageCollection-soap</w:t>
        </w:r>
      </w:hyperlink>
      <w:r w:rsidR="00D05B6D">
        <w:rPr>
          <w:rStyle w:val="LienInternet"/>
          <w:rFonts w:eastAsia="Consolas"/>
          <w:sz w:val="23"/>
          <w:szCs w:val="23"/>
          <w:u w:val="none"/>
        </w:rPr>
        <w:t xml:space="preserve"> </w:t>
      </w:r>
      <w:r w:rsidR="00D05B6D" w:rsidRPr="00D05B6D">
        <w:rPr>
          <w:rStyle w:val="LienInternet"/>
          <w:rFonts w:eastAsia="Consolas"/>
          <w:sz w:val="23"/>
          <w:szCs w:val="23"/>
          <w:u w:val="none"/>
        </w:rPr>
        <w:t xml:space="preserve"> </w:t>
      </w:r>
      <w:r w:rsidR="00D05B6D" w:rsidRPr="00D05B6D">
        <w:rPr>
          <w:rStyle w:val="LienInternet"/>
          <w:rFonts w:eastAsia="Consolas"/>
          <w:b/>
          <w:sz w:val="23"/>
          <w:szCs w:val="23"/>
          <w:u w:val="none"/>
        </w:rPr>
        <w:t xml:space="preserve"> </w:t>
      </w:r>
      <w:r w:rsidR="00B676B1" w:rsidRPr="00660528">
        <w:rPr>
          <w:rFonts w:ascii="Times New Roman" w:eastAsia="Consolas" w:hAnsi="Times New Roman" w:cs="Times New Roman"/>
          <w:sz w:val="23"/>
          <w:szCs w:val="23"/>
        </w:rPr>
        <w:t xml:space="preserve">defining </w:t>
      </w:r>
      <w:r w:rsidR="008A424A">
        <w:rPr>
          <w:rFonts w:ascii="Times New Roman" w:eastAsia="Consolas" w:hAnsi="Times New Roman" w:cs="Times New Roman"/>
          <w:sz w:val="23"/>
          <w:szCs w:val="23"/>
        </w:rPr>
        <w:t>d</w:t>
      </w:r>
      <w:r w:rsidR="008A424A" w:rsidRPr="00660528">
        <w:rPr>
          <w:rFonts w:ascii="Times New Roman" w:eastAsia="Consolas" w:hAnsi="Times New Roman" w:cs="Times New Roman"/>
          <w:sz w:val="23"/>
          <w:szCs w:val="23"/>
        </w:rPr>
        <w:t>escribeCoverageCollection</w:t>
      </w:r>
      <w:r w:rsidR="00B676B1" w:rsidRPr="00660528">
        <w:rPr>
          <w:rFonts w:ascii="Times New Roman" w:eastAsia="Consolas" w:hAnsi="Times New Roman" w:cs="Times New Roman"/>
          <w:sz w:val="23"/>
          <w:szCs w:val="23"/>
        </w:rPr>
        <w:t xml:space="preserve">-soap on the conceptual level in clause </w:t>
      </w:r>
      <w:r w:rsidR="00EC513B">
        <w:fldChar w:fldCharType="begin"/>
      </w:r>
      <w:r w:rsidR="00EC513B">
        <w:instrText xml:space="preserve">REF _Ref453231547 \r \h \* MERGEFORMAT </w:instrText>
      </w:r>
      <w:r w:rsidR="00EC513B">
        <w:fldChar w:fldCharType="separate"/>
      </w:r>
      <w:r w:rsidR="00B676B1" w:rsidRPr="00513F0F">
        <w:rPr>
          <w:rFonts w:ascii="Times New Roman" w:hAnsi="Times New Roman" w:cs="Times New Roman"/>
          <w:sz w:val="23"/>
          <w:szCs w:val="23"/>
        </w:rPr>
        <w:t>9.12</w:t>
      </w:r>
      <w:r w:rsidR="00EC513B">
        <w:fldChar w:fldCharType="end"/>
      </w:r>
      <w:r w:rsidR="00B676B1" w:rsidRPr="00660528">
        <w:rPr>
          <w:rFonts w:ascii="Times New Roman" w:eastAsia="Consolas" w:hAnsi="Times New Roman" w:cs="Times New Roman"/>
          <w:sz w:val="23"/>
          <w:szCs w:val="23"/>
        </w:rPr>
        <w:t xml:space="preserve">  the corresponding conformance class is offering with URI </w:t>
      </w:r>
      <w:r w:rsidR="00B676B1" w:rsidRPr="00513F0F">
        <w:rPr>
          <w:rFonts w:ascii="Times New Roman" w:eastAsia="Consolas" w:hAnsi="Times New Roman" w:cs="Times New Roman"/>
          <w:b/>
          <w:sz w:val="23"/>
          <w:szCs w:val="23"/>
        </w:rPr>
        <w:t xml:space="preserve"> </w:t>
      </w:r>
      <w:hyperlink r:id="rId36" w:history="1">
        <w:r w:rsidR="00D05B6D" w:rsidRPr="002E6ED5">
          <w:rPr>
            <w:rStyle w:val="Hyperlink"/>
            <w:rFonts w:ascii="Times New Roman" w:eastAsia="Consolas" w:hAnsi="Times New Roman" w:cs="Times New Roman"/>
            <w:webHidden/>
            <w:sz w:val="23"/>
            <w:szCs w:val="23"/>
          </w:rPr>
          <w:t>http://www.opengis.net/spec/WCS_application-profile_metocean/1.0/conf</w:t>
        </w:r>
        <w:r w:rsidR="00D05B6D" w:rsidRPr="002E6ED5">
          <w:rPr>
            <w:rStyle w:val="Hyperlink"/>
            <w:sz w:val="23"/>
            <w:szCs w:val="23"/>
          </w:rPr>
          <w:t>/</w:t>
        </w:r>
        <w:r w:rsidR="00D05B6D" w:rsidRPr="002E6ED5">
          <w:rPr>
            <w:rStyle w:val="Hyperlink"/>
            <w:rFonts w:ascii="Times New Roman" w:eastAsia="Consolas" w:hAnsi="Times New Roman" w:cs="Times New Roman"/>
            <w:sz w:val="23"/>
            <w:szCs w:val="23"/>
          </w:rPr>
          <w:t>describeCoverageCollection-soap</w:t>
        </w:r>
      </w:hyperlink>
      <w:r w:rsidR="00D05B6D">
        <w:rPr>
          <w:rStyle w:val="LienInternet"/>
          <w:rFonts w:eastAsia="Consolas"/>
          <w:sz w:val="23"/>
          <w:szCs w:val="23"/>
          <w:u w:val="none"/>
        </w:rPr>
        <w:t xml:space="preserve"> </w:t>
      </w:r>
      <w:r w:rsidR="00D05B6D">
        <w:rPr>
          <w:rFonts w:ascii="Times New Roman" w:hAnsi="Times New Roman" w:cs="Times New Roman"/>
          <w:sz w:val="23"/>
          <w:szCs w:val="23"/>
        </w:rPr>
        <w:t xml:space="preserve">. </w:t>
      </w:r>
      <w:r w:rsidR="001457A9">
        <w:rPr>
          <w:rFonts w:ascii="Times New Roman" w:hAnsi="Times New Roman" w:cs="Times New Roman"/>
          <w:sz w:val="23"/>
          <w:szCs w:val="23"/>
        </w:rPr>
        <w:t>S</w:t>
      </w:r>
      <w:r w:rsidR="001457A9" w:rsidRPr="00660528">
        <w:rPr>
          <w:rFonts w:ascii="Times New Roman" w:hAnsi="Times New Roman" w:cs="Times New Roman"/>
          <w:sz w:val="23"/>
          <w:szCs w:val="23"/>
        </w:rPr>
        <w:t xml:space="preserve">ee </w:t>
      </w:r>
      <w:r w:rsidR="00EC513B">
        <w:fldChar w:fldCharType="begin"/>
      </w:r>
      <w:r w:rsidR="00EC513B">
        <w:instrText xml:space="preserve">REF _Ref465173617 \n \h \* MERGEFORMAT </w:instrText>
      </w:r>
      <w:r w:rsidR="00EC513B">
        <w:fldChar w:fldCharType="separate"/>
      </w:r>
      <w:r w:rsidR="00B676B1" w:rsidRPr="00513F0F">
        <w:rPr>
          <w:rFonts w:ascii="Times New Roman" w:hAnsi="Times New Roman" w:cs="Times New Roman"/>
          <w:sz w:val="23"/>
          <w:szCs w:val="23"/>
        </w:rPr>
        <w:t>A.13</w:t>
      </w:r>
      <w:r w:rsidR="00EC513B">
        <w:fldChar w:fldCharType="end"/>
      </w:r>
      <w:r w:rsidR="00387AED">
        <w:t>.</w:t>
      </w:r>
    </w:p>
    <w:p w14:paraId="6B546FD0" w14:textId="77777777" w:rsidR="00673BF0" w:rsidRPr="00660528" w:rsidRDefault="00673BF0">
      <w:pPr>
        <w:spacing w:before="100" w:after="100" w:line="228" w:lineRule="auto"/>
        <w:rPr>
          <w:rFonts w:ascii="Times New Roman" w:hAnsi="Times New Roman" w:cs="Times New Roman"/>
          <w:sz w:val="23"/>
          <w:szCs w:val="23"/>
        </w:rPr>
      </w:pPr>
    </w:p>
    <w:p w14:paraId="21525DCC" w14:textId="77777777" w:rsidR="00673BF0" w:rsidRPr="00513F0F" w:rsidRDefault="001B6715">
      <w:pPr>
        <w:spacing w:before="100" w:after="100" w:line="228" w:lineRule="auto"/>
        <w:rPr>
          <w:rFonts w:ascii="Times New Roman" w:hAnsi="Times New Roman" w:cs="Times New Roman"/>
          <w:sz w:val="23"/>
          <w:szCs w:val="23"/>
        </w:rPr>
      </w:pPr>
      <w:r>
        <w:rPr>
          <w:rFonts w:ascii="Times New Roman" w:eastAsia="Consolas" w:hAnsi="Times New Roman" w:cs="Times New Roman"/>
          <w:b/>
          <w:i/>
          <w:color w:val="B13F3F"/>
          <w:sz w:val="23"/>
          <w:szCs w:val="23"/>
        </w:rPr>
        <w:t>metoceanDescribeCoverage</w:t>
      </w:r>
      <w:r w:rsidR="00577706" w:rsidRPr="00DC2EE0">
        <w:rPr>
          <w:rFonts w:ascii="Times New Roman" w:eastAsia="Consolas" w:hAnsi="Times New Roman" w:cs="Times New Roman"/>
          <w:b/>
          <w:i/>
          <w:color w:val="B13F3F"/>
          <w:sz w:val="23"/>
          <w:szCs w:val="23"/>
        </w:rPr>
        <w:t xml:space="preserve"> </w:t>
      </w:r>
      <w:r w:rsidR="00B676B1" w:rsidRPr="00660528">
        <w:rPr>
          <w:rFonts w:ascii="Times New Roman" w:eastAsia="Consolas" w:hAnsi="Times New Roman" w:cs="Times New Roman"/>
          <w:b/>
          <w:color w:val="B13F3F"/>
          <w:sz w:val="23"/>
          <w:szCs w:val="23"/>
        </w:rPr>
        <w:t xml:space="preserve">of </w:t>
      </w:r>
      <w:r w:rsidR="00C0106E" w:rsidRPr="00C0106E">
        <w:rPr>
          <w:rFonts w:ascii="Times New Roman" w:hAnsi="Times New Roman" w:cs="Times New Roman"/>
          <w:sz w:val="23"/>
          <w:szCs w:val="23"/>
        </w:rPr>
        <w:t>URI</w:t>
      </w:r>
      <w:r w:rsidR="00B676B1" w:rsidRPr="00513F0F">
        <w:rPr>
          <w:rStyle w:val="LienInternet"/>
          <w:rFonts w:eastAsia="Consolas"/>
          <w:u w:val="none"/>
        </w:rPr>
        <w:t xml:space="preserve"> </w:t>
      </w:r>
      <w:hyperlink r:id="rId37" w:history="1">
        <w:r w:rsidRPr="002F621B">
          <w:rPr>
            <w:rStyle w:val="Hyperlink"/>
            <w:rFonts w:ascii="Times New Roman" w:eastAsia="Consolas" w:hAnsi="Times New Roman" w:cs="Times New Roman"/>
            <w:sz w:val="23"/>
            <w:szCs w:val="23"/>
            <w:u w:color="000000"/>
          </w:rPr>
          <w:t>http://www.opengis.net/spec/WCS_application-profile_metocean/1.0/req/metoceanDescribeCoverage</w:t>
        </w:r>
      </w:hyperlink>
      <w:r w:rsidR="00D05B6D">
        <w:rPr>
          <w:rStyle w:val="LienInternet"/>
          <w:rFonts w:eastAsia="Consolas"/>
          <w:sz w:val="23"/>
          <w:szCs w:val="23"/>
          <w:u w:val="none"/>
        </w:rPr>
        <w:t xml:space="preserve"> </w:t>
      </w:r>
      <w:r w:rsidR="0036325F" w:rsidRPr="00660528">
        <w:rPr>
          <w:rFonts w:ascii="Times New Roman" w:eastAsia="Consolas" w:hAnsi="Times New Roman" w:cs="Times New Roman"/>
          <w:b/>
          <w:color w:val="B13F3F"/>
          <w:sz w:val="23"/>
          <w:szCs w:val="23"/>
        </w:rPr>
        <w:t xml:space="preserve"> </w:t>
      </w:r>
      <w:r w:rsidR="00B676B1" w:rsidRPr="00660528">
        <w:rPr>
          <w:rFonts w:ascii="Times New Roman" w:eastAsia="Consolas" w:hAnsi="Times New Roman" w:cs="Times New Roman"/>
          <w:sz w:val="23"/>
          <w:szCs w:val="23"/>
        </w:rPr>
        <w:t xml:space="preserve">defining the </w:t>
      </w:r>
      <w:r w:rsidR="004950E7">
        <w:rPr>
          <w:rFonts w:ascii="Times New Roman" w:eastAsia="Consolas" w:hAnsi="Times New Roman" w:cs="Times New Roman"/>
          <w:sz w:val="23"/>
          <w:szCs w:val="23"/>
        </w:rPr>
        <w:t>d</w:t>
      </w:r>
      <w:r w:rsidR="004950E7" w:rsidRPr="00660528">
        <w:rPr>
          <w:rFonts w:ascii="Times New Roman" w:eastAsia="Consolas" w:hAnsi="Times New Roman" w:cs="Times New Roman"/>
          <w:sz w:val="23"/>
          <w:szCs w:val="23"/>
        </w:rPr>
        <w:t xml:space="preserve">escribeCoverage </w:t>
      </w:r>
      <w:r w:rsidR="00B676B1" w:rsidRPr="00660528">
        <w:rPr>
          <w:rFonts w:ascii="Times New Roman" w:eastAsia="Consolas" w:hAnsi="Times New Roman" w:cs="Times New Roman"/>
          <w:sz w:val="23"/>
          <w:szCs w:val="23"/>
        </w:rPr>
        <w:t xml:space="preserve">response in </w:t>
      </w:r>
      <w:r w:rsidR="00EC513B">
        <w:fldChar w:fldCharType="begin"/>
      </w:r>
      <w:r w:rsidR="00EC513B">
        <w:instrText xml:space="preserve">REF _Ref436148769 \n \h \* MERGEFORMAT </w:instrText>
      </w:r>
      <w:r w:rsidR="00EC513B">
        <w:fldChar w:fldCharType="separate"/>
      </w:r>
      <w:r w:rsidR="00B676B1" w:rsidRPr="00513F0F">
        <w:rPr>
          <w:rFonts w:ascii="Times New Roman" w:hAnsi="Times New Roman" w:cs="Times New Roman"/>
          <w:sz w:val="23"/>
          <w:szCs w:val="23"/>
        </w:rPr>
        <w:t>9.13</w:t>
      </w:r>
      <w:r w:rsidR="00EC513B">
        <w:fldChar w:fldCharType="end"/>
      </w:r>
      <w:r w:rsidR="00B676B1" w:rsidRPr="00660528">
        <w:rPr>
          <w:rFonts w:ascii="Times New Roman" w:eastAsia="Consolas" w:hAnsi="Times New Roman" w:cs="Times New Roman"/>
          <w:sz w:val="23"/>
          <w:szCs w:val="23"/>
        </w:rPr>
        <w:t>, the corresponding conformance class with URI</w:t>
      </w:r>
      <w:r w:rsidR="00B676B1" w:rsidRPr="00513F0F">
        <w:rPr>
          <w:rFonts w:ascii="Times New Roman" w:eastAsia="Consolas" w:hAnsi="Times New Roman" w:cs="Times New Roman"/>
          <w:b/>
          <w:sz w:val="23"/>
          <w:szCs w:val="23"/>
        </w:rPr>
        <w:t xml:space="preserve"> </w:t>
      </w:r>
      <w:hyperlink r:id="rId38" w:history="1">
        <w:r w:rsidR="006C661F" w:rsidRPr="002F621B">
          <w:rPr>
            <w:rStyle w:val="Hyperlink"/>
            <w:rFonts w:ascii="Times New Roman" w:eastAsia="Consolas" w:hAnsi="Times New Roman" w:cs="Times New Roman"/>
            <w:sz w:val="23"/>
            <w:szCs w:val="23"/>
            <w:u w:color="000000"/>
          </w:rPr>
          <w:t>http://www.opengis.net/spec/WCS_application-profile_metocean/1.0/conf/</w:t>
        </w:r>
        <w:r w:rsidR="006C661F" w:rsidRPr="002F621B">
          <w:rPr>
            <w:rStyle w:val="Hyperlink"/>
          </w:rPr>
          <w:t xml:space="preserve"> </w:t>
        </w:r>
        <w:r w:rsidR="006C661F" w:rsidRPr="002F621B">
          <w:rPr>
            <w:rStyle w:val="Hyperlink"/>
            <w:rFonts w:ascii="Times New Roman" w:eastAsia="Consolas" w:hAnsi="Times New Roman" w:cs="Times New Roman"/>
            <w:sz w:val="23"/>
            <w:szCs w:val="23"/>
            <w:u w:color="000000"/>
          </w:rPr>
          <w:t xml:space="preserve">metoceanDescribeCoverage </w:t>
        </w:r>
      </w:hyperlink>
      <w:r w:rsidR="00D05B6D">
        <w:rPr>
          <w:rStyle w:val="LienInternet"/>
          <w:rFonts w:eastAsia="Consolas"/>
          <w:sz w:val="23"/>
          <w:szCs w:val="23"/>
          <w:u w:val="none"/>
        </w:rPr>
        <w:t xml:space="preserve"> .</w:t>
      </w:r>
      <w:r w:rsidR="0036325F" w:rsidRPr="00513F0F">
        <w:rPr>
          <w:rFonts w:ascii="Times New Roman" w:eastAsia="Consolas" w:hAnsi="Times New Roman" w:cs="Times New Roman"/>
          <w:b/>
          <w:sz w:val="23"/>
          <w:szCs w:val="23"/>
        </w:rPr>
        <w:t xml:space="preserve"> </w:t>
      </w:r>
      <w:r w:rsidR="00B676B1" w:rsidRPr="00660528">
        <w:rPr>
          <w:rFonts w:ascii="Times New Roman" w:hAnsi="Times New Roman" w:cs="Times New Roman"/>
          <w:sz w:val="23"/>
          <w:szCs w:val="23"/>
        </w:rPr>
        <w:t xml:space="preserve">See </w:t>
      </w:r>
      <w:r w:rsidR="00EC513B">
        <w:fldChar w:fldCharType="begin"/>
      </w:r>
      <w:r w:rsidR="00EC513B">
        <w:instrText xml:space="preserve">REF _Ref462750406 \r \h \* MERGEFORMAT </w:instrText>
      </w:r>
      <w:r w:rsidR="00EC513B">
        <w:fldChar w:fldCharType="separate"/>
      </w:r>
      <w:r w:rsidR="00B676B1" w:rsidRPr="00513F0F">
        <w:rPr>
          <w:rFonts w:ascii="Times New Roman" w:hAnsi="Times New Roman" w:cs="Times New Roman"/>
          <w:sz w:val="23"/>
          <w:szCs w:val="23"/>
        </w:rPr>
        <w:t>A.14</w:t>
      </w:r>
      <w:r w:rsidR="00EC513B">
        <w:fldChar w:fldCharType="end"/>
      </w:r>
      <w:r w:rsidR="00387AED">
        <w:rPr>
          <w:rFonts w:ascii="Times New Roman" w:hAnsi="Times New Roman" w:cs="Times New Roman"/>
          <w:sz w:val="23"/>
          <w:szCs w:val="23"/>
        </w:rPr>
        <w:t>.</w:t>
      </w:r>
    </w:p>
    <w:p w14:paraId="6FE52FDA" w14:textId="77777777" w:rsidR="00673BF0" w:rsidRDefault="00B676B1">
      <w:pPr>
        <w:rPr>
          <w:rFonts w:ascii="Times New Roman" w:hAnsi="Times New Roman" w:cs="Times New Roman"/>
          <w:sz w:val="23"/>
          <w:szCs w:val="23"/>
        </w:rPr>
      </w:pPr>
      <w:r>
        <w:br w:type="page"/>
      </w:r>
    </w:p>
    <w:p w14:paraId="4669A8BE" w14:textId="77777777" w:rsidR="008F4FF9" w:rsidRDefault="00B676B1">
      <w:pPr>
        <w:pStyle w:val="heading1OGCHeaderLevel1numbered"/>
        <w:ind w:hanging="720"/>
      </w:pPr>
      <w:bookmarkStart w:id="24" w:name="_Toc465176489"/>
      <w:bookmarkStart w:id="25" w:name="_Toc448497550"/>
      <w:bookmarkStart w:id="26" w:name="_Toc507082822"/>
      <w:bookmarkEnd w:id="24"/>
      <w:bookmarkEnd w:id="25"/>
      <w:r>
        <w:lastRenderedPageBreak/>
        <w:t>References</w:t>
      </w:r>
      <w:bookmarkEnd w:id="26"/>
    </w:p>
    <w:p w14:paraId="5E7B6640"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following normative documents contain provisions that, t</w:t>
      </w:r>
      <w:r w:rsidR="00ED44C8">
        <w:rPr>
          <w:rFonts w:ascii="Times New Roman" w:eastAsia="Times New Roman" w:hAnsi="Times New Roman" w:cs="Times New Roman"/>
          <w:sz w:val="23"/>
          <w:szCs w:val="23"/>
        </w:rPr>
        <w:t>h</w:t>
      </w:r>
      <w:r>
        <w:rPr>
          <w:rFonts w:ascii="Times New Roman" w:eastAsia="Times New Roman" w:hAnsi="Times New Roman" w:cs="Times New Roman"/>
          <w:sz w:val="23"/>
          <w:szCs w:val="23"/>
        </w:rPr>
        <w:t>ough referenced in this text, constitute provisions of this document. For dated references, subsequent amendments to, or revisions of, any of these publications do not apply. For undated references, the latest edition of the normative document referred to applies.</w:t>
      </w:r>
    </w:p>
    <w:p w14:paraId="3F0E8E4D" w14:textId="77777777" w:rsidR="00673BF0" w:rsidRDefault="00B676B1">
      <w:pPr>
        <w:pStyle w:val="List"/>
        <w:rPr>
          <w:sz w:val="23"/>
          <w:szCs w:val="23"/>
        </w:rPr>
      </w:pPr>
      <w:r>
        <w:rPr>
          <w:sz w:val="23"/>
          <w:szCs w:val="23"/>
        </w:rPr>
        <w:t>OGC 08-131r3 – The Specification Model – A Standard for Modular Specification</w:t>
      </w:r>
    </w:p>
    <w:p w14:paraId="2C75ECC7" w14:textId="77777777" w:rsidR="00673BF0" w:rsidRDefault="00B676B1">
      <w:pPr>
        <w:pStyle w:val="List"/>
        <w:rPr>
          <w:sz w:val="23"/>
          <w:szCs w:val="23"/>
        </w:rPr>
      </w:pPr>
      <w:r>
        <w:rPr>
          <w:sz w:val="23"/>
          <w:szCs w:val="23"/>
        </w:rPr>
        <w:t xml:space="preserve">ISO 19103:2005 – </w:t>
      </w:r>
      <w:r>
        <w:rPr>
          <w:sz w:val="23"/>
          <w:szCs w:val="23"/>
          <w:lang w:val="en-US"/>
        </w:rPr>
        <w:t>Geographic information - Conceptual schema language</w:t>
      </w:r>
    </w:p>
    <w:p w14:paraId="430948BD" w14:textId="77777777" w:rsidR="00673BF0" w:rsidRDefault="00B676B1">
      <w:pPr>
        <w:pStyle w:val="List"/>
        <w:rPr>
          <w:sz w:val="23"/>
          <w:szCs w:val="23"/>
        </w:rPr>
      </w:pPr>
      <w:r>
        <w:rPr>
          <w:sz w:val="23"/>
          <w:szCs w:val="23"/>
        </w:rPr>
        <w:t>ISO 8601:2004 - Data elements and interchange formats – Information interchange – Representation of dates and times</w:t>
      </w:r>
    </w:p>
    <w:p w14:paraId="56384836" w14:textId="77777777" w:rsidR="00673BF0" w:rsidRDefault="00B676B1">
      <w:pPr>
        <w:pStyle w:val="List"/>
        <w:rPr>
          <w:sz w:val="23"/>
          <w:szCs w:val="23"/>
        </w:rPr>
      </w:pPr>
      <w:r>
        <w:rPr>
          <w:sz w:val="23"/>
          <w:szCs w:val="23"/>
        </w:rPr>
        <w:t>OGC Abstract Specification Topic 1 – Feature geometry (aka ISO 19107)</w:t>
      </w:r>
    </w:p>
    <w:p w14:paraId="48371962" w14:textId="77777777" w:rsidR="00673BF0" w:rsidRDefault="00B676B1">
      <w:pPr>
        <w:pStyle w:val="List"/>
        <w:rPr>
          <w:sz w:val="23"/>
          <w:szCs w:val="23"/>
        </w:rPr>
      </w:pPr>
      <w:r>
        <w:rPr>
          <w:sz w:val="23"/>
          <w:szCs w:val="23"/>
        </w:rPr>
        <w:t>OGC Abstract Specification Topic 2 – Spatial Referencing by Coordinates (aka ISO 19111:2007)</w:t>
      </w:r>
    </w:p>
    <w:p w14:paraId="04D58F4F" w14:textId="77777777" w:rsidR="00673BF0" w:rsidRDefault="00B676B1">
      <w:pPr>
        <w:pStyle w:val="List"/>
        <w:rPr>
          <w:sz w:val="23"/>
          <w:szCs w:val="23"/>
        </w:rPr>
      </w:pPr>
      <w:r>
        <w:rPr>
          <w:sz w:val="23"/>
          <w:szCs w:val="23"/>
        </w:rPr>
        <w:t>OGC Abstract Specification Topic 6 – Schema for Coverage geometry and functions (aka ISO 19123:2005)</w:t>
      </w:r>
    </w:p>
    <w:p w14:paraId="0FE780DA" w14:textId="77777777" w:rsidR="00673BF0" w:rsidRDefault="00B676B1">
      <w:pPr>
        <w:pStyle w:val="List"/>
        <w:rPr>
          <w:sz w:val="23"/>
          <w:szCs w:val="23"/>
        </w:rPr>
      </w:pPr>
      <w:r>
        <w:rPr>
          <w:sz w:val="23"/>
          <w:szCs w:val="23"/>
        </w:rPr>
        <w:t xml:space="preserve">OGC Abstract Specification Topic 11 – Geographic information </w:t>
      </w:r>
      <w:r w:rsidR="00F8338E">
        <w:rPr>
          <w:sz w:val="23"/>
          <w:szCs w:val="23"/>
        </w:rPr>
        <w:t xml:space="preserve">- </w:t>
      </w:r>
      <w:r>
        <w:rPr>
          <w:sz w:val="23"/>
          <w:szCs w:val="23"/>
        </w:rPr>
        <w:t>Metadata (aka ISO 19115:2014)</w:t>
      </w:r>
    </w:p>
    <w:p w14:paraId="3F46D2AF" w14:textId="77777777" w:rsidR="00673BF0" w:rsidRDefault="00B676B1">
      <w:pPr>
        <w:pStyle w:val="List"/>
        <w:rPr>
          <w:sz w:val="23"/>
          <w:szCs w:val="23"/>
        </w:rPr>
      </w:pPr>
      <w:r>
        <w:rPr>
          <w:sz w:val="23"/>
          <w:szCs w:val="23"/>
        </w:rPr>
        <w:t>OGC Abstract Specification Topic 20 – Observations and Measurements (aka ISO 19156:2011)</w:t>
      </w:r>
    </w:p>
    <w:p w14:paraId="1B0D52DA" w14:textId="77777777" w:rsidR="00673BF0" w:rsidRDefault="00B676B1">
      <w:pPr>
        <w:pStyle w:val="List"/>
        <w:rPr>
          <w:sz w:val="23"/>
          <w:szCs w:val="23"/>
        </w:rPr>
      </w:pPr>
      <w:r>
        <w:rPr>
          <w:sz w:val="23"/>
          <w:szCs w:val="23"/>
        </w:rPr>
        <w:t>OGC 07-036 Geography Mark-up Language (aka ISO 19136:2007 or GML3.2.1)</w:t>
      </w:r>
    </w:p>
    <w:p w14:paraId="69302F6A" w14:textId="77777777" w:rsidR="00673BF0" w:rsidRDefault="00B676B1">
      <w:pPr>
        <w:pStyle w:val="List"/>
      </w:pPr>
      <w:r>
        <w:rPr>
          <w:sz w:val="23"/>
          <w:szCs w:val="23"/>
        </w:rPr>
        <w:t xml:space="preserve">OGC® Web Coverage Service 2.1 Interface Standard - Core </w:t>
      </w:r>
      <w:r>
        <w:rPr>
          <w:sz w:val="23"/>
          <w:szCs w:val="23"/>
          <w:lang w:val="en-US"/>
        </w:rPr>
        <w:t>OGC Document 09-</w:t>
      </w:r>
      <w:r w:rsidR="00E40BD1">
        <w:rPr>
          <w:sz w:val="23"/>
          <w:szCs w:val="23"/>
          <w:lang w:val="en-US"/>
        </w:rPr>
        <w:t>110r7</w:t>
      </w:r>
      <w:r w:rsidR="00E40BD1">
        <w:rPr>
          <w:sz w:val="23"/>
          <w:szCs w:val="23"/>
        </w:rPr>
        <w:t xml:space="preserve"> </w:t>
      </w:r>
      <w:hyperlink r:id="rId39">
        <w:r>
          <w:rPr>
            <w:rStyle w:val="LienInternet"/>
            <w:webHidden/>
            <w:sz w:val="23"/>
            <w:szCs w:val="23"/>
          </w:rPr>
          <w:t>http://www.opengeospatial.org/standards/wcs</w:t>
        </w:r>
      </w:hyperlink>
      <w:r>
        <w:rPr>
          <w:sz w:val="23"/>
          <w:szCs w:val="23"/>
        </w:rPr>
        <w:t xml:space="preserve"> </w:t>
      </w:r>
    </w:p>
    <w:p w14:paraId="7897D484" w14:textId="77777777" w:rsidR="00673BF0" w:rsidRDefault="00B676B1">
      <w:pPr>
        <w:pStyle w:val="List"/>
      </w:pPr>
      <w:r>
        <w:rPr>
          <w:sz w:val="23"/>
          <w:szCs w:val="23"/>
        </w:rPr>
        <w:t xml:space="preserve">OGC Best Practice for using Web Map Services (WMS) with time dependant or Elevation dependant data. Document 12-111 </w:t>
      </w:r>
      <w:hyperlink r:id="rId40">
        <w:r>
          <w:rPr>
            <w:rStyle w:val="LienInternet"/>
            <w:webHidden/>
            <w:sz w:val="23"/>
            <w:szCs w:val="23"/>
          </w:rPr>
          <w:t>https://portal.opengeospatial.org/files/?artifact_id=56394&amp;version=2</w:t>
        </w:r>
      </w:hyperlink>
      <w:r>
        <w:rPr>
          <w:sz w:val="23"/>
          <w:szCs w:val="23"/>
        </w:rPr>
        <w:t xml:space="preserve"> </w:t>
      </w:r>
    </w:p>
    <w:p w14:paraId="73C0B214" w14:textId="77777777" w:rsidR="00673BF0" w:rsidRDefault="00B676B1">
      <w:pPr>
        <w:pStyle w:val="List"/>
      </w:pPr>
      <w:bookmarkStart w:id="27" w:name="OM20"/>
      <w:bookmarkEnd w:id="27"/>
      <w:r>
        <w:rPr>
          <w:sz w:val="23"/>
          <w:szCs w:val="23"/>
        </w:rPr>
        <w:t xml:space="preserve">OGC Observations and Measurements v2.0 XML OGC Document 10-025r1 </w:t>
      </w:r>
      <w:hyperlink r:id="rId41">
        <w:r>
          <w:rPr>
            <w:rStyle w:val="LienInternet"/>
            <w:webHidden/>
            <w:sz w:val="23"/>
            <w:szCs w:val="23"/>
          </w:rPr>
          <w:t>http://www.opengis.net/doc/IS/OMXML/2.0</w:t>
        </w:r>
      </w:hyperlink>
      <w:r>
        <w:rPr>
          <w:sz w:val="23"/>
          <w:szCs w:val="23"/>
        </w:rPr>
        <w:t xml:space="preserve"> </w:t>
      </w:r>
    </w:p>
    <w:p w14:paraId="427C9949" w14:textId="77777777" w:rsidR="00673BF0" w:rsidRDefault="00B676B1">
      <w:pPr>
        <w:spacing w:after="240"/>
      </w:pPr>
      <w:r>
        <w:rPr>
          <w:rFonts w:ascii="Times New Roman" w:eastAsia="Times New Roman" w:hAnsi="Times New Roman" w:cs="Times New Roman"/>
          <w:sz w:val="23"/>
          <w:szCs w:val="23"/>
        </w:rPr>
        <w:t xml:space="preserve">OGC SWE Common Data Model Encoding Standard v2.0 OGC Document 08-094r1 </w:t>
      </w:r>
      <w:hyperlink r:id="rId42">
        <w:r>
          <w:rPr>
            <w:rStyle w:val="LienInternet"/>
            <w:rFonts w:eastAsia="Arial"/>
            <w:webHidden/>
            <w:sz w:val="23"/>
            <w:szCs w:val="23"/>
          </w:rPr>
          <w:t xml:space="preserve">http://www.opengis.net/doc/IS/SWECommon/2.0 </w:t>
        </w:r>
      </w:hyperlink>
    </w:p>
    <w:p w14:paraId="41114E46" w14:textId="77777777" w:rsidR="00673BF0" w:rsidRDefault="00B676B1">
      <w:pPr>
        <w:pStyle w:val="List"/>
        <w:rPr>
          <w:sz w:val="23"/>
          <w:szCs w:val="23"/>
        </w:rPr>
      </w:pPr>
      <w:r>
        <w:rPr>
          <w:sz w:val="23"/>
          <w:szCs w:val="23"/>
        </w:rPr>
        <w:t>Unified Code for Units of Measure (UCUM) – Version 1.9, 2013</w:t>
      </w:r>
    </w:p>
    <w:p w14:paraId="4FF4BB94" w14:textId="77777777" w:rsidR="00673BF0" w:rsidRDefault="00B676B1">
      <w:pPr>
        <w:pStyle w:val="List"/>
        <w:rPr>
          <w:sz w:val="23"/>
          <w:szCs w:val="23"/>
        </w:rPr>
      </w:pPr>
      <w:r>
        <w:rPr>
          <w:sz w:val="23"/>
          <w:szCs w:val="23"/>
        </w:rPr>
        <w:t>Unified Modelling Language (UML). Version 2.3. May 2010</w:t>
      </w:r>
    </w:p>
    <w:p w14:paraId="7ACD0909" w14:textId="77777777" w:rsidR="00673BF0" w:rsidRDefault="00B676B1">
      <w:pPr>
        <w:pStyle w:val="List"/>
        <w:rPr>
          <w:sz w:val="23"/>
          <w:szCs w:val="23"/>
        </w:rPr>
      </w:pPr>
      <w:r>
        <w:rPr>
          <w:sz w:val="23"/>
          <w:szCs w:val="23"/>
        </w:rPr>
        <w:t>Extensible Mark-up Language (XML) – Version 1.0 (Fourth Edition), August 2006</w:t>
      </w:r>
    </w:p>
    <w:p w14:paraId="26E08A2B" w14:textId="77777777" w:rsidR="00673BF0" w:rsidRDefault="00B676B1" w:rsidP="00F748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XML Schema – Version 1.0 (Second Edition), October 2004</w:t>
      </w:r>
    </w:p>
    <w:p w14:paraId="0F215CAE" w14:textId="77777777" w:rsidR="00600EDC" w:rsidRDefault="00600EDC" w:rsidP="00F748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 xml:space="preserve">GFS Case Study from AMS Discussion (9:00AM 1/26/2017) - </w:t>
      </w:r>
      <w:hyperlink r:id="rId43" w:history="1">
        <w:r w:rsidRPr="00600EDC">
          <w:rPr>
            <w:rStyle w:val="Hyperlink"/>
            <w:rFonts w:ascii="Times New Roman" w:eastAsia="Times New Roman" w:hAnsi="Times New Roman" w:cs="Times New Roman"/>
            <w:sz w:val="23"/>
            <w:szCs w:val="23"/>
          </w:rPr>
          <w:t>https://ams.confex.com/ams/97Annual/videogateway.cgi/id/38110?recordingid=38110&amp;uniqueid=Paper308111&amp;entry_password=410093</w:t>
        </w:r>
      </w:hyperlink>
    </w:p>
    <w:p w14:paraId="0DED3683" w14:textId="77777777" w:rsidR="00673BF0" w:rsidRDefault="00B676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ascii="Times New Roman" w:eastAsia="Times New Roman" w:hAnsi="Times New Roman" w:cs="Times New Roman"/>
          <w:sz w:val="23"/>
          <w:szCs w:val="23"/>
        </w:rPr>
        <w:t xml:space="preserve">Coverage Implementation Schema OGC 09-146r5 </w:t>
      </w:r>
      <w:hyperlink r:id="rId44">
        <w:r>
          <w:rPr>
            <w:rStyle w:val="LienInternet"/>
            <w:rFonts w:eastAsia="Arial"/>
            <w:webHidden/>
            <w:sz w:val="23"/>
            <w:szCs w:val="23"/>
          </w:rPr>
          <w:t>https://portal.opengeospatial.org/files/?artifact_id=65455&amp;version=1</w:t>
        </w:r>
      </w:hyperlink>
      <w:r>
        <w:rPr>
          <w:rFonts w:ascii="Times New Roman" w:eastAsia="Times New Roman" w:hAnsi="Times New Roman" w:cs="Times New Roman"/>
          <w:sz w:val="23"/>
          <w:szCs w:val="23"/>
        </w:rPr>
        <w:t xml:space="preserve"> </w:t>
      </w:r>
    </w:p>
    <w:p w14:paraId="6050F503" w14:textId="77777777" w:rsidR="00673BF0" w:rsidRPr="007A05A3" w:rsidRDefault="00B676B1" w:rsidP="00513F0F">
      <w:pPr>
        <w:pStyle w:val="heading1OGCHeaderLevel1numbered"/>
        <w:ind w:hanging="720"/>
      </w:pPr>
      <w:bookmarkStart w:id="28" w:name="_Toc465176490"/>
      <w:bookmarkStart w:id="29" w:name="_Toc448497551"/>
      <w:bookmarkStart w:id="30" w:name="_Toc507082823"/>
      <w:bookmarkEnd w:id="28"/>
      <w:bookmarkEnd w:id="29"/>
      <w:r w:rsidRPr="007A05A3">
        <w:t>Terms and Definitions</w:t>
      </w:r>
      <w:bookmarkEnd w:id="30"/>
    </w:p>
    <w:p w14:paraId="1CD4617D"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standard.</w:t>
      </w:r>
    </w:p>
    <w:p w14:paraId="1AACB362" w14:textId="77777777" w:rsidR="00673BF0" w:rsidRDefault="00B676B1">
      <w:pPr>
        <w:spacing w:after="240"/>
      </w:pPr>
      <w:r>
        <w:rPr>
          <w:rFonts w:ascii="Times New Roman" w:eastAsia="Times New Roman" w:hAnsi="Times New Roman" w:cs="Times New Roman"/>
          <w:sz w:val="23"/>
          <w:szCs w:val="23"/>
        </w:rPr>
        <w:t>For the purposes of this document, the following additional terms and definitions apply. There is some variation in the specific use of some technical terms within the meteorological domain. We have attempted to follow common usage, referring where possible to the WMO No.306</w:t>
      </w:r>
      <w:r>
        <w:rPr>
          <w:rFonts w:ascii="Times New Roman" w:eastAsia="Times New Roman" w:hAnsi="Times New Roman" w:cs="Times New Roman"/>
          <w:i/>
          <w:sz w:val="23"/>
          <w:szCs w:val="23"/>
        </w:rPr>
        <w:t xml:space="preserve"> </w:t>
      </w:r>
      <w:hyperlink r:id="rId45">
        <w:r>
          <w:rPr>
            <w:rStyle w:val="LienInternet"/>
            <w:rFonts w:eastAsia="Arial"/>
            <w:i/>
            <w:webHidden/>
            <w:sz w:val="23"/>
            <w:szCs w:val="23"/>
          </w:rPr>
          <w:t>http://www.wmo.int/pages/prog/www/WMOCodes</w:t>
        </w:r>
      </w:hyperlink>
      <w:r>
        <w:rPr>
          <w:rFonts w:ascii="Times New Roman" w:eastAsia="Times New Roman" w:hAnsi="Times New Roman" w:cs="Times New Roman"/>
          <w:i/>
          <w:sz w:val="23"/>
          <w:szCs w:val="23"/>
        </w:rPr>
        <w:t xml:space="preserve">. </w:t>
      </w:r>
    </w:p>
    <w:p w14:paraId="6E6A6834" w14:textId="77777777" w:rsidR="00002D59" w:rsidRPr="006275E2" w:rsidRDefault="00B676B1" w:rsidP="00513F0F">
      <w:pPr>
        <w:pStyle w:val="heading2OGCHeading2"/>
        <w:ind w:left="0" w:firstLine="0"/>
      </w:pPr>
      <w:bookmarkStart w:id="31" w:name="_Toc465176491"/>
      <w:bookmarkStart w:id="32" w:name="_Toc448497552"/>
      <w:bookmarkStart w:id="33" w:name="_Toc507082824"/>
      <w:bookmarkEnd w:id="31"/>
      <w:bookmarkEnd w:id="32"/>
      <w:r w:rsidRPr="006275E2">
        <w:t>numerical weather prediction model</w:t>
      </w:r>
      <w:bookmarkEnd w:id="33"/>
    </w:p>
    <w:p w14:paraId="032C762D" w14:textId="77777777" w:rsidR="00673BF0" w:rsidRDefault="00ED44C8">
      <w:pPr>
        <w:spacing w:after="240"/>
      </w:pPr>
      <w:r>
        <w:rPr>
          <w:rStyle w:val="LienInternet"/>
          <w:rFonts w:eastAsia="Arial"/>
          <w:webHidden/>
          <w:color w:val="auto"/>
          <w:sz w:val="23"/>
          <w:szCs w:val="23"/>
          <w:u w:val="none"/>
        </w:rPr>
        <w:t xml:space="preserve">A </w:t>
      </w:r>
      <w:r w:rsidR="00F8338E" w:rsidRPr="00392CE7">
        <w:rPr>
          <w:rStyle w:val="LienInternet"/>
          <w:rFonts w:eastAsia="Arial"/>
          <w:webHidden/>
          <w:color w:val="auto"/>
          <w:sz w:val="23"/>
          <w:szCs w:val="23"/>
          <w:u w:val="none"/>
        </w:rPr>
        <w:t>mathematical model</w:t>
      </w:r>
      <w:r w:rsidR="00B676B1">
        <w:rPr>
          <w:rFonts w:ascii="Times New Roman" w:eastAsia="Times New Roman" w:hAnsi="Times New Roman" w:cs="Times New Roman"/>
          <w:sz w:val="23"/>
          <w:szCs w:val="23"/>
        </w:rPr>
        <w:t xml:space="preserve"> of the atmosphere and oceans used to </w:t>
      </w:r>
      <w:r w:rsidR="00F8338E" w:rsidRPr="00392CE7">
        <w:rPr>
          <w:rStyle w:val="LienInternet"/>
          <w:rFonts w:eastAsia="Arial"/>
          <w:webHidden/>
          <w:color w:val="auto"/>
          <w:sz w:val="23"/>
          <w:szCs w:val="23"/>
          <w:u w:val="none"/>
        </w:rPr>
        <w:t>predict the weather</w:t>
      </w:r>
      <w:r w:rsidR="00B676B1">
        <w:rPr>
          <w:rFonts w:ascii="Times New Roman" w:eastAsia="Times New Roman" w:hAnsi="Times New Roman" w:cs="Times New Roman"/>
          <w:sz w:val="23"/>
          <w:szCs w:val="23"/>
        </w:rPr>
        <w:t xml:space="preserve"> based on current weather conditions and are normally run at set times each day.</w:t>
      </w:r>
    </w:p>
    <w:p w14:paraId="5BBE4362"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Synonyms: forecast model, NWP Model, simulation</w:t>
      </w:r>
    </w:p>
    <w:p w14:paraId="2D2BF8CC"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EXAMPLE</w:t>
      </w:r>
      <w:r>
        <w:rPr>
          <w:rFonts w:ascii="Times New Roman" w:eastAsia="Times New Roman" w:hAnsi="Times New Roman" w:cs="Times New Roman"/>
          <w:sz w:val="23"/>
          <w:szCs w:val="23"/>
        </w:rPr>
        <w:tab/>
        <w:t>The ECMWF model that runs twice per day and creates a ten day prediction of the global atmosphere.</w:t>
      </w:r>
    </w:p>
    <w:p w14:paraId="0AF46DB3" w14:textId="77777777" w:rsidR="00002D59" w:rsidRDefault="00B676B1" w:rsidP="00513F0F">
      <w:pPr>
        <w:pStyle w:val="heading2OGCHeading2"/>
        <w:ind w:left="0" w:firstLine="0"/>
      </w:pPr>
      <w:bookmarkStart w:id="34" w:name="_Toc465176492"/>
      <w:bookmarkStart w:id="35" w:name="_Toc448497553"/>
      <w:bookmarkStart w:id="36" w:name="_Toc507082825"/>
      <w:bookmarkEnd w:id="34"/>
      <w:bookmarkEnd w:id="35"/>
      <w:r>
        <w:t>reference time</w:t>
      </w:r>
      <w:bookmarkEnd w:id="36"/>
    </w:p>
    <w:p w14:paraId="5E21195C" w14:textId="77777777" w:rsidR="00673BF0" w:rsidRDefault="00ED44C8">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 </w:t>
      </w:r>
      <w:r w:rsidR="00B676B1">
        <w:rPr>
          <w:rFonts w:ascii="Times New Roman" w:eastAsia="Times New Roman" w:hAnsi="Times New Roman" w:cs="Times New Roman"/>
          <w:sz w:val="23"/>
          <w:szCs w:val="23"/>
        </w:rPr>
        <w:t>temporal parameter used to represent a time axis that can be mapped to some relevant referent time other than validity time. The semantic meaning can differ for different types of data. For numerical weather forecasts it may be a nominal time where observations have been assimilated to initialize the calculation.</w:t>
      </w:r>
      <w:r w:rsidR="00942190">
        <w:rPr>
          <w:rFonts w:ascii="Times New Roman" w:eastAsia="Times New Roman" w:hAnsi="Times New Roman" w:cs="Times New Roman"/>
          <w:sz w:val="23"/>
          <w:szCs w:val="23"/>
        </w:rPr>
        <w:t xml:space="preserve"> This will be expressed by using the om:parameter element.</w:t>
      </w:r>
    </w:p>
    <w:p w14:paraId="36D6B424"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Synonym: model run time.</w:t>
      </w:r>
    </w:p>
    <w:p w14:paraId="65C99B1F" w14:textId="77777777" w:rsidR="00673BF0" w:rsidRDefault="00ED44C8">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NOTE: </w:t>
      </w:r>
      <w:r w:rsidR="00B676B1">
        <w:rPr>
          <w:rFonts w:ascii="Times New Roman" w:eastAsia="Times New Roman" w:hAnsi="Times New Roman" w:cs="Times New Roman"/>
          <w:sz w:val="23"/>
          <w:szCs w:val="23"/>
        </w:rPr>
        <w:t>“reference time” will used in preference to “model run time” as it is more generic and includes services that may be continually updated.</w:t>
      </w:r>
    </w:p>
    <w:p w14:paraId="0250F07F" w14:textId="77777777" w:rsidR="00002D59" w:rsidRDefault="00B676B1" w:rsidP="00513F0F">
      <w:pPr>
        <w:pStyle w:val="heading2OGCHeading2"/>
        <w:ind w:left="0" w:firstLine="0"/>
      </w:pPr>
      <w:bookmarkStart w:id="37" w:name="_Toc465176493"/>
      <w:bookmarkStart w:id="38" w:name="_Toc448497554"/>
      <w:bookmarkStart w:id="39" w:name="_Toc507082826"/>
      <w:bookmarkEnd w:id="37"/>
      <w:bookmarkEnd w:id="38"/>
      <w:r>
        <w:t>validity time</w:t>
      </w:r>
      <w:bookmarkEnd w:id="39"/>
    </w:p>
    <w:p w14:paraId="7626F1C1" w14:textId="77777777" w:rsidR="00673BF0" w:rsidRDefault="00ED44C8">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An </w:t>
      </w:r>
      <w:r w:rsidR="00B676B1">
        <w:rPr>
          <w:rFonts w:ascii="Times New Roman" w:eastAsia="Times New Roman" w:hAnsi="Times New Roman" w:cs="Times New Roman"/>
          <w:sz w:val="23"/>
          <w:szCs w:val="23"/>
        </w:rPr>
        <w:t>attribute value specified by an instant in, or duration of, universal chronological time that identifies when information is valid or applicable. In [ISO 19156], the validity time has the semantics of phenomenonTime. Deciding if the data have a ‘validity time’ is an important step.</w:t>
      </w:r>
    </w:p>
    <w:p w14:paraId="4F156D1B"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Synonym: verification time.</w:t>
      </w:r>
    </w:p>
    <w:p w14:paraId="04077642" w14:textId="77777777" w:rsidR="00673BF0" w:rsidRDefault="00ED44C8">
      <w:pPr>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 xml:space="preserve">NOTE: </w:t>
      </w:r>
      <w:r w:rsidR="00B676B1">
        <w:rPr>
          <w:rFonts w:ascii="Times New Roman" w:eastAsia="Times New Roman" w:hAnsi="Times New Roman" w:cs="Times New Roman"/>
          <w:sz w:val="23"/>
          <w:szCs w:val="23"/>
        </w:rPr>
        <w:t>Forecast models running with different reference times will have, for some fields, the same verification time if the durations of the different model runs overlap.</w:t>
      </w:r>
    </w:p>
    <w:p w14:paraId="2D508676" w14:textId="77777777" w:rsidR="00002D59" w:rsidRDefault="00B676B1" w:rsidP="00513F0F">
      <w:pPr>
        <w:pStyle w:val="heading2OGCHeading2"/>
        <w:ind w:left="0" w:firstLine="0"/>
      </w:pPr>
      <w:bookmarkStart w:id="40" w:name="_Toc465176494"/>
      <w:bookmarkStart w:id="41" w:name="_Toc448497555"/>
      <w:bookmarkStart w:id="42" w:name="_Toc507082827"/>
      <w:bookmarkEnd w:id="40"/>
      <w:bookmarkEnd w:id="41"/>
      <w:r>
        <w:t>Result Mask</w:t>
      </w:r>
      <w:bookmarkEnd w:id="42"/>
    </w:p>
    <w:p w14:paraId="05433776" w14:textId="77777777" w:rsidR="00673BF0" w:rsidRDefault="00ED44C8">
      <w:pPr>
        <w:spacing w:after="240"/>
      </w:pPr>
      <w:r>
        <w:rPr>
          <w:rFonts w:ascii="Times New Roman" w:eastAsia="Times New Roman" w:hAnsi="Times New Roman" w:cs="Times New Roman"/>
          <w:sz w:val="23"/>
          <w:szCs w:val="23"/>
        </w:rPr>
        <w:t xml:space="preserve">Provides the </w:t>
      </w:r>
      <w:r w:rsidR="00B676B1">
        <w:rPr>
          <w:rFonts w:ascii="Times New Roman" w:eastAsia="Times New Roman" w:hAnsi="Times New Roman" w:cs="Times New Roman"/>
          <w:sz w:val="23"/>
          <w:szCs w:val="23"/>
        </w:rPr>
        <w:t xml:space="preserve">means to indicate for a set of elevations and times the availability of specific parameters for a given output dataset. </w:t>
      </w:r>
      <w:r w:rsidR="00F748B8" w:rsidRPr="00447416">
        <w:rPr>
          <w:rFonts w:ascii="Times New Roman" w:eastAsia="Times New Roman" w:hAnsi="Times New Roman" w:cs="Times New Roman"/>
          <w:sz w:val="23"/>
          <w:szCs w:val="23"/>
        </w:rPr>
        <w:t>S</w:t>
      </w:r>
      <w:r w:rsidR="00B676B1" w:rsidRPr="00447416">
        <w:rPr>
          <w:rFonts w:ascii="Times New Roman" w:eastAsia="Times New Roman" w:hAnsi="Times New Roman" w:cs="Times New Roman"/>
          <w:sz w:val="23"/>
          <w:szCs w:val="23"/>
        </w:rPr>
        <w:t xml:space="preserve">ee Section </w:t>
      </w:r>
      <w:r w:rsidR="00EC513B" w:rsidRPr="00447416">
        <w:rPr>
          <w:rFonts w:ascii="Times New Roman" w:hAnsi="Times New Roman" w:cs="Times New Roman"/>
          <w:sz w:val="23"/>
          <w:szCs w:val="23"/>
        </w:rPr>
        <w:fldChar w:fldCharType="begin"/>
      </w:r>
      <w:r w:rsidR="00EC513B" w:rsidRPr="00447416">
        <w:rPr>
          <w:rFonts w:ascii="Times New Roman" w:hAnsi="Times New Roman" w:cs="Times New Roman"/>
          <w:sz w:val="23"/>
          <w:szCs w:val="23"/>
        </w:rPr>
        <w:instrText xml:space="preserve">REF _Ref463121031 \r \h \* MERGEFORMAT </w:instrText>
      </w:r>
      <w:r w:rsidR="00EC513B" w:rsidRPr="00447416">
        <w:rPr>
          <w:rFonts w:ascii="Times New Roman" w:hAnsi="Times New Roman" w:cs="Times New Roman"/>
          <w:sz w:val="23"/>
          <w:szCs w:val="23"/>
        </w:rPr>
      </w:r>
      <w:r w:rsidR="00EC513B" w:rsidRPr="00447416">
        <w:rPr>
          <w:rFonts w:ascii="Times New Roman" w:hAnsi="Times New Roman" w:cs="Times New Roman"/>
          <w:sz w:val="23"/>
          <w:szCs w:val="23"/>
        </w:rPr>
        <w:fldChar w:fldCharType="separate"/>
      </w:r>
      <w:r w:rsidR="00B676B1" w:rsidRPr="00447416">
        <w:rPr>
          <w:rFonts w:ascii="Times New Roman" w:hAnsi="Times New Roman" w:cs="Times New Roman"/>
          <w:sz w:val="23"/>
          <w:szCs w:val="23"/>
        </w:rPr>
        <w:t>7</w:t>
      </w:r>
      <w:r w:rsidR="00EC513B" w:rsidRPr="00447416">
        <w:rPr>
          <w:rFonts w:ascii="Times New Roman" w:hAnsi="Times New Roman" w:cs="Times New Roman"/>
          <w:sz w:val="23"/>
          <w:szCs w:val="23"/>
        </w:rPr>
        <w:fldChar w:fldCharType="end"/>
      </w:r>
      <w:r w:rsidR="00824960">
        <w:rPr>
          <w:rFonts w:ascii="Times New Roman" w:hAnsi="Times New Roman" w:cs="Times New Roman"/>
          <w:sz w:val="23"/>
          <w:szCs w:val="23"/>
        </w:rPr>
        <w:t>.6</w:t>
      </w:r>
      <w:r w:rsidR="00B676B1" w:rsidRPr="00447416">
        <w:rPr>
          <w:rFonts w:ascii="Times New Roman" w:eastAsia="Times New Roman" w:hAnsi="Times New Roman" w:cs="Times New Roman"/>
          <w:sz w:val="23"/>
          <w:szCs w:val="23"/>
        </w:rPr>
        <w:t xml:space="preserve"> and </w:t>
      </w:r>
      <w:r w:rsidR="00EC513B" w:rsidRPr="00447416">
        <w:rPr>
          <w:rFonts w:ascii="Times New Roman" w:hAnsi="Times New Roman" w:cs="Times New Roman"/>
          <w:sz w:val="23"/>
          <w:szCs w:val="23"/>
        </w:rPr>
        <w:fldChar w:fldCharType="begin"/>
      </w:r>
      <w:r w:rsidR="00EC513B" w:rsidRPr="00447416">
        <w:rPr>
          <w:rFonts w:ascii="Times New Roman" w:hAnsi="Times New Roman" w:cs="Times New Roman"/>
          <w:sz w:val="23"/>
          <w:szCs w:val="23"/>
        </w:rPr>
        <w:instrText xml:space="preserve">REF _Ref417914762 \h \* MERGEFORMAT </w:instrText>
      </w:r>
      <w:r w:rsidR="00EC513B" w:rsidRPr="00447416">
        <w:rPr>
          <w:rFonts w:ascii="Times New Roman" w:hAnsi="Times New Roman" w:cs="Times New Roman"/>
          <w:sz w:val="23"/>
          <w:szCs w:val="23"/>
        </w:rPr>
      </w:r>
      <w:r w:rsidR="00EC513B" w:rsidRPr="00447416">
        <w:rPr>
          <w:rFonts w:ascii="Times New Roman" w:hAnsi="Times New Roman" w:cs="Times New Roman"/>
          <w:sz w:val="23"/>
          <w:szCs w:val="23"/>
        </w:rPr>
        <w:fldChar w:fldCharType="separate"/>
      </w:r>
      <w:r w:rsidR="00B676B1" w:rsidRPr="00447416">
        <w:rPr>
          <w:rFonts w:ascii="Times New Roman" w:hAnsi="Times New Roman" w:cs="Times New Roman"/>
          <w:sz w:val="23"/>
          <w:szCs w:val="23"/>
        </w:rPr>
        <w:t xml:space="preserve">Figure </w:t>
      </w:r>
      <w:r w:rsidR="00EC513B" w:rsidRPr="00447416">
        <w:rPr>
          <w:rFonts w:ascii="Times New Roman" w:hAnsi="Times New Roman" w:cs="Times New Roman"/>
          <w:sz w:val="23"/>
          <w:szCs w:val="23"/>
        </w:rPr>
        <w:fldChar w:fldCharType="end"/>
      </w:r>
      <w:r w:rsidR="00824960">
        <w:rPr>
          <w:rFonts w:ascii="Times New Roman" w:hAnsi="Times New Roman" w:cs="Times New Roman"/>
          <w:sz w:val="23"/>
          <w:szCs w:val="23"/>
        </w:rPr>
        <w:t>5</w:t>
      </w:r>
      <w:r w:rsidR="00B676B1">
        <w:rPr>
          <w:rFonts w:ascii="Times New Roman" w:eastAsia="Times New Roman" w:hAnsi="Times New Roman" w:cs="Times New Roman"/>
          <w:sz w:val="23"/>
          <w:szCs w:val="23"/>
        </w:rPr>
        <w:t>. This mechanism is important as it allows the 2D coverages to be stacked together in time and elevation to form a 4D coverage even though some of the coverages have gaps</w:t>
      </w:r>
      <w:r w:rsidR="00F748B8">
        <w:rPr>
          <w:rFonts w:ascii="Times New Roman" w:eastAsia="Times New Roman" w:hAnsi="Times New Roman" w:cs="Times New Roman"/>
          <w:sz w:val="23"/>
          <w:szCs w:val="23"/>
        </w:rPr>
        <w:t>.</w:t>
      </w:r>
    </w:p>
    <w:p w14:paraId="7EB34E21" w14:textId="77777777" w:rsidR="00673BF0"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NOTE: </w:t>
      </w:r>
      <w:r w:rsidR="00B676B1">
        <w:rPr>
          <w:rFonts w:ascii="Times New Roman" w:eastAsia="Times New Roman" w:hAnsi="Times New Roman" w:cs="Times New Roman"/>
          <w:sz w:val="23"/>
          <w:szCs w:val="23"/>
        </w:rPr>
        <w:t>A data mask is described using a “cis:GeneralGridCoverage”.</w:t>
      </w:r>
    </w:p>
    <w:p w14:paraId="3FC944E5" w14:textId="77777777" w:rsidR="00002D59" w:rsidRDefault="00B676B1" w:rsidP="00513F0F">
      <w:pPr>
        <w:pStyle w:val="heading2OGCHeading2"/>
        <w:ind w:left="0" w:firstLine="0"/>
      </w:pPr>
      <w:bookmarkStart w:id="43" w:name="_Toc465176495"/>
      <w:bookmarkStart w:id="44" w:name="_Toc448497556"/>
      <w:bookmarkStart w:id="45" w:name="_Toc507082828"/>
      <w:bookmarkEnd w:id="43"/>
      <w:bookmarkEnd w:id="44"/>
      <w:r>
        <w:t>GRIB</w:t>
      </w:r>
      <w:bookmarkEnd w:id="45"/>
    </w:p>
    <w:p w14:paraId="2764D73D" w14:textId="77777777" w:rsidR="00673BF0"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 </w:t>
      </w:r>
      <w:r w:rsidR="00B676B1">
        <w:rPr>
          <w:rFonts w:ascii="Times New Roman" w:eastAsia="Times New Roman" w:hAnsi="Times New Roman" w:cs="Times New Roman"/>
          <w:sz w:val="23"/>
          <w:szCs w:val="23"/>
        </w:rPr>
        <w:t>WMO (World Meteorological Organisation) format for gridded binary data exchanged between member countries, including a controlled vocabulary defined in tables.</w:t>
      </w:r>
    </w:p>
    <w:p w14:paraId="62A21507" w14:textId="77777777" w:rsidR="00002D59" w:rsidRDefault="001F1ED1" w:rsidP="00513F0F">
      <w:pPr>
        <w:pStyle w:val="heading2OGCHeading2"/>
        <w:ind w:left="0" w:firstLine="0"/>
      </w:pPr>
      <w:hyperlink r:id="rId46">
        <w:bookmarkStart w:id="46" w:name="_Toc465176496"/>
        <w:bookmarkStart w:id="47" w:name="_Toc448497557"/>
        <w:bookmarkStart w:id="48" w:name="_Toc507082829"/>
        <w:r w:rsidR="00B676B1" w:rsidRPr="00513F0F">
          <w:rPr>
            <w:webHidden/>
          </w:rPr>
          <w:t>Web Coverage Service</w:t>
        </w:r>
      </w:hyperlink>
      <w:bookmarkEnd w:id="46"/>
      <w:bookmarkEnd w:id="47"/>
      <w:r w:rsidR="00B676B1">
        <w:t xml:space="preserve"> 2.1 (WCS2.1)</w:t>
      </w:r>
      <w:bookmarkEnd w:id="48"/>
    </w:p>
    <w:p w14:paraId="7F0D8D86" w14:textId="77777777" w:rsidR="00673BF0"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An OGC standard </w:t>
      </w:r>
      <w:r w:rsidR="00B676B1">
        <w:rPr>
          <w:rFonts w:ascii="Times New Roman" w:eastAsia="Times New Roman" w:hAnsi="Times New Roman" w:cs="Times New Roman"/>
          <w:sz w:val="23"/>
          <w:szCs w:val="23"/>
        </w:rPr>
        <w:t>that refers to the exchange of geospatial information as ‘coverages’: digital geospatial information representing space-varying phenomena.</w:t>
      </w:r>
    </w:p>
    <w:p w14:paraId="45FB41AB" w14:textId="77777777" w:rsidR="00002D59" w:rsidRDefault="00B676B1" w:rsidP="00513F0F">
      <w:pPr>
        <w:pStyle w:val="heading2OGCHeading2"/>
        <w:ind w:left="0" w:firstLine="0"/>
      </w:pPr>
      <w:bookmarkStart w:id="49" w:name="_Toc465176497"/>
      <w:bookmarkStart w:id="50" w:name="_Toc448497558"/>
      <w:bookmarkStart w:id="51" w:name="_Toc507082830"/>
      <w:bookmarkEnd w:id="49"/>
      <w:bookmarkEnd w:id="50"/>
      <w:r>
        <w:t>GetCapabilities</w:t>
      </w:r>
      <w:bookmarkEnd w:id="51"/>
    </w:p>
    <w:p w14:paraId="53131DDA" w14:textId="77777777" w:rsidR="00673BF0"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 WCS server </w:t>
      </w:r>
      <w:r w:rsidR="00B676B1">
        <w:rPr>
          <w:rFonts w:ascii="Times New Roman" w:eastAsia="Times New Roman" w:hAnsi="Times New Roman" w:cs="Times New Roman"/>
          <w:sz w:val="23"/>
          <w:szCs w:val="23"/>
        </w:rPr>
        <w:t>req</w:t>
      </w:r>
      <w:r>
        <w:rPr>
          <w:rFonts w:ascii="Times New Roman" w:eastAsia="Times New Roman" w:hAnsi="Times New Roman" w:cs="Times New Roman"/>
          <w:sz w:val="23"/>
          <w:szCs w:val="23"/>
        </w:rPr>
        <w:t xml:space="preserve">uest </w:t>
      </w:r>
      <w:r w:rsidR="00B676B1">
        <w:rPr>
          <w:rFonts w:ascii="Times New Roman" w:eastAsia="Times New Roman" w:hAnsi="Times New Roman" w:cs="Times New Roman"/>
          <w:sz w:val="23"/>
          <w:szCs w:val="23"/>
        </w:rPr>
        <w:t>for a list of what operations and services (“capabilities”) are being offered by that server.</w:t>
      </w:r>
    </w:p>
    <w:p w14:paraId="1F6D2125" w14:textId="77777777" w:rsidR="00002D59" w:rsidRDefault="00B676B1" w:rsidP="00513F0F">
      <w:pPr>
        <w:pStyle w:val="heading2OGCHeading2"/>
        <w:ind w:left="0" w:firstLine="0"/>
      </w:pPr>
      <w:bookmarkStart w:id="52" w:name="_Toc465176498"/>
      <w:bookmarkStart w:id="53" w:name="_Toc448497559"/>
      <w:bookmarkStart w:id="54" w:name="_Toc507082831"/>
      <w:bookmarkEnd w:id="52"/>
      <w:bookmarkEnd w:id="53"/>
      <w:r>
        <w:t>DescribeCoverage</w:t>
      </w:r>
      <w:bookmarkEnd w:id="54"/>
    </w:p>
    <w:p w14:paraId="389D3FF7" w14:textId="77777777" w:rsidR="00673BF0"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 WCS server request </w:t>
      </w:r>
      <w:r w:rsidR="00B676B1">
        <w:rPr>
          <w:rFonts w:ascii="Times New Roman" w:eastAsia="Times New Roman" w:hAnsi="Times New Roman" w:cs="Times New Roman"/>
          <w:sz w:val="23"/>
          <w:szCs w:val="23"/>
        </w:rPr>
        <w:t>for additional information about a coverage that a client wants to query. It returns information about the</w:t>
      </w:r>
      <w:r w:rsidR="00E747BB">
        <w:rPr>
          <w:rFonts w:ascii="Times New Roman" w:eastAsia="Times New Roman" w:hAnsi="Times New Roman" w:cs="Times New Roman"/>
          <w:sz w:val="23"/>
          <w:szCs w:val="23"/>
        </w:rPr>
        <w:t xml:space="preserve"> coordinate reference system</w:t>
      </w:r>
      <w:r w:rsidR="00B676B1">
        <w:rPr>
          <w:rFonts w:ascii="Times New Roman" w:eastAsia="Times New Roman" w:hAnsi="Times New Roman" w:cs="Times New Roman"/>
          <w:sz w:val="23"/>
          <w:szCs w:val="23"/>
        </w:rPr>
        <w:t xml:space="preserve"> </w:t>
      </w:r>
      <w:r w:rsidR="00E747BB">
        <w:rPr>
          <w:rFonts w:ascii="Times New Roman" w:eastAsia="Times New Roman" w:hAnsi="Times New Roman" w:cs="Times New Roman"/>
          <w:sz w:val="23"/>
          <w:szCs w:val="23"/>
        </w:rPr>
        <w:t>(</w:t>
      </w:r>
      <w:r w:rsidR="00B676B1">
        <w:rPr>
          <w:rFonts w:ascii="Times New Roman" w:eastAsia="Times New Roman" w:hAnsi="Times New Roman" w:cs="Times New Roman"/>
          <w:sz w:val="23"/>
          <w:szCs w:val="23"/>
        </w:rPr>
        <w:t>CRS</w:t>
      </w:r>
      <w:r w:rsidR="00E747BB">
        <w:rPr>
          <w:rFonts w:ascii="Times New Roman" w:eastAsia="Times New Roman" w:hAnsi="Times New Roman" w:cs="Times New Roman"/>
          <w:sz w:val="23"/>
          <w:szCs w:val="23"/>
        </w:rPr>
        <w:t>)</w:t>
      </w:r>
      <w:r w:rsidR="00B676B1">
        <w:rPr>
          <w:rFonts w:ascii="Times New Roman" w:eastAsia="Times New Roman" w:hAnsi="Times New Roman" w:cs="Times New Roman"/>
          <w:sz w:val="23"/>
          <w:szCs w:val="23"/>
        </w:rPr>
        <w:t>, the metadata, the domain, the range and the formats available. A client generally will need to issue a DescribeCoverage request before it can make the proper GetCoverage request.</w:t>
      </w:r>
    </w:p>
    <w:p w14:paraId="03ABB110" w14:textId="77777777" w:rsidR="00002D59" w:rsidRDefault="00B676B1" w:rsidP="00513F0F">
      <w:pPr>
        <w:pStyle w:val="heading2OGCHeading2"/>
        <w:ind w:left="0" w:firstLine="0"/>
      </w:pPr>
      <w:bookmarkStart w:id="55" w:name="_Toc465176499"/>
      <w:bookmarkStart w:id="56" w:name="_Toc448497560"/>
      <w:bookmarkStart w:id="57" w:name="_Toc507082832"/>
      <w:r>
        <w:t>DescribeCoverageCollection</w:t>
      </w:r>
      <w:bookmarkEnd w:id="55"/>
      <w:bookmarkEnd w:id="56"/>
      <w:bookmarkEnd w:id="57"/>
    </w:p>
    <w:p w14:paraId="6CB46D7B" w14:textId="77777777" w:rsidR="00FF4FEA" w:rsidRDefault="0044741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A WCS server </w:t>
      </w:r>
      <w:r w:rsidR="00B676B1">
        <w:rPr>
          <w:rFonts w:ascii="Times New Roman" w:eastAsia="Times New Roman" w:hAnsi="Times New Roman" w:cs="Times New Roman"/>
          <w:sz w:val="23"/>
          <w:szCs w:val="23"/>
        </w:rPr>
        <w:t>request</w:t>
      </w:r>
      <w:r>
        <w:rPr>
          <w:rFonts w:ascii="Times New Roman" w:eastAsia="Times New Roman" w:hAnsi="Times New Roman" w:cs="Times New Roman"/>
          <w:sz w:val="23"/>
          <w:szCs w:val="23"/>
        </w:rPr>
        <w:t>, newly defined in this document,</w:t>
      </w:r>
      <w:r w:rsidR="00B676B1">
        <w:rPr>
          <w:rFonts w:ascii="Times New Roman" w:eastAsia="Times New Roman" w:hAnsi="Times New Roman" w:cs="Times New Roman"/>
          <w:sz w:val="23"/>
          <w:szCs w:val="23"/>
        </w:rPr>
        <w:t xml:space="preserve"> for additional information about a CoverageCollection that a client wants to query. It returns information about the metadata and the domain</w:t>
      </w:r>
      <w:r>
        <w:rPr>
          <w:rFonts w:ascii="Times New Roman" w:eastAsia="Times New Roman" w:hAnsi="Times New Roman" w:cs="Times New Roman"/>
          <w:sz w:val="23"/>
          <w:szCs w:val="23"/>
        </w:rPr>
        <w:t>, including, p</w:t>
      </w:r>
      <w:r w:rsidR="009333F7">
        <w:rPr>
          <w:rFonts w:ascii="Times New Roman" w:eastAsia="Times New Roman" w:hAnsi="Times New Roman" w:cs="Times New Roman"/>
          <w:sz w:val="23"/>
          <w:szCs w:val="23"/>
        </w:rPr>
        <w:t>rincipally, a listing of</w:t>
      </w:r>
      <w:r>
        <w:rPr>
          <w:rFonts w:ascii="Times New Roman" w:eastAsia="Times New Roman" w:hAnsi="Times New Roman" w:cs="Times New Roman"/>
          <w:sz w:val="23"/>
          <w:szCs w:val="23"/>
        </w:rPr>
        <w:t xml:space="preserve"> the</w:t>
      </w:r>
      <w:r w:rsidRPr="00447416">
        <w:rPr>
          <w:rFonts w:ascii="Times New Roman" w:hAnsi="Times New Roman" w:cs="Times New Roman"/>
          <w:sz w:val="23"/>
          <w:szCs w:val="23"/>
        </w:rPr>
        <w:t xml:space="preserve"> coverages </w:t>
      </w:r>
      <w:r>
        <w:rPr>
          <w:rFonts w:ascii="Times New Roman" w:hAnsi="Times New Roman" w:cs="Times New Roman"/>
          <w:sz w:val="23"/>
          <w:szCs w:val="23"/>
        </w:rPr>
        <w:t>that constitute the collection.</w:t>
      </w:r>
    </w:p>
    <w:p w14:paraId="60D8EA23" w14:textId="77777777" w:rsidR="00FF4FEA" w:rsidRDefault="00FF4FEA" w:rsidP="00FF4FEA">
      <w:pPr>
        <w:pStyle w:val="heading2OGCHeading2"/>
        <w:ind w:left="0" w:firstLine="0"/>
      </w:pPr>
      <w:bookmarkStart w:id="58" w:name="_Toc507082833"/>
      <w:r>
        <w:t>Groups</w:t>
      </w:r>
      <w:bookmarkEnd w:id="58"/>
    </w:p>
    <w:p w14:paraId="7C9B34A0" w14:textId="77777777" w:rsidR="00FF4FEA" w:rsidRPr="00E20775" w:rsidRDefault="00E20775" w:rsidP="00FF4FEA">
      <w:pPr>
        <w:rPr>
          <w:rFonts w:ascii="Times New Roman" w:eastAsia="Times New Roman" w:hAnsi="Times New Roman" w:cs="Times New Roman"/>
          <w:sz w:val="23"/>
          <w:szCs w:val="23"/>
        </w:rPr>
      </w:pPr>
      <w:r w:rsidRPr="00E20775">
        <w:rPr>
          <w:rFonts w:ascii="Times New Roman" w:eastAsia="Times New Roman" w:hAnsi="Times New Roman" w:cs="Times New Roman"/>
          <w:sz w:val="23"/>
          <w:szCs w:val="23"/>
        </w:rPr>
        <w:t>The MetOcean Profile introduces the term Groups as a way of structuring the GetCapabilities response to provide a hierarchical way of nesting “services”.</w:t>
      </w:r>
      <w:r>
        <w:rPr>
          <w:rFonts w:ascii="Times New Roman" w:eastAsia="Times New Roman" w:hAnsi="Times New Roman" w:cs="Times New Roman"/>
          <w:sz w:val="23"/>
          <w:szCs w:val="23"/>
        </w:rPr>
        <w:t xml:space="preserve"> The nesting reflects the architecture/organisation of the various services.  This has the advantage of </w:t>
      </w:r>
      <w:r w:rsidR="009B251D">
        <w:rPr>
          <w:rFonts w:ascii="Times New Roman" w:eastAsia="Times New Roman" w:hAnsi="Times New Roman" w:cs="Times New Roman"/>
          <w:sz w:val="23"/>
          <w:szCs w:val="23"/>
        </w:rPr>
        <w:t xml:space="preserve">the </w:t>
      </w:r>
      <w:r>
        <w:rPr>
          <w:rFonts w:ascii="Times New Roman" w:eastAsia="Times New Roman" w:hAnsi="Times New Roman" w:cs="Times New Roman"/>
          <w:sz w:val="23"/>
          <w:szCs w:val="23"/>
        </w:rPr>
        <w:t>client being able to connect to different service end points w</w:t>
      </w:r>
      <w:r w:rsidR="009B251D">
        <w:rPr>
          <w:rFonts w:ascii="Times New Roman" w:eastAsia="Times New Roman" w:hAnsi="Times New Roman" w:cs="Times New Roman"/>
          <w:sz w:val="23"/>
          <w:szCs w:val="23"/>
        </w:rPr>
        <w:t>ith</w:t>
      </w:r>
      <w:r>
        <w:rPr>
          <w:rFonts w:ascii="Times New Roman" w:eastAsia="Times New Roman" w:hAnsi="Times New Roman" w:cs="Times New Roman"/>
          <w:sz w:val="23"/>
          <w:szCs w:val="23"/>
        </w:rPr>
        <w:t>out having to know beforehand their respective addresses.</w:t>
      </w:r>
    </w:p>
    <w:p w14:paraId="693EDE40" w14:textId="77777777" w:rsidR="00673BF0" w:rsidRDefault="00B676B1" w:rsidP="00513F0F">
      <w:pPr>
        <w:pStyle w:val="heading1OGCHeaderLevel1numbered"/>
        <w:ind w:hanging="720"/>
      </w:pPr>
      <w:bookmarkStart w:id="59" w:name="_Toc465176500"/>
      <w:bookmarkStart w:id="60" w:name="_Toc448497561"/>
      <w:bookmarkStart w:id="61" w:name="_Toc507082834"/>
      <w:bookmarkEnd w:id="59"/>
      <w:bookmarkEnd w:id="60"/>
      <w:r>
        <w:t>Conventions</w:t>
      </w:r>
      <w:bookmarkEnd w:id="61"/>
    </w:p>
    <w:p w14:paraId="2BE12E78" w14:textId="77777777" w:rsidR="00002D59" w:rsidRDefault="00B676B1" w:rsidP="00513F0F">
      <w:pPr>
        <w:pStyle w:val="heading2OGCHeading2"/>
        <w:ind w:left="0" w:firstLine="0"/>
      </w:pPr>
      <w:bookmarkStart w:id="62" w:name="_Toc465176501"/>
      <w:bookmarkStart w:id="63" w:name="_Toc448497562"/>
      <w:bookmarkStart w:id="64" w:name="_Toc507082835"/>
      <w:bookmarkEnd w:id="62"/>
      <w:bookmarkEnd w:id="63"/>
      <w:r>
        <w:t>Abbreviated terms</w:t>
      </w:r>
      <w:bookmarkEnd w:id="64"/>
    </w:p>
    <w:p w14:paraId="78C076AD"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GML</w:t>
      </w:r>
      <w:r>
        <w:rPr>
          <w:rFonts w:ascii="Times New Roman" w:hAnsi="Times New Roman" w:cs="Times New Roman"/>
          <w:sz w:val="23"/>
          <w:szCs w:val="23"/>
        </w:rPr>
        <w:tab/>
      </w:r>
      <w:r>
        <w:rPr>
          <w:rFonts w:ascii="Times New Roman" w:hAnsi="Times New Roman" w:cs="Times New Roman"/>
          <w:sz w:val="23"/>
          <w:szCs w:val="23"/>
        </w:rPr>
        <w:tab/>
        <w:t>Geography Mark-up Language</w:t>
      </w:r>
    </w:p>
    <w:p w14:paraId="0A95B6D3"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O&amp;M</w:t>
      </w:r>
      <w:r>
        <w:rPr>
          <w:rFonts w:ascii="Times New Roman" w:hAnsi="Times New Roman" w:cs="Times New Roman"/>
          <w:sz w:val="23"/>
          <w:szCs w:val="23"/>
        </w:rPr>
        <w:tab/>
      </w:r>
      <w:r>
        <w:rPr>
          <w:rFonts w:ascii="Times New Roman" w:hAnsi="Times New Roman" w:cs="Times New Roman"/>
          <w:sz w:val="23"/>
          <w:szCs w:val="23"/>
        </w:rPr>
        <w:tab/>
        <w:t>Observations and Measurements</w:t>
      </w:r>
    </w:p>
    <w:p w14:paraId="2C936664"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lastRenderedPageBreak/>
        <w:t>OGC</w:t>
      </w:r>
      <w:r>
        <w:rPr>
          <w:rFonts w:ascii="Times New Roman" w:hAnsi="Times New Roman" w:cs="Times New Roman"/>
          <w:sz w:val="23"/>
          <w:szCs w:val="23"/>
        </w:rPr>
        <w:tab/>
      </w:r>
      <w:r>
        <w:rPr>
          <w:rFonts w:ascii="Times New Roman" w:hAnsi="Times New Roman" w:cs="Times New Roman"/>
          <w:sz w:val="23"/>
          <w:szCs w:val="23"/>
        </w:rPr>
        <w:tab/>
        <w:t>Open Geospatial Consortium</w:t>
      </w:r>
    </w:p>
    <w:p w14:paraId="2DCBC479"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MetOcean</w:t>
      </w:r>
      <w:r>
        <w:rPr>
          <w:rFonts w:ascii="Times New Roman" w:hAnsi="Times New Roman" w:cs="Times New Roman"/>
          <w:sz w:val="23"/>
          <w:szCs w:val="23"/>
        </w:rPr>
        <w:tab/>
        <w:t>Meteorological/Oceanographic</w:t>
      </w:r>
    </w:p>
    <w:p w14:paraId="7D3D2DFF"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NWP</w:t>
      </w:r>
      <w:r>
        <w:rPr>
          <w:rFonts w:ascii="Times New Roman" w:hAnsi="Times New Roman" w:cs="Times New Roman"/>
          <w:sz w:val="23"/>
          <w:szCs w:val="23"/>
        </w:rPr>
        <w:tab/>
      </w:r>
      <w:r>
        <w:rPr>
          <w:rFonts w:ascii="Times New Roman" w:hAnsi="Times New Roman" w:cs="Times New Roman"/>
          <w:sz w:val="23"/>
          <w:szCs w:val="23"/>
        </w:rPr>
        <w:tab/>
        <w:t xml:space="preserve">Numerical Weather Prediction </w:t>
      </w:r>
    </w:p>
    <w:p w14:paraId="2F1A79E3"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SWE</w:t>
      </w:r>
      <w:r>
        <w:rPr>
          <w:rFonts w:ascii="Times New Roman" w:hAnsi="Times New Roman" w:cs="Times New Roman"/>
          <w:sz w:val="23"/>
          <w:szCs w:val="23"/>
        </w:rPr>
        <w:tab/>
      </w:r>
      <w:r>
        <w:rPr>
          <w:rFonts w:ascii="Times New Roman" w:hAnsi="Times New Roman" w:cs="Times New Roman"/>
          <w:sz w:val="23"/>
          <w:szCs w:val="23"/>
        </w:rPr>
        <w:tab/>
        <w:t>OGC Sensor Web Enablement</w:t>
      </w:r>
    </w:p>
    <w:p w14:paraId="25C2C2D2"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UML</w:t>
      </w:r>
      <w:r>
        <w:rPr>
          <w:rFonts w:ascii="Times New Roman" w:hAnsi="Times New Roman" w:cs="Times New Roman"/>
          <w:sz w:val="23"/>
          <w:szCs w:val="23"/>
        </w:rPr>
        <w:tab/>
      </w:r>
      <w:r>
        <w:rPr>
          <w:rFonts w:ascii="Times New Roman" w:hAnsi="Times New Roman" w:cs="Times New Roman"/>
          <w:sz w:val="23"/>
          <w:szCs w:val="23"/>
        </w:rPr>
        <w:tab/>
        <w:t>Unified Modelling Language</w:t>
      </w:r>
    </w:p>
    <w:p w14:paraId="3BB8C576" w14:textId="77777777" w:rsidR="00673BF0" w:rsidRDefault="009B251D">
      <w:pPr>
        <w:rPr>
          <w:rFonts w:ascii="Times New Roman" w:hAnsi="Times New Roman" w:cs="Times New Roman"/>
          <w:sz w:val="23"/>
          <w:szCs w:val="23"/>
        </w:rPr>
      </w:pPr>
      <w:r>
        <w:rPr>
          <w:rFonts w:ascii="Times New Roman" w:hAnsi="Times New Roman" w:cs="Times New Roman"/>
          <w:sz w:val="23"/>
          <w:szCs w:val="23"/>
          <w:lang w:val="en-US"/>
        </w:rPr>
        <w:t>WCS2.1</w:t>
      </w:r>
      <w:r w:rsidR="00B676B1">
        <w:rPr>
          <w:rFonts w:ascii="Times New Roman" w:hAnsi="Times New Roman" w:cs="Times New Roman"/>
          <w:sz w:val="23"/>
          <w:szCs w:val="23"/>
          <w:lang w:val="en-US"/>
        </w:rPr>
        <w:tab/>
        <w:t xml:space="preserve">OGC </w:t>
      </w:r>
      <w:r>
        <w:rPr>
          <w:rFonts w:ascii="Times New Roman" w:hAnsi="Times New Roman" w:cs="Times New Roman"/>
          <w:sz w:val="23"/>
          <w:szCs w:val="23"/>
          <w:lang w:val="en-US"/>
        </w:rPr>
        <w:t>Web Coverage Service version 2.1</w:t>
      </w:r>
    </w:p>
    <w:p w14:paraId="3A7C0B2C"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WMO</w:t>
      </w:r>
      <w:r>
        <w:rPr>
          <w:rFonts w:ascii="Times New Roman" w:hAnsi="Times New Roman" w:cs="Times New Roman"/>
          <w:sz w:val="23"/>
          <w:szCs w:val="23"/>
        </w:rPr>
        <w:tab/>
      </w:r>
      <w:r>
        <w:rPr>
          <w:rFonts w:ascii="Times New Roman" w:hAnsi="Times New Roman" w:cs="Times New Roman"/>
          <w:sz w:val="23"/>
          <w:szCs w:val="23"/>
        </w:rPr>
        <w:tab/>
        <w:t>World Meteorological Organisation</w:t>
      </w:r>
    </w:p>
    <w:p w14:paraId="43C55F84"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XML</w:t>
      </w:r>
      <w:r>
        <w:rPr>
          <w:rFonts w:ascii="Times New Roman" w:hAnsi="Times New Roman" w:cs="Times New Roman"/>
          <w:sz w:val="23"/>
          <w:szCs w:val="23"/>
        </w:rPr>
        <w:tab/>
      </w:r>
      <w:r>
        <w:rPr>
          <w:rFonts w:ascii="Times New Roman" w:hAnsi="Times New Roman" w:cs="Times New Roman"/>
          <w:sz w:val="23"/>
          <w:szCs w:val="23"/>
        </w:rPr>
        <w:tab/>
        <w:t>W3C Extensible Markup Language</w:t>
      </w:r>
    </w:p>
    <w:p w14:paraId="05EE1E34"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XSD</w:t>
      </w:r>
      <w:r>
        <w:rPr>
          <w:rFonts w:ascii="Times New Roman" w:hAnsi="Times New Roman" w:cs="Times New Roman"/>
          <w:sz w:val="23"/>
          <w:szCs w:val="23"/>
        </w:rPr>
        <w:tab/>
      </w:r>
      <w:r>
        <w:rPr>
          <w:rFonts w:ascii="Times New Roman" w:hAnsi="Times New Roman" w:cs="Times New Roman"/>
          <w:sz w:val="23"/>
          <w:szCs w:val="23"/>
        </w:rPr>
        <w:tab/>
        <w:t>W3C XML Schema Definition Language</w:t>
      </w:r>
    </w:p>
    <w:p w14:paraId="1B095CCD" w14:textId="77777777" w:rsidR="00002D59" w:rsidRDefault="00B676B1" w:rsidP="00513F0F">
      <w:pPr>
        <w:pStyle w:val="heading2OGCHeading2"/>
        <w:ind w:left="0" w:firstLine="0"/>
      </w:pPr>
      <w:bookmarkStart w:id="65" w:name="_Toc465176502"/>
      <w:bookmarkStart w:id="66" w:name="_Toc448497563"/>
      <w:bookmarkStart w:id="67" w:name="_Toc507082836"/>
      <w:bookmarkEnd w:id="65"/>
      <w:bookmarkEnd w:id="66"/>
      <w:r>
        <w:t>Schema language</w:t>
      </w:r>
      <w:bookmarkEnd w:id="67"/>
    </w:p>
    <w:p w14:paraId="5139E8E2"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The XML im</w:t>
      </w:r>
      <w:r w:rsidR="009B251D">
        <w:rPr>
          <w:rFonts w:ascii="Times New Roman" w:hAnsi="Times New Roman" w:cs="Times New Roman"/>
          <w:sz w:val="23"/>
          <w:szCs w:val="23"/>
        </w:rPr>
        <w:t>plementation specified in this s</w:t>
      </w:r>
      <w:r>
        <w:rPr>
          <w:rFonts w:ascii="Times New Roman" w:hAnsi="Times New Roman" w:cs="Times New Roman"/>
          <w:sz w:val="23"/>
          <w:szCs w:val="23"/>
        </w:rPr>
        <w:t>tandard is described using the XML Schema language (XSD) [XML Schema Part 1: Structures, XML Schema Part 2: Datatypes] and Schematron [ISO/IEC 19757-3, Information technology — Document Schema Definition</w:t>
      </w:r>
    </w:p>
    <w:p w14:paraId="35A7F9B9"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Languages (DSDL) — Part 3: Rule-based validation — Schematron].</w:t>
      </w:r>
    </w:p>
    <w:p w14:paraId="0823FCF6" w14:textId="77777777" w:rsidR="00002D59" w:rsidRDefault="00B676B1" w:rsidP="00513F0F">
      <w:pPr>
        <w:pStyle w:val="heading2OGCHeading2"/>
        <w:ind w:left="0" w:firstLine="0"/>
      </w:pPr>
      <w:bookmarkStart w:id="68" w:name="_Toc465176503"/>
      <w:bookmarkStart w:id="69" w:name="_Toc448497564"/>
      <w:bookmarkStart w:id="70" w:name="_Toc507082837"/>
      <w:r>
        <w:t>UML notation</w:t>
      </w:r>
      <w:bookmarkEnd w:id="68"/>
      <w:bookmarkEnd w:id="69"/>
      <w:bookmarkEnd w:id="70"/>
      <w:r>
        <w:t xml:space="preserve"> </w:t>
      </w:r>
    </w:p>
    <w:p w14:paraId="67AC192B" w14:textId="77777777" w:rsidR="00673BF0" w:rsidRDefault="00B676B1">
      <w:pPr>
        <w:rPr>
          <w:rFonts w:ascii="Times New Roman" w:hAnsi="Times New Roman" w:cs="Times New Roman"/>
          <w:sz w:val="23"/>
          <w:szCs w:val="23"/>
          <w:lang w:val="en-US"/>
        </w:rPr>
      </w:pPr>
      <w:bookmarkStart w:id="71" w:name="_MON_1277213454"/>
      <w:bookmarkStart w:id="72" w:name="_MON_1021789007"/>
      <w:bookmarkStart w:id="73" w:name="_MON_1021788659"/>
      <w:bookmarkStart w:id="74" w:name="_MON_1021092911"/>
      <w:bookmarkStart w:id="75" w:name="_MON_1020582886"/>
      <w:bookmarkStart w:id="76" w:name="_MON_1020507458"/>
      <w:bookmarkStart w:id="77" w:name="_MON_1019542538"/>
      <w:bookmarkStart w:id="78" w:name="_MON_1258776157"/>
      <w:bookmarkStart w:id="79" w:name="_MON_1325345017"/>
      <w:bookmarkStart w:id="80" w:name="_MON_1325340816"/>
      <w:bookmarkStart w:id="81" w:name="_MON_1325334932"/>
      <w:bookmarkStart w:id="82" w:name="_MON_1325330711"/>
      <w:bookmarkStart w:id="83" w:name="_MON_1325322583"/>
      <w:bookmarkStart w:id="84" w:name="_MON_1325320072"/>
      <w:bookmarkStart w:id="85" w:name="_MON_1325317331"/>
      <w:bookmarkStart w:id="86" w:name="_MON_1325315486"/>
      <w:bookmarkStart w:id="87" w:name="_MON_1325062826"/>
      <w:bookmarkStart w:id="88" w:name="_MON_1325060421"/>
      <w:bookmarkStart w:id="89" w:name="_MON_1325059563"/>
      <w:bookmarkStart w:id="90" w:name="_MON_1325058198"/>
      <w:bookmarkStart w:id="91" w:name="_MON_1324819383"/>
      <w:bookmarkStart w:id="92" w:name="_MON_1324817164"/>
      <w:bookmarkStart w:id="93" w:name="_MON_1321977153"/>
      <w:bookmarkStart w:id="94" w:name="_MON_1321975113"/>
      <w:bookmarkStart w:id="95" w:name="_MON_1320827310"/>
      <w:bookmarkStart w:id="96" w:name="_MON_1320762928"/>
      <w:bookmarkStart w:id="97" w:name="_MON_1320762495"/>
      <w:bookmarkStart w:id="98" w:name="_MON_1320752580"/>
      <w:bookmarkStart w:id="99" w:name="_MON_1320751140"/>
      <w:bookmarkStart w:id="100" w:name="_MON_1320748835"/>
      <w:bookmarkStart w:id="101" w:name="_MON_1320740464"/>
      <w:bookmarkStart w:id="102" w:name="_MON_1320570553"/>
      <w:bookmarkStart w:id="103" w:name="_MON_1320242865"/>
      <w:bookmarkStart w:id="104" w:name="_MON_1320145165"/>
      <w:bookmarkStart w:id="105" w:name="_MON_1320046994"/>
      <w:bookmarkStart w:id="106" w:name="_MON_1320046753"/>
      <w:bookmarkStart w:id="107" w:name="_MON_1319286749"/>
      <w:bookmarkStart w:id="108" w:name="_MON_1319033859"/>
      <w:bookmarkStart w:id="109" w:name="_MON_1319027181"/>
      <w:bookmarkStart w:id="110" w:name="_MON_1319025993"/>
      <w:bookmarkStart w:id="111" w:name="_MON_1319025131"/>
      <w:bookmarkStart w:id="112" w:name="_MON_1319015326"/>
      <w:bookmarkStart w:id="113" w:name="_MON_1319011316"/>
      <w:bookmarkStart w:id="114" w:name="_MON_1318953988"/>
      <w:bookmarkStart w:id="115" w:name="_MON_1318857163"/>
      <w:bookmarkStart w:id="116" w:name="_MON_1318774377"/>
      <w:bookmarkStart w:id="117" w:name="_MON_1318771009"/>
      <w:bookmarkStart w:id="118" w:name="_MON_1318764824"/>
      <w:bookmarkStart w:id="119" w:name="_MON_1318680835"/>
      <w:bookmarkStart w:id="120" w:name="_MON_1318432175"/>
      <w:bookmarkStart w:id="121" w:name="_MON_1318429856"/>
      <w:bookmarkStart w:id="122" w:name="_MON_1318427743"/>
      <w:bookmarkStart w:id="123" w:name="_MON_1318426698"/>
      <w:bookmarkStart w:id="124" w:name="_MON_1318423155"/>
      <w:bookmarkStart w:id="125" w:name="_MON_1318409576"/>
      <w:bookmarkStart w:id="126" w:name="_MON_1318344672"/>
      <w:bookmarkStart w:id="127" w:name="_MON_1318342787"/>
      <w:bookmarkStart w:id="128" w:name="_MON_1318341704"/>
      <w:bookmarkStart w:id="129" w:name="_MON_1318338123"/>
      <w:bookmarkStart w:id="130" w:name="_MON_1318315189"/>
      <w:bookmarkStart w:id="131" w:name="_MON_1318257590"/>
      <w:bookmarkStart w:id="132" w:name="_MON_1318257219"/>
      <w:bookmarkStart w:id="133" w:name="_MON_1318245379"/>
      <w:bookmarkStart w:id="134" w:name="_MON_1318168143"/>
      <w:bookmarkStart w:id="135" w:name="_MON_131808564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ascii="Times New Roman" w:hAnsi="Times New Roman" w:cs="Times New Roman"/>
          <w:sz w:val="23"/>
          <w:szCs w:val="23"/>
          <w:lang w:val="en-US"/>
        </w:rPr>
        <w:t xml:space="preserve">The diagrams that appear in this standard are presented using the Unified Modeling Language (UML) static structure diagram.  </w:t>
      </w:r>
    </w:p>
    <w:p w14:paraId="504E827A" w14:textId="77777777" w:rsidR="00673BF0" w:rsidRDefault="00673BF0">
      <w:pPr>
        <w:rPr>
          <w:rFonts w:ascii="Times New Roman" w:hAnsi="Times New Roman" w:cs="Times New Roman"/>
          <w:sz w:val="23"/>
          <w:szCs w:val="23"/>
          <w:lang w:val="en-US"/>
        </w:rPr>
      </w:pPr>
    </w:p>
    <w:p w14:paraId="6EF065D3" w14:textId="77777777" w:rsidR="00673BF0" w:rsidRDefault="00B676B1">
      <w:pPr>
        <w:rPr>
          <w:rFonts w:ascii="Times New Roman" w:hAnsi="Times New Roman" w:cs="Times New Roman"/>
          <w:sz w:val="23"/>
          <w:szCs w:val="23"/>
          <w:lang w:val="en-US"/>
        </w:rPr>
      </w:pPr>
      <w:r>
        <w:rPr>
          <w:rFonts w:ascii="Times New Roman" w:hAnsi="Times New Roman" w:cs="Times New Roman"/>
          <w:b/>
          <w:sz w:val="23"/>
          <w:szCs w:val="23"/>
          <w:lang w:val="en-US"/>
        </w:rPr>
        <w:t xml:space="preserve">Note: </w:t>
      </w:r>
      <w:r>
        <w:rPr>
          <w:rFonts w:ascii="Times New Roman" w:hAnsi="Times New Roman" w:cs="Times New Roman"/>
          <w:sz w:val="23"/>
          <w:szCs w:val="23"/>
          <w:lang w:val="en-US"/>
        </w:rPr>
        <w:t>Within the context of this standard, the following color scheme is used t</w:t>
      </w:r>
      <w:r w:rsidR="009B251D">
        <w:rPr>
          <w:rFonts w:ascii="Times New Roman" w:hAnsi="Times New Roman" w:cs="Times New Roman"/>
          <w:sz w:val="23"/>
          <w:szCs w:val="23"/>
          <w:lang w:val="en-US"/>
        </w:rPr>
        <w:t xml:space="preserve">o identify the package where </w:t>
      </w:r>
      <w:r>
        <w:rPr>
          <w:rFonts w:ascii="Times New Roman" w:hAnsi="Times New Roman" w:cs="Times New Roman"/>
          <w:sz w:val="23"/>
          <w:szCs w:val="23"/>
          <w:lang w:val="en-US"/>
        </w:rPr>
        <w:t xml:space="preserve">the class exists. This is just for informative purposes. </w:t>
      </w:r>
    </w:p>
    <w:p w14:paraId="177F31E3" w14:textId="77777777" w:rsidR="00673BF0" w:rsidRDefault="00673BF0">
      <w:pPr>
        <w:rPr>
          <w:rFonts w:ascii="Times New Roman" w:hAnsi="Times New Roman" w:cs="Times New Roman"/>
          <w:sz w:val="23"/>
          <w:szCs w:val="23"/>
          <w:lang w:val="en-US"/>
        </w:rPr>
      </w:pPr>
    </w:p>
    <w:p w14:paraId="05A98A0A" w14:textId="77777777" w:rsidR="00673BF0" w:rsidRDefault="006454C0">
      <w:pPr>
        <w:rPr>
          <w:rFonts w:ascii="Times New Roman" w:hAnsi="Times New Roman" w:cs="Times New Roman"/>
          <w:sz w:val="23"/>
          <w:szCs w:val="23"/>
          <w:lang w:val="en-US"/>
        </w:rPr>
      </w:pPr>
      <w:r>
        <w:rPr>
          <w:rFonts w:ascii="Times New Roman" w:hAnsi="Times New Roman" w:cs="Times New Roman"/>
          <w:noProof/>
          <w:sz w:val="23"/>
          <w:szCs w:val="23"/>
          <w:lang w:val="en-GB" w:eastAsia="en-GB"/>
        </w:rPr>
        <mc:AlternateContent>
          <mc:Choice Requires="wps">
            <w:drawing>
              <wp:anchor distT="0" distB="0" distL="114300" distR="114300" simplePos="0" relativeHeight="251656192" behindDoc="0" locked="0" layoutInCell="1" allowOverlap="1" wp14:anchorId="45544567" wp14:editId="4CF76772">
                <wp:simplePos x="0" y="0"/>
                <wp:positionH relativeFrom="column">
                  <wp:posOffset>-12065</wp:posOffset>
                </wp:positionH>
                <wp:positionV relativeFrom="paragraph">
                  <wp:posOffset>36195</wp:posOffset>
                </wp:positionV>
                <wp:extent cx="254000" cy="201295"/>
                <wp:effectExtent l="0" t="0" r="0" b="0"/>
                <wp:wrapNone/>
                <wp:docPr id="2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201295"/>
                        </a:xfrm>
                        <a:prstGeom prst="rect">
                          <a:avLst/>
                        </a:prstGeom>
                        <a:solidFill>
                          <a:srgbClr val="0070C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762B0" id="Rectangle 11" o:spid="_x0000_s1026" style="position:absolute;margin-left:-.95pt;margin-top:2.85pt;width:20pt;height:1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" fillcolor="#0070c0" stroked="f" strokecolor="#3465a4">
                <v:stroke joinstyle="round"/>
              </v:rect>
            </w:pict>
          </mc:Fallback>
        </mc:AlternateContent>
      </w:r>
    </w:p>
    <w:p w14:paraId="54215A6D" w14:textId="77777777" w:rsidR="00673BF0" w:rsidRDefault="00B676B1">
      <w:pPr>
        <w:tabs>
          <w:tab w:val="left" w:pos="982"/>
        </w:tabs>
        <w:rPr>
          <w:rFonts w:ascii="Times New Roman" w:hAnsi="Times New Roman" w:cs="Times New Roman"/>
          <w:sz w:val="23"/>
          <w:szCs w:val="23"/>
          <w:lang w:val="en-US"/>
        </w:rPr>
      </w:pPr>
      <w:r>
        <w:rPr>
          <w:rFonts w:ascii="Times New Roman" w:hAnsi="Times New Roman" w:cs="Times New Roman"/>
          <w:sz w:val="23"/>
          <w:szCs w:val="23"/>
          <w:lang w:val="en-US"/>
        </w:rPr>
        <w:tab/>
        <w:t>Blue: CIS (Coverage Implementation Schema 1.1)</w:t>
      </w:r>
    </w:p>
    <w:p w14:paraId="1E96FBAA" w14:textId="77777777" w:rsidR="00673BF0" w:rsidRDefault="006454C0">
      <w:pPr>
        <w:spacing w:after="240"/>
        <w:rPr>
          <w:rFonts w:ascii="Times New Roman" w:hAnsi="Times New Roman" w:cs="Times New Roman"/>
          <w:sz w:val="23"/>
          <w:szCs w:val="23"/>
          <w:lang w:val="en-US"/>
        </w:rPr>
      </w:pPr>
      <w:r>
        <w:rPr>
          <w:noProof/>
          <w:lang w:val="en-GB" w:eastAsia="en-GB"/>
        </w:rPr>
        <mc:AlternateContent>
          <mc:Choice Requires="wps">
            <w:drawing>
              <wp:anchor distT="0" distB="0" distL="114300" distR="114300" simplePos="0" relativeHeight="251657216" behindDoc="0" locked="0" layoutInCell="1" allowOverlap="1" wp14:anchorId="4A4850E3" wp14:editId="5353F173">
                <wp:simplePos x="0" y="0"/>
                <wp:positionH relativeFrom="column">
                  <wp:posOffset>-12065</wp:posOffset>
                </wp:positionH>
                <wp:positionV relativeFrom="paragraph">
                  <wp:posOffset>221615</wp:posOffset>
                </wp:positionV>
                <wp:extent cx="254000" cy="201295"/>
                <wp:effectExtent l="0" t="0" r="0" b="0"/>
                <wp:wrapNone/>
                <wp:docPr id="1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201295"/>
                        </a:xfrm>
                        <a:prstGeom prst="rect">
                          <a:avLst/>
                        </a:prstGeom>
                        <a:solidFill>
                          <a:srgbClr val="FFC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AF4D3" id="Rectangle 10" o:spid="_x0000_s1026" style="position:absolute;margin-left:-.95pt;margin-top:17.45pt;width:20pt;height:1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" fillcolor="#ffc000" stroked="f" strokecolor="#3465a4">
                <v:stroke joinstyle="round"/>
              </v:rect>
            </w:pict>
          </mc:Fallback>
        </mc:AlternateContent>
      </w:r>
      <w:r w:rsidR="00B676B1">
        <w:rPr>
          <w:rFonts w:ascii="Times New Roman" w:hAnsi="Times New Roman" w:cs="Times New Roman"/>
          <w:sz w:val="23"/>
          <w:szCs w:val="23"/>
          <w:lang w:val="en-US"/>
        </w:rPr>
        <w:t xml:space="preserve"> </w:t>
      </w:r>
    </w:p>
    <w:p w14:paraId="21416A19" w14:textId="77777777" w:rsidR="00673BF0" w:rsidRDefault="00B676B1">
      <w:pPr>
        <w:ind w:left="993"/>
        <w:rPr>
          <w:rFonts w:ascii="Times New Roman" w:hAnsi="Times New Roman" w:cs="Times New Roman"/>
          <w:sz w:val="23"/>
          <w:szCs w:val="23"/>
          <w:lang w:val="en-US"/>
        </w:rPr>
      </w:pPr>
      <w:r>
        <w:rPr>
          <w:rFonts w:ascii="Times New Roman" w:hAnsi="Times New Roman" w:cs="Times New Roman"/>
          <w:sz w:val="23"/>
          <w:szCs w:val="23"/>
          <w:lang w:val="en-US"/>
        </w:rPr>
        <w:t>Orange: ISO19156 – Observations &amp; Measurements</w:t>
      </w:r>
    </w:p>
    <w:p w14:paraId="6590038B" w14:textId="77777777" w:rsidR="00673BF0" w:rsidRDefault="00673BF0">
      <w:pPr>
        <w:rPr>
          <w:rFonts w:ascii="Times New Roman" w:hAnsi="Times New Roman" w:cs="Times New Roman"/>
          <w:sz w:val="23"/>
          <w:szCs w:val="23"/>
          <w:lang w:val="en-GB" w:eastAsia="en-GB"/>
        </w:rPr>
      </w:pPr>
    </w:p>
    <w:p w14:paraId="60E4C9C1" w14:textId="77777777" w:rsidR="00673BF0" w:rsidRDefault="006454C0">
      <w:pPr>
        <w:ind w:left="720" w:firstLine="273"/>
        <w:rPr>
          <w:rFonts w:ascii="Times New Roman" w:hAnsi="Times New Roman" w:cs="Times New Roman"/>
          <w:sz w:val="23"/>
          <w:szCs w:val="23"/>
          <w:lang w:val="en-US"/>
        </w:rPr>
      </w:pPr>
      <w:r>
        <w:rPr>
          <w:rFonts w:ascii="Times New Roman" w:hAnsi="Times New Roman" w:cs="Times New Roman"/>
          <w:noProof/>
          <w:sz w:val="23"/>
          <w:szCs w:val="23"/>
          <w:lang w:val="en-GB" w:eastAsia="en-GB"/>
        </w:rPr>
        <mc:AlternateContent>
          <mc:Choice Requires="wps">
            <w:drawing>
              <wp:anchor distT="0" distB="0" distL="114300" distR="114300" simplePos="0" relativeHeight="251658240" behindDoc="0" locked="0" layoutInCell="1" allowOverlap="1" wp14:anchorId="5662B293" wp14:editId="23699D87">
                <wp:simplePos x="0" y="0"/>
                <wp:positionH relativeFrom="column">
                  <wp:posOffset>-12065</wp:posOffset>
                </wp:positionH>
                <wp:positionV relativeFrom="paragraph">
                  <wp:posOffset>73660</wp:posOffset>
                </wp:positionV>
                <wp:extent cx="254000" cy="201295"/>
                <wp:effectExtent l="0" t="0" r="0" b="0"/>
                <wp:wrapNone/>
                <wp:docPr id="1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201295"/>
                        </a:xfrm>
                        <a:prstGeom prst="rect">
                          <a:avLst/>
                        </a:prstGeom>
                        <a:solidFill>
                          <a:srgbClr val="00D063"/>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05A00" id="Rectangle 14" o:spid="_x0000_s1026" style="position:absolute;margin-left:-.95pt;margin-top:5.8pt;width:20pt;height:1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" fillcolor="#00d063" stroked="f" strokecolor="#3465a4">
                <v:stroke joinstyle="round"/>
              </v:rect>
            </w:pict>
          </mc:Fallback>
        </mc:AlternateContent>
      </w:r>
    </w:p>
    <w:p w14:paraId="441CDE49" w14:textId="77777777" w:rsidR="00673BF0" w:rsidRDefault="00B676B1">
      <w:pPr>
        <w:ind w:left="720" w:firstLine="273"/>
        <w:rPr>
          <w:rFonts w:ascii="Times New Roman" w:hAnsi="Times New Roman" w:cs="Times New Roman"/>
          <w:sz w:val="23"/>
          <w:szCs w:val="23"/>
          <w:lang w:val="en-US"/>
        </w:rPr>
      </w:pPr>
      <w:r>
        <w:rPr>
          <w:rFonts w:ascii="Times New Roman" w:hAnsi="Times New Roman" w:cs="Times New Roman"/>
          <w:sz w:val="23"/>
          <w:szCs w:val="23"/>
          <w:lang w:val="en-US"/>
        </w:rPr>
        <w:t>Green: This standard</w:t>
      </w:r>
    </w:p>
    <w:p w14:paraId="228862F3" w14:textId="77777777" w:rsidR="00673BF0" w:rsidRDefault="00673BF0">
      <w:pPr>
        <w:ind w:left="720" w:firstLine="273"/>
        <w:rPr>
          <w:rFonts w:ascii="Times New Roman" w:hAnsi="Times New Roman" w:cs="Times New Roman"/>
          <w:sz w:val="23"/>
          <w:szCs w:val="23"/>
          <w:lang w:val="en-US"/>
        </w:rPr>
      </w:pPr>
    </w:p>
    <w:p w14:paraId="6548C23E" w14:textId="77777777" w:rsidR="00673BF0" w:rsidRDefault="006454C0">
      <w:pPr>
        <w:ind w:left="720" w:firstLine="273"/>
        <w:rPr>
          <w:rFonts w:ascii="Times New Roman" w:hAnsi="Times New Roman" w:cs="Times New Roman"/>
          <w:sz w:val="23"/>
          <w:szCs w:val="23"/>
          <w:lang w:val="en-US"/>
        </w:rPr>
      </w:pPr>
      <w:r>
        <w:rPr>
          <w:rFonts w:ascii="Times New Roman" w:hAnsi="Times New Roman" w:cs="Times New Roman"/>
          <w:noProof/>
          <w:sz w:val="23"/>
          <w:szCs w:val="23"/>
          <w:lang w:val="en-GB" w:eastAsia="en-GB"/>
        </w:rPr>
        <mc:AlternateContent>
          <mc:Choice Requires="wps">
            <w:drawing>
              <wp:anchor distT="0" distB="0" distL="114300" distR="114300" simplePos="0" relativeHeight="251659264" behindDoc="0" locked="0" layoutInCell="1" allowOverlap="1" wp14:anchorId="25CCFBA4" wp14:editId="43DE93E0">
                <wp:simplePos x="0" y="0"/>
                <wp:positionH relativeFrom="column">
                  <wp:posOffset>-12065</wp:posOffset>
                </wp:positionH>
                <wp:positionV relativeFrom="paragraph">
                  <wp:posOffset>76200</wp:posOffset>
                </wp:positionV>
                <wp:extent cx="254000" cy="201295"/>
                <wp:effectExtent l="0" t="0" r="0" b="0"/>
                <wp:wrapNone/>
                <wp:docPr id="1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201295"/>
                        </a:xfrm>
                        <a:prstGeom prst="rect">
                          <a:avLst/>
                        </a:prstGeom>
                        <a:solidFill>
                          <a:srgbClr val="F1EFB1"/>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2947E" id="Rectangle 15" o:spid="_x0000_s1026" style="position:absolute;margin-left:-.95pt;margin-top:6pt;width:20pt;height:1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" fillcolor="#f1efb1" stroked="f" strokecolor="#3465a4">
                <v:stroke joinstyle="round"/>
              </v:rect>
            </w:pict>
          </mc:Fallback>
        </mc:AlternateContent>
      </w:r>
    </w:p>
    <w:p w14:paraId="3350A6AE" w14:textId="77777777" w:rsidR="00673BF0" w:rsidRDefault="00B676B1">
      <w:pPr>
        <w:ind w:left="720" w:firstLine="273"/>
        <w:rPr>
          <w:rFonts w:ascii="Times New Roman" w:hAnsi="Times New Roman" w:cs="Times New Roman"/>
          <w:sz w:val="23"/>
          <w:szCs w:val="23"/>
          <w:lang w:val="en-US"/>
        </w:rPr>
      </w:pPr>
      <w:r>
        <w:rPr>
          <w:rFonts w:ascii="Times New Roman" w:hAnsi="Times New Roman" w:cs="Times New Roman"/>
          <w:sz w:val="23"/>
          <w:szCs w:val="23"/>
          <w:lang w:val="en-US"/>
        </w:rPr>
        <w:t>Tan: WCS2.1</w:t>
      </w:r>
    </w:p>
    <w:p w14:paraId="3817391A" w14:textId="77777777" w:rsidR="00673BF0" w:rsidRDefault="00673BF0">
      <w:pPr>
        <w:rPr>
          <w:rFonts w:ascii="Times New Roman" w:hAnsi="Times New Roman" w:cs="Times New Roman"/>
          <w:sz w:val="23"/>
          <w:szCs w:val="23"/>
          <w:lang w:val="en-US"/>
        </w:rPr>
      </w:pPr>
    </w:p>
    <w:p w14:paraId="6DF676C1" w14:textId="77777777" w:rsidR="00673BF0" w:rsidRDefault="00B676B1" w:rsidP="00513F0F">
      <w:pPr>
        <w:pStyle w:val="heading1OGCHeaderLevel1numbered"/>
        <w:ind w:hanging="720"/>
      </w:pPr>
      <w:bookmarkStart w:id="136" w:name="_Toc465176504"/>
      <w:bookmarkStart w:id="137" w:name="_Toc448497565"/>
      <w:bookmarkStart w:id="138" w:name="_Toc507082838"/>
      <w:bookmarkEnd w:id="136"/>
      <w:bookmarkEnd w:id="137"/>
      <w:r>
        <w:t>Vocabularies</w:t>
      </w:r>
      <w:bookmarkEnd w:id="138"/>
    </w:p>
    <w:p w14:paraId="2336C1ED" w14:textId="77777777" w:rsidR="005D00DE" w:rsidRPr="00720408" w:rsidRDefault="00B676B1" w:rsidP="005D00DE">
      <w:pPr>
        <w:spacing w:before="120" w:after="120"/>
        <w:rPr>
          <w:rFonts w:ascii="Times New Roman" w:hAnsi="Times New Roman" w:cs="Times New Roman"/>
        </w:rPr>
      </w:pPr>
      <w:r>
        <w:rPr>
          <w:rFonts w:ascii="Times New Roman" w:eastAsia="Times New Roman" w:hAnsi="Times New Roman" w:cs="Times New Roman"/>
          <w:sz w:val="23"/>
          <w:szCs w:val="23"/>
        </w:rPr>
        <w:t>This standard defines a number of properties that require the use of codes or vocabulary items. In some cases a list of terms is provided. Where no codes are provided</w:t>
      </w:r>
      <w:r w:rsidR="009B251D">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(the link to the WMO registry is in italics), it is expected that a list will be developed in the future, or a local code list may be used. A summary of the vocabularies is shown in </w:t>
      </w:r>
      <w:r w:rsidR="00EC513B">
        <w:fldChar w:fldCharType="begin"/>
      </w:r>
      <w:r w:rsidR="00EC513B">
        <w:instrText xml:space="preserve">REF _Ref290114351 \h \* MERGEFORMAT </w:instrText>
      </w:r>
      <w:r w:rsidR="00EC513B">
        <w:fldChar w:fldCharType="separate"/>
      </w:r>
      <w:r w:rsidRPr="00F748B8">
        <w:rPr>
          <w:rFonts w:ascii="Times New Roman" w:hAnsi="Times New Roman" w:cs="Times New Roman"/>
          <w:sz w:val="23"/>
          <w:szCs w:val="23"/>
        </w:rPr>
        <w:t>Table 1</w:t>
      </w:r>
      <w:r w:rsidR="00EC513B">
        <w:fldChar w:fldCharType="end"/>
      </w:r>
      <w:r>
        <w:rPr>
          <w:rFonts w:ascii="Times New Roman" w:eastAsia="Times New Roman" w:hAnsi="Times New Roman" w:cs="Times New Roman"/>
          <w:sz w:val="23"/>
          <w:szCs w:val="23"/>
        </w:rPr>
        <w:t>. The WMO is responsible for managing the content of these vocabularies. Once agreement is reached for defin</w:t>
      </w:r>
      <w:r w:rsidR="009B251D">
        <w:rPr>
          <w:rFonts w:ascii="Times New Roman" w:eastAsia="Times New Roman" w:hAnsi="Times New Roman" w:cs="Times New Roman"/>
          <w:sz w:val="23"/>
          <w:szCs w:val="23"/>
        </w:rPr>
        <w:t xml:space="preserve">itions, the MetOcean DWG will </w:t>
      </w:r>
      <w:r>
        <w:rPr>
          <w:rFonts w:ascii="Times New Roman" w:eastAsia="Times New Roman" w:hAnsi="Times New Roman" w:cs="Times New Roman"/>
          <w:sz w:val="23"/>
          <w:szCs w:val="23"/>
        </w:rPr>
        <w:t>submit updates to the OGC Naming Authority. In the future the vocabularies may be extended to other disciplines, e.g. climate community.</w:t>
      </w:r>
      <w:r w:rsidR="005D00DE">
        <w:rPr>
          <w:rFonts w:ascii="Times New Roman" w:eastAsia="Times New Roman" w:hAnsi="Times New Roman" w:cs="Times New Roman"/>
          <w:sz w:val="23"/>
          <w:szCs w:val="23"/>
        </w:rPr>
        <w:t xml:space="preserve"> These communities have their own conventions e.g CF (climate forecasting see </w:t>
      </w:r>
      <w:r w:rsidR="005D00DE" w:rsidRPr="00720408">
        <w:rPr>
          <w:rFonts w:ascii="Times New Roman" w:eastAsia="Times New Roman" w:hAnsi="Times New Roman" w:cs="Times New Roman"/>
          <w:sz w:val="23"/>
          <w:szCs w:val="23"/>
        </w:rPr>
        <w:t>http://cfconventions.org/</w:t>
      </w:r>
      <w:r w:rsidR="005D00DE">
        <w:rPr>
          <w:rFonts w:ascii="Times New Roman" w:eastAsia="Times New Roman" w:hAnsi="Times New Roman" w:cs="Times New Roman"/>
          <w:sz w:val="23"/>
          <w:szCs w:val="23"/>
        </w:rPr>
        <w:t xml:space="preserve">) </w:t>
      </w:r>
    </w:p>
    <w:p w14:paraId="06BA65A9" w14:textId="77777777" w:rsidR="00673BF0" w:rsidRPr="00F748B8" w:rsidRDefault="00673BF0">
      <w:pPr>
        <w:spacing w:before="120" w:after="120"/>
        <w:rPr>
          <w:rFonts w:ascii="Times New Roman" w:hAnsi="Times New Roman" w:cs="Times New Roman"/>
        </w:rPr>
      </w:pPr>
    </w:p>
    <w:p w14:paraId="37DABF97" w14:textId="77777777" w:rsidR="00673BF0" w:rsidRPr="009C4B58" w:rsidRDefault="00C0106E">
      <w:pPr>
        <w:pStyle w:val="Caption"/>
        <w:keepNext/>
        <w:spacing w:before="240"/>
        <w:jc w:val="center"/>
        <w:outlineLvl w:val="0"/>
        <w:rPr>
          <w:rFonts w:ascii="Times New Roman" w:hAnsi="Times New Roman" w:cs="Times New Roman"/>
        </w:rPr>
      </w:pPr>
      <w:bookmarkStart w:id="139" w:name="_Ref290114351"/>
      <w:bookmarkStart w:id="140" w:name="_Toc448497566"/>
      <w:bookmarkStart w:id="141" w:name="_Toc436223067"/>
      <w:bookmarkStart w:id="142" w:name="_Toc419378128"/>
      <w:bookmarkStart w:id="143" w:name="_Toc506667691"/>
      <w:r w:rsidRPr="00BD51B8">
        <w:rPr>
          <w:rFonts w:ascii="Times New Roman" w:hAnsi="Times New Roman" w:cs="Times New Roman"/>
          <w:sz w:val="23"/>
          <w:szCs w:val="23"/>
        </w:rPr>
        <w:lastRenderedPageBreak/>
        <w:t xml:space="preserve">Table </w:t>
      </w:r>
      <w:r w:rsidR="0023355C" w:rsidRPr="00BD51B8">
        <w:rPr>
          <w:rFonts w:ascii="Times New Roman" w:hAnsi="Times New Roman" w:cs="Times New Roman"/>
          <w:sz w:val="23"/>
          <w:szCs w:val="23"/>
        </w:rPr>
        <w:fldChar w:fldCharType="begin"/>
      </w:r>
      <w:r w:rsidRPr="00BD51B8">
        <w:rPr>
          <w:rFonts w:ascii="Times New Roman" w:hAnsi="Times New Roman" w:cs="Times New Roman"/>
          <w:sz w:val="23"/>
          <w:szCs w:val="23"/>
        </w:rPr>
        <w:instrText>SEQ Tableau \* ARABIC</w:instrText>
      </w:r>
      <w:r w:rsidR="0023355C" w:rsidRPr="00BD51B8">
        <w:rPr>
          <w:rFonts w:ascii="Times New Roman" w:hAnsi="Times New Roman" w:cs="Times New Roman"/>
          <w:sz w:val="23"/>
          <w:szCs w:val="23"/>
        </w:rPr>
        <w:fldChar w:fldCharType="separate"/>
      </w:r>
      <w:r w:rsidRPr="00BD51B8">
        <w:rPr>
          <w:rFonts w:ascii="Times New Roman" w:hAnsi="Times New Roman" w:cs="Times New Roman"/>
          <w:sz w:val="23"/>
          <w:szCs w:val="23"/>
        </w:rPr>
        <w:t>1</w:t>
      </w:r>
      <w:r w:rsidR="0023355C" w:rsidRPr="00BD51B8">
        <w:rPr>
          <w:rFonts w:ascii="Times New Roman" w:hAnsi="Times New Roman" w:cs="Times New Roman"/>
          <w:sz w:val="23"/>
          <w:szCs w:val="23"/>
        </w:rPr>
        <w:fldChar w:fldCharType="end"/>
      </w:r>
      <w:bookmarkEnd w:id="139"/>
      <w:bookmarkEnd w:id="140"/>
      <w:bookmarkEnd w:id="141"/>
      <w:bookmarkEnd w:id="142"/>
      <w:r w:rsidRPr="00C0106E">
        <w:rPr>
          <w:rFonts w:ascii="Times New Roman" w:hAnsi="Times New Roman" w:cs="Times New Roman"/>
          <w:sz w:val="23"/>
          <w:szCs w:val="23"/>
        </w:rPr>
        <w:t xml:space="preserve"> Summary of vocabularies within this standard</w:t>
      </w:r>
      <w:bookmarkEnd w:id="143"/>
    </w:p>
    <w:p w14:paraId="5DF4CA5D" w14:textId="77777777" w:rsidR="00673BF0" w:rsidRDefault="00B676B1">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(as used in the DescribeCoverage response)</w:t>
      </w:r>
    </w:p>
    <w:tbl>
      <w:tblPr>
        <w:tblW w:w="7740" w:type="dxa"/>
        <w:tblInd w:w="3" w:type="dxa"/>
        <w:tblBorders>
          <w:top w:val="single" w:sz="2" w:space="0" w:color="00000A"/>
          <w:left w:val="single" w:sz="2" w:space="0" w:color="00000A"/>
          <w:bottom w:val="single" w:sz="4" w:space="0" w:color="00000A"/>
          <w:right w:val="single" w:sz="2" w:space="0" w:color="00000A"/>
          <w:insideH w:val="single" w:sz="4" w:space="0" w:color="00000A"/>
          <w:insideV w:val="single" w:sz="2" w:space="0" w:color="00000A"/>
        </w:tblBorders>
        <w:tblCellMar>
          <w:left w:w="2" w:type="dxa"/>
          <w:right w:w="60" w:type="dxa"/>
        </w:tblCellMar>
        <w:tblLook w:val="04A0" w:firstRow="1" w:lastRow="0" w:firstColumn="1" w:lastColumn="0" w:noHBand="0" w:noVBand="1"/>
      </w:tblPr>
      <w:tblGrid>
        <w:gridCol w:w="3315"/>
        <w:gridCol w:w="3174"/>
        <w:gridCol w:w="1251"/>
      </w:tblGrid>
      <w:tr w:rsidR="00673BF0" w14:paraId="6B96DDD1" w14:textId="77777777">
        <w:trPr>
          <w:trHeight w:val="794"/>
          <w:tblHeader/>
        </w:trPr>
        <w:tc>
          <w:tcPr>
            <w:tcW w:w="2637" w:type="dxa"/>
            <w:tcBorders>
              <w:top w:val="single" w:sz="2" w:space="0" w:color="00000A"/>
              <w:left w:val="single" w:sz="2" w:space="0" w:color="00000A"/>
              <w:bottom w:val="single" w:sz="4" w:space="0" w:color="00000A"/>
              <w:right w:val="single" w:sz="2" w:space="0" w:color="00000A"/>
            </w:tcBorders>
            <w:shd w:val="clear" w:color="auto" w:fill="E3FEE0"/>
            <w:tcMar>
              <w:left w:w="2" w:type="dxa"/>
            </w:tcMar>
          </w:tcPr>
          <w:p w14:paraId="130428B4"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list</w:t>
            </w:r>
          </w:p>
        </w:tc>
        <w:tc>
          <w:tcPr>
            <w:tcW w:w="3542" w:type="dxa"/>
            <w:tcBorders>
              <w:top w:val="single" w:sz="2" w:space="0" w:color="00000A"/>
              <w:left w:val="single" w:sz="2" w:space="0" w:color="00000A"/>
              <w:bottom w:val="single" w:sz="4" w:space="0" w:color="00000A"/>
              <w:right w:val="single" w:sz="2" w:space="0" w:color="00000A"/>
            </w:tcBorders>
            <w:shd w:val="clear" w:color="auto" w:fill="E3FEE0"/>
            <w:tcMar>
              <w:left w:w="2" w:type="dxa"/>
            </w:tcMar>
          </w:tcPr>
          <w:p w14:paraId="219A4FD8"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Package(s)</w:t>
            </w:r>
          </w:p>
        </w:tc>
        <w:tc>
          <w:tcPr>
            <w:tcW w:w="1561" w:type="dxa"/>
            <w:tcBorders>
              <w:top w:val="single" w:sz="2" w:space="0" w:color="00000A"/>
              <w:left w:val="single" w:sz="2" w:space="0" w:color="00000A"/>
              <w:bottom w:val="single" w:sz="4" w:space="0" w:color="00000A"/>
              <w:right w:val="single" w:sz="2" w:space="0" w:color="00000A"/>
            </w:tcBorders>
            <w:shd w:val="clear" w:color="auto" w:fill="E3FEE0"/>
            <w:tcMar>
              <w:left w:w="2" w:type="dxa"/>
            </w:tcMar>
          </w:tcPr>
          <w:p w14:paraId="37F5CBC4"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items defined</w:t>
            </w:r>
          </w:p>
        </w:tc>
      </w:tr>
      <w:tr w:rsidR="00673BF0" w14:paraId="335AC988" w14:textId="77777777">
        <w:trPr>
          <w:trHeight w:val="403"/>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5C87CE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disciplineCode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476DA6C7" w14:textId="77777777" w:rsidR="00673BF0" w:rsidRDefault="00B676B1">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4A404D9" w14:textId="77777777" w:rsidR="00673BF0" w:rsidRDefault="00B676B1">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3B16DE1A" w14:textId="77777777">
        <w:trPr>
          <w:trHeight w:val="408"/>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CF231E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typeOfDataCode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2727B43"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CEF8038"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54BD2F77" w14:textId="77777777">
        <w:trPr>
          <w:trHeight w:val="359"/>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7536BB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significanceOfReferenceTimeCode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658A811"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2348ACA"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6CCD1AC7" w14:textId="77777777">
        <w:trPr>
          <w:trHeight w:val="359"/>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8D2B80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originatingCentreCode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46EACF8A"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928C9A9"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5C2F8D13" w14:textId="77777777">
        <w:trPr>
          <w:trHeight w:val="437"/>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38941F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productionStatusCode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3B3D249"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496E72D"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6D2215DE" w14:textId="77777777">
        <w:trPr>
          <w:trHeight w:val="387"/>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744091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typeOfCalendarCode</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81E76FF"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43C81032"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r w:rsidR="00673BF0" w14:paraId="4BE3C738" w14:textId="77777777">
        <w:trPr>
          <w:trHeight w:val="387"/>
        </w:trPr>
        <w:tc>
          <w:tcPr>
            <w:tcW w:w="263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4FADDF5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fixedSurfacetypeAndUnits</w:t>
            </w:r>
          </w:p>
        </w:tc>
        <w:tc>
          <w:tcPr>
            <w:tcW w:w="354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C5D991E"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SimulationProcessMetadata</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DC7FA8E" w14:textId="77777777" w:rsidR="00673BF0" w:rsidRDefault="00B676B1">
            <w:pPr>
              <w:spacing w:after="24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Yes</w:t>
            </w:r>
          </w:p>
        </w:tc>
      </w:tr>
    </w:tbl>
    <w:p w14:paraId="7C5E7A92" w14:textId="77777777" w:rsidR="00673BF0" w:rsidRDefault="00673BF0">
      <w:pPr>
        <w:rPr>
          <w:rFonts w:ascii="Times New Roman" w:eastAsia="Times New Roman" w:hAnsi="Times New Roman" w:cs="Times New Roman"/>
          <w:sz w:val="23"/>
          <w:szCs w:val="23"/>
        </w:rPr>
      </w:pPr>
    </w:p>
    <w:p w14:paraId="4F911AF7" w14:textId="77777777" w:rsidR="00673BF0" w:rsidRDefault="00B676B1" w:rsidP="00513F0F">
      <w:pPr>
        <w:pStyle w:val="heading1OGCHeaderLevel1numbered"/>
        <w:ind w:hanging="720"/>
      </w:pPr>
      <w:bookmarkStart w:id="144" w:name="_Toc465176505"/>
      <w:bookmarkStart w:id="145" w:name="_Ref463121031"/>
      <w:bookmarkStart w:id="146" w:name="_Toc448497567"/>
      <w:bookmarkStart w:id="147" w:name="_Toc507082839"/>
      <w:bookmarkEnd w:id="144"/>
      <w:bookmarkEnd w:id="145"/>
      <w:bookmarkEnd w:id="146"/>
      <w:r>
        <w:t>Non-Normative (Informative) Material</w:t>
      </w:r>
      <w:bookmarkEnd w:id="147"/>
    </w:p>
    <w:p w14:paraId="0CC44D2D"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MetOcean </w:t>
      </w:r>
      <w:r w:rsidR="00110C9B">
        <w:rPr>
          <w:rFonts w:ascii="Times New Roman" w:eastAsia="Times New Roman" w:hAnsi="Times New Roman" w:cs="Times New Roman"/>
          <w:sz w:val="23"/>
          <w:szCs w:val="23"/>
        </w:rPr>
        <w:t>Application P</w:t>
      </w:r>
      <w:r>
        <w:rPr>
          <w:rFonts w:ascii="Times New Roman" w:eastAsia="Times New Roman" w:hAnsi="Times New Roman" w:cs="Times New Roman"/>
          <w:sz w:val="23"/>
          <w:szCs w:val="23"/>
        </w:rPr>
        <w:t>rofile for W</w:t>
      </w:r>
      <w:r w:rsidR="009B251D">
        <w:rPr>
          <w:rFonts w:ascii="Times New Roman" w:eastAsia="Times New Roman" w:hAnsi="Times New Roman" w:cs="Times New Roman"/>
          <w:sz w:val="23"/>
          <w:szCs w:val="23"/>
        </w:rPr>
        <w:t>CS2.1</w:t>
      </w:r>
      <w:r>
        <w:rPr>
          <w:rFonts w:ascii="Times New Roman" w:eastAsia="Times New Roman" w:hAnsi="Times New Roman" w:cs="Times New Roman"/>
          <w:sz w:val="23"/>
          <w:szCs w:val="23"/>
        </w:rPr>
        <w:t xml:space="preserve"> is an initiative of the MetOcean DWG to develop international standards and address interoperability of meteorological and oceanographic information systems.</w:t>
      </w:r>
    </w:p>
    <w:p w14:paraId="61D169D9" w14:textId="77777777" w:rsidR="00F0094A" w:rsidRDefault="009B251D">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What’s driving the work is the need to transfer </w:t>
      </w:r>
      <w:r w:rsidR="00B676B1">
        <w:rPr>
          <w:rFonts w:ascii="Times New Roman" w:eastAsia="Times New Roman" w:hAnsi="Times New Roman" w:cs="Times New Roman"/>
          <w:sz w:val="23"/>
          <w:szCs w:val="23"/>
        </w:rPr>
        <w:t>increasing amounts of data across networks. This can be done more efficiently by sub-setting the data on the server</w:t>
      </w:r>
      <w:r>
        <w:rPr>
          <w:rFonts w:ascii="Times New Roman" w:eastAsia="Times New Roman" w:hAnsi="Times New Roman" w:cs="Times New Roman"/>
          <w:sz w:val="23"/>
          <w:szCs w:val="23"/>
        </w:rPr>
        <w:t xml:space="preserve"> side</w:t>
      </w:r>
      <w:r w:rsidR="00B676B1">
        <w:rPr>
          <w:rFonts w:ascii="Times New Roman" w:eastAsia="Times New Roman" w:hAnsi="Times New Roman" w:cs="Times New Roman"/>
          <w:sz w:val="23"/>
          <w:szCs w:val="23"/>
        </w:rPr>
        <w:t xml:space="preserve"> and transferring the relevant data to the client. The obvious candidate for </w:t>
      </w:r>
      <w:r>
        <w:rPr>
          <w:rFonts w:ascii="Times New Roman" w:eastAsia="Times New Roman" w:hAnsi="Times New Roman" w:cs="Times New Roman"/>
          <w:sz w:val="23"/>
          <w:szCs w:val="23"/>
        </w:rPr>
        <w:t xml:space="preserve">addressing this increased data dissemination need </w:t>
      </w:r>
      <w:r w:rsidR="00B676B1">
        <w:rPr>
          <w:rFonts w:ascii="Times New Roman" w:eastAsia="Times New Roman" w:hAnsi="Times New Roman" w:cs="Times New Roman"/>
          <w:sz w:val="23"/>
          <w:szCs w:val="23"/>
        </w:rPr>
        <w:t>is the OGC’s WCS2.1 and it is therefore logical to extend this standard to customi</w:t>
      </w:r>
      <w:r>
        <w:rPr>
          <w:rFonts w:ascii="Times New Roman" w:eastAsia="Times New Roman" w:hAnsi="Times New Roman" w:cs="Times New Roman"/>
          <w:sz w:val="23"/>
          <w:szCs w:val="23"/>
        </w:rPr>
        <w:t>se MetOcean specific metadata. In addition, t</w:t>
      </w:r>
      <w:r w:rsidR="00B676B1">
        <w:rPr>
          <w:rFonts w:ascii="Times New Roman" w:eastAsia="Times New Roman" w:hAnsi="Times New Roman" w:cs="Times New Roman"/>
          <w:sz w:val="23"/>
          <w:szCs w:val="23"/>
        </w:rPr>
        <w:t xml:space="preserve">he advent of the CIS1.1 (Coverage Implementation Schema) has made this much easier through the use of axis specific definitions. </w:t>
      </w:r>
    </w:p>
    <w:p w14:paraId="39D69402" w14:textId="77777777" w:rsidR="00002D59" w:rsidRDefault="00B676B1" w:rsidP="00513F0F">
      <w:pPr>
        <w:pStyle w:val="heading2OGCHeading2"/>
        <w:ind w:left="0" w:firstLine="0"/>
      </w:pPr>
      <w:bookmarkStart w:id="148" w:name="_Toc465176506"/>
      <w:bookmarkStart w:id="149" w:name="_Toc448497568"/>
      <w:bookmarkStart w:id="150" w:name="_Toc507082840"/>
      <w:bookmarkEnd w:id="148"/>
      <w:bookmarkEnd w:id="149"/>
      <w:r>
        <w:t>WCS2.1</w:t>
      </w:r>
      <w:bookmarkEnd w:id="150"/>
    </w:p>
    <w:p w14:paraId="77F8D2F6" w14:textId="77777777" w:rsidR="00673BF0" w:rsidRDefault="00B676B1">
      <w:pPr>
        <w:spacing w:before="120" w:after="120"/>
      </w:pPr>
      <w:r>
        <w:rPr>
          <w:rFonts w:ascii="Times New Roman" w:hAnsi="Times New Roman" w:cs="Times New Roman"/>
          <w:sz w:val="23"/>
          <w:szCs w:val="23"/>
        </w:rPr>
        <w:t>The WCS2.1 files (see</w:t>
      </w:r>
      <w:r>
        <w:t xml:space="preserve"> </w:t>
      </w:r>
      <w:hyperlink r:id="rId47">
        <w:r>
          <w:rPr>
            <w:rStyle w:val="LienInternet"/>
            <w:rFonts w:eastAsia="Arial"/>
            <w:webHidden/>
          </w:rPr>
          <w:t>https://portal.opengeospatial.org/files/?artifact_id=67116&amp;version=1</w:t>
        </w:r>
      </w:hyperlink>
      <w:r>
        <w:t xml:space="preserve">) </w:t>
      </w:r>
      <w:r>
        <w:rPr>
          <w:rFonts w:ascii="Times New Roman" w:hAnsi="Times New Roman" w:cs="Times New Roman"/>
          <w:sz w:val="23"/>
          <w:szCs w:val="23"/>
        </w:rPr>
        <w:t>form the core</w:t>
      </w:r>
      <w:r w:rsidR="00694D0A">
        <w:rPr>
          <w:rFonts w:ascii="Times New Roman" w:hAnsi="Times New Roman" w:cs="Times New Roman"/>
          <w:sz w:val="23"/>
          <w:szCs w:val="23"/>
        </w:rPr>
        <w:t xml:space="preserve"> Web Coverage Service</w:t>
      </w:r>
      <w:r>
        <w:rPr>
          <w:rFonts w:ascii="Times New Roman" w:hAnsi="Times New Roman" w:cs="Times New Roman"/>
          <w:sz w:val="23"/>
          <w:szCs w:val="23"/>
        </w:rPr>
        <w:t xml:space="preserve"> standard and the extensions (see below)</w:t>
      </w:r>
      <w:r w:rsidR="00110C9B">
        <w:rPr>
          <w:rFonts w:ascii="Times New Roman" w:hAnsi="Times New Roman" w:cs="Times New Roman"/>
          <w:sz w:val="23"/>
          <w:szCs w:val="23"/>
        </w:rPr>
        <w:t>.</w:t>
      </w:r>
      <w:r>
        <w:rPr>
          <w:rFonts w:ascii="Times New Roman" w:hAnsi="Times New Roman" w:cs="Times New Roman"/>
          <w:sz w:val="23"/>
          <w:szCs w:val="23"/>
        </w:rPr>
        <w:t xml:space="preserve"> </w:t>
      </w:r>
      <w:r w:rsidR="00694D0A">
        <w:rPr>
          <w:rFonts w:ascii="Times New Roman" w:hAnsi="Times New Roman" w:cs="Times New Roman"/>
          <w:sz w:val="23"/>
          <w:szCs w:val="23"/>
        </w:rPr>
        <w:t xml:space="preserve">The core standard </w:t>
      </w:r>
      <w:r>
        <w:rPr>
          <w:rFonts w:ascii="Times New Roman" w:hAnsi="Times New Roman" w:cs="Times New Roman"/>
          <w:sz w:val="23"/>
          <w:szCs w:val="23"/>
        </w:rPr>
        <w:t>describe</w:t>
      </w:r>
      <w:r w:rsidR="00694D0A">
        <w:rPr>
          <w:rFonts w:ascii="Times New Roman" w:hAnsi="Times New Roman" w:cs="Times New Roman"/>
          <w:sz w:val="23"/>
          <w:szCs w:val="23"/>
        </w:rPr>
        <w:t>s</w:t>
      </w:r>
      <w:r>
        <w:rPr>
          <w:rFonts w:ascii="Times New Roman" w:hAnsi="Times New Roman" w:cs="Times New Roman"/>
          <w:sz w:val="23"/>
          <w:szCs w:val="23"/>
        </w:rPr>
        <w:t xml:space="preserve"> the </w:t>
      </w:r>
      <w:r w:rsidR="00694D0A">
        <w:rPr>
          <w:rFonts w:ascii="Times New Roman" w:hAnsi="Times New Roman" w:cs="Times New Roman"/>
          <w:sz w:val="23"/>
          <w:szCs w:val="23"/>
        </w:rPr>
        <w:t xml:space="preserve">key </w:t>
      </w:r>
      <w:r>
        <w:rPr>
          <w:rFonts w:ascii="Times New Roman" w:hAnsi="Times New Roman" w:cs="Times New Roman"/>
          <w:sz w:val="23"/>
          <w:szCs w:val="23"/>
        </w:rPr>
        <w:t xml:space="preserve">operations GetCapabilities, DescribeCoverage and GetCoverage. </w:t>
      </w:r>
      <w:r w:rsidR="00694D0A">
        <w:rPr>
          <w:rFonts w:ascii="Times New Roman" w:hAnsi="Times New Roman" w:cs="Times New Roman"/>
          <w:sz w:val="23"/>
          <w:szCs w:val="23"/>
        </w:rPr>
        <w:t xml:space="preserve">One of the shortcomings of the prior version WCS2.0 is the metadata aspects. </w:t>
      </w:r>
      <w:r>
        <w:rPr>
          <w:rFonts w:ascii="Times New Roman" w:hAnsi="Times New Roman" w:cs="Times New Roman"/>
          <w:sz w:val="23"/>
          <w:szCs w:val="23"/>
        </w:rPr>
        <w:t xml:space="preserve">The metadata (other than basic WCS) needs to be community specific and is added by using the wcs:Extension element. Currently, the only profile is for the Earth Observing community. </w:t>
      </w:r>
    </w:p>
    <w:p w14:paraId="1FC21716" w14:textId="77777777" w:rsidR="00673BF0" w:rsidRDefault="00B676B1">
      <w:pPr>
        <w:spacing w:before="120"/>
        <w:rPr>
          <w:rFonts w:ascii="Times New Roman" w:hAnsi="Times New Roman" w:cs="Times New Roman"/>
          <w:sz w:val="23"/>
          <w:szCs w:val="23"/>
        </w:rPr>
      </w:pPr>
      <w:r>
        <w:rPr>
          <w:rFonts w:ascii="Times New Roman" w:hAnsi="Times New Roman" w:cs="Times New Roman"/>
          <w:sz w:val="23"/>
          <w:szCs w:val="23"/>
        </w:rPr>
        <w:t>WCS Core Extensions</w:t>
      </w:r>
    </w:p>
    <w:p w14:paraId="73FC7A3C" w14:textId="77777777" w:rsidR="00673BF0" w:rsidRDefault="00B676B1" w:rsidP="00341B43">
      <w:pPr>
        <w:pStyle w:val="ListParagraph"/>
        <w:numPr>
          <w:ilvl w:val="0"/>
          <w:numId w:val="6"/>
        </w:numPr>
        <w:rPr>
          <w:sz w:val="23"/>
          <w:szCs w:val="23"/>
        </w:rPr>
      </w:pPr>
      <w:r>
        <w:rPr>
          <w:sz w:val="23"/>
          <w:szCs w:val="23"/>
        </w:rPr>
        <w:t xml:space="preserve">WCS Range Subsetting Extension, version 1.0.0, OGC 12-040 </w:t>
      </w:r>
    </w:p>
    <w:p w14:paraId="37EA486F" w14:textId="77777777" w:rsidR="00673BF0" w:rsidRDefault="00B676B1" w:rsidP="00341B43">
      <w:pPr>
        <w:pStyle w:val="ListParagraph"/>
        <w:numPr>
          <w:ilvl w:val="0"/>
          <w:numId w:val="6"/>
        </w:numPr>
        <w:rPr>
          <w:sz w:val="23"/>
          <w:szCs w:val="23"/>
        </w:rPr>
      </w:pPr>
      <w:r>
        <w:rPr>
          <w:sz w:val="23"/>
          <w:szCs w:val="23"/>
        </w:rPr>
        <w:t>WCS Scaling Extension, version 1.0.0, OGC 12-039</w:t>
      </w:r>
    </w:p>
    <w:p w14:paraId="31E98EE3" w14:textId="77777777" w:rsidR="00673BF0" w:rsidRDefault="00B676B1" w:rsidP="00341B43">
      <w:pPr>
        <w:pStyle w:val="ListParagraph"/>
        <w:numPr>
          <w:ilvl w:val="0"/>
          <w:numId w:val="6"/>
        </w:numPr>
        <w:rPr>
          <w:sz w:val="23"/>
          <w:szCs w:val="23"/>
        </w:rPr>
      </w:pPr>
      <w:r>
        <w:rPr>
          <w:sz w:val="23"/>
          <w:szCs w:val="23"/>
        </w:rPr>
        <w:t>WCS Range Subsetting version 1.0 OGC 12-040</w:t>
      </w:r>
    </w:p>
    <w:p w14:paraId="681B55A8" w14:textId="77777777" w:rsidR="00673BF0" w:rsidRDefault="00DC6567" w:rsidP="00341B43">
      <w:pPr>
        <w:pStyle w:val="ListParagraph"/>
        <w:numPr>
          <w:ilvl w:val="0"/>
          <w:numId w:val="6"/>
        </w:numPr>
        <w:rPr>
          <w:sz w:val="23"/>
          <w:szCs w:val="23"/>
          <w:lang w:val="fr-FR"/>
        </w:rPr>
      </w:pPr>
      <w:r w:rsidRPr="006275E2">
        <w:rPr>
          <w:sz w:val="23"/>
          <w:szCs w:val="23"/>
          <w:lang w:val="fr-FR"/>
        </w:rPr>
        <w:lastRenderedPageBreak/>
        <w:t>WCS Interpolation Extension, version 1.0.0, OGC 12-049</w:t>
      </w:r>
    </w:p>
    <w:p w14:paraId="7BB1FAE6" w14:textId="77777777" w:rsidR="00673BF0" w:rsidRDefault="00DC6567" w:rsidP="00341B43">
      <w:pPr>
        <w:pStyle w:val="ListParagraph"/>
        <w:numPr>
          <w:ilvl w:val="0"/>
          <w:numId w:val="6"/>
        </w:numPr>
        <w:rPr>
          <w:sz w:val="23"/>
          <w:szCs w:val="23"/>
          <w:lang w:val="fr-FR"/>
        </w:rPr>
      </w:pPr>
      <w:r w:rsidRPr="006275E2">
        <w:rPr>
          <w:sz w:val="23"/>
          <w:szCs w:val="23"/>
          <w:lang w:val="fr-FR"/>
        </w:rPr>
        <w:t>WCS CRS Extension version 1.0 OGC 11-053</w:t>
      </w:r>
    </w:p>
    <w:p w14:paraId="75F346D5" w14:textId="77777777" w:rsidR="00673BF0" w:rsidRDefault="00B676B1">
      <w:pPr>
        <w:spacing w:after="240"/>
      </w:pPr>
      <w:r>
        <w:rPr>
          <w:rFonts w:ascii="Times New Roman" w:eastAsia="Times New Roman" w:hAnsi="Times New Roman" w:cs="Times New Roman"/>
          <w:sz w:val="23"/>
          <w:szCs w:val="23"/>
        </w:rPr>
        <w:t xml:space="preserve">The main benefit of WCS2.1 is that it allows the description of a CIS 1.1 Coverage (see </w:t>
      </w:r>
      <w:r w:rsidR="00EC513B">
        <w:fldChar w:fldCharType="begin"/>
      </w:r>
      <w:r w:rsidR="00EC513B">
        <w:instrText xml:space="preserve">REF _Ref456986304 \h \* MERGEFORMAT </w:instrText>
      </w:r>
      <w:r w:rsidR="00EC513B">
        <w:fldChar w:fldCharType="separate"/>
      </w:r>
      <w:r w:rsidRPr="00513F0F">
        <w:rPr>
          <w:rFonts w:ascii="Times New Roman" w:eastAsia="Times New Roman" w:hAnsi="Times New Roman" w:cs="Times New Roman"/>
          <w:sz w:val="23"/>
          <w:szCs w:val="23"/>
        </w:rPr>
        <w:t xml:space="preserve">Figure </w:t>
      </w:r>
      <w:r w:rsidR="00EC513B">
        <w:fldChar w:fldCharType="end"/>
      </w:r>
      <w:r w:rsidR="00BB5969">
        <w:rPr>
          <w:rFonts w:ascii="Times New Roman" w:hAnsi="Times New Roman" w:cs="Times New Roman"/>
          <w:sz w:val="23"/>
          <w:szCs w:val="23"/>
        </w:rPr>
        <w:t>1 and Figure 3</w:t>
      </w:r>
      <w:r>
        <w:rPr>
          <w:rFonts w:ascii="Times New Roman" w:eastAsia="Times New Roman" w:hAnsi="Times New Roman" w:cs="Times New Roman"/>
          <w:sz w:val="23"/>
          <w:szCs w:val="23"/>
        </w:rPr>
        <w:t>). Th</w:t>
      </w:r>
      <w:r w:rsidR="001457A9">
        <w:rPr>
          <w:rFonts w:ascii="Times New Roman" w:eastAsia="Times New Roman" w:hAnsi="Times New Roman" w:cs="Times New Roman"/>
          <w:sz w:val="23"/>
          <w:szCs w:val="23"/>
        </w:rPr>
        <w:t>is</w:t>
      </w:r>
      <w:r w:rsidR="00353BF0">
        <w:rPr>
          <w:rFonts w:ascii="Times New Roman" w:eastAsia="Times New Roman" w:hAnsi="Times New Roman" w:cs="Times New Roman"/>
          <w:sz w:val="23"/>
          <w:szCs w:val="23"/>
        </w:rPr>
        <w:t xml:space="preserve"> is important as</w:t>
      </w:r>
      <w:r>
        <w:rPr>
          <w:rFonts w:ascii="Times New Roman" w:eastAsia="Times New Roman" w:hAnsi="Times New Roman" w:cs="Times New Roman"/>
          <w:sz w:val="23"/>
          <w:szCs w:val="23"/>
        </w:rPr>
        <w:t xml:space="preserve"> CIS 1.1 supports multi-dimensional coverages and therefore supports the MetOcean profile.</w:t>
      </w:r>
    </w:p>
    <w:p w14:paraId="10F14E32" w14:textId="77777777" w:rsidR="00673BF0" w:rsidRDefault="003141BA">
      <w:pPr>
        <w:spacing w:after="240"/>
        <w:rPr>
          <w:sz w:val="23"/>
          <w:szCs w:val="23"/>
        </w:rPr>
      </w:pPr>
      <w:r>
        <w:rPr>
          <w:b/>
          <w:noProof/>
          <w:lang w:val="en-GB" w:eastAsia="en-GB"/>
        </w:rPr>
        <w:drawing>
          <wp:inline distT="0" distB="0" distL="0" distR="0" wp14:anchorId="4CDBD549" wp14:editId="2892345A">
            <wp:extent cx="5479415" cy="4368800"/>
            <wp:effectExtent l="19050" t="0" r="698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 cstate="print"/>
                    <a:srcRect/>
                    <a:stretch>
                      <a:fillRect/>
                    </a:stretch>
                  </pic:blipFill>
                  <pic:spPr bwMode="auto">
                    <a:xfrm>
                      <a:off x="0" y="0"/>
                      <a:ext cx="5479415" cy="4368800"/>
                    </a:xfrm>
                    <a:prstGeom prst="rect">
                      <a:avLst/>
                    </a:prstGeom>
                    <a:noFill/>
                    <a:ln w="9525">
                      <a:noFill/>
                      <a:miter lim="800000"/>
                      <a:headEnd/>
                      <a:tailEnd/>
                    </a:ln>
                  </pic:spPr>
                </pic:pic>
              </a:graphicData>
            </a:graphic>
          </wp:inline>
        </w:drawing>
      </w:r>
    </w:p>
    <w:p w14:paraId="14518E89" w14:textId="77777777" w:rsidR="00673BF0" w:rsidRPr="00F748B8" w:rsidRDefault="00B676B1">
      <w:pPr>
        <w:pStyle w:val="Caption"/>
        <w:jc w:val="center"/>
        <w:outlineLvl w:val="0"/>
        <w:rPr>
          <w:rFonts w:ascii="Times New Roman" w:hAnsi="Times New Roman" w:cs="Times New Roman"/>
        </w:rPr>
      </w:pPr>
      <w:bookmarkStart w:id="151" w:name="_Ref457298809"/>
      <w:bookmarkStart w:id="152" w:name="_Ref472793101"/>
      <w:bookmarkStart w:id="153" w:name="_Toc476146320"/>
      <w:r w:rsidRPr="00F748B8">
        <w:rPr>
          <w:rFonts w:ascii="Times New Roman" w:hAnsi="Times New Roman" w:cs="Times New Roman"/>
          <w:sz w:val="23"/>
          <w:szCs w:val="23"/>
        </w:rPr>
        <w:t xml:space="preserve">Figure </w:t>
      </w:r>
      <w:r w:rsidR="0023355C" w:rsidRPr="003863D6">
        <w:rPr>
          <w:rFonts w:ascii="Times New Roman" w:hAnsi="Times New Roman" w:cs="Times New Roman"/>
          <w:sz w:val="23"/>
          <w:szCs w:val="23"/>
        </w:rPr>
        <w:fldChar w:fldCharType="begin"/>
      </w:r>
      <w:r w:rsidRPr="003863D6">
        <w:rPr>
          <w:rFonts w:ascii="Times New Roman" w:hAnsi="Times New Roman" w:cs="Times New Roman"/>
        </w:rPr>
        <w:instrText>SEQ Figure \* ARABIC</w:instrText>
      </w:r>
      <w:r w:rsidR="0023355C" w:rsidRPr="003863D6">
        <w:rPr>
          <w:rFonts w:ascii="Times New Roman" w:hAnsi="Times New Roman" w:cs="Times New Roman"/>
        </w:rPr>
        <w:fldChar w:fldCharType="separate"/>
      </w:r>
      <w:r w:rsidR="00A17EF8" w:rsidRPr="003863D6">
        <w:rPr>
          <w:rFonts w:ascii="Times New Roman" w:hAnsi="Times New Roman" w:cs="Times New Roman"/>
          <w:noProof/>
        </w:rPr>
        <w:t>1</w:t>
      </w:r>
      <w:r w:rsidR="0023355C" w:rsidRPr="003863D6">
        <w:rPr>
          <w:rFonts w:ascii="Times New Roman" w:hAnsi="Times New Roman" w:cs="Times New Roman"/>
        </w:rPr>
        <w:fldChar w:fldCharType="end"/>
      </w:r>
      <w:bookmarkEnd w:id="151"/>
      <w:r w:rsidRPr="00F748B8">
        <w:rPr>
          <w:rFonts w:ascii="Times New Roman" w:hAnsi="Times New Roman" w:cs="Times New Roman"/>
          <w:sz w:val="23"/>
          <w:szCs w:val="23"/>
        </w:rPr>
        <w:t xml:space="preserve">  </w:t>
      </w:r>
      <w:r w:rsidR="00A43F67">
        <w:t>—</w:t>
      </w:r>
      <w:r w:rsidRPr="00F748B8">
        <w:rPr>
          <w:rFonts w:ascii="Times New Roman" w:hAnsi="Times New Roman" w:cs="Times New Roman"/>
          <w:sz w:val="23"/>
          <w:szCs w:val="23"/>
        </w:rPr>
        <w:t>WCS CoverageDescriptions UML class diagram</w:t>
      </w:r>
      <w:bookmarkEnd w:id="152"/>
      <w:bookmarkEnd w:id="153"/>
    </w:p>
    <w:p w14:paraId="17D5E45B" w14:textId="77777777" w:rsidR="00673BF0" w:rsidRDefault="00673BF0">
      <w:pPr>
        <w:spacing w:after="240"/>
        <w:rPr>
          <w:sz w:val="23"/>
          <w:szCs w:val="23"/>
        </w:rPr>
      </w:pPr>
    </w:p>
    <w:p w14:paraId="03A62E96" w14:textId="77777777" w:rsidR="00673BF0" w:rsidRPr="007A05A3" w:rsidRDefault="00DC6567" w:rsidP="00513F0F">
      <w:pPr>
        <w:pStyle w:val="heading2OGCHeading2"/>
        <w:ind w:left="0" w:firstLine="0"/>
      </w:pPr>
      <w:bookmarkStart w:id="154" w:name="_Toc465176507"/>
      <w:bookmarkStart w:id="155" w:name="_Toc448497569"/>
      <w:bookmarkStart w:id="156" w:name="_Toc507082841"/>
      <w:bookmarkEnd w:id="154"/>
      <w:bookmarkEnd w:id="155"/>
      <w:r w:rsidRPr="007A05A3">
        <w:t>Key Concepts</w:t>
      </w:r>
      <w:bookmarkStart w:id="157" w:name="_Toc465176508"/>
      <w:bookmarkStart w:id="158" w:name="_Toc448497570"/>
      <w:bookmarkStart w:id="159" w:name="_Toc419378132"/>
      <w:bookmarkEnd w:id="156"/>
      <w:bookmarkEnd w:id="157"/>
      <w:bookmarkEnd w:id="158"/>
      <w:bookmarkEnd w:id="159"/>
    </w:p>
    <w:p w14:paraId="1955D476" w14:textId="77777777" w:rsidR="00533FA0" w:rsidRDefault="00533FA0" w:rsidP="00513F0F">
      <w:pPr>
        <w:pStyle w:val="heading3OGCHeading3"/>
        <w:ind w:left="567" w:hanging="567"/>
      </w:pPr>
      <w:bookmarkStart w:id="160" w:name="_Toc507082842"/>
      <w:r w:rsidRPr="00533FA0">
        <w:t>A Short NWP (Numerical Weather Prediction) Primer</w:t>
      </w:r>
      <w:bookmarkEnd w:id="160"/>
    </w:p>
    <w:p w14:paraId="0CC46D8A"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term “NWP model” refers to a computer simulation used to forecast</w:t>
      </w:r>
      <w:r w:rsidR="00CB6C9A">
        <w:rPr>
          <w:rFonts w:ascii="Times New Roman" w:eastAsia="Times New Roman" w:hAnsi="Times New Roman" w:cs="Times New Roman"/>
          <w:sz w:val="23"/>
          <w:szCs w:val="23"/>
        </w:rPr>
        <w:t xml:space="preserve"> the future state of the ocean/</w:t>
      </w:r>
      <w:r>
        <w:rPr>
          <w:rFonts w:ascii="Times New Roman" w:eastAsia="Times New Roman" w:hAnsi="Times New Roman" w:cs="Times New Roman"/>
          <w:sz w:val="23"/>
          <w:szCs w:val="23"/>
        </w:rPr>
        <w:t>atmosphere. A NWP  model is normally “run” at a set time and repeated at regular intervals during the day; the nominal “start” time is known (amongst the MetOcean community), as the “model run time” i.e. a notional starting point. All forecast times for a specific model run are therefore relative to this “reference” time.  It is important to note that</w:t>
      </w:r>
      <w:r w:rsidR="00694D0A">
        <w:rPr>
          <w:rFonts w:ascii="Times New Roman" w:eastAsia="Times New Roman" w:hAnsi="Times New Roman" w:cs="Times New Roman"/>
          <w:sz w:val="23"/>
          <w:szCs w:val="23"/>
        </w:rPr>
        <w:t xml:space="preserve"> the</w:t>
      </w:r>
      <w:r>
        <w:rPr>
          <w:rFonts w:ascii="Times New Roman" w:eastAsia="Times New Roman" w:hAnsi="Times New Roman" w:cs="Times New Roman"/>
          <w:sz w:val="23"/>
          <w:szCs w:val="23"/>
        </w:rPr>
        <w:t xml:space="preserve"> term “reference time” will </w:t>
      </w:r>
      <w:r w:rsidR="00694D0A">
        <w:rPr>
          <w:rFonts w:ascii="Times New Roman" w:eastAsia="Times New Roman" w:hAnsi="Times New Roman" w:cs="Times New Roman"/>
          <w:sz w:val="23"/>
          <w:szCs w:val="23"/>
        </w:rPr>
        <w:t xml:space="preserve">be </w:t>
      </w:r>
      <w:r>
        <w:rPr>
          <w:rFonts w:ascii="Times New Roman" w:eastAsia="Times New Roman" w:hAnsi="Times New Roman" w:cs="Times New Roman"/>
          <w:sz w:val="23"/>
          <w:szCs w:val="23"/>
        </w:rPr>
        <w:t xml:space="preserve">used in preference to “model run time” as it is more generic and includes services that may be continually updated. </w:t>
      </w:r>
    </w:p>
    <w:p w14:paraId="66AB0339" w14:textId="77777777" w:rsidR="00533FA0" w:rsidRDefault="00533FA0" w:rsidP="00513F0F">
      <w:pPr>
        <w:pStyle w:val="heading3OGCHeading3"/>
        <w:ind w:left="567" w:hanging="567"/>
      </w:pPr>
      <w:bookmarkStart w:id="161" w:name="_Toc465176509"/>
      <w:bookmarkStart w:id="162" w:name="_Toc507082843"/>
      <w:bookmarkEnd w:id="161"/>
      <w:r w:rsidRPr="009A50EF">
        <w:lastRenderedPageBreak/>
        <w:t>Post processing</w:t>
      </w:r>
      <w:bookmarkEnd w:id="162"/>
    </w:p>
    <w:p w14:paraId="49A79579"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It is becoming increasingly common for raw NWP model output to be “post processed” using a number of techniques ranging from the application of statistical methods based on past model behaviour to adjustments made using ensemble forecasts.  As we move away from simple deterministic models i.e. raw model output, the notion of reference time becomes less useful and terms such </w:t>
      </w:r>
      <w:r w:rsidR="00694D0A">
        <w:rPr>
          <w:rFonts w:ascii="Times New Roman" w:eastAsia="Times New Roman" w:hAnsi="Times New Roman" w:cs="Times New Roman"/>
          <w:sz w:val="23"/>
          <w:szCs w:val="23"/>
        </w:rPr>
        <w:t xml:space="preserve">as </w:t>
      </w:r>
      <w:r>
        <w:rPr>
          <w:rFonts w:ascii="Times New Roman" w:eastAsia="Times New Roman" w:hAnsi="Times New Roman" w:cs="Times New Roman"/>
          <w:sz w:val="23"/>
          <w:szCs w:val="23"/>
        </w:rPr>
        <w:t>“simulated forecast” become more meaningful.</w:t>
      </w:r>
    </w:p>
    <w:p w14:paraId="3D1E0EC9" w14:textId="77777777" w:rsidR="00673BF0" w:rsidRDefault="00B676B1" w:rsidP="00513F0F">
      <w:pPr>
        <w:pStyle w:val="heading2OGCHeading2"/>
        <w:ind w:left="0" w:firstLine="0"/>
      </w:pPr>
      <w:bookmarkStart w:id="163" w:name="_Toc465176510"/>
      <w:bookmarkStart w:id="164" w:name="_Toc448497571"/>
      <w:bookmarkStart w:id="165" w:name="_Toc419378133"/>
      <w:bookmarkStart w:id="166" w:name="_Toc507082844"/>
      <w:r>
        <w:t>Coverages</w:t>
      </w:r>
      <w:bookmarkStart w:id="167" w:name="_Toc448497572"/>
      <w:bookmarkEnd w:id="163"/>
      <w:bookmarkEnd w:id="164"/>
      <w:bookmarkEnd w:id="165"/>
      <w:bookmarkEnd w:id="166"/>
      <w:bookmarkEnd w:id="167"/>
      <w:r>
        <w:t xml:space="preserve">   </w:t>
      </w:r>
    </w:p>
    <w:p w14:paraId="452A07F7" w14:textId="77777777" w:rsidR="00454F7A" w:rsidRDefault="00262439" w:rsidP="00C74540">
      <w:pPr>
        <w:pStyle w:val="PlainText"/>
        <w:spacing w:before="120" w:after="120"/>
        <w:rPr>
          <w:rFonts w:ascii="Times New Roman" w:eastAsia="Times New Roman" w:hAnsi="Times New Roman" w:cs="Times New Roman"/>
          <w:color w:val="00000A"/>
          <w:sz w:val="23"/>
          <w:szCs w:val="23"/>
        </w:rPr>
      </w:pPr>
      <w:r w:rsidRPr="00262439">
        <w:rPr>
          <w:rFonts w:ascii="Times New Roman" w:eastAsia="Times New Roman" w:hAnsi="Times New Roman" w:cs="Times New Roman"/>
          <w:sz w:val="23"/>
          <w:szCs w:val="23"/>
          <w:highlight w:val="white"/>
        </w:rPr>
        <w:t xml:space="preserve">The WCS core defines a </w:t>
      </w:r>
      <w:r w:rsidRPr="00262439">
        <w:rPr>
          <w:rFonts w:ascii="Times New Roman" w:eastAsia="Times New Roman" w:hAnsi="Times New Roman" w:cs="Times New Roman"/>
          <w:b/>
          <w:i/>
          <w:sz w:val="23"/>
          <w:szCs w:val="23"/>
          <w:highlight w:val="white"/>
          <w:u w:val="single"/>
        </w:rPr>
        <w:t>coverage</w:t>
      </w:r>
      <w:r w:rsidRPr="00262439">
        <w:rPr>
          <w:rFonts w:ascii="Times New Roman" w:eastAsia="Times New Roman" w:hAnsi="Times New Roman" w:cs="Times New Roman"/>
          <w:sz w:val="23"/>
          <w:szCs w:val="23"/>
          <w:highlight w:val="white"/>
        </w:rPr>
        <w:t xml:space="preserve"> as a digital representation of some "space-time varying phenomenon".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A"/>
          <w:sz w:val="23"/>
          <w:szCs w:val="23"/>
        </w:rPr>
        <w:t>Coverages contain</w:t>
      </w:r>
      <w:r w:rsidR="00B676B1">
        <w:rPr>
          <w:rFonts w:ascii="Times New Roman" w:eastAsia="Times New Roman" w:hAnsi="Times New Roman" w:cs="Times New Roman"/>
          <w:color w:val="00000A"/>
          <w:sz w:val="23"/>
          <w:szCs w:val="23"/>
        </w:rPr>
        <w:t xml:space="preserve"> a “</w:t>
      </w:r>
      <w:r w:rsidR="00987065">
        <w:rPr>
          <w:rFonts w:ascii="Times New Roman" w:eastAsia="Times New Roman" w:hAnsi="Times New Roman" w:cs="Times New Roman"/>
          <w:color w:val="00000A"/>
          <w:sz w:val="23"/>
          <w:szCs w:val="23"/>
        </w:rPr>
        <w:t>DomainSet</w:t>
      </w:r>
      <w:r w:rsidR="00B676B1">
        <w:rPr>
          <w:rFonts w:ascii="Times New Roman" w:eastAsia="Times New Roman" w:hAnsi="Times New Roman" w:cs="Times New Roman"/>
          <w:color w:val="00000A"/>
          <w:sz w:val="23"/>
          <w:szCs w:val="23"/>
        </w:rPr>
        <w:t xml:space="preserve">” component describing the coverage’s domain (i.e. the locations for which values are </w:t>
      </w:r>
      <w:r w:rsidR="00694D0A">
        <w:rPr>
          <w:rFonts w:ascii="Times New Roman" w:eastAsia="Times New Roman" w:hAnsi="Times New Roman" w:cs="Times New Roman"/>
          <w:color w:val="00000A"/>
          <w:sz w:val="23"/>
          <w:szCs w:val="23"/>
        </w:rPr>
        <w:t>stored in the coverage) and a “R</w:t>
      </w:r>
      <w:r w:rsidR="00B676B1">
        <w:rPr>
          <w:rFonts w:ascii="Times New Roman" w:eastAsia="Times New Roman" w:hAnsi="Times New Roman" w:cs="Times New Roman"/>
          <w:color w:val="00000A"/>
          <w:sz w:val="23"/>
          <w:szCs w:val="23"/>
        </w:rPr>
        <w:t>ange</w:t>
      </w:r>
      <w:r w:rsidR="00B676B1">
        <w:rPr>
          <w:rFonts w:ascii="Times New Roman" w:eastAsia="Times New Roman" w:hAnsi="Times New Roman" w:cs="Times New Roman"/>
          <w:sz w:val="23"/>
          <w:szCs w:val="23"/>
        </w:rPr>
        <w:softHyphen/>
        <w:t xml:space="preserve">Set” component containing the values </w:t>
      </w:r>
      <w:r w:rsidR="00B676B1">
        <w:rPr>
          <w:rFonts w:ascii="Times New Roman" w:eastAsia="Times New Roman" w:hAnsi="Times New Roman" w:cs="Times New Roman"/>
          <w:color w:val="00000A"/>
          <w:sz w:val="23"/>
          <w:szCs w:val="23"/>
        </w:rPr>
        <w:t>of the coverage. In addition</w:t>
      </w:r>
      <w:r w:rsidR="00D27D90">
        <w:rPr>
          <w:rFonts w:ascii="Times New Roman" w:eastAsia="Times New Roman" w:hAnsi="Times New Roman" w:cs="Times New Roman"/>
          <w:color w:val="00000A"/>
          <w:sz w:val="23"/>
          <w:szCs w:val="23"/>
        </w:rPr>
        <w:t>,</w:t>
      </w:r>
      <w:r w:rsidR="00B676B1">
        <w:rPr>
          <w:rFonts w:ascii="Times New Roman" w:eastAsia="Times New Roman" w:hAnsi="Times New Roman" w:cs="Times New Roman"/>
          <w:color w:val="00000A"/>
          <w:sz w:val="23"/>
          <w:szCs w:val="23"/>
        </w:rPr>
        <w:t xml:space="preserve"> a “coverage” also contains a </w:t>
      </w:r>
      <w:r w:rsidR="00694D0A">
        <w:rPr>
          <w:rFonts w:ascii="Times New Roman" w:eastAsia="Times New Roman" w:hAnsi="Times New Roman" w:cs="Times New Roman"/>
          <w:color w:val="00000A"/>
          <w:sz w:val="23"/>
          <w:szCs w:val="23"/>
        </w:rPr>
        <w:t>“</w:t>
      </w:r>
      <w:r w:rsidR="00987065">
        <w:rPr>
          <w:rFonts w:ascii="Times New Roman" w:eastAsia="Times New Roman" w:hAnsi="Times New Roman" w:cs="Times New Roman"/>
          <w:color w:val="00000A"/>
          <w:sz w:val="23"/>
          <w:szCs w:val="23"/>
        </w:rPr>
        <w:t>RangeType</w:t>
      </w:r>
      <w:r w:rsidR="00694D0A">
        <w:rPr>
          <w:rFonts w:ascii="Times New Roman" w:eastAsia="Times New Roman" w:hAnsi="Times New Roman" w:cs="Times New Roman"/>
          <w:color w:val="00000A"/>
          <w:sz w:val="23"/>
          <w:szCs w:val="23"/>
        </w:rPr>
        <w:t>”</w:t>
      </w:r>
      <w:r w:rsidR="00B676B1">
        <w:rPr>
          <w:rFonts w:ascii="Times New Roman" w:eastAsia="Times New Roman" w:hAnsi="Times New Roman" w:cs="Times New Roman"/>
          <w:color w:val="00000A"/>
          <w:sz w:val="23"/>
          <w:szCs w:val="23"/>
        </w:rPr>
        <w:t xml:space="preserve"> element that describes th</w:t>
      </w:r>
      <w:r w:rsidR="00560D04">
        <w:rPr>
          <w:rFonts w:ascii="Times New Roman" w:eastAsia="Times New Roman" w:hAnsi="Times New Roman" w:cs="Times New Roman"/>
          <w:color w:val="00000A"/>
          <w:sz w:val="23"/>
          <w:szCs w:val="23"/>
        </w:rPr>
        <w:t>e coverage's RangeS</w:t>
      </w:r>
      <w:r w:rsidR="00B676B1">
        <w:rPr>
          <w:rFonts w:ascii="Times New Roman" w:eastAsia="Times New Roman" w:hAnsi="Times New Roman" w:cs="Times New Roman"/>
          <w:color w:val="00000A"/>
          <w:sz w:val="23"/>
          <w:szCs w:val="23"/>
        </w:rPr>
        <w:t>et data structure that consists of one or more fields (also referred to as parameters) that uses the SWE Common [OGC 08-094] Data</w:t>
      </w:r>
      <w:r w:rsidR="00B676B1">
        <w:rPr>
          <w:rFonts w:ascii="Times New Roman" w:eastAsia="Times New Roman" w:hAnsi="Times New Roman" w:cs="Times New Roman"/>
          <w:sz w:val="23"/>
          <w:szCs w:val="23"/>
        </w:rPr>
        <w:softHyphen/>
        <w:t>Record. The metadata component represents an exte</w:t>
      </w:r>
      <w:r w:rsidR="00B676B1">
        <w:rPr>
          <w:rFonts w:ascii="Times New Roman" w:eastAsia="Times New Roman" w:hAnsi="Times New Roman" w:cs="Times New Roman"/>
          <w:color w:val="00000A"/>
          <w:sz w:val="23"/>
          <w:szCs w:val="23"/>
        </w:rPr>
        <w:t>nsible slot for metadata.</w:t>
      </w:r>
    </w:p>
    <w:p w14:paraId="78806B7D" w14:textId="77777777" w:rsidR="00454F7A" w:rsidRDefault="00454F7A" w:rsidP="00454F7A">
      <w:pPr>
        <w:pStyle w:val="heading3OGCHeading3"/>
        <w:ind w:left="567" w:hanging="567"/>
      </w:pPr>
      <w:bookmarkStart w:id="168" w:name="_Toc507082845"/>
      <w:r>
        <w:t>4D Coverages</w:t>
      </w:r>
      <w:bookmarkEnd w:id="168"/>
    </w:p>
    <w:p w14:paraId="71A895AA" w14:textId="77777777" w:rsidR="009333F7" w:rsidRDefault="00454F7A" w:rsidP="00C74540">
      <w:pPr>
        <w:pStyle w:val="PlainText"/>
        <w:spacing w:before="120" w:after="120"/>
        <w:rPr>
          <w:rFonts w:ascii="Times New Roman" w:eastAsia="Times New Roman" w:hAnsi="Times New Roman" w:cs="Times New Roman"/>
          <w:sz w:val="23"/>
          <w:szCs w:val="23"/>
        </w:rPr>
      </w:pPr>
      <w:r>
        <w:rPr>
          <w:rFonts w:ascii="Times New Roman" w:eastAsia="Times New Roman" w:hAnsi="Times New Roman" w:cs="Times New Roman"/>
          <w:color w:val="00000A"/>
          <w:sz w:val="23"/>
          <w:szCs w:val="23"/>
        </w:rPr>
        <w:t>A typical NWP forecast</w:t>
      </w:r>
      <w:r w:rsidR="00043CB5">
        <w:rPr>
          <w:rFonts w:ascii="Times New Roman" w:eastAsia="Times New Roman" w:hAnsi="Times New Roman" w:cs="Times New Roman"/>
          <w:color w:val="00000A"/>
          <w:sz w:val="23"/>
          <w:szCs w:val="23"/>
        </w:rPr>
        <w:t xml:space="preserve"> simulation</w:t>
      </w:r>
      <w:r w:rsidR="003F004C">
        <w:rPr>
          <w:rFonts w:ascii="Times New Roman" w:eastAsia="Times New Roman" w:hAnsi="Times New Roman" w:cs="Times New Roman"/>
          <w:color w:val="00000A"/>
          <w:sz w:val="23"/>
          <w:szCs w:val="23"/>
        </w:rPr>
        <w:t xml:space="preserve"> may be </w:t>
      </w:r>
      <w:r>
        <w:rPr>
          <w:rFonts w:ascii="Times New Roman" w:eastAsia="Times New Roman" w:hAnsi="Times New Roman" w:cs="Times New Roman"/>
          <w:color w:val="00000A"/>
          <w:sz w:val="23"/>
          <w:szCs w:val="23"/>
        </w:rPr>
        <w:t>expressed as a set of 2D coverages, often, but not always based on rectified grids. A typi</w:t>
      </w:r>
      <w:r w:rsidR="003F004C">
        <w:rPr>
          <w:rFonts w:ascii="Times New Roman" w:eastAsia="Times New Roman" w:hAnsi="Times New Roman" w:cs="Times New Roman"/>
          <w:color w:val="00000A"/>
          <w:sz w:val="23"/>
          <w:szCs w:val="23"/>
        </w:rPr>
        <w:t>cal model run contains</w:t>
      </w:r>
      <w:r>
        <w:rPr>
          <w:rFonts w:ascii="Times New Roman" w:eastAsia="Times New Roman" w:hAnsi="Times New Roman" w:cs="Times New Roman"/>
          <w:color w:val="00000A"/>
          <w:sz w:val="23"/>
          <w:szCs w:val="23"/>
        </w:rPr>
        <w:t xml:space="preserve"> thousands of 2D coverages and the metadata returned by the GetCapabilites response therefore soon becomes unmanageable. The problem can be simplified by identifying,</w:t>
      </w:r>
      <w:r w:rsidR="009333F7">
        <w:rPr>
          <w:rFonts w:ascii="Times New Roman" w:eastAsia="Times New Roman" w:hAnsi="Times New Roman" w:cs="Times New Roman"/>
          <w:color w:val="00000A"/>
          <w:sz w:val="23"/>
          <w:szCs w:val="23"/>
        </w:rPr>
        <w:t xml:space="preserve"> where possible, “4D C</w:t>
      </w:r>
      <w:r w:rsidR="00C77E53">
        <w:rPr>
          <w:rFonts w:ascii="Times New Roman" w:eastAsia="Times New Roman" w:hAnsi="Times New Roman" w:cs="Times New Roman"/>
          <w:color w:val="00000A"/>
          <w:sz w:val="23"/>
          <w:szCs w:val="23"/>
        </w:rPr>
        <w:t>overages”</w:t>
      </w:r>
      <w:r w:rsidR="009333F7">
        <w:rPr>
          <w:rFonts w:ascii="Times New Roman" w:eastAsia="Times New Roman" w:hAnsi="Times New Roman" w:cs="Times New Roman"/>
          <w:color w:val="00000A"/>
          <w:sz w:val="23"/>
          <w:szCs w:val="23"/>
        </w:rPr>
        <w:t xml:space="preserve"> from many 2D coverages,</w:t>
      </w:r>
      <w:r w:rsidR="00043CB5">
        <w:rPr>
          <w:rFonts w:ascii="Times New Roman" w:eastAsia="Times New Roman" w:hAnsi="Times New Roman" w:cs="Times New Roman"/>
          <w:color w:val="00000A"/>
          <w:sz w:val="23"/>
          <w:szCs w:val="23"/>
        </w:rPr>
        <w:t xml:space="preserve"> as shown</w:t>
      </w:r>
      <w:r w:rsidR="00FC389C">
        <w:rPr>
          <w:rFonts w:ascii="Times New Roman" w:eastAsia="Times New Roman" w:hAnsi="Times New Roman" w:cs="Times New Roman"/>
          <w:color w:val="00000A"/>
          <w:sz w:val="23"/>
          <w:szCs w:val="23"/>
        </w:rPr>
        <w:t xml:space="preserve"> in Figure 2</w:t>
      </w:r>
      <w:r w:rsidR="009333F7">
        <w:rPr>
          <w:rFonts w:ascii="Times New Roman" w:eastAsia="Times New Roman" w:hAnsi="Times New Roman" w:cs="Times New Roman"/>
          <w:sz w:val="23"/>
          <w:szCs w:val="23"/>
        </w:rPr>
        <w:t>.</w:t>
      </w:r>
    </w:p>
    <w:p w14:paraId="6B829351" w14:textId="77777777" w:rsidR="00673BF0" w:rsidRPr="009333F7" w:rsidRDefault="00C77E53" w:rsidP="00C74540">
      <w:pPr>
        <w:pStyle w:val="PlainText"/>
        <w:spacing w:before="120" w:after="120"/>
        <w:rPr>
          <w:rFonts w:ascii="Times New Roman" w:eastAsia="Times New Roman" w:hAnsi="Times New Roman" w:cs="Times New Roman"/>
          <w:sz w:val="23"/>
          <w:szCs w:val="23"/>
        </w:rPr>
      </w:pPr>
      <w:r>
        <w:rPr>
          <w:rFonts w:ascii="Times New Roman" w:hAnsi="Times New Roman" w:cs="Times New Roman"/>
          <w:noProof/>
          <w:sz w:val="23"/>
          <w:szCs w:val="23"/>
          <w:lang w:val="en-GB" w:eastAsia="en-GB"/>
        </w:rPr>
        <w:drawing>
          <wp:inline distT="0" distB="0" distL="0" distR="0" wp14:anchorId="0BEF2A94" wp14:editId="714126FC">
            <wp:extent cx="5486400" cy="411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DTo4DCoverages.pptx.jpg"/>
                    <pic:cNvPicPr/>
                  </pic:nvPicPr>
                  <pic:blipFill>
                    <a:blip r:embed="rId49">
                      <a:extLst>
                        <a:ext uri="{28A0092B-C50C-407E-A947-70E740481C1C}">
                          <a14:useLocalDpi xmlns:a14="http://schemas.microsoft.com/office/drawing/2010/main" val="0"/>
                        </a:ext>
                      </a:extLst>
                    </a:blip>
                    <a:stretch>
                      <a:fillRect/>
                    </a:stretch>
                  </pic:blipFill>
                  <pic:spPr>
                    <a:xfrm>
                      <a:off x="0" y="0"/>
                      <a:ext cx="5486400" cy="4114800"/>
                    </a:xfrm>
                    <a:prstGeom prst="rect">
                      <a:avLst/>
                    </a:prstGeom>
                  </pic:spPr>
                </pic:pic>
              </a:graphicData>
            </a:graphic>
          </wp:inline>
        </w:drawing>
      </w:r>
    </w:p>
    <w:p w14:paraId="0B5A6E4F" w14:textId="77777777" w:rsidR="00C77E53" w:rsidRDefault="00B676B1" w:rsidP="00C77E53">
      <w:pPr>
        <w:pStyle w:val="Caption"/>
        <w:jc w:val="center"/>
        <w:outlineLvl w:val="0"/>
        <w:rPr>
          <w:rFonts w:ascii="Times New Roman" w:eastAsia="Times New Roman" w:hAnsi="Times New Roman" w:cs="Times New Roman"/>
          <w:sz w:val="23"/>
          <w:szCs w:val="23"/>
        </w:rPr>
      </w:pPr>
      <w:r>
        <w:rPr>
          <w:sz w:val="23"/>
          <w:szCs w:val="23"/>
          <w:lang w:val="en-GB" w:eastAsia="en-GB"/>
        </w:rPr>
        <w:lastRenderedPageBreak/>
        <w:t xml:space="preserve"> </w:t>
      </w:r>
      <w:r w:rsidR="00C77E53" w:rsidRPr="009333F7">
        <w:rPr>
          <w:rFonts w:ascii="Times New Roman" w:hAnsi="Times New Roman" w:cs="Times New Roman"/>
          <w:sz w:val="23"/>
          <w:szCs w:val="23"/>
        </w:rPr>
        <w:t xml:space="preserve">Figure </w:t>
      </w:r>
      <w:r w:rsidR="00043CB5">
        <w:rPr>
          <w:rFonts w:ascii="Times New Roman" w:hAnsi="Times New Roman" w:cs="Times New Roman"/>
          <w:sz w:val="23"/>
          <w:szCs w:val="23"/>
        </w:rPr>
        <w:t>2</w:t>
      </w:r>
      <w:r w:rsidR="00C77E53" w:rsidRPr="009333F7">
        <w:rPr>
          <w:rFonts w:ascii="Times New Roman" w:hAnsi="Times New Roman" w:cs="Times New Roman"/>
          <w:b w:val="0"/>
          <w:sz w:val="23"/>
          <w:szCs w:val="23"/>
        </w:rPr>
        <w:t xml:space="preserve"> </w:t>
      </w:r>
      <w:r w:rsidR="009333F7">
        <w:t>—</w:t>
      </w:r>
      <w:r w:rsidR="00C77E53" w:rsidRPr="009333F7">
        <w:rPr>
          <w:rFonts w:ascii="Times New Roman" w:hAnsi="Times New Roman" w:cs="Times New Roman"/>
          <w:sz w:val="23"/>
          <w:szCs w:val="23"/>
        </w:rPr>
        <w:t xml:space="preserve">Diagram </w:t>
      </w:r>
      <w:r w:rsidR="009333F7">
        <w:rPr>
          <w:rFonts w:ascii="Times New Roman" w:eastAsia="Times New Roman" w:hAnsi="Times New Roman" w:cs="Times New Roman"/>
          <w:sz w:val="23"/>
          <w:szCs w:val="23"/>
        </w:rPr>
        <w:t>denoting</w:t>
      </w:r>
      <w:r w:rsidR="009333F7" w:rsidRPr="009333F7">
        <w:rPr>
          <w:rFonts w:ascii="Times New Roman" w:eastAsia="Times New Roman" w:hAnsi="Times New Roman" w:cs="Times New Roman"/>
          <w:sz w:val="23"/>
          <w:szCs w:val="23"/>
        </w:rPr>
        <w:t xml:space="preserve"> the visualization of a stack of 2D coverages as </w:t>
      </w:r>
      <w:r w:rsidR="009333F7" w:rsidRPr="009333F7">
        <w:rPr>
          <w:rFonts w:ascii="Times New Roman" w:eastAsia="Times New Roman" w:hAnsi="Times New Roman" w:cs="Times New Roman"/>
          <w:i/>
          <w:sz w:val="23"/>
          <w:szCs w:val="23"/>
          <w:u w:val="single"/>
        </w:rPr>
        <w:t>one</w:t>
      </w:r>
      <w:r w:rsidR="009333F7" w:rsidRPr="009333F7">
        <w:rPr>
          <w:rFonts w:ascii="Times New Roman" w:eastAsia="Times New Roman" w:hAnsi="Times New Roman" w:cs="Times New Roman"/>
          <w:sz w:val="23"/>
          <w:szCs w:val="23"/>
        </w:rPr>
        <w:t xml:space="preserve"> true 4D coverage object.</w:t>
      </w:r>
    </w:p>
    <w:p w14:paraId="2746851F" w14:textId="77777777" w:rsidR="00FC389C" w:rsidRDefault="00FC389C" w:rsidP="00FC389C"/>
    <w:p w14:paraId="576DC77C" w14:textId="77777777" w:rsidR="00FC389C" w:rsidRPr="00FC389C" w:rsidRDefault="00FC389C" w:rsidP="00FC389C">
      <w:pPr>
        <w:pStyle w:val="heading3OGCHeading3"/>
        <w:ind w:left="567" w:hanging="567"/>
      </w:pPr>
      <w:bookmarkStart w:id="169" w:name="_Toc507082846"/>
      <w:r>
        <w:t>CIS1.1</w:t>
      </w:r>
      <w:r w:rsidR="00EC301B">
        <w:t xml:space="preserve"> Dependency</w:t>
      </w:r>
      <w:bookmarkEnd w:id="169"/>
    </w:p>
    <w:p w14:paraId="298AB5FE" w14:textId="77777777" w:rsidR="00FC389C" w:rsidRDefault="00FC389C" w:rsidP="00FC389C">
      <w:pPr>
        <w:rPr>
          <w:rFonts w:ascii="Times New Roman" w:eastAsia="Times New Roman" w:hAnsi="Times New Roman" w:cs="Times New Roman"/>
          <w:color w:val="00000A"/>
          <w:sz w:val="23"/>
          <w:szCs w:val="23"/>
        </w:rPr>
      </w:pPr>
    </w:p>
    <w:p w14:paraId="497491DD" w14:textId="77777777" w:rsidR="00FC389C" w:rsidRDefault="00FC389C" w:rsidP="00FC389C">
      <w:pPr>
        <w:rPr>
          <w:rFonts w:ascii="Times New Roman" w:eastAsia="Times New Roman" w:hAnsi="Times New Roman" w:cs="Times New Roman"/>
          <w:sz w:val="23"/>
          <w:szCs w:val="23"/>
        </w:rPr>
      </w:pPr>
      <w:r>
        <w:rPr>
          <w:rFonts w:ascii="Times New Roman" w:eastAsia="Times New Roman" w:hAnsi="Times New Roman" w:cs="Times New Roman"/>
          <w:color w:val="00000A"/>
          <w:sz w:val="23"/>
          <w:szCs w:val="23"/>
        </w:rPr>
        <w:t xml:space="preserve">This simplification of identifying a 4D coverage from many 2D coverages has been made much easier by using the OGC’s Coverage Implementation Schema (CIS1.1) </w:t>
      </w:r>
      <w:r>
        <w:rPr>
          <w:rFonts w:ascii="Times New Roman" w:eastAsia="Times New Roman" w:hAnsi="Times New Roman" w:cs="Times New Roman"/>
          <w:sz w:val="23"/>
          <w:szCs w:val="23"/>
        </w:rPr>
        <w:t>OGC 09-146r5</w:t>
      </w:r>
      <w:r>
        <w:rPr>
          <w:rFonts w:ascii="Times New Roman" w:eastAsia="Times New Roman" w:hAnsi="Times New Roman" w:cs="Times New Roman"/>
          <w:color w:val="00000A"/>
          <w:sz w:val="23"/>
          <w:szCs w:val="23"/>
        </w:rPr>
        <w:t>, which is shown in Figure 3.</w:t>
      </w:r>
      <w:r>
        <w:rPr>
          <w:rFonts w:ascii="Times New Roman" w:eastAsia="Times New Roman" w:hAnsi="Times New Roman" w:cs="Times New Roman"/>
          <w:sz w:val="23"/>
          <w:szCs w:val="23"/>
        </w:rPr>
        <w:t xml:space="preserve"> CIS1.1 is a core component of WCS2.1</w:t>
      </w:r>
    </w:p>
    <w:p w14:paraId="180C94CB" w14:textId="77777777" w:rsidR="00FC389C" w:rsidRPr="00FC389C" w:rsidRDefault="00FC389C" w:rsidP="00FC389C"/>
    <w:p w14:paraId="35B4EA7E" w14:textId="77777777" w:rsidR="00673BF0" w:rsidRDefault="003141BA">
      <w:pPr>
        <w:rPr>
          <w:sz w:val="23"/>
          <w:szCs w:val="23"/>
        </w:rPr>
      </w:pPr>
      <w:r>
        <w:rPr>
          <w:noProof/>
          <w:sz w:val="23"/>
          <w:szCs w:val="23"/>
          <w:lang w:val="en-GB" w:eastAsia="en-GB"/>
        </w:rPr>
        <w:drawing>
          <wp:inline distT="0" distB="0" distL="0" distR="0" wp14:anchorId="6B818CBA" wp14:editId="6400AD16">
            <wp:extent cx="5486400" cy="550799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cstate="print"/>
                    <a:srcRect/>
                    <a:stretch>
                      <a:fillRect/>
                    </a:stretch>
                  </pic:blipFill>
                  <pic:spPr bwMode="auto">
                    <a:xfrm>
                      <a:off x="0" y="0"/>
                      <a:ext cx="5486400" cy="5507990"/>
                    </a:xfrm>
                    <a:prstGeom prst="rect">
                      <a:avLst/>
                    </a:prstGeom>
                    <a:noFill/>
                    <a:ln w="9525">
                      <a:noFill/>
                      <a:miter lim="800000"/>
                      <a:headEnd/>
                      <a:tailEnd/>
                    </a:ln>
                  </pic:spPr>
                </pic:pic>
              </a:graphicData>
            </a:graphic>
          </wp:inline>
        </w:drawing>
      </w:r>
    </w:p>
    <w:p w14:paraId="7894A6D5" w14:textId="77777777" w:rsidR="00673BF0" w:rsidRDefault="00B676B1">
      <w:pPr>
        <w:pStyle w:val="Caption"/>
        <w:jc w:val="center"/>
        <w:outlineLvl w:val="0"/>
        <w:rPr>
          <w:rFonts w:ascii="Times New Roman" w:hAnsi="Times New Roman" w:cs="Times New Roman"/>
          <w:sz w:val="23"/>
          <w:szCs w:val="23"/>
        </w:rPr>
      </w:pPr>
      <w:bookmarkStart w:id="170" w:name="_Ref456986304"/>
      <w:bookmarkStart w:id="171" w:name="_Ref456985985"/>
      <w:bookmarkStart w:id="172" w:name="_Toc448497573"/>
      <w:bookmarkStart w:id="173" w:name="_Toc476146321"/>
      <w:r>
        <w:rPr>
          <w:rFonts w:ascii="Times New Roman" w:hAnsi="Times New Roman" w:cs="Times New Roman"/>
          <w:sz w:val="23"/>
          <w:szCs w:val="23"/>
        </w:rPr>
        <w:t xml:space="preserve">Figure </w:t>
      </w:r>
      <w:bookmarkEnd w:id="170"/>
      <w:bookmarkEnd w:id="171"/>
      <w:bookmarkEnd w:id="172"/>
      <w:r w:rsidR="00043CB5">
        <w:rPr>
          <w:rFonts w:ascii="Times New Roman" w:hAnsi="Times New Roman" w:cs="Times New Roman"/>
          <w:sz w:val="23"/>
          <w:szCs w:val="23"/>
        </w:rPr>
        <w:t>3</w:t>
      </w:r>
      <w:r>
        <w:rPr>
          <w:rFonts w:ascii="Times New Roman" w:hAnsi="Times New Roman" w:cs="Times New Roman"/>
          <w:sz w:val="23"/>
          <w:szCs w:val="23"/>
        </w:rPr>
        <w:t xml:space="preserve"> </w:t>
      </w:r>
      <w:r w:rsidR="009A6713">
        <w:t>—</w:t>
      </w:r>
      <w:r>
        <w:rPr>
          <w:rFonts w:ascii="Times New Roman" w:hAnsi="Times New Roman" w:cs="Times New Roman"/>
          <w:sz w:val="23"/>
          <w:szCs w:val="23"/>
        </w:rPr>
        <w:t>UML Diagram representing the coverage model (</w:t>
      </w:r>
      <w:r w:rsidR="009333F7">
        <w:rPr>
          <w:rFonts w:ascii="Times New Roman" w:hAnsi="Times New Roman" w:cs="Times New Roman"/>
          <w:sz w:val="23"/>
          <w:szCs w:val="23"/>
        </w:rPr>
        <w:t>CIS</w:t>
      </w:r>
      <w:r>
        <w:rPr>
          <w:rFonts w:ascii="Times New Roman" w:hAnsi="Times New Roman" w:cs="Times New Roman"/>
          <w:sz w:val="23"/>
          <w:szCs w:val="23"/>
        </w:rPr>
        <w:t>1.1).</w:t>
      </w:r>
      <w:bookmarkEnd w:id="173"/>
    </w:p>
    <w:p w14:paraId="79D12905" w14:textId="77777777" w:rsidR="00454F7A" w:rsidRPr="00454F7A" w:rsidRDefault="00454F7A" w:rsidP="00454F7A"/>
    <w:p w14:paraId="681F9788" w14:textId="77777777" w:rsidR="00002D59" w:rsidRDefault="00B676B1" w:rsidP="006275E2">
      <w:pPr>
        <w:rPr>
          <w:rFonts w:ascii="Times New Roman" w:eastAsia="Times New Roman" w:hAnsi="Times New Roman" w:cs="Times New Roman"/>
          <w:sz w:val="23"/>
          <w:szCs w:val="23"/>
        </w:rPr>
      </w:pPr>
      <w:bookmarkStart w:id="174" w:name="_Toc448498457"/>
      <w:bookmarkStart w:id="175" w:name="_Toc448498360"/>
      <w:bookmarkStart w:id="176" w:name="_Toc448497575"/>
      <w:bookmarkStart w:id="177" w:name="_Toc448497471"/>
      <w:bookmarkStart w:id="178" w:name="_Toc448497367"/>
      <w:bookmarkStart w:id="179" w:name="_Toc448495974"/>
      <w:bookmarkStart w:id="180" w:name="_Toc448498456"/>
      <w:bookmarkStart w:id="181" w:name="_Toc448498359"/>
      <w:bookmarkStart w:id="182" w:name="_Toc448497574"/>
      <w:bookmarkStart w:id="183" w:name="_Toc448497470"/>
      <w:bookmarkStart w:id="184" w:name="_Toc448497366"/>
      <w:bookmarkStart w:id="185" w:name="_Toc448495973"/>
      <w:bookmarkStart w:id="186" w:name="_Toc465176511"/>
      <w:bookmarkStart w:id="187" w:name="_Toc448497576"/>
      <w:bookmarkStart w:id="188" w:name="_Toc419378134"/>
      <w:bookmarkStart w:id="189" w:name="_Toc448497577"/>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6275E2">
        <w:rPr>
          <w:rFonts w:ascii="Times New Roman" w:eastAsia="Times New Roman" w:hAnsi="Times New Roman" w:cs="Times New Roman"/>
          <w:sz w:val="23"/>
          <w:szCs w:val="23"/>
        </w:rPr>
        <w:t xml:space="preserve">A typical </w:t>
      </w:r>
      <w:r w:rsidR="00043CB5">
        <w:rPr>
          <w:rFonts w:ascii="Times New Roman" w:eastAsia="Times New Roman" w:hAnsi="Times New Roman" w:cs="Times New Roman"/>
          <w:sz w:val="23"/>
          <w:szCs w:val="23"/>
        </w:rPr>
        <w:t>NWP forecast</w:t>
      </w:r>
      <w:r w:rsidRPr="006275E2">
        <w:rPr>
          <w:rFonts w:ascii="Times New Roman" w:eastAsia="Times New Roman" w:hAnsi="Times New Roman" w:cs="Times New Roman"/>
          <w:sz w:val="23"/>
          <w:szCs w:val="23"/>
        </w:rPr>
        <w:t xml:space="preserve"> simulation </w:t>
      </w:r>
      <w:r w:rsidR="00043CB5">
        <w:rPr>
          <w:rFonts w:ascii="Times New Roman" w:eastAsia="Times New Roman" w:hAnsi="Times New Roman" w:cs="Times New Roman"/>
          <w:sz w:val="23"/>
          <w:szCs w:val="23"/>
        </w:rPr>
        <w:t xml:space="preserve">also </w:t>
      </w:r>
      <w:r w:rsidRPr="006275E2">
        <w:rPr>
          <w:rFonts w:ascii="Times New Roman" w:eastAsia="Times New Roman" w:hAnsi="Times New Roman" w:cs="Times New Roman"/>
          <w:sz w:val="23"/>
          <w:szCs w:val="23"/>
        </w:rPr>
        <w:t>has a number of different ver</w:t>
      </w:r>
      <w:r w:rsidR="00043CB5">
        <w:rPr>
          <w:rFonts w:ascii="Times New Roman" w:eastAsia="Times New Roman" w:hAnsi="Times New Roman" w:cs="Times New Roman"/>
          <w:sz w:val="23"/>
          <w:szCs w:val="23"/>
        </w:rPr>
        <w:t>tical coordinates:</w:t>
      </w:r>
      <w:r w:rsidRPr="006275E2">
        <w:rPr>
          <w:rFonts w:ascii="Times New Roman" w:eastAsia="Times New Roman" w:hAnsi="Times New Roman" w:cs="Times New Roman"/>
          <w:sz w:val="23"/>
          <w:szCs w:val="23"/>
        </w:rPr>
        <w:t xml:space="preserve"> </w:t>
      </w:r>
      <w:r w:rsidR="00BB5969">
        <w:rPr>
          <w:rFonts w:ascii="Times New Roman" w:eastAsia="Times New Roman" w:hAnsi="Times New Roman" w:cs="Times New Roman"/>
          <w:sz w:val="23"/>
          <w:szCs w:val="23"/>
        </w:rPr>
        <w:t xml:space="preserve">for example, </w:t>
      </w:r>
      <w:r w:rsidRPr="006275E2">
        <w:rPr>
          <w:rFonts w:ascii="Times New Roman" w:eastAsia="Times New Roman" w:hAnsi="Times New Roman" w:cs="Times New Roman"/>
          <w:sz w:val="23"/>
          <w:szCs w:val="23"/>
        </w:rPr>
        <w:t>pressure, height above mean sea level, height above ground, surface, max wind level</w:t>
      </w:r>
      <w:r w:rsidR="008535A1">
        <w:rPr>
          <w:rFonts w:ascii="Times New Roman" w:eastAsia="Times New Roman" w:hAnsi="Times New Roman" w:cs="Times New Roman"/>
          <w:sz w:val="23"/>
          <w:szCs w:val="23"/>
        </w:rPr>
        <w:t>,</w:t>
      </w:r>
      <w:r w:rsidRPr="006275E2">
        <w:rPr>
          <w:rFonts w:ascii="Times New Roman" w:eastAsia="Times New Roman" w:hAnsi="Times New Roman" w:cs="Times New Roman"/>
          <w:sz w:val="23"/>
          <w:szCs w:val="23"/>
        </w:rPr>
        <w:t xml:space="preserve"> etc</w:t>
      </w:r>
      <w:r w:rsidR="00043CB5">
        <w:rPr>
          <w:rFonts w:ascii="Times New Roman" w:eastAsia="Times New Roman" w:hAnsi="Times New Roman" w:cs="Times New Roman"/>
          <w:sz w:val="23"/>
          <w:szCs w:val="23"/>
        </w:rPr>
        <w:t>.</w:t>
      </w:r>
      <w:r w:rsidRPr="006275E2">
        <w:rPr>
          <w:rFonts w:ascii="Times New Roman" w:eastAsia="Times New Roman" w:hAnsi="Times New Roman" w:cs="Times New Roman"/>
          <w:sz w:val="23"/>
          <w:szCs w:val="23"/>
        </w:rPr>
        <w:t xml:space="preserve"> </w:t>
      </w:r>
      <w:r w:rsidR="00BB5969">
        <w:rPr>
          <w:rFonts w:ascii="Times New Roman" w:eastAsia="Times New Roman" w:hAnsi="Times New Roman" w:cs="Times New Roman"/>
          <w:sz w:val="23"/>
          <w:szCs w:val="23"/>
        </w:rPr>
        <w:t>A</w:t>
      </w:r>
      <w:r w:rsidR="00043CB5">
        <w:rPr>
          <w:rFonts w:ascii="Times New Roman" w:eastAsia="Times New Roman" w:hAnsi="Times New Roman" w:cs="Times New Roman"/>
          <w:sz w:val="23"/>
          <w:szCs w:val="23"/>
        </w:rPr>
        <w:t xml:space="preserve">s long as the 2D coverages all </w:t>
      </w:r>
      <w:r w:rsidR="00D54F38">
        <w:rPr>
          <w:rFonts w:ascii="Times New Roman" w:eastAsia="Times New Roman" w:hAnsi="Times New Roman" w:cs="Times New Roman"/>
          <w:sz w:val="23"/>
          <w:szCs w:val="23"/>
        </w:rPr>
        <w:t xml:space="preserve">share one of these vertical coordinates, </w:t>
      </w:r>
      <w:r w:rsidR="00560D04">
        <w:rPr>
          <w:rFonts w:ascii="Times New Roman" w:eastAsia="Times New Roman" w:hAnsi="Times New Roman" w:cs="Times New Roman"/>
          <w:sz w:val="23"/>
          <w:szCs w:val="23"/>
        </w:rPr>
        <w:t xml:space="preserve">and </w:t>
      </w:r>
      <w:r w:rsidR="00D54F38">
        <w:rPr>
          <w:rFonts w:ascii="Times New Roman" w:eastAsia="Times New Roman" w:hAnsi="Times New Roman" w:cs="Times New Roman"/>
          <w:sz w:val="23"/>
          <w:szCs w:val="23"/>
        </w:rPr>
        <w:t xml:space="preserve">the </w:t>
      </w:r>
      <w:r w:rsidR="00D54F38">
        <w:rPr>
          <w:rFonts w:ascii="Times New Roman" w:eastAsia="Times New Roman" w:hAnsi="Times New Roman" w:cs="Times New Roman"/>
          <w:sz w:val="23"/>
          <w:szCs w:val="23"/>
        </w:rPr>
        <w:lastRenderedPageBreak/>
        <w:t xml:space="preserve">same horizontal </w:t>
      </w:r>
      <w:r w:rsidRPr="006275E2">
        <w:rPr>
          <w:rFonts w:ascii="Times New Roman" w:eastAsia="Times New Roman" w:hAnsi="Times New Roman" w:cs="Times New Roman"/>
          <w:sz w:val="23"/>
          <w:szCs w:val="23"/>
        </w:rPr>
        <w:t>and temporal domain</w:t>
      </w:r>
      <w:r w:rsidR="00043CB5">
        <w:rPr>
          <w:rFonts w:ascii="Times New Roman" w:eastAsia="Times New Roman" w:hAnsi="Times New Roman" w:cs="Times New Roman"/>
          <w:sz w:val="23"/>
          <w:szCs w:val="23"/>
        </w:rPr>
        <w:t xml:space="preserve">s, a 4D coverage can be identified from the many 2D coverages. </w:t>
      </w:r>
      <w:r w:rsidRPr="006275E2">
        <w:rPr>
          <w:rFonts w:ascii="Times New Roman" w:eastAsia="Times New Roman" w:hAnsi="Times New Roman" w:cs="Times New Roman"/>
          <w:sz w:val="23"/>
          <w:szCs w:val="23"/>
        </w:rPr>
        <w:t xml:space="preserve">This </w:t>
      </w:r>
      <w:r w:rsidR="007C186D">
        <w:rPr>
          <w:rFonts w:ascii="Times New Roman" w:eastAsia="Times New Roman" w:hAnsi="Times New Roman" w:cs="Times New Roman"/>
          <w:sz w:val="23"/>
          <w:szCs w:val="23"/>
        </w:rPr>
        <w:t xml:space="preserve">transformation of a stack of 2D coverages to one 4D coverage can be </w:t>
      </w:r>
      <w:r w:rsidR="00560D04">
        <w:rPr>
          <w:rFonts w:ascii="Times New Roman" w:eastAsia="Times New Roman" w:hAnsi="Times New Roman" w:cs="Times New Roman"/>
          <w:sz w:val="23"/>
          <w:szCs w:val="23"/>
        </w:rPr>
        <w:t>challaging</w:t>
      </w:r>
      <w:r w:rsidR="007C186D">
        <w:rPr>
          <w:rFonts w:ascii="Times New Roman" w:eastAsia="Times New Roman" w:hAnsi="Times New Roman" w:cs="Times New Roman"/>
          <w:sz w:val="23"/>
          <w:szCs w:val="23"/>
        </w:rPr>
        <w:t xml:space="preserve"> as </w:t>
      </w:r>
      <w:r w:rsidRPr="006275E2">
        <w:rPr>
          <w:rFonts w:ascii="Times New Roman" w:eastAsia="Times New Roman" w:hAnsi="Times New Roman" w:cs="Times New Roman"/>
          <w:sz w:val="23"/>
          <w:szCs w:val="23"/>
        </w:rPr>
        <w:t xml:space="preserve">vertical and temporal axes are </w:t>
      </w:r>
      <w:r w:rsidRPr="006319A1">
        <w:rPr>
          <w:rFonts w:ascii="Times New Roman" w:eastAsia="Times New Roman" w:hAnsi="Times New Roman" w:cs="Times New Roman"/>
          <w:b/>
          <w:i/>
          <w:sz w:val="23"/>
          <w:szCs w:val="23"/>
          <w:u w:val="single"/>
        </w:rPr>
        <w:t>not re</w:t>
      </w:r>
      <w:r w:rsidR="007C186D" w:rsidRPr="006319A1">
        <w:rPr>
          <w:rFonts w:ascii="Times New Roman" w:eastAsia="Times New Roman" w:hAnsi="Times New Roman" w:cs="Times New Roman"/>
          <w:b/>
          <w:i/>
          <w:sz w:val="23"/>
          <w:szCs w:val="23"/>
          <w:u w:val="single"/>
        </w:rPr>
        <w:t>gular</w:t>
      </w:r>
      <w:r w:rsidR="007C186D">
        <w:rPr>
          <w:rFonts w:ascii="Times New Roman" w:eastAsia="Times New Roman" w:hAnsi="Times New Roman" w:cs="Times New Roman"/>
          <w:sz w:val="23"/>
          <w:szCs w:val="23"/>
        </w:rPr>
        <w:t xml:space="preserve"> and need to be specifically described</w:t>
      </w:r>
      <w:r w:rsidR="00560D04">
        <w:rPr>
          <w:rFonts w:ascii="Times New Roman" w:eastAsia="Times New Roman" w:hAnsi="Times New Roman" w:cs="Times New Roman"/>
          <w:sz w:val="23"/>
          <w:szCs w:val="23"/>
        </w:rPr>
        <w:t xml:space="preserve">; but </w:t>
      </w:r>
      <w:r w:rsidR="00FC389C">
        <w:rPr>
          <w:rFonts w:ascii="Times New Roman" w:eastAsia="Times New Roman" w:hAnsi="Times New Roman" w:cs="Times New Roman"/>
          <w:sz w:val="23"/>
          <w:szCs w:val="23"/>
        </w:rPr>
        <w:t>it is</w:t>
      </w:r>
      <w:r w:rsidRPr="006275E2">
        <w:rPr>
          <w:rFonts w:ascii="Times New Roman" w:eastAsia="Times New Roman" w:hAnsi="Times New Roman" w:cs="Times New Roman"/>
          <w:sz w:val="23"/>
          <w:szCs w:val="23"/>
        </w:rPr>
        <w:t xml:space="preserve"> the “GeneralGridCoverage”</w:t>
      </w:r>
      <w:r w:rsidR="00FC389C">
        <w:rPr>
          <w:rFonts w:ascii="Times New Roman" w:eastAsia="Times New Roman" w:hAnsi="Times New Roman" w:cs="Times New Roman"/>
          <w:sz w:val="23"/>
          <w:szCs w:val="23"/>
        </w:rPr>
        <w:t>,</w:t>
      </w:r>
      <w:r w:rsidRPr="006275E2">
        <w:rPr>
          <w:rFonts w:ascii="Times New Roman" w:eastAsia="Times New Roman" w:hAnsi="Times New Roman" w:cs="Times New Roman"/>
          <w:sz w:val="23"/>
          <w:szCs w:val="23"/>
        </w:rPr>
        <w:t xml:space="preserve"> as described by the OGC’s </w:t>
      </w:r>
      <w:r w:rsidR="003F004C">
        <w:rPr>
          <w:rFonts w:ascii="Times New Roman" w:eastAsia="Times New Roman" w:hAnsi="Times New Roman" w:cs="Times New Roman"/>
          <w:sz w:val="23"/>
          <w:szCs w:val="23"/>
        </w:rPr>
        <w:t>CIS1.1</w:t>
      </w:r>
      <w:r w:rsidRPr="006275E2">
        <w:rPr>
          <w:rFonts w:ascii="Times New Roman" w:eastAsia="Times New Roman" w:hAnsi="Times New Roman" w:cs="Times New Roman"/>
          <w:sz w:val="23"/>
          <w:szCs w:val="23"/>
        </w:rPr>
        <w:t xml:space="preserve"> (</w:t>
      </w:r>
      <w:r w:rsidR="00D54F38">
        <w:rPr>
          <w:rFonts w:ascii="Times New Roman" w:eastAsia="Times New Roman" w:hAnsi="Times New Roman" w:cs="Times New Roman"/>
          <w:sz w:val="23"/>
          <w:szCs w:val="23"/>
        </w:rPr>
        <w:t xml:space="preserve">also </w:t>
      </w:r>
      <w:r w:rsidR="00043CB5">
        <w:rPr>
          <w:rFonts w:ascii="Times New Roman" w:eastAsia="Times New Roman" w:hAnsi="Times New Roman" w:cs="Times New Roman"/>
          <w:sz w:val="23"/>
          <w:szCs w:val="23"/>
        </w:rPr>
        <w:t>s</w:t>
      </w:r>
      <w:r w:rsidR="00824960">
        <w:rPr>
          <w:rFonts w:ascii="Times New Roman" w:eastAsia="Times New Roman" w:hAnsi="Times New Roman" w:cs="Times New Roman"/>
          <w:sz w:val="23"/>
          <w:szCs w:val="23"/>
        </w:rPr>
        <w:t>hown</w:t>
      </w:r>
      <w:r w:rsidR="00D54F38">
        <w:rPr>
          <w:rFonts w:ascii="Times New Roman" w:eastAsia="Times New Roman" w:hAnsi="Times New Roman" w:cs="Times New Roman"/>
          <w:sz w:val="23"/>
          <w:szCs w:val="23"/>
        </w:rPr>
        <w:t xml:space="preserve"> in</w:t>
      </w:r>
      <w:r w:rsidRPr="006275E2">
        <w:rPr>
          <w:rFonts w:ascii="Times New Roman" w:eastAsia="Times New Roman" w:hAnsi="Times New Roman" w:cs="Times New Roman"/>
          <w:sz w:val="23"/>
          <w:szCs w:val="23"/>
        </w:rPr>
        <w:t xml:space="preserve"> </w:t>
      </w:r>
      <w:r w:rsidR="00EC513B">
        <w:fldChar w:fldCharType="begin"/>
      </w:r>
      <w:r w:rsidR="00EC513B">
        <w:instrText xml:space="preserve">REF _Ref456986304 \h \* MERGEFORMAT </w:instrText>
      </w:r>
      <w:r w:rsidR="00EC513B">
        <w:fldChar w:fldCharType="separate"/>
      </w:r>
      <w:r w:rsidR="00DC6567" w:rsidRPr="006275E2">
        <w:rPr>
          <w:rFonts w:ascii="Times New Roman" w:eastAsia="Times New Roman" w:hAnsi="Times New Roman" w:cs="Times New Roman"/>
          <w:sz w:val="23"/>
          <w:szCs w:val="23"/>
        </w:rPr>
        <w:t>Figure</w:t>
      </w:r>
      <w:r w:rsidR="00D54F38">
        <w:rPr>
          <w:rFonts w:ascii="Times New Roman" w:eastAsia="Times New Roman" w:hAnsi="Times New Roman" w:cs="Times New Roman"/>
          <w:sz w:val="23"/>
          <w:szCs w:val="23"/>
        </w:rPr>
        <w:t xml:space="preserve"> 3</w:t>
      </w:r>
      <w:r w:rsidR="00EC513B">
        <w:fldChar w:fldCharType="end"/>
      </w:r>
      <w:r w:rsidRPr="006275E2">
        <w:rPr>
          <w:rFonts w:ascii="Times New Roman" w:eastAsia="Times New Roman" w:hAnsi="Times New Roman" w:cs="Times New Roman"/>
          <w:sz w:val="23"/>
          <w:szCs w:val="23"/>
        </w:rPr>
        <w:t>)</w:t>
      </w:r>
      <w:r w:rsidR="00FC389C">
        <w:rPr>
          <w:rFonts w:ascii="Times New Roman" w:eastAsia="Times New Roman" w:hAnsi="Times New Roman" w:cs="Times New Roman"/>
          <w:sz w:val="23"/>
          <w:szCs w:val="23"/>
        </w:rPr>
        <w:t>, that</w:t>
      </w:r>
      <w:r w:rsidRPr="006275E2">
        <w:rPr>
          <w:rFonts w:ascii="Times New Roman" w:eastAsia="Times New Roman" w:hAnsi="Times New Roman" w:cs="Times New Roman"/>
          <w:sz w:val="23"/>
          <w:szCs w:val="23"/>
        </w:rPr>
        <w:t xml:space="preserve"> makes this </w:t>
      </w:r>
      <w:r w:rsidR="006319A1" w:rsidRPr="006319A1">
        <w:rPr>
          <w:rFonts w:ascii="Times New Roman" w:eastAsia="Times New Roman" w:hAnsi="Times New Roman" w:cs="Times New Roman"/>
          <w:b/>
          <w:i/>
          <w:sz w:val="23"/>
          <w:szCs w:val="23"/>
          <w:u w:val="single"/>
        </w:rPr>
        <w:t>irregular</w:t>
      </w:r>
      <w:r w:rsidR="006319A1">
        <w:rPr>
          <w:rFonts w:ascii="Times New Roman" w:eastAsia="Times New Roman" w:hAnsi="Times New Roman" w:cs="Times New Roman"/>
          <w:sz w:val="23"/>
          <w:szCs w:val="23"/>
        </w:rPr>
        <w:t xml:space="preserve"> </w:t>
      </w:r>
      <w:r w:rsidR="007C186D">
        <w:rPr>
          <w:rFonts w:ascii="Times New Roman" w:eastAsia="Times New Roman" w:hAnsi="Times New Roman" w:cs="Times New Roman"/>
          <w:sz w:val="23"/>
          <w:szCs w:val="23"/>
        </w:rPr>
        <w:t>axis labellin</w:t>
      </w:r>
      <w:r w:rsidR="006319A1">
        <w:rPr>
          <w:rFonts w:ascii="Times New Roman" w:eastAsia="Times New Roman" w:hAnsi="Times New Roman" w:cs="Times New Roman"/>
          <w:sz w:val="23"/>
          <w:szCs w:val="23"/>
        </w:rPr>
        <w:t>g and</w:t>
      </w:r>
      <w:r w:rsidR="007C186D">
        <w:rPr>
          <w:rFonts w:ascii="Times New Roman" w:eastAsia="Times New Roman" w:hAnsi="Times New Roman" w:cs="Times New Roman"/>
          <w:sz w:val="23"/>
          <w:szCs w:val="23"/>
        </w:rPr>
        <w:t xml:space="preserve"> </w:t>
      </w:r>
      <w:r w:rsidR="007C186D" w:rsidRPr="007C186D">
        <w:rPr>
          <w:rFonts w:ascii="Times New Roman" w:eastAsia="Times New Roman" w:hAnsi="Times New Roman" w:cs="Times New Roman"/>
          <w:b/>
          <w:i/>
          <w:sz w:val="23"/>
          <w:szCs w:val="23"/>
          <w:u w:val="single"/>
        </w:rPr>
        <w:t>enumeration</w:t>
      </w:r>
      <w:r w:rsidR="007C186D">
        <w:rPr>
          <w:rFonts w:ascii="Times New Roman" w:eastAsia="Times New Roman" w:hAnsi="Times New Roman" w:cs="Times New Roman"/>
          <w:sz w:val="23"/>
          <w:szCs w:val="23"/>
        </w:rPr>
        <w:t xml:space="preserve"> </w:t>
      </w:r>
      <w:r w:rsidRPr="006275E2">
        <w:rPr>
          <w:rFonts w:ascii="Times New Roman" w:eastAsia="Times New Roman" w:hAnsi="Times New Roman" w:cs="Times New Roman"/>
          <w:sz w:val="23"/>
          <w:szCs w:val="23"/>
        </w:rPr>
        <w:t>possible.</w:t>
      </w:r>
    </w:p>
    <w:p w14:paraId="1F0519D8" w14:textId="77777777" w:rsidR="00AF7493" w:rsidRPr="006275E2" w:rsidRDefault="00AF7493" w:rsidP="006275E2">
      <w:pPr>
        <w:rPr>
          <w:rFonts w:ascii="Times New Roman" w:eastAsia="Times New Roman" w:hAnsi="Times New Roman" w:cs="Times New Roman"/>
          <w:sz w:val="23"/>
          <w:szCs w:val="23"/>
        </w:rPr>
      </w:pPr>
    </w:p>
    <w:p w14:paraId="21BD3A5A" w14:textId="77777777" w:rsidR="00D54F38" w:rsidRPr="00D54F38" w:rsidRDefault="00D54F38" w:rsidP="00D54F38">
      <w:pPr>
        <w:pStyle w:val="CommentText"/>
        <w:rPr>
          <w:sz w:val="23"/>
          <w:szCs w:val="23"/>
        </w:rPr>
      </w:pPr>
      <w:r>
        <w:rPr>
          <w:sz w:val="23"/>
          <w:szCs w:val="23"/>
        </w:rPr>
        <w:t>Since this key concept</w:t>
      </w:r>
      <w:r w:rsidR="00353BF0">
        <w:rPr>
          <w:sz w:val="23"/>
          <w:szCs w:val="23"/>
        </w:rPr>
        <w:t>,</w:t>
      </w:r>
      <w:r>
        <w:rPr>
          <w:sz w:val="23"/>
          <w:szCs w:val="23"/>
        </w:rPr>
        <w:t xml:space="preserve"> </w:t>
      </w:r>
      <w:r w:rsidR="00353BF0">
        <w:rPr>
          <w:sz w:val="23"/>
          <w:szCs w:val="23"/>
        </w:rPr>
        <w:t xml:space="preserve">afforded by CIS1.1, </w:t>
      </w:r>
      <w:r w:rsidRPr="00D54F38">
        <w:rPr>
          <w:sz w:val="23"/>
          <w:szCs w:val="23"/>
        </w:rPr>
        <w:t xml:space="preserve">changes the traditional view that coverage data is a set of 2D fields </w:t>
      </w:r>
      <w:r>
        <w:rPr>
          <w:sz w:val="23"/>
          <w:szCs w:val="23"/>
        </w:rPr>
        <w:t>(</w:t>
      </w:r>
      <w:r w:rsidRPr="00D54F38">
        <w:rPr>
          <w:sz w:val="23"/>
          <w:szCs w:val="23"/>
        </w:rPr>
        <w:t>each with a level, level type, par</w:t>
      </w:r>
      <w:r>
        <w:rPr>
          <w:sz w:val="23"/>
          <w:szCs w:val="23"/>
        </w:rPr>
        <w:t>ameter name and forecast period),</w:t>
      </w:r>
      <w:r w:rsidRPr="00D54F38">
        <w:rPr>
          <w:sz w:val="23"/>
          <w:szCs w:val="23"/>
        </w:rPr>
        <w:t xml:space="preserve"> </w:t>
      </w:r>
      <w:r w:rsidRPr="00D54F38">
        <w:rPr>
          <w:rStyle w:val="CommentReference"/>
          <w:sz w:val="23"/>
          <w:szCs w:val="23"/>
        </w:rPr>
        <w:annotationRef/>
      </w:r>
      <w:r w:rsidRPr="00D54F38">
        <w:rPr>
          <w:rStyle w:val="CommentReference"/>
          <w:sz w:val="23"/>
          <w:szCs w:val="23"/>
        </w:rPr>
        <w:annotationRef/>
      </w:r>
      <w:r>
        <w:rPr>
          <w:sz w:val="23"/>
          <w:szCs w:val="23"/>
        </w:rPr>
        <w:t>w</w:t>
      </w:r>
      <w:r w:rsidRPr="00D54F38">
        <w:rPr>
          <w:sz w:val="23"/>
          <w:szCs w:val="23"/>
        </w:rPr>
        <w:t xml:space="preserve">e can now describe the </w:t>
      </w:r>
      <w:r w:rsidRPr="00D54F38">
        <w:rPr>
          <w:rStyle w:val="CommentReference"/>
          <w:sz w:val="23"/>
          <w:szCs w:val="23"/>
        </w:rPr>
        <w:annotationRef/>
      </w:r>
      <w:r w:rsidRPr="00D54F38">
        <w:rPr>
          <w:sz w:val="23"/>
          <w:szCs w:val="23"/>
        </w:rPr>
        <w:t xml:space="preserve">whole atmosphere (ocean) as a </w:t>
      </w:r>
      <w:r w:rsidRPr="00D54F38">
        <w:rPr>
          <w:rStyle w:val="CommentReference"/>
          <w:sz w:val="23"/>
          <w:szCs w:val="23"/>
        </w:rPr>
        <w:annotationRef/>
      </w:r>
      <w:r>
        <w:rPr>
          <w:sz w:val="23"/>
          <w:szCs w:val="23"/>
        </w:rPr>
        <w:t xml:space="preserve">multidimensional </w:t>
      </w:r>
      <w:r w:rsidR="000019A2">
        <w:rPr>
          <w:sz w:val="23"/>
          <w:szCs w:val="23"/>
        </w:rPr>
        <w:t xml:space="preserve">4D </w:t>
      </w:r>
      <w:r>
        <w:rPr>
          <w:sz w:val="23"/>
          <w:szCs w:val="23"/>
        </w:rPr>
        <w:t xml:space="preserve">cube that </w:t>
      </w:r>
      <w:r w:rsidRPr="00D54F38">
        <w:rPr>
          <w:b/>
          <w:i/>
          <w:sz w:val="23"/>
          <w:szCs w:val="23"/>
          <w:u w:val="single"/>
        </w:rPr>
        <w:t>contains</w:t>
      </w:r>
      <w:r w:rsidRPr="00D54F38">
        <w:rPr>
          <w:sz w:val="23"/>
          <w:szCs w:val="23"/>
        </w:rPr>
        <w:t xml:space="preserve"> parameters, e.g. temperature, wind, humidity (salinity), etc.</w:t>
      </w:r>
      <w:r>
        <w:rPr>
          <w:sz w:val="23"/>
          <w:szCs w:val="23"/>
        </w:rPr>
        <w:t xml:space="preserve"> </w:t>
      </w:r>
      <w:r>
        <w:rPr>
          <w:sz w:val="23"/>
          <w:szCs w:val="23"/>
          <w:lang w:val="en-US"/>
        </w:rPr>
        <w:t>C</w:t>
      </w:r>
      <w:r w:rsidRPr="00D54F38">
        <w:rPr>
          <w:sz w:val="23"/>
          <w:szCs w:val="23"/>
          <w:lang w:val="en-US"/>
        </w:rPr>
        <w:t xml:space="preserve">overages are no longer </w:t>
      </w:r>
      <w:r w:rsidR="00560D04">
        <w:rPr>
          <w:sz w:val="23"/>
          <w:szCs w:val="23"/>
          <w:lang w:val="en-US"/>
        </w:rPr>
        <w:t xml:space="preserve">labelled as </w:t>
      </w:r>
      <w:r w:rsidRPr="00D54F38">
        <w:rPr>
          <w:sz w:val="23"/>
          <w:szCs w:val="23"/>
          <w:lang w:val="en-US"/>
        </w:rPr>
        <w:t xml:space="preserve">parameters (such as temperature or salinity), but instead are defined by </w:t>
      </w:r>
      <w:r>
        <w:rPr>
          <w:sz w:val="23"/>
          <w:szCs w:val="23"/>
          <w:lang w:val="en-US"/>
        </w:rPr>
        <w:t>(</w:t>
      </w:r>
      <w:r w:rsidRPr="00D54F38">
        <w:rPr>
          <w:sz w:val="23"/>
          <w:szCs w:val="23"/>
          <w:lang w:val="en-US"/>
        </w:rPr>
        <w:t>axis</w:t>
      </w:r>
      <w:r>
        <w:rPr>
          <w:sz w:val="23"/>
          <w:szCs w:val="23"/>
          <w:lang w:val="en-US"/>
        </w:rPr>
        <w:t>)</w:t>
      </w:r>
      <w:r w:rsidRPr="00D54F38">
        <w:rPr>
          <w:sz w:val="23"/>
          <w:szCs w:val="23"/>
          <w:lang w:val="en-US"/>
        </w:rPr>
        <w:t xml:space="preserve"> dimensions that can contain one of more of these meteorological/oceanographic parameters.</w:t>
      </w:r>
    </w:p>
    <w:p w14:paraId="73746216" w14:textId="77777777" w:rsidR="00600EDC" w:rsidRPr="00600EDC" w:rsidRDefault="000019A2" w:rsidP="00393DB6">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2D to 4D transformation results in a reduction in the </w:t>
      </w:r>
      <w:r w:rsidRPr="006275E2">
        <w:rPr>
          <w:rFonts w:ascii="Times New Roman" w:eastAsia="Times New Roman" w:hAnsi="Times New Roman" w:cs="Times New Roman"/>
          <w:sz w:val="23"/>
          <w:szCs w:val="23"/>
        </w:rPr>
        <w:t>number of coverage identifier</w:t>
      </w:r>
      <w:r>
        <w:rPr>
          <w:rFonts w:ascii="Times New Roman" w:eastAsia="Times New Roman" w:hAnsi="Times New Roman" w:cs="Times New Roman"/>
          <w:sz w:val="23"/>
          <w:szCs w:val="23"/>
        </w:rPr>
        <w:t xml:space="preserve">s, thus reducing complexity. </w:t>
      </w:r>
      <w:r w:rsidR="00D54F38" w:rsidRPr="00D54F38">
        <w:rPr>
          <w:rFonts w:ascii="Times New Roman" w:hAnsi="Times New Roman" w:cs="Times New Roman"/>
          <w:sz w:val="23"/>
          <w:szCs w:val="23"/>
        </w:rPr>
        <w:t xml:space="preserve">This reduces </w:t>
      </w:r>
      <w:r>
        <w:rPr>
          <w:rFonts w:ascii="Times New Roman" w:hAnsi="Times New Roman" w:cs="Times New Roman"/>
          <w:sz w:val="23"/>
          <w:szCs w:val="23"/>
        </w:rPr>
        <w:t xml:space="preserve">1) </w:t>
      </w:r>
      <w:r w:rsidR="00D54F38" w:rsidRPr="00D54F38">
        <w:rPr>
          <w:rFonts w:ascii="Times New Roman" w:hAnsi="Times New Roman" w:cs="Times New Roman"/>
          <w:sz w:val="23"/>
          <w:szCs w:val="23"/>
        </w:rPr>
        <w:t>the number of data coverage queries necessary because the number of coverages is reduced (for WCS2.1 this equates t</w:t>
      </w:r>
      <w:r>
        <w:rPr>
          <w:rFonts w:ascii="Times New Roman" w:hAnsi="Times New Roman" w:cs="Times New Roman"/>
          <w:sz w:val="23"/>
          <w:szCs w:val="23"/>
        </w:rPr>
        <w:t xml:space="preserve">o fewer GetCoverage operations) </w:t>
      </w:r>
      <w:r w:rsidR="00353BF0">
        <w:rPr>
          <w:rFonts w:ascii="Times New Roman" w:hAnsi="Times New Roman" w:cs="Times New Roman"/>
          <w:sz w:val="23"/>
          <w:szCs w:val="23"/>
        </w:rPr>
        <w:t xml:space="preserve">and </w:t>
      </w:r>
      <w:r>
        <w:rPr>
          <w:rFonts w:ascii="Times New Roman" w:hAnsi="Times New Roman" w:cs="Times New Roman"/>
          <w:sz w:val="23"/>
          <w:szCs w:val="23"/>
        </w:rPr>
        <w:t xml:space="preserve">2) </w:t>
      </w:r>
      <w:r w:rsidR="00353BF0">
        <w:rPr>
          <w:rFonts w:ascii="Times New Roman" w:hAnsi="Times New Roman" w:cs="Times New Roman"/>
          <w:sz w:val="23"/>
          <w:szCs w:val="23"/>
        </w:rPr>
        <w:t xml:space="preserve">the amount of metadata returned in a GetCapabilities response document. </w:t>
      </w:r>
      <w:r w:rsidR="00600EDC">
        <w:rPr>
          <w:rFonts w:ascii="Times New Roman" w:eastAsia="Times New Roman" w:hAnsi="Times New Roman" w:cs="Times New Roman"/>
          <w:sz w:val="23"/>
          <w:szCs w:val="23"/>
        </w:rPr>
        <w:t>T</w:t>
      </w:r>
      <w:r>
        <w:rPr>
          <w:rFonts w:ascii="Times New Roman" w:eastAsia="Times New Roman" w:hAnsi="Times New Roman" w:cs="Times New Roman"/>
          <w:sz w:val="23"/>
          <w:szCs w:val="23"/>
        </w:rPr>
        <w:t>he ef</w:t>
      </w:r>
      <w:r w:rsidR="00600EDC">
        <w:rPr>
          <w:rFonts w:ascii="Times New Roman" w:eastAsia="Times New Roman" w:hAnsi="Times New Roman" w:cs="Times New Roman"/>
          <w:sz w:val="23"/>
          <w:szCs w:val="23"/>
        </w:rPr>
        <w:t xml:space="preserve">fect on both the GetCoverage requests and GetCapabilities </w:t>
      </w:r>
      <w:r>
        <w:rPr>
          <w:rFonts w:ascii="Times New Roman" w:eastAsia="Times New Roman" w:hAnsi="Times New Roman" w:cs="Times New Roman"/>
          <w:sz w:val="23"/>
          <w:szCs w:val="23"/>
        </w:rPr>
        <w:t>responses for 2D vs 4D coverages was undertaken</w:t>
      </w:r>
      <w:r w:rsidR="00600EDC">
        <w:rPr>
          <w:rFonts w:ascii="Times New Roman" w:eastAsia="Times New Roman" w:hAnsi="Times New Roman" w:cs="Times New Roman"/>
          <w:sz w:val="23"/>
          <w:szCs w:val="23"/>
        </w:rPr>
        <w:t xml:space="preserve"> and can be accessed via the following link</w:t>
      </w:r>
      <w:r>
        <w:rPr>
          <w:rFonts w:ascii="Times New Roman" w:eastAsia="Times New Roman" w:hAnsi="Times New Roman" w:cs="Times New Roman"/>
          <w:sz w:val="23"/>
          <w:szCs w:val="23"/>
        </w:rPr>
        <w:t xml:space="preserve">: </w:t>
      </w:r>
      <w:hyperlink r:id="rId51" w:history="1">
        <w:r w:rsidRPr="00600EDC">
          <w:rPr>
            <w:rStyle w:val="Hyperlink"/>
            <w:rFonts w:ascii="Times New Roman" w:eastAsia="Times New Roman" w:hAnsi="Times New Roman" w:cs="Times New Roman"/>
            <w:sz w:val="23"/>
            <w:szCs w:val="23"/>
          </w:rPr>
          <w:t>https://sats.nws.noaa.gov/~WGDS/powerPointPresentations/Effect_of_4D_coverages_vs_2D_coverages.pptx</w:t>
        </w:r>
      </w:hyperlink>
      <w:r w:rsidRPr="00600EDC">
        <w:rPr>
          <w:rFonts w:ascii="Times New Roman" w:eastAsia="Times New Roman" w:hAnsi="Times New Roman" w:cs="Times New Roman"/>
          <w:sz w:val="23"/>
          <w:szCs w:val="23"/>
        </w:rPr>
        <w:t xml:space="preserve">. </w:t>
      </w:r>
    </w:p>
    <w:p w14:paraId="52E3EC90" w14:textId="77777777" w:rsidR="00600EDC" w:rsidRDefault="00600EDC">
      <w:pPr>
        <w:rPr>
          <w:rFonts w:ascii="Times New Roman" w:eastAsia="Times New Roman" w:hAnsi="Times New Roman" w:cs="Times New Roman"/>
          <w:i/>
          <w:sz w:val="23"/>
          <w:szCs w:val="23"/>
        </w:rPr>
      </w:pPr>
    </w:p>
    <w:p w14:paraId="0CF732D9" w14:textId="77777777" w:rsidR="00F0094A" w:rsidRDefault="00D54F38">
      <w:pPr>
        <w:rPr>
          <w:rFonts w:ascii="Times New Roman" w:hAnsi="Times New Roman" w:cs="Times New Roman"/>
          <w:sz w:val="23"/>
          <w:szCs w:val="23"/>
        </w:rPr>
      </w:pPr>
      <w:r w:rsidRPr="003E16B4">
        <w:rPr>
          <w:rFonts w:ascii="Times New Roman" w:hAnsi="Times New Roman" w:cs="Times New Roman"/>
          <w:i/>
          <w:sz w:val="23"/>
          <w:szCs w:val="23"/>
        </w:rPr>
        <w:t>Note, there are special cases where the vertical axis has no vertical dependency, e.g. surface, max wind level, but still needs to be specified in order for it to be named. It is also the case that some parameters will belong to more than one coverage, e.g. surface, isobaric, etc.</w:t>
      </w:r>
    </w:p>
    <w:p w14:paraId="02665CD8" w14:textId="77777777" w:rsidR="00DD6962" w:rsidRDefault="00DD6962" w:rsidP="00DD6962">
      <w:pPr>
        <w:pStyle w:val="heading2OGCHeading2"/>
        <w:ind w:left="0" w:firstLine="0"/>
      </w:pPr>
      <w:bookmarkStart w:id="190" w:name="_Toc507082847"/>
      <w:r w:rsidRPr="00513F0F">
        <w:t>Groups and Collections</w:t>
      </w:r>
      <w:bookmarkEnd w:id="190"/>
    </w:p>
    <w:p w14:paraId="2C046BD0" w14:textId="77777777" w:rsidR="00DD6962" w:rsidRPr="00513F0F" w:rsidRDefault="00DD6962" w:rsidP="00DD6962">
      <w:pPr>
        <w:pStyle w:val="heading3OGCHeading3"/>
        <w:ind w:left="567" w:hanging="567"/>
      </w:pPr>
      <w:bookmarkStart w:id="191" w:name="_Toc507082848"/>
      <w:r>
        <w:t>Groups</w:t>
      </w:r>
      <w:bookmarkEnd w:id="191"/>
    </w:p>
    <w:p w14:paraId="40A8DDE3" w14:textId="77777777" w:rsidR="00DD6962" w:rsidRPr="000019A2" w:rsidRDefault="00DD6962" w:rsidP="00DD6962">
      <w:pPr>
        <w:rPr>
          <w:rFonts w:ascii="Times New Roman" w:eastAsia="Times New Roman" w:hAnsi="Times New Roman" w:cs="Times New Roman"/>
          <w:sz w:val="23"/>
          <w:szCs w:val="23"/>
          <w:lang w:eastAsia="en-GB"/>
        </w:rPr>
      </w:pPr>
      <w:r w:rsidRPr="000019A2">
        <w:rPr>
          <w:rFonts w:ascii="Times New Roman" w:eastAsia="Times New Roman" w:hAnsi="Times New Roman" w:cs="Times New Roman"/>
          <w:color w:val="0F0F0F"/>
          <w:sz w:val="23"/>
          <w:szCs w:val="23"/>
          <w:lang w:eastAsia="en-GB"/>
        </w:rPr>
        <w:t xml:space="preserve">Meteorological and oceanographic data </w:t>
      </w:r>
      <w:r w:rsidR="00393DB6">
        <w:rPr>
          <w:rFonts w:ascii="Times New Roman" w:eastAsia="Times New Roman" w:hAnsi="Times New Roman" w:cs="Times New Roman"/>
          <w:color w:val="0F0F0F"/>
          <w:sz w:val="23"/>
          <w:szCs w:val="23"/>
          <w:lang w:eastAsia="en-GB"/>
        </w:rPr>
        <w:t xml:space="preserve">are </w:t>
      </w:r>
      <w:r w:rsidRPr="000019A2">
        <w:rPr>
          <w:rFonts w:ascii="Times New Roman" w:eastAsia="Times New Roman" w:hAnsi="Times New Roman" w:cs="Times New Roman"/>
          <w:color w:val="0F0F0F"/>
          <w:sz w:val="23"/>
          <w:szCs w:val="23"/>
          <w:lang w:eastAsia="en-GB"/>
        </w:rPr>
        <w:t xml:space="preserve">by nature hierarchical and the ability to group entities together is important. Thus, a set of simulations may be clustered together to form a logical group. The MetOcean Profile introduces the term </w:t>
      </w:r>
      <w:r w:rsidRPr="000019A2">
        <w:rPr>
          <w:rFonts w:ascii="Times New Roman" w:eastAsia="Times New Roman" w:hAnsi="Times New Roman" w:cs="Times New Roman"/>
          <w:b/>
          <w:bCs/>
          <w:i/>
          <w:iCs/>
          <w:color w:val="0F0F0F"/>
          <w:sz w:val="23"/>
          <w:szCs w:val="23"/>
          <w:u w:val="single"/>
          <w:lang w:eastAsia="en-GB"/>
        </w:rPr>
        <w:t>Groups</w:t>
      </w:r>
      <w:r w:rsidRPr="000019A2">
        <w:rPr>
          <w:rFonts w:ascii="Times New Roman" w:eastAsia="Times New Roman" w:hAnsi="Times New Roman" w:cs="Times New Roman"/>
          <w:color w:val="0F0F0F"/>
          <w:sz w:val="23"/>
          <w:szCs w:val="23"/>
          <w:lang w:eastAsia="en-GB"/>
        </w:rPr>
        <w:t xml:space="preserve"> as a way of structuring the </w:t>
      </w:r>
      <w:r w:rsidRPr="000019A2">
        <w:rPr>
          <w:rFonts w:ascii="Times New Roman" w:eastAsia="Times New Roman" w:hAnsi="Times New Roman" w:cs="Times New Roman"/>
          <w:i/>
          <w:iCs/>
          <w:color w:val="0F0F0F"/>
          <w:sz w:val="23"/>
          <w:szCs w:val="23"/>
          <w:lang w:eastAsia="en-GB"/>
        </w:rPr>
        <w:t>GetCapabilities</w:t>
      </w:r>
      <w:r w:rsidRPr="000019A2">
        <w:rPr>
          <w:rFonts w:ascii="Times New Roman" w:eastAsia="Times New Roman" w:hAnsi="Times New Roman" w:cs="Times New Roman"/>
          <w:color w:val="0F0F0F"/>
          <w:sz w:val="23"/>
          <w:szCs w:val="23"/>
          <w:lang w:eastAsia="en-GB"/>
        </w:rPr>
        <w:t xml:space="preserve"> response to provide a hierarchical way of nesting “services”. </w:t>
      </w:r>
      <w:r w:rsidRPr="000019A2">
        <w:rPr>
          <w:rFonts w:ascii="Times New Roman" w:eastAsia="Times New Roman" w:hAnsi="Times New Roman" w:cs="Times New Roman"/>
          <w:i/>
          <w:iCs/>
          <w:color w:val="000000"/>
          <w:sz w:val="23"/>
          <w:szCs w:val="23"/>
          <w:lang w:eastAsia="en-GB"/>
        </w:rPr>
        <w:t>Groups</w:t>
      </w:r>
      <w:r w:rsidRPr="000019A2">
        <w:rPr>
          <w:rFonts w:ascii="Times New Roman" w:eastAsia="Times New Roman" w:hAnsi="Times New Roman" w:cs="Times New Roman"/>
          <w:color w:val="000000"/>
          <w:sz w:val="23"/>
          <w:szCs w:val="23"/>
          <w:lang w:eastAsia="en-GB"/>
        </w:rPr>
        <w:t xml:space="preserve"> simply allow for the organization of data, and, </w:t>
      </w:r>
      <w:r w:rsidRPr="000019A2">
        <w:rPr>
          <w:rFonts w:ascii="Times New Roman" w:eastAsia="Times New Roman" w:hAnsi="Times New Roman" w:cs="Times New Roman"/>
          <w:color w:val="0F0F0F"/>
          <w:sz w:val="23"/>
          <w:szCs w:val="23"/>
          <w:lang w:eastAsia="en-GB"/>
        </w:rPr>
        <w:t>if required, have service endpoints also known as serviceInstances</w:t>
      </w:r>
      <w:r w:rsidRPr="000019A2">
        <w:rPr>
          <w:rFonts w:ascii="Times New Roman" w:eastAsia="Times New Roman" w:hAnsi="Times New Roman" w:cs="Times New Roman"/>
          <w:color w:val="000000"/>
          <w:sz w:val="23"/>
          <w:szCs w:val="23"/>
          <w:lang w:eastAsia="en-GB"/>
        </w:rPr>
        <w:t xml:space="preserve">. There is nothing geospatial about </w:t>
      </w:r>
      <w:r w:rsidRPr="000019A2">
        <w:rPr>
          <w:rFonts w:ascii="Times New Roman" w:eastAsia="Times New Roman" w:hAnsi="Times New Roman" w:cs="Times New Roman"/>
          <w:i/>
          <w:iCs/>
          <w:color w:val="000000"/>
          <w:sz w:val="23"/>
          <w:szCs w:val="23"/>
          <w:lang w:eastAsia="en-GB"/>
        </w:rPr>
        <w:t>Groups</w:t>
      </w:r>
      <w:r w:rsidRPr="000019A2">
        <w:rPr>
          <w:rFonts w:ascii="Times New Roman" w:eastAsia="Times New Roman" w:hAnsi="Times New Roman" w:cs="Times New Roman"/>
          <w:color w:val="000000"/>
          <w:sz w:val="23"/>
          <w:szCs w:val="23"/>
          <w:lang w:eastAsia="en-GB"/>
        </w:rPr>
        <w:t xml:space="preserve">. </w:t>
      </w:r>
      <w:r w:rsidRPr="000019A2">
        <w:rPr>
          <w:rFonts w:ascii="Times New Roman" w:eastAsia="Times New Roman" w:hAnsi="Times New Roman" w:cs="Times New Roman"/>
          <w:color w:val="0F0F0F"/>
          <w:sz w:val="23"/>
          <w:szCs w:val="23"/>
          <w:lang w:eastAsia="en-GB"/>
        </w:rPr>
        <w:t xml:space="preserve">The main benefit of </w:t>
      </w:r>
      <w:r w:rsidRPr="000019A2">
        <w:rPr>
          <w:rFonts w:ascii="Times New Roman" w:eastAsia="Times New Roman" w:hAnsi="Times New Roman" w:cs="Times New Roman"/>
          <w:i/>
          <w:iCs/>
          <w:color w:val="0F0F0F"/>
          <w:sz w:val="23"/>
          <w:szCs w:val="23"/>
          <w:lang w:eastAsia="en-GB"/>
        </w:rPr>
        <w:t>Groups</w:t>
      </w:r>
      <w:r w:rsidRPr="000019A2">
        <w:rPr>
          <w:rFonts w:ascii="Times New Roman" w:eastAsia="Times New Roman" w:hAnsi="Times New Roman" w:cs="Times New Roman"/>
          <w:b/>
          <w:bCs/>
          <w:i/>
          <w:iCs/>
          <w:color w:val="0F0F0F"/>
          <w:sz w:val="23"/>
          <w:szCs w:val="23"/>
          <w:lang w:eastAsia="en-GB"/>
        </w:rPr>
        <w:t xml:space="preserve"> </w:t>
      </w:r>
      <w:r w:rsidRPr="000019A2">
        <w:rPr>
          <w:rFonts w:ascii="Times New Roman" w:eastAsia="Times New Roman" w:hAnsi="Times New Roman" w:cs="Times New Roman"/>
          <w:color w:val="0F0F0F"/>
          <w:sz w:val="23"/>
          <w:szCs w:val="23"/>
          <w:lang w:eastAsia="en-GB"/>
        </w:rPr>
        <w:t xml:space="preserve">is in creating a structure that reflects the organization of the intended use of data, rather than its underlying structure. Figure </w:t>
      </w:r>
      <w:r w:rsidR="00F0373D">
        <w:rPr>
          <w:rFonts w:ascii="Times New Roman" w:eastAsia="Times New Roman" w:hAnsi="Times New Roman" w:cs="Times New Roman"/>
          <w:color w:val="0F0F0F"/>
          <w:sz w:val="23"/>
          <w:szCs w:val="23"/>
          <w:lang w:eastAsia="en-GB"/>
        </w:rPr>
        <w:t>4</w:t>
      </w:r>
      <w:r w:rsidRPr="000019A2">
        <w:rPr>
          <w:rFonts w:ascii="Times New Roman" w:eastAsia="Times New Roman" w:hAnsi="Times New Roman" w:cs="Times New Roman"/>
          <w:color w:val="0F0F0F"/>
          <w:sz w:val="23"/>
          <w:szCs w:val="23"/>
          <w:lang w:eastAsia="en-GB"/>
        </w:rPr>
        <w:t xml:space="preserve"> depicts a top level </w:t>
      </w:r>
      <w:r w:rsidRPr="000019A2">
        <w:rPr>
          <w:rFonts w:ascii="Times New Roman" w:eastAsia="Times New Roman" w:hAnsi="Times New Roman" w:cs="Times New Roman"/>
          <w:i/>
          <w:iCs/>
          <w:color w:val="0F0F0F"/>
          <w:sz w:val="23"/>
          <w:szCs w:val="23"/>
          <w:lang w:eastAsia="en-GB"/>
        </w:rPr>
        <w:t>Group</w:t>
      </w:r>
      <w:r w:rsidRPr="000019A2">
        <w:rPr>
          <w:rFonts w:ascii="Times New Roman" w:eastAsia="Times New Roman" w:hAnsi="Times New Roman" w:cs="Times New Roman"/>
          <w:color w:val="0F0F0F"/>
          <w:sz w:val="23"/>
          <w:szCs w:val="23"/>
          <w:lang w:eastAsia="en-GB"/>
        </w:rPr>
        <w:t xml:space="preserve"> as “US Models” with two subsequent </w:t>
      </w:r>
      <w:r w:rsidRPr="000019A2">
        <w:rPr>
          <w:rFonts w:ascii="Times New Roman" w:eastAsia="Times New Roman" w:hAnsi="Times New Roman" w:cs="Times New Roman"/>
          <w:i/>
          <w:iCs/>
          <w:color w:val="0F0F0F"/>
          <w:sz w:val="23"/>
          <w:szCs w:val="23"/>
          <w:lang w:eastAsia="en-GB"/>
        </w:rPr>
        <w:t>Groups</w:t>
      </w:r>
      <w:r w:rsidRPr="000019A2">
        <w:rPr>
          <w:rFonts w:ascii="Times New Roman" w:eastAsia="Times New Roman" w:hAnsi="Times New Roman" w:cs="Times New Roman"/>
          <w:color w:val="0F0F0F"/>
          <w:sz w:val="23"/>
          <w:szCs w:val="23"/>
          <w:lang w:eastAsia="en-GB"/>
        </w:rPr>
        <w:t xml:space="preserve"> as the “GFS” and “HRRR” NWP models. The MetOcean Profile supports an organized response from a </w:t>
      </w:r>
      <w:r w:rsidRPr="000019A2">
        <w:rPr>
          <w:rFonts w:ascii="Times New Roman" w:eastAsia="Times New Roman" w:hAnsi="Times New Roman" w:cs="Times New Roman"/>
          <w:i/>
          <w:color w:val="0F0F0F"/>
          <w:sz w:val="23"/>
          <w:szCs w:val="23"/>
          <w:lang w:eastAsia="en-GB"/>
        </w:rPr>
        <w:t>GetCapabilities</w:t>
      </w:r>
      <w:r w:rsidRPr="000019A2">
        <w:rPr>
          <w:rFonts w:ascii="Times New Roman" w:eastAsia="Times New Roman" w:hAnsi="Times New Roman" w:cs="Times New Roman"/>
          <w:color w:val="0F0F0F"/>
          <w:sz w:val="23"/>
          <w:szCs w:val="23"/>
          <w:lang w:eastAsia="en-GB"/>
        </w:rPr>
        <w:t xml:space="preserve"> request by utilizing </w:t>
      </w:r>
      <w:r w:rsidRPr="000019A2">
        <w:rPr>
          <w:rFonts w:ascii="Times New Roman" w:eastAsia="Times New Roman" w:hAnsi="Times New Roman" w:cs="Times New Roman"/>
          <w:i/>
          <w:iCs/>
          <w:color w:val="0F0F0F"/>
          <w:sz w:val="23"/>
          <w:szCs w:val="23"/>
          <w:lang w:eastAsia="en-GB"/>
        </w:rPr>
        <w:t>Groups</w:t>
      </w:r>
      <w:r w:rsidRPr="000019A2">
        <w:rPr>
          <w:rFonts w:ascii="Times New Roman" w:eastAsia="Times New Roman" w:hAnsi="Times New Roman" w:cs="Times New Roman"/>
          <w:color w:val="0F0F0F"/>
          <w:sz w:val="23"/>
          <w:szCs w:val="23"/>
          <w:lang w:eastAsia="en-GB"/>
        </w:rPr>
        <w:t>.</w:t>
      </w:r>
    </w:p>
    <w:p w14:paraId="29551759" w14:textId="77777777" w:rsidR="00DD6962" w:rsidRDefault="00DD6962" w:rsidP="00DD6962">
      <w:pPr>
        <w:spacing w:before="120" w:after="120"/>
        <w:rPr>
          <w:rFonts w:ascii="Times New Roman" w:hAnsi="Times New Roman" w:cs="Times New Roman"/>
          <w:color w:val="000000"/>
          <w:sz w:val="23"/>
          <w:szCs w:val="23"/>
          <w:lang w:eastAsia="en-GB"/>
        </w:rPr>
      </w:pPr>
      <w:r>
        <w:rPr>
          <w:rFonts w:ascii="Times New Roman" w:hAnsi="Times New Roman" w:cs="Times New Roman"/>
          <w:noProof/>
          <w:color w:val="000000"/>
          <w:sz w:val="23"/>
          <w:szCs w:val="23"/>
          <w:lang w:val="en-GB" w:eastAsia="en-GB"/>
        </w:rPr>
        <w:lastRenderedPageBreak/>
        <w:drawing>
          <wp:inline distT="0" distB="0" distL="0" distR="0" wp14:anchorId="08FD0607" wp14:editId="6DDCF6A2">
            <wp:extent cx="5445457" cy="3555242"/>
            <wp:effectExtent l="0" t="0" r="3175" b="7620"/>
            <wp:docPr id="24" name="Picture 24" descr="hiarchy-2.pp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iarchy-2.pptx.jpg"/>
                    <pic:cNvPicPr>
                      <a:picLocks noChangeAspect="1" noChangeArrowheads="1"/>
                    </pic:cNvPicPr>
                  </pic:nvPicPr>
                  <pic:blipFill>
                    <a:blip r:embed="rId52" cstate="print"/>
                    <a:srcRect/>
                    <a:stretch>
                      <a:fillRect/>
                    </a:stretch>
                  </pic:blipFill>
                  <pic:spPr bwMode="auto">
                    <a:xfrm>
                      <a:off x="0" y="0"/>
                      <a:ext cx="5446618" cy="3556000"/>
                    </a:xfrm>
                    <a:prstGeom prst="rect">
                      <a:avLst/>
                    </a:prstGeom>
                    <a:noFill/>
                    <a:ln w="9525">
                      <a:noFill/>
                      <a:miter lim="800000"/>
                      <a:headEnd/>
                      <a:tailEnd/>
                    </a:ln>
                  </pic:spPr>
                </pic:pic>
              </a:graphicData>
            </a:graphic>
          </wp:inline>
        </w:drawing>
      </w:r>
    </w:p>
    <w:p w14:paraId="406D688E" w14:textId="77777777" w:rsidR="009F5B3B" w:rsidRPr="009F5B3B" w:rsidRDefault="00DD6962" w:rsidP="009F5B3B">
      <w:pPr>
        <w:pStyle w:val="Caption"/>
        <w:jc w:val="center"/>
        <w:rPr>
          <w:rFonts w:ascii="Times New Roman" w:hAnsi="Times New Roman" w:cs="Times New Roman"/>
          <w:color w:val="000000"/>
          <w:sz w:val="23"/>
          <w:szCs w:val="23"/>
          <w:lang w:eastAsia="en-GB"/>
        </w:rPr>
      </w:pPr>
      <w:r w:rsidRPr="00F4765F">
        <w:rPr>
          <w:rFonts w:ascii="Times New Roman" w:hAnsi="Times New Roman" w:cs="Times New Roman"/>
          <w:color w:val="000000"/>
          <w:sz w:val="23"/>
          <w:szCs w:val="23"/>
          <w:lang w:eastAsia="en-GB"/>
        </w:rPr>
        <w:t xml:space="preserve">Figure </w:t>
      </w:r>
      <w:r w:rsidRPr="00F4765F">
        <w:rPr>
          <w:rFonts w:ascii="Times New Roman" w:hAnsi="Times New Roman" w:cs="Times New Roman"/>
          <w:color w:val="000000"/>
          <w:sz w:val="23"/>
          <w:szCs w:val="23"/>
          <w:lang w:eastAsia="en-GB"/>
        </w:rPr>
        <w:fldChar w:fldCharType="begin"/>
      </w:r>
      <w:r w:rsidRPr="00F4765F">
        <w:rPr>
          <w:rFonts w:ascii="Times New Roman" w:hAnsi="Times New Roman" w:cs="Times New Roman"/>
          <w:color w:val="000000"/>
          <w:sz w:val="23"/>
          <w:szCs w:val="23"/>
          <w:lang w:eastAsia="en-GB"/>
        </w:rPr>
        <w:instrText xml:space="preserve"> SEQ Figure \* ARABIC </w:instrText>
      </w:r>
      <w:r w:rsidRPr="00F4765F">
        <w:rPr>
          <w:rFonts w:ascii="Times New Roman" w:hAnsi="Times New Roman" w:cs="Times New Roman"/>
          <w:color w:val="000000"/>
          <w:sz w:val="23"/>
          <w:szCs w:val="23"/>
          <w:lang w:eastAsia="en-GB"/>
        </w:rPr>
        <w:fldChar w:fldCharType="separate"/>
      </w:r>
      <w:r>
        <w:rPr>
          <w:rFonts w:ascii="Times New Roman" w:hAnsi="Times New Roman" w:cs="Times New Roman"/>
          <w:noProof/>
          <w:color w:val="000000"/>
          <w:sz w:val="23"/>
          <w:szCs w:val="23"/>
          <w:lang w:eastAsia="en-GB"/>
        </w:rPr>
        <w:t>4</w:t>
      </w:r>
      <w:r w:rsidRPr="00F4765F">
        <w:rPr>
          <w:rFonts w:ascii="Times New Roman" w:hAnsi="Times New Roman" w:cs="Times New Roman"/>
          <w:color w:val="000000"/>
          <w:sz w:val="23"/>
          <w:szCs w:val="23"/>
          <w:lang w:eastAsia="en-GB"/>
        </w:rPr>
        <w:fldChar w:fldCharType="end"/>
      </w:r>
      <w:r w:rsidRPr="00F4765F">
        <w:rPr>
          <w:rFonts w:ascii="Times New Roman" w:hAnsi="Times New Roman" w:cs="Times New Roman"/>
          <w:color w:val="000000"/>
          <w:sz w:val="23"/>
          <w:szCs w:val="23"/>
          <w:lang w:eastAsia="en-GB"/>
        </w:rPr>
        <w:t xml:space="preserve"> </w:t>
      </w:r>
      <w:r>
        <w:rPr>
          <w:rFonts w:ascii="Times New Roman" w:hAnsi="Times New Roman" w:cs="Times New Roman"/>
          <w:sz w:val="23"/>
          <w:szCs w:val="23"/>
        </w:rPr>
        <w:t xml:space="preserve">– </w:t>
      </w:r>
      <w:r w:rsidRPr="00F4765F">
        <w:rPr>
          <w:rFonts w:ascii="Times New Roman" w:hAnsi="Times New Roman" w:cs="Times New Roman"/>
          <w:color w:val="000000"/>
          <w:sz w:val="23"/>
          <w:szCs w:val="23"/>
          <w:lang w:eastAsia="en-GB"/>
        </w:rPr>
        <w:t>An example of a set of groups and coverage collections</w:t>
      </w:r>
    </w:p>
    <w:p w14:paraId="4050E468" w14:textId="77777777" w:rsidR="00DD6962" w:rsidRDefault="00DD6962" w:rsidP="00DD6962">
      <w:pPr>
        <w:pStyle w:val="heading3OGCHeading3"/>
        <w:ind w:left="567" w:hanging="567"/>
      </w:pPr>
      <w:bookmarkStart w:id="192" w:name="_Toc507082849"/>
      <w:r>
        <w:t>CoverageCollections</w:t>
      </w:r>
      <w:bookmarkEnd w:id="192"/>
    </w:p>
    <w:p w14:paraId="7A5734EE" w14:textId="77777777" w:rsidR="00DD6962" w:rsidRDefault="00DD6962" w:rsidP="00DD6962">
      <w:pPr>
        <w:rPr>
          <w:rFonts w:ascii="Times New Roman" w:hAnsi="Times New Roman" w:cs="Times New Roman"/>
          <w:color w:val="000000"/>
          <w:sz w:val="23"/>
          <w:szCs w:val="23"/>
          <w:lang w:eastAsia="en-GB"/>
        </w:rPr>
      </w:pPr>
      <w:r>
        <w:rPr>
          <w:rFonts w:ascii="Times New Roman" w:hAnsi="Times New Roman" w:cs="Times New Roman"/>
          <w:color w:val="000000"/>
          <w:sz w:val="23"/>
          <w:szCs w:val="23"/>
          <w:lang w:eastAsia="en-GB"/>
        </w:rPr>
        <w:t xml:space="preserve">A </w:t>
      </w:r>
      <w:r w:rsidR="007B409E" w:rsidRPr="007B409E">
        <w:rPr>
          <w:rFonts w:ascii="Times New Roman" w:hAnsi="Times New Roman" w:cs="Times New Roman"/>
          <w:b/>
          <w:i/>
          <w:color w:val="000000"/>
          <w:sz w:val="23"/>
          <w:szCs w:val="23"/>
          <w:u w:val="single"/>
          <w:lang w:eastAsia="en-GB"/>
        </w:rPr>
        <w:t>C</w:t>
      </w:r>
      <w:r w:rsidRPr="007B409E">
        <w:rPr>
          <w:rFonts w:ascii="Times New Roman" w:hAnsi="Times New Roman" w:cs="Times New Roman"/>
          <w:b/>
          <w:i/>
          <w:color w:val="000000"/>
          <w:sz w:val="23"/>
          <w:szCs w:val="23"/>
          <w:u w:val="single"/>
          <w:lang w:eastAsia="en-GB"/>
        </w:rPr>
        <w:t>o</w:t>
      </w:r>
      <w:r w:rsidR="007B409E" w:rsidRPr="007B409E">
        <w:rPr>
          <w:rFonts w:ascii="Times New Roman" w:hAnsi="Times New Roman" w:cs="Times New Roman"/>
          <w:b/>
          <w:i/>
          <w:color w:val="000000"/>
          <w:sz w:val="23"/>
          <w:szCs w:val="23"/>
          <w:u w:val="single"/>
          <w:lang w:eastAsia="en-GB"/>
        </w:rPr>
        <w:t>verageC</w:t>
      </w:r>
      <w:r w:rsidRPr="007B409E">
        <w:rPr>
          <w:rFonts w:ascii="Times New Roman" w:hAnsi="Times New Roman" w:cs="Times New Roman"/>
          <w:b/>
          <w:i/>
          <w:color w:val="000000"/>
          <w:sz w:val="23"/>
          <w:szCs w:val="23"/>
          <w:u w:val="single"/>
          <w:lang w:eastAsia="en-GB"/>
        </w:rPr>
        <w:t>ollection</w:t>
      </w:r>
      <w:r>
        <w:rPr>
          <w:rFonts w:ascii="Times New Roman" w:hAnsi="Times New Roman" w:cs="Times New Roman"/>
          <w:color w:val="000000"/>
          <w:sz w:val="23"/>
          <w:szCs w:val="23"/>
          <w:lang w:eastAsia="en-GB"/>
        </w:rPr>
        <w:t xml:space="preserve"> is a useful mechanism for grouping together coverages into a collection, very similar to a feature collection. This mechanism for grouping coverages is particularly relevant to a NWP output as this by nature is a collection of coverages </w:t>
      </w:r>
      <w:r w:rsidR="007B409E">
        <w:rPr>
          <w:rFonts w:ascii="Times New Roman" w:hAnsi="Times New Roman" w:cs="Times New Roman"/>
          <w:color w:val="000000"/>
          <w:sz w:val="23"/>
          <w:szCs w:val="23"/>
          <w:lang w:eastAsia="en-GB"/>
        </w:rPr>
        <w:t xml:space="preserve">which </w:t>
      </w:r>
      <w:r>
        <w:rPr>
          <w:rFonts w:ascii="Times New Roman" w:hAnsi="Times New Roman" w:cs="Times New Roman"/>
          <w:color w:val="000000"/>
          <w:sz w:val="23"/>
          <w:szCs w:val="23"/>
          <w:lang w:eastAsia="en-GB"/>
        </w:rPr>
        <w:t xml:space="preserve">are related by their horizontal and temporal footprint. </w:t>
      </w:r>
    </w:p>
    <w:p w14:paraId="7E9695C7" w14:textId="77777777" w:rsidR="00DD6962" w:rsidRDefault="00DD6962" w:rsidP="00DD6962">
      <w:pPr>
        <w:rPr>
          <w:rFonts w:ascii="Times New Roman" w:hAnsi="Times New Roman" w:cs="Times New Roman"/>
          <w:color w:val="000000"/>
          <w:sz w:val="23"/>
          <w:szCs w:val="23"/>
          <w:lang w:eastAsia="en-GB"/>
        </w:rPr>
      </w:pPr>
    </w:p>
    <w:p w14:paraId="71FCF54A" w14:textId="77777777" w:rsidR="00DD6962" w:rsidRDefault="00DD6962" w:rsidP="00DD6962">
      <w:pPr>
        <w:rPr>
          <w:rFonts w:ascii="Times New Roman" w:hAnsi="Times New Roman" w:cs="Times New Roman"/>
          <w:color w:val="000000"/>
          <w:sz w:val="23"/>
          <w:szCs w:val="23"/>
          <w:lang w:eastAsia="en-GB"/>
        </w:rPr>
      </w:pPr>
      <w:r>
        <w:rPr>
          <w:rFonts w:ascii="Times New Roman" w:hAnsi="Times New Roman" w:cs="Times New Roman"/>
          <w:color w:val="000000"/>
          <w:sz w:val="23"/>
          <w:szCs w:val="23"/>
          <w:lang w:eastAsia="en-GB"/>
        </w:rPr>
        <w:t xml:space="preserve">Each </w:t>
      </w:r>
      <w:r w:rsidRPr="00DA0A46">
        <w:rPr>
          <w:rFonts w:ascii="Times New Roman" w:hAnsi="Times New Roman" w:cs="Times New Roman"/>
          <w:i/>
          <w:color w:val="000000"/>
          <w:sz w:val="23"/>
          <w:szCs w:val="23"/>
          <w:lang w:eastAsia="en-GB"/>
        </w:rPr>
        <w:t>C</w:t>
      </w:r>
      <w:r w:rsidR="00320100" w:rsidRPr="00DA0A46">
        <w:rPr>
          <w:rFonts w:ascii="Times New Roman" w:hAnsi="Times New Roman" w:cs="Times New Roman"/>
          <w:i/>
          <w:color w:val="000000"/>
          <w:sz w:val="23"/>
          <w:szCs w:val="23"/>
          <w:lang w:eastAsia="en-GB"/>
        </w:rPr>
        <w:t>overage</w:t>
      </w:r>
      <w:r w:rsidRPr="00DA0A46">
        <w:rPr>
          <w:rFonts w:ascii="Times New Roman" w:hAnsi="Times New Roman" w:cs="Times New Roman"/>
          <w:i/>
          <w:color w:val="000000"/>
          <w:sz w:val="23"/>
          <w:szCs w:val="23"/>
          <w:lang w:eastAsia="en-GB"/>
        </w:rPr>
        <w:t>Collection</w:t>
      </w:r>
      <w:r>
        <w:rPr>
          <w:rFonts w:ascii="Times New Roman" w:hAnsi="Times New Roman" w:cs="Times New Roman"/>
          <w:color w:val="000000"/>
          <w:sz w:val="23"/>
          <w:szCs w:val="23"/>
          <w:lang w:eastAsia="en-GB"/>
        </w:rPr>
        <w:t xml:space="preserve"> is a single, uniquely identified resource identifying the member coverages. Each coverage within a </w:t>
      </w:r>
      <w:r w:rsidRPr="00DA0A46">
        <w:rPr>
          <w:rFonts w:ascii="Times New Roman" w:hAnsi="Times New Roman" w:cs="Times New Roman"/>
          <w:i/>
          <w:color w:val="000000"/>
          <w:sz w:val="23"/>
          <w:szCs w:val="23"/>
          <w:lang w:eastAsia="en-GB"/>
        </w:rPr>
        <w:t>CoverageCollection</w:t>
      </w:r>
      <w:r>
        <w:rPr>
          <w:rFonts w:ascii="Times New Roman" w:hAnsi="Times New Roman" w:cs="Times New Roman"/>
          <w:color w:val="000000"/>
          <w:sz w:val="23"/>
          <w:szCs w:val="23"/>
          <w:lang w:eastAsia="en-GB"/>
        </w:rPr>
        <w:t xml:space="preserve"> shares characteristics such as provenance and</w:t>
      </w:r>
      <w:r w:rsidR="00393DB6">
        <w:rPr>
          <w:rFonts w:ascii="Times New Roman" w:hAnsi="Times New Roman" w:cs="Times New Roman"/>
          <w:color w:val="000000"/>
          <w:sz w:val="23"/>
          <w:szCs w:val="23"/>
          <w:lang w:eastAsia="en-GB"/>
        </w:rPr>
        <w:t xml:space="preserve"> the horizontal and temporat CRS’s.</w:t>
      </w:r>
      <w:r>
        <w:rPr>
          <w:rFonts w:ascii="Times New Roman" w:hAnsi="Times New Roman" w:cs="Times New Roman"/>
          <w:color w:val="000000"/>
          <w:sz w:val="23"/>
          <w:szCs w:val="23"/>
          <w:lang w:eastAsia="en-GB"/>
        </w:rPr>
        <w:t xml:space="preserve"> Use of </w:t>
      </w:r>
      <w:r w:rsidRPr="00DA0A46">
        <w:rPr>
          <w:rFonts w:ascii="Times New Roman" w:hAnsi="Times New Roman" w:cs="Times New Roman"/>
          <w:i/>
          <w:color w:val="000000"/>
          <w:sz w:val="23"/>
          <w:szCs w:val="23"/>
          <w:lang w:eastAsia="en-GB"/>
        </w:rPr>
        <w:t>C</w:t>
      </w:r>
      <w:r w:rsidR="00320100" w:rsidRPr="00DA0A46">
        <w:rPr>
          <w:rFonts w:ascii="Times New Roman" w:hAnsi="Times New Roman" w:cs="Times New Roman"/>
          <w:i/>
          <w:color w:val="000000"/>
          <w:sz w:val="23"/>
          <w:szCs w:val="23"/>
          <w:lang w:eastAsia="en-GB"/>
        </w:rPr>
        <w:t>overage</w:t>
      </w:r>
      <w:r w:rsidRPr="00DA0A46">
        <w:rPr>
          <w:rFonts w:ascii="Times New Roman" w:hAnsi="Times New Roman" w:cs="Times New Roman"/>
          <w:i/>
          <w:color w:val="000000"/>
          <w:sz w:val="23"/>
          <w:szCs w:val="23"/>
          <w:lang w:eastAsia="en-GB"/>
        </w:rPr>
        <w:t>Collection</w:t>
      </w:r>
      <w:r>
        <w:rPr>
          <w:rFonts w:ascii="Times New Roman" w:hAnsi="Times New Roman" w:cs="Times New Roman"/>
          <w:color w:val="000000"/>
          <w:sz w:val="23"/>
          <w:szCs w:val="23"/>
          <w:lang w:eastAsia="en-GB"/>
        </w:rPr>
        <w:t xml:space="preserve"> resources </w:t>
      </w:r>
      <w:r w:rsidR="00393DB6">
        <w:rPr>
          <w:rFonts w:ascii="Times New Roman" w:hAnsi="Times New Roman" w:cs="Times New Roman"/>
          <w:color w:val="000000"/>
          <w:sz w:val="23"/>
          <w:szCs w:val="23"/>
          <w:lang w:eastAsia="en-GB"/>
        </w:rPr>
        <w:t xml:space="preserve">makes it </w:t>
      </w:r>
      <w:r>
        <w:rPr>
          <w:rFonts w:ascii="Times New Roman" w:hAnsi="Times New Roman" w:cs="Times New Roman"/>
          <w:color w:val="000000"/>
          <w:sz w:val="23"/>
          <w:szCs w:val="23"/>
          <w:lang w:eastAsia="en-GB"/>
        </w:rPr>
        <w:t>simpler to refer to an aggregate set of coverage resources (using the identifier)</w:t>
      </w:r>
      <w:r w:rsidR="00320100">
        <w:rPr>
          <w:rFonts w:ascii="Times New Roman" w:hAnsi="Times New Roman" w:cs="Times New Roman"/>
          <w:color w:val="000000"/>
          <w:sz w:val="23"/>
          <w:szCs w:val="23"/>
          <w:lang w:eastAsia="en-GB"/>
        </w:rPr>
        <w:t>,</w:t>
      </w:r>
      <w:r>
        <w:rPr>
          <w:rFonts w:ascii="Times New Roman" w:hAnsi="Times New Roman" w:cs="Times New Roman"/>
          <w:color w:val="000000"/>
          <w:sz w:val="23"/>
          <w:szCs w:val="23"/>
          <w:lang w:eastAsia="en-GB"/>
        </w:rPr>
        <w:t xml:space="preserve"> and common metadata may be attributed to the </w:t>
      </w:r>
      <w:r w:rsidRPr="00DA0A46">
        <w:rPr>
          <w:rFonts w:ascii="Times New Roman" w:hAnsi="Times New Roman" w:cs="Times New Roman"/>
          <w:i/>
          <w:color w:val="000000"/>
          <w:sz w:val="23"/>
          <w:szCs w:val="23"/>
          <w:lang w:eastAsia="en-GB"/>
        </w:rPr>
        <w:t>C</w:t>
      </w:r>
      <w:r w:rsidR="00320100" w:rsidRPr="00DA0A46">
        <w:rPr>
          <w:rFonts w:ascii="Times New Roman" w:hAnsi="Times New Roman" w:cs="Times New Roman"/>
          <w:i/>
          <w:color w:val="000000"/>
          <w:sz w:val="23"/>
          <w:szCs w:val="23"/>
          <w:lang w:eastAsia="en-GB"/>
        </w:rPr>
        <w:t>overage</w:t>
      </w:r>
      <w:r w:rsidRPr="00DA0A46">
        <w:rPr>
          <w:rFonts w:ascii="Times New Roman" w:hAnsi="Times New Roman" w:cs="Times New Roman"/>
          <w:i/>
          <w:color w:val="000000"/>
          <w:sz w:val="23"/>
          <w:szCs w:val="23"/>
          <w:lang w:eastAsia="en-GB"/>
        </w:rPr>
        <w:t>Collection</w:t>
      </w:r>
      <w:r>
        <w:rPr>
          <w:rFonts w:ascii="Times New Roman" w:hAnsi="Times New Roman" w:cs="Times New Roman"/>
          <w:color w:val="000000"/>
          <w:sz w:val="23"/>
          <w:szCs w:val="23"/>
          <w:lang w:eastAsia="en-GB"/>
        </w:rPr>
        <w:t xml:space="preserve"> resource itself. The </w:t>
      </w:r>
      <w:r w:rsidRPr="00DA0A46">
        <w:rPr>
          <w:rFonts w:ascii="Times New Roman" w:hAnsi="Times New Roman" w:cs="Times New Roman"/>
          <w:i/>
          <w:color w:val="000000"/>
          <w:sz w:val="23"/>
          <w:szCs w:val="23"/>
          <w:lang w:eastAsia="en-GB"/>
        </w:rPr>
        <w:t>CoverageCollection</w:t>
      </w:r>
      <w:r>
        <w:rPr>
          <w:rFonts w:ascii="Times New Roman" w:hAnsi="Times New Roman" w:cs="Times New Roman"/>
          <w:color w:val="000000"/>
          <w:sz w:val="23"/>
          <w:szCs w:val="23"/>
          <w:lang w:eastAsia="en-GB"/>
        </w:rPr>
        <w:t xml:space="preserve"> identifier may have a semantically meaningful name such as GFS_Global_2015-05-15T00.00.00Z; synonymous with a spe</w:t>
      </w:r>
      <w:r w:rsidR="00BC6D93">
        <w:rPr>
          <w:rFonts w:ascii="Times New Roman" w:hAnsi="Times New Roman" w:cs="Times New Roman"/>
          <w:color w:val="000000"/>
          <w:sz w:val="23"/>
          <w:szCs w:val="23"/>
          <w:lang w:eastAsia="en-GB"/>
        </w:rPr>
        <w:t>cific “model run” or simulation (</w:t>
      </w:r>
      <w:r w:rsidR="00320100">
        <w:rPr>
          <w:rFonts w:ascii="Times New Roman" w:hAnsi="Times New Roman" w:cs="Times New Roman"/>
          <w:color w:val="000000"/>
          <w:sz w:val="23"/>
          <w:szCs w:val="23"/>
          <w:lang w:eastAsia="en-GB"/>
        </w:rPr>
        <w:t xml:space="preserve">Figure 4 </w:t>
      </w:r>
      <w:r w:rsidR="00BC6D93">
        <w:rPr>
          <w:rFonts w:ascii="Times New Roman" w:hAnsi="Times New Roman" w:cs="Times New Roman"/>
          <w:color w:val="000000"/>
          <w:sz w:val="23"/>
          <w:szCs w:val="23"/>
          <w:lang w:eastAsia="en-GB"/>
        </w:rPr>
        <w:t xml:space="preserve">also denotes a </w:t>
      </w:r>
      <w:r w:rsidR="00BC6D93" w:rsidRPr="00DA0A46">
        <w:rPr>
          <w:rFonts w:ascii="Times New Roman" w:hAnsi="Times New Roman" w:cs="Times New Roman"/>
          <w:i/>
          <w:color w:val="000000"/>
          <w:sz w:val="23"/>
          <w:szCs w:val="23"/>
          <w:lang w:eastAsia="en-GB"/>
        </w:rPr>
        <w:t>CoverageCollection</w:t>
      </w:r>
      <w:r w:rsidR="00BC6D93">
        <w:rPr>
          <w:rFonts w:ascii="Times New Roman" w:hAnsi="Times New Roman" w:cs="Times New Roman"/>
          <w:color w:val="000000"/>
          <w:sz w:val="23"/>
          <w:szCs w:val="23"/>
          <w:lang w:eastAsia="en-GB"/>
        </w:rPr>
        <w:t xml:space="preserve"> </w:t>
      </w:r>
      <w:r w:rsidR="00320100">
        <w:rPr>
          <w:rFonts w:ascii="Times New Roman" w:hAnsi="Times New Roman" w:cs="Times New Roman"/>
          <w:color w:val="000000"/>
          <w:sz w:val="23"/>
          <w:szCs w:val="23"/>
          <w:lang w:eastAsia="en-GB"/>
        </w:rPr>
        <w:t>as a specific model at a specific run time</w:t>
      </w:r>
      <w:r w:rsidR="00BC6D93">
        <w:rPr>
          <w:rFonts w:ascii="Times New Roman" w:hAnsi="Times New Roman" w:cs="Times New Roman"/>
          <w:color w:val="000000"/>
          <w:sz w:val="23"/>
          <w:szCs w:val="23"/>
          <w:lang w:eastAsia="en-GB"/>
        </w:rPr>
        <w:t xml:space="preserve">, </w:t>
      </w:r>
      <w:r w:rsidR="00320100">
        <w:rPr>
          <w:rFonts w:ascii="Times New Roman" w:hAnsi="Times New Roman" w:cs="Times New Roman"/>
          <w:color w:val="000000"/>
          <w:sz w:val="23"/>
          <w:szCs w:val="23"/>
          <w:lang w:eastAsia="en-GB"/>
        </w:rPr>
        <w:t>e.g. “GFS 00Z Run”).</w:t>
      </w:r>
      <w:r>
        <w:rPr>
          <w:rFonts w:ascii="Times New Roman" w:hAnsi="Times New Roman" w:cs="Times New Roman"/>
          <w:color w:val="000000"/>
          <w:sz w:val="23"/>
          <w:szCs w:val="23"/>
          <w:lang w:eastAsia="en-GB"/>
        </w:rPr>
        <w:t xml:space="preserve"> </w:t>
      </w:r>
    </w:p>
    <w:p w14:paraId="105B1DC8" w14:textId="77777777" w:rsidR="00DD6962" w:rsidRDefault="00DD6962" w:rsidP="00DD6962">
      <w:pPr>
        <w:rPr>
          <w:rFonts w:ascii="Times New Roman" w:hAnsi="Times New Roman" w:cs="Times New Roman"/>
          <w:color w:val="000000"/>
          <w:sz w:val="23"/>
          <w:szCs w:val="23"/>
          <w:lang w:eastAsia="en-GB"/>
        </w:rPr>
      </w:pPr>
    </w:p>
    <w:p w14:paraId="12924BEA" w14:textId="77777777" w:rsidR="00BC6D93" w:rsidRDefault="00BC6D93">
      <w:pPr>
        <w:rPr>
          <w:rFonts w:ascii="Times New Roman" w:hAnsi="Times New Roman" w:cs="Times New Roman"/>
          <w:color w:val="000000"/>
          <w:sz w:val="23"/>
          <w:szCs w:val="23"/>
          <w:lang w:eastAsia="en-GB"/>
        </w:rPr>
      </w:pPr>
      <w:r w:rsidRPr="00BC6D93">
        <w:rPr>
          <w:rFonts w:ascii="Times New Roman" w:hAnsi="Times New Roman" w:cs="Times New Roman"/>
          <w:color w:val="000000"/>
          <w:sz w:val="23"/>
          <w:szCs w:val="23"/>
          <w:lang w:eastAsia="en-GB"/>
        </w:rPr>
        <w:t xml:space="preserve">There is also an additional benefit of </w:t>
      </w:r>
      <w:r w:rsidRPr="00DA0A46">
        <w:rPr>
          <w:rFonts w:ascii="Times New Roman" w:hAnsi="Times New Roman" w:cs="Times New Roman"/>
          <w:i/>
          <w:color w:val="000000"/>
          <w:sz w:val="23"/>
          <w:szCs w:val="23"/>
          <w:lang w:eastAsia="en-GB"/>
        </w:rPr>
        <w:t>CoverageCollections</w:t>
      </w:r>
      <w:r w:rsidR="00393DB6">
        <w:rPr>
          <w:rFonts w:ascii="Times New Roman" w:hAnsi="Times New Roman" w:cs="Times New Roman"/>
          <w:color w:val="000000"/>
          <w:sz w:val="23"/>
          <w:szCs w:val="23"/>
          <w:lang w:eastAsia="en-GB"/>
        </w:rPr>
        <w:t>: a</w:t>
      </w:r>
      <w:r w:rsidRPr="00BC6D93">
        <w:rPr>
          <w:rFonts w:ascii="Times New Roman" w:hAnsi="Times New Roman" w:cs="Times New Roman"/>
          <w:color w:val="000000"/>
          <w:sz w:val="23"/>
          <w:szCs w:val="23"/>
          <w:lang w:eastAsia="en-GB"/>
        </w:rPr>
        <w:t xml:space="preserve"> WCS server is able to suppress information about individua</w:t>
      </w:r>
      <w:r w:rsidR="002471B3">
        <w:rPr>
          <w:rFonts w:ascii="Times New Roman" w:hAnsi="Times New Roman" w:cs="Times New Roman"/>
          <w:color w:val="000000"/>
          <w:sz w:val="23"/>
          <w:szCs w:val="23"/>
          <w:lang w:eastAsia="en-GB"/>
        </w:rPr>
        <w:t>l coverages in its G</w:t>
      </w:r>
      <w:r w:rsidRPr="00BC6D93">
        <w:rPr>
          <w:rFonts w:ascii="Times New Roman" w:hAnsi="Times New Roman" w:cs="Times New Roman"/>
          <w:color w:val="000000"/>
          <w:sz w:val="23"/>
          <w:szCs w:val="23"/>
          <w:lang w:eastAsia="en-GB"/>
        </w:rPr>
        <w:t xml:space="preserve">etCapabilities response. Thus, the XML document provided by the WCS end-point that supports </w:t>
      </w:r>
      <w:r w:rsidR="00DA0A46">
        <w:rPr>
          <w:rFonts w:ascii="Times New Roman" w:hAnsi="Times New Roman" w:cs="Times New Roman"/>
          <w:color w:val="000000"/>
          <w:sz w:val="23"/>
          <w:szCs w:val="23"/>
          <w:lang w:eastAsia="en-GB"/>
        </w:rPr>
        <w:t xml:space="preserve">the </w:t>
      </w:r>
      <w:r w:rsidR="00DA0A46">
        <w:rPr>
          <w:rFonts w:ascii="Times New Roman" w:hAnsi="Times New Roman" w:cs="Times New Roman"/>
          <w:i/>
          <w:color w:val="000000"/>
          <w:sz w:val="23"/>
          <w:szCs w:val="23"/>
          <w:lang w:eastAsia="en-GB"/>
        </w:rPr>
        <w:t>CoverageCollection</w:t>
      </w:r>
      <w:r w:rsidRPr="00BC6D93">
        <w:rPr>
          <w:rFonts w:ascii="Times New Roman" w:hAnsi="Times New Roman" w:cs="Times New Roman"/>
          <w:color w:val="000000"/>
          <w:sz w:val="23"/>
          <w:szCs w:val="23"/>
          <w:lang w:eastAsia="en-GB"/>
        </w:rPr>
        <w:t xml:space="preserve"> is significantly smaller and easier to parse. This results in mitigating challenges arising from working with very large XML documents.</w:t>
      </w:r>
      <w:r>
        <w:rPr>
          <w:rFonts w:ascii="Times New Roman" w:hAnsi="Times New Roman" w:cs="Times New Roman"/>
          <w:color w:val="000000"/>
          <w:sz w:val="23"/>
          <w:szCs w:val="23"/>
          <w:lang w:eastAsia="en-GB"/>
        </w:rPr>
        <w:t xml:space="preserve"> </w:t>
      </w:r>
      <w:r w:rsidR="00DD6962">
        <w:rPr>
          <w:rFonts w:ascii="Times New Roman" w:hAnsi="Times New Roman" w:cs="Times New Roman"/>
          <w:color w:val="000000"/>
          <w:sz w:val="23"/>
          <w:szCs w:val="23"/>
          <w:lang w:eastAsia="en-GB"/>
        </w:rPr>
        <w:t xml:space="preserve">In such situations, a client application may gather information about the </w:t>
      </w:r>
      <w:r w:rsidR="00DD6962" w:rsidRPr="00DA0A46">
        <w:rPr>
          <w:rFonts w:ascii="Times New Roman" w:hAnsi="Times New Roman" w:cs="Times New Roman"/>
          <w:i/>
          <w:color w:val="000000"/>
          <w:sz w:val="23"/>
          <w:szCs w:val="23"/>
          <w:lang w:eastAsia="en-GB"/>
        </w:rPr>
        <w:t>C</w:t>
      </w:r>
      <w:r w:rsidRPr="00DA0A46">
        <w:rPr>
          <w:rFonts w:ascii="Times New Roman" w:hAnsi="Times New Roman" w:cs="Times New Roman"/>
          <w:i/>
          <w:color w:val="000000"/>
          <w:sz w:val="23"/>
          <w:szCs w:val="23"/>
          <w:lang w:eastAsia="en-GB"/>
        </w:rPr>
        <w:t>overage</w:t>
      </w:r>
      <w:r w:rsidR="00DD6962" w:rsidRPr="00DA0A46">
        <w:rPr>
          <w:rFonts w:ascii="Times New Roman" w:hAnsi="Times New Roman" w:cs="Times New Roman"/>
          <w:i/>
          <w:color w:val="000000"/>
          <w:sz w:val="23"/>
          <w:szCs w:val="23"/>
          <w:lang w:eastAsia="en-GB"/>
        </w:rPr>
        <w:t>Collection</w:t>
      </w:r>
      <w:r w:rsidR="00DD6962">
        <w:rPr>
          <w:rFonts w:ascii="Times New Roman" w:hAnsi="Times New Roman" w:cs="Times New Roman"/>
          <w:color w:val="000000"/>
          <w:sz w:val="23"/>
          <w:szCs w:val="23"/>
          <w:lang w:eastAsia="en-GB"/>
        </w:rPr>
        <w:t xml:space="preserve"> resources from a WCS server using the new “Desc</w:t>
      </w:r>
      <w:r w:rsidR="002471B3">
        <w:rPr>
          <w:rFonts w:ascii="Times New Roman" w:hAnsi="Times New Roman" w:cs="Times New Roman"/>
          <w:color w:val="000000"/>
          <w:sz w:val="23"/>
          <w:szCs w:val="23"/>
          <w:lang w:eastAsia="en-GB"/>
        </w:rPr>
        <w:t xml:space="preserve">ribeCoverageCollection” service. All coverages contained in the collection are returned in a DescribeCoverageCollection response. A user can then </w:t>
      </w:r>
      <w:r w:rsidR="00DD6962">
        <w:rPr>
          <w:rFonts w:ascii="Times New Roman" w:hAnsi="Times New Roman" w:cs="Times New Roman"/>
          <w:color w:val="000000"/>
          <w:sz w:val="23"/>
          <w:szCs w:val="23"/>
          <w:lang w:eastAsia="en-GB"/>
        </w:rPr>
        <w:t>request infor</w:t>
      </w:r>
      <w:r>
        <w:rPr>
          <w:rFonts w:ascii="Times New Roman" w:hAnsi="Times New Roman" w:cs="Times New Roman"/>
          <w:color w:val="000000"/>
          <w:sz w:val="23"/>
          <w:szCs w:val="23"/>
          <w:lang w:eastAsia="en-GB"/>
        </w:rPr>
        <w:t xml:space="preserve">mation for each member coverage </w:t>
      </w:r>
      <w:r w:rsidR="002471B3">
        <w:rPr>
          <w:rFonts w:ascii="Times New Roman" w:hAnsi="Times New Roman" w:cs="Times New Roman"/>
          <w:color w:val="000000"/>
          <w:sz w:val="23"/>
          <w:szCs w:val="23"/>
          <w:lang w:eastAsia="en-GB"/>
        </w:rPr>
        <w:t>in the DescribeCoverage request.</w:t>
      </w:r>
    </w:p>
    <w:p w14:paraId="117703B6" w14:textId="77777777" w:rsidR="00BC6D93" w:rsidRDefault="00BC6D93">
      <w:pPr>
        <w:rPr>
          <w:rFonts w:ascii="Times New Roman" w:hAnsi="Times New Roman" w:cs="Times New Roman"/>
          <w:color w:val="000000"/>
          <w:sz w:val="23"/>
          <w:szCs w:val="23"/>
          <w:lang w:eastAsia="en-GB"/>
        </w:rPr>
      </w:pPr>
    </w:p>
    <w:p w14:paraId="1DD61D55" w14:textId="77777777" w:rsidR="00F0094A" w:rsidRPr="003E16B4" w:rsidRDefault="0047045B">
      <w:pPr>
        <w:rPr>
          <w:rFonts w:ascii="Times New Roman" w:eastAsia="Times New Roman" w:hAnsi="Times New Roman" w:cs="Times New Roman"/>
          <w:i/>
          <w:color w:val="FF0000"/>
          <w:sz w:val="23"/>
          <w:szCs w:val="23"/>
        </w:rPr>
      </w:pPr>
      <w:r>
        <w:rPr>
          <w:rFonts w:ascii="Times New Roman" w:eastAsia="Times New Roman" w:hAnsi="Times New Roman" w:cs="Times New Roman"/>
          <w:sz w:val="23"/>
          <w:szCs w:val="23"/>
        </w:rPr>
        <w:t>Again, this reiterates how the</w:t>
      </w:r>
      <w:r w:rsidR="003C259A">
        <w:rPr>
          <w:rFonts w:ascii="Times New Roman" w:eastAsia="Times New Roman" w:hAnsi="Times New Roman" w:cs="Times New Roman"/>
          <w:sz w:val="23"/>
          <w:szCs w:val="23"/>
        </w:rPr>
        <w:t xml:space="preserve"> new </w:t>
      </w:r>
      <w:r w:rsidR="003C259A" w:rsidRPr="003C259A">
        <w:rPr>
          <w:rFonts w:ascii="Times New Roman" w:eastAsia="Times New Roman" w:hAnsi="Times New Roman" w:cs="Times New Roman"/>
          <w:sz w:val="23"/>
          <w:szCs w:val="23"/>
          <w:lang w:val="en-US"/>
        </w:rPr>
        <w:t>MetOcean Application Profile</w:t>
      </w:r>
      <w:r w:rsidR="00DA0A46">
        <w:rPr>
          <w:rFonts w:ascii="Times New Roman" w:eastAsia="Times New Roman" w:hAnsi="Times New Roman" w:cs="Times New Roman"/>
          <w:sz w:val="23"/>
          <w:szCs w:val="23"/>
          <w:lang w:val="en-US"/>
        </w:rPr>
        <w:t>’s</w:t>
      </w:r>
      <w:r w:rsidR="003C259A" w:rsidRPr="003C259A">
        <w:rPr>
          <w:rFonts w:ascii="Times New Roman" w:eastAsia="Times New Roman" w:hAnsi="Times New Roman" w:cs="Times New Roman"/>
          <w:sz w:val="23"/>
          <w:szCs w:val="23"/>
          <w:lang w:val="en-US"/>
        </w:rPr>
        <w:t xml:space="preserve"> </w:t>
      </w:r>
      <w:r w:rsidR="003C259A">
        <w:rPr>
          <w:rFonts w:ascii="Times New Roman" w:eastAsia="Times New Roman" w:hAnsi="Times New Roman" w:cs="Times New Roman"/>
          <w:sz w:val="23"/>
          <w:szCs w:val="23"/>
          <w:lang w:val="en-US"/>
        </w:rPr>
        <w:t xml:space="preserve">higher dimensional </w:t>
      </w:r>
      <w:r w:rsidR="003C259A" w:rsidRPr="003C259A">
        <w:rPr>
          <w:rFonts w:ascii="Times New Roman" w:eastAsia="Times New Roman" w:hAnsi="Times New Roman" w:cs="Times New Roman"/>
          <w:sz w:val="23"/>
          <w:szCs w:val="23"/>
          <w:lang w:val="en-US"/>
        </w:rPr>
        <w:t>concepts</w:t>
      </w:r>
      <w:r w:rsidR="00DA0A46">
        <w:rPr>
          <w:rFonts w:ascii="Times New Roman" w:eastAsia="Times New Roman" w:hAnsi="Times New Roman" w:cs="Times New Roman"/>
          <w:sz w:val="23"/>
          <w:szCs w:val="23"/>
          <w:lang w:val="en-US"/>
        </w:rPr>
        <w:t xml:space="preserve"> of</w:t>
      </w:r>
      <w:r w:rsidR="003C259A" w:rsidRPr="003C259A">
        <w:rPr>
          <w:rFonts w:ascii="Times New Roman" w:eastAsia="Times New Roman" w:hAnsi="Times New Roman" w:cs="Times New Roman"/>
          <w:sz w:val="23"/>
          <w:szCs w:val="23"/>
          <w:lang w:val="en-US"/>
        </w:rPr>
        <w:t xml:space="preserve"> Groups and CoverageCollection</w:t>
      </w:r>
      <w:r w:rsidR="003C259A">
        <w:rPr>
          <w:rFonts w:ascii="Times New Roman" w:eastAsia="Times New Roman" w:hAnsi="Times New Roman" w:cs="Times New Roman"/>
          <w:sz w:val="23"/>
          <w:szCs w:val="23"/>
          <w:lang w:val="en-US"/>
        </w:rPr>
        <w:t>s</w:t>
      </w:r>
      <w:r w:rsidR="003C259A" w:rsidRPr="003C259A">
        <w:rPr>
          <w:rFonts w:ascii="Times New Roman" w:eastAsia="Times New Roman" w:hAnsi="Times New Roman" w:cs="Times New Roman"/>
          <w:sz w:val="23"/>
          <w:szCs w:val="23"/>
          <w:lang w:val="en-US"/>
        </w:rPr>
        <w:t xml:space="preserve"> </w:t>
      </w:r>
      <w:r w:rsidR="003C259A">
        <w:rPr>
          <w:rFonts w:ascii="Times New Roman" w:eastAsia="Times New Roman" w:hAnsi="Times New Roman" w:cs="Times New Roman"/>
          <w:sz w:val="23"/>
          <w:szCs w:val="23"/>
          <w:lang w:val="en-US"/>
        </w:rPr>
        <w:t xml:space="preserve">help to </w:t>
      </w:r>
      <w:r>
        <w:rPr>
          <w:rFonts w:ascii="Times New Roman" w:eastAsia="Times New Roman" w:hAnsi="Times New Roman" w:cs="Times New Roman"/>
          <w:sz w:val="23"/>
          <w:szCs w:val="23"/>
          <w:lang w:val="en-US"/>
        </w:rPr>
        <w:t>reduce the size of GetCapabilities response documents</w:t>
      </w:r>
      <w:r w:rsidR="00393DB6">
        <w:rPr>
          <w:rFonts w:ascii="Times New Roman" w:eastAsia="Times New Roman" w:hAnsi="Times New Roman" w:cs="Times New Roman"/>
          <w:sz w:val="23"/>
          <w:szCs w:val="23"/>
          <w:lang w:val="en-US"/>
        </w:rPr>
        <w:t xml:space="preserve"> that was first described in Section 7.3.2.</w:t>
      </w:r>
    </w:p>
    <w:p w14:paraId="3A3012E8" w14:textId="77777777" w:rsidR="00673BF0" w:rsidRDefault="00B676B1" w:rsidP="00513F0F">
      <w:pPr>
        <w:pStyle w:val="heading2OGCHeading2"/>
        <w:ind w:left="0" w:firstLine="0"/>
      </w:pPr>
      <w:bookmarkStart w:id="193" w:name="_Toc465176512"/>
      <w:bookmarkStart w:id="194" w:name="_Toc448497578"/>
      <w:bookmarkStart w:id="195" w:name="_Toc507082850"/>
      <w:bookmarkEnd w:id="193"/>
      <w:bookmarkEnd w:id="194"/>
      <w:r>
        <w:t>Time Dependant data (from WMS Best Practice OGC document:12-111r1)</w:t>
      </w:r>
      <w:bookmarkEnd w:id="195"/>
    </w:p>
    <w:p w14:paraId="61521DA1"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Complex data sets can have temporal dependencies of many kinds. This document adopts the phrase 'validity time' that is essentially identical to the concept of 'phenomenonTime' from the standard ISO 19156:2011, Geographic </w:t>
      </w:r>
      <w:r w:rsidR="006A708B">
        <w:rPr>
          <w:rFonts w:ascii="Times New Roman" w:eastAsia="Times New Roman" w:hAnsi="Times New Roman" w:cs="Times New Roman"/>
          <w:sz w:val="23"/>
          <w:szCs w:val="23"/>
        </w:rPr>
        <w:t>Information -- Observations and M</w:t>
      </w:r>
      <w:r>
        <w:rPr>
          <w:rFonts w:ascii="Times New Roman" w:eastAsia="Times New Roman" w:hAnsi="Times New Roman" w:cs="Times New Roman"/>
          <w:sz w:val="23"/>
          <w:szCs w:val="23"/>
        </w:rPr>
        <w:t xml:space="preserve">easurements, which refers to the applicability of the data using the chronological Gregorian calendar. </w:t>
      </w:r>
    </w:p>
    <w:p w14:paraId="2647910B" w14:textId="77777777" w:rsidR="00673BF0" w:rsidRDefault="00673BF0">
      <w:pPr>
        <w:rPr>
          <w:rFonts w:ascii="Times New Roman" w:eastAsia="Times New Roman" w:hAnsi="Times New Roman" w:cs="Times New Roman"/>
          <w:sz w:val="23"/>
          <w:szCs w:val="23"/>
        </w:rPr>
      </w:pPr>
    </w:p>
    <w:p w14:paraId="22940786"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Frequently, data are additionally temporally dependent relative to some reference</w:t>
      </w:r>
      <w:r w:rsidR="00850299">
        <w:rPr>
          <w:rFonts w:ascii="Times New Roman" w:eastAsia="Times New Roman" w:hAnsi="Times New Roman" w:cs="Times New Roman"/>
          <w:sz w:val="23"/>
          <w:szCs w:val="23"/>
        </w:rPr>
        <w:t xml:space="preserve"> time instant. For example,</w:t>
      </w:r>
      <w:r>
        <w:rPr>
          <w:rFonts w:ascii="Times New Roman" w:eastAsia="Times New Roman" w:hAnsi="Times New Roman" w:cs="Times New Roman"/>
          <w:sz w:val="23"/>
          <w:szCs w:val="23"/>
        </w:rPr>
        <w:t xml:space="preserve"> observations may have an accession time into a data repository</w:t>
      </w:r>
      <w:r w:rsidR="00850299">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r w:rsidR="00850299">
        <w:rPr>
          <w:rFonts w:ascii="Times New Roman" w:eastAsia="Times New Roman" w:hAnsi="Times New Roman" w:cs="Times New Roman"/>
          <w:sz w:val="23"/>
          <w:szCs w:val="23"/>
        </w:rPr>
        <w:t xml:space="preserve">Furthermore, </w:t>
      </w:r>
      <w:r>
        <w:rPr>
          <w:rFonts w:ascii="Times New Roman" w:eastAsia="Times New Roman" w:hAnsi="Times New Roman" w:cs="Times New Roman"/>
          <w:sz w:val="23"/>
          <w:szCs w:val="23"/>
        </w:rPr>
        <w:t>numerical weather forecasts may have a nominal time where observations have been assimilated to</w:t>
      </w:r>
      <w:r w:rsidR="00A476C8">
        <w:rPr>
          <w:rFonts w:ascii="Times New Roman" w:eastAsia="Times New Roman" w:hAnsi="Times New Roman" w:cs="Times New Roman"/>
          <w:sz w:val="23"/>
          <w:szCs w:val="23"/>
        </w:rPr>
        <w:t xml:space="preserve"> initialize the calculation. Finally, </w:t>
      </w:r>
      <w:r w:rsidR="00261EF7">
        <w:rPr>
          <w:rFonts w:ascii="Times New Roman" w:eastAsia="Times New Roman" w:hAnsi="Times New Roman" w:cs="Times New Roman"/>
          <w:sz w:val="23"/>
          <w:szCs w:val="23"/>
        </w:rPr>
        <w:t>watches, warnings, and advisory alerts</w:t>
      </w:r>
      <w:r>
        <w:rPr>
          <w:rFonts w:ascii="Times New Roman" w:eastAsia="Times New Roman" w:hAnsi="Times New Roman" w:cs="Times New Roman"/>
          <w:sz w:val="23"/>
          <w:szCs w:val="23"/>
        </w:rPr>
        <w:t xml:space="preserve"> may have a time when they are issued or published. </w:t>
      </w:r>
    </w:p>
    <w:p w14:paraId="23F15FD2" w14:textId="77777777" w:rsidR="00673BF0" w:rsidRDefault="00673BF0">
      <w:pPr>
        <w:rPr>
          <w:rFonts w:ascii="Times New Roman" w:eastAsia="Times New Roman" w:hAnsi="Times New Roman" w:cs="Times New Roman"/>
          <w:sz w:val="23"/>
          <w:szCs w:val="23"/>
        </w:rPr>
      </w:pPr>
    </w:p>
    <w:p w14:paraId="7DF5C158"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The diversity of such references precludes defining a dimension type with explicit semantics though the need for a mechanism to distinguish data based on some temporal referent is widely shared. The definition of a generic dimension called referenceTimeAxis, may be used for such occasions and is supported in this profile.</w:t>
      </w:r>
    </w:p>
    <w:p w14:paraId="580746CD" w14:textId="77777777" w:rsidR="00673BF0" w:rsidRDefault="00673BF0">
      <w:pPr>
        <w:rPr>
          <w:rFonts w:ascii="Times New Roman" w:eastAsia="Times New Roman" w:hAnsi="Times New Roman" w:cs="Times New Roman"/>
          <w:sz w:val="23"/>
          <w:szCs w:val="23"/>
        </w:rPr>
      </w:pPr>
    </w:p>
    <w:p w14:paraId="2A340DCD" w14:textId="77777777" w:rsidR="00673BF0" w:rsidRDefault="00B676B1">
      <w:pPr>
        <w:rPr>
          <w:sz w:val="23"/>
          <w:szCs w:val="23"/>
        </w:rPr>
      </w:pPr>
      <w:r>
        <w:rPr>
          <w:rFonts w:ascii="Times New Roman" w:eastAsia="Times New Roman" w:hAnsi="Times New Roman" w:cs="Times New Roman"/>
          <w:sz w:val="23"/>
          <w:szCs w:val="23"/>
        </w:rPr>
        <w:t>This WCS2.1 standard uses a combination of t</w:t>
      </w:r>
      <w:r w:rsidR="00F0094A">
        <w:rPr>
          <w:rFonts w:ascii="Times New Roman" w:eastAsia="Times New Roman" w:hAnsi="Times New Roman" w:cs="Times New Roman"/>
          <w:sz w:val="23"/>
          <w:szCs w:val="23"/>
        </w:rPr>
        <w:t xml:space="preserve">ime stamp, a list of time </w:t>
      </w:r>
      <w:r>
        <w:rPr>
          <w:rFonts w:ascii="Times New Roman" w:eastAsia="Times New Roman" w:hAnsi="Times New Roman" w:cs="Times New Roman"/>
          <w:sz w:val="23"/>
          <w:szCs w:val="23"/>
        </w:rPr>
        <w:t>stamps</w:t>
      </w:r>
      <w:r w:rsidR="00A476C8">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or a start_time/end_time/time_interval to enumerate time. The semantics of this string representation of a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 is built from the time components and specific separators. A full string representation has the following format:</w:t>
      </w:r>
    </w:p>
    <w:p w14:paraId="2A023775" w14:textId="77777777" w:rsidR="00673BF0" w:rsidRDefault="00673BF0">
      <w:pPr>
        <w:rPr>
          <w:rFonts w:ascii="Times New Roman" w:hAnsi="Times New Roman" w:cs="Times New Roman"/>
          <w:sz w:val="23"/>
          <w:szCs w:val="23"/>
        </w:rPr>
      </w:pPr>
    </w:p>
    <w:p w14:paraId="32165002"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“YYYY-MM-DDThh:mm:ss.SSSZ”</w:t>
      </w:r>
    </w:p>
    <w:p w14:paraId="1D0821AA" w14:textId="77777777" w:rsidR="00673BF0" w:rsidRDefault="00673BF0">
      <w:pPr>
        <w:rPr>
          <w:rFonts w:ascii="Times New Roman" w:hAnsi="Times New Roman" w:cs="Times New Roman"/>
          <w:sz w:val="23"/>
          <w:szCs w:val="23"/>
        </w:rPr>
      </w:pPr>
    </w:p>
    <w:p w14:paraId="5C002E6E" w14:textId="77777777" w:rsidR="00673BF0" w:rsidRDefault="00B676B1">
      <w:pPr>
        <w:rPr>
          <w:sz w:val="23"/>
          <w:szCs w:val="23"/>
          <w:lang w:val="en-GB" w:eastAsia="en-GB"/>
        </w:rPr>
      </w:pPr>
      <w:r>
        <w:rPr>
          <w:rFonts w:ascii="Times New Roman" w:hAnsi="Times New Roman" w:cs="Times New Roman"/>
          <w:sz w:val="23"/>
          <w:szCs w:val="23"/>
          <w:lang w:val="en-GB" w:eastAsia="en-GB"/>
        </w:rPr>
        <w:t>Where:</w:t>
      </w:r>
    </w:p>
    <w:p w14:paraId="0E020A3B" w14:textId="77777777" w:rsidR="00673BF0" w:rsidRDefault="00B676B1" w:rsidP="00341B43">
      <w:pPr>
        <w:pStyle w:val="ListParagraph"/>
        <w:numPr>
          <w:ilvl w:val="0"/>
          <w:numId w:val="7"/>
        </w:numPr>
        <w:rPr>
          <w:sz w:val="23"/>
          <w:szCs w:val="23"/>
          <w:lang w:val="en-GB" w:eastAsia="en-GB"/>
        </w:rPr>
      </w:pPr>
      <w:r>
        <w:rPr>
          <w:sz w:val="23"/>
          <w:szCs w:val="23"/>
          <w:lang w:val="en-GB" w:eastAsia="en-GB"/>
        </w:rPr>
        <w:t>YYYY indicates a 4-digit year</w:t>
      </w:r>
    </w:p>
    <w:p w14:paraId="7F4F2BDB" w14:textId="77777777" w:rsidR="00673BF0" w:rsidRDefault="00B676B1" w:rsidP="00341B43">
      <w:pPr>
        <w:pStyle w:val="ListParagraph"/>
        <w:numPr>
          <w:ilvl w:val="0"/>
          <w:numId w:val="7"/>
        </w:numPr>
        <w:rPr>
          <w:sz w:val="23"/>
          <w:szCs w:val="23"/>
          <w:lang w:val="en-GB" w:eastAsia="en-GB"/>
        </w:rPr>
      </w:pPr>
      <w:r>
        <w:rPr>
          <w:sz w:val="23"/>
          <w:szCs w:val="23"/>
          <w:lang w:val="en-GB" w:eastAsia="en-GB"/>
        </w:rPr>
        <w:t>MM indicates a month</w:t>
      </w:r>
    </w:p>
    <w:p w14:paraId="1B527A21" w14:textId="77777777" w:rsidR="00673BF0" w:rsidRDefault="00B676B1" w:rsidP="00341B43">
      <w:pPr>
        <w:pStyle w:val="ListParagraph"/>
        <w:numPr>
          <w:ilvl w:val="0"/>
          <w:numId w:val="7"/>
        </w:numPr>
        <w:rPr>
          <w:sz w:val="23"/>
          <w:szCs w:val="23"/>
          <w:lang w:val="en-GB" w:eastAsia="en-GB"/>
        </w:rPr>
      </w:pPr>
      <w:r>
        <w:rPr>
          <w:sz w:val="23"/>
          <w:szCs w:val="23"/>
          <w:lang w:val="en-GB" w:eastAsia="en-GB"/>
        </w:rPr>
        <w:t>DD indicates a day of a month</w:t>
      </w:r>
    </w:p>
    <w:p w14:paraId="46240A59" w14:textId="77777777" w:rsidR="00673BF0" w:rsidRDefault="00B676B1" w:rsidP="00341B43">
      <w:pPr>
        <w:pStyle w:val="ListParagraph"/>
        <w:numPr>
          <w:ilvl w:val="0"/>
          <w:numId w:val="7"/>
        </w:numPr>
        <w:rPr>
          <w:sz w:val="23"/>
          <w:szCs w:val="23"/>
          <w:lang w:val="en-GB" w:eastAsia="en-GB"/>
        </w:rPr>
      </w:pPr>
      <w:r>
        <w:rPr>
          <w:sz w:val="23"/>
          <w:szCs w:val="23"/>
          <w:lang w:val="en-GB" w:eastAsia="en-GB"/>
        </w:rPr>
        <w:t>T is the separator between the date part and the time part</w:t>
      </w:r>
    </w:p>
    <w:p w14:paraId="6FADC14F" w14:textId="77777777" w:rsidR="00673BF0" w:rsidRDefault="00B676B1" w:rsidP="00341B43">
      <w:pPr>
        <w:pStyle w:val="ListParagraph"/>
        <w:numPr>
          <w:ilvl w:val="0"/>
          <w:numId w:val="7"/>
        </w:numPr>
        <w:rPr>
          <w:sz w:val="23"/>
          <w:szCs w:val="23"/>
          <w:lang w:val="en-GB" w:eastAsia="en-GB"/>
        </w:rPr>
      </w:pPr>
      <w:r>
        <w:rPr>
          <w:sz w:val="23"/>
          <w:szCs w:val="23"/>
          <w:lang w:val="en-GB" w:eastAsia="en-GB"/>
        </w:rPr>
        <w:t>hh indicates an hour</w:t>
      </w:r>
    </w:p>
    <w:p w14:paraId="77DDF0C0" w14:textId="77777777" w:rsidR="00673BF0" w:rsidRDefault="00B676B1" w:rsidP="00341B43">
      <w:pPr>
        <w:pStyle w:val="ListParagraph"/>
        <w:numPr>
          <w:ilvl w:val="0"/>
          <w:numId w:val="7"/>
        </w:numPr>
        <w:rPr>
          <w:sz w:val="23"/>
          <w:szCs w:val="23"/>
          <w:lang w:val="en-GB" w:eastAsia="en-GB"/>
        </w:rPr>
      </w:pPr>
      <w:r>
        <w:rPr>
          <w:sz w:val="23"/>
          <w:szCs w:val="23"/>
          <w:lang w:val="en-GB" w:eastAsia="en-GB"/>
        </w:rPr>
        <w:t>mm indicates a minute</w:t>
      </w:r>
    </w:p>
    <w:p w14:paraId="1869FC19" w14:textId="77777777" w:rsidR="00673BF0" w:rsidRDefault="00B676B1" w:rsidP="00341B43">
      <w:pPr>
        <w:pStyle w:val="ListParagraph"/>
        <w:numPr>
          <w:ilvl w:val="0"/>
          <w:numId w:val="7"/>
        </w:numPr>
        <w:rPr>
          <w:sz w:val="23"/>
          <w:szCs w:val="23"/>
          <w:lang w:val="en-GB" w:eastAsia="en-GB"/>
        </w:rPr>
      </w:pPr>
      <w:r>
        <w:rPr>
          <w:sz w:val="23"/>
          <w:szCs w:val="23"/>
          <w:lang w:val="en-GB" w:eastAsia="en-GB"/>
        </w:rPr>
        <w:t>ss indicates a second</w:t>
      </w:r>
    </w:p>
    <w:p w14:paraId="34F918C9" w14:textId="77777777" w:rsidR="00673BF0" w:rsidRDefault="00B676B1" w:rsidP="00341B43">
      <w:pPr>
        <w:pStyle w:val="ListParagraph"/>
        <w:numPr>
          <w:ilvl w:val="0"/>
          <w:numId w:val="7"/>
        </w:numPr>
        <w:rPr>
          <w:sz w:val="23"/>
          <w:szCs w:val="23"/>
          <w:lang w:val="en-GB" w:eastAsia="en-GB"/>
        </w:rPr>
      </w:pPr>
      <w:r>
        <w:rPr>
          <w:sz w:val="23"/>
          <w:szCs w:val="23"/>
          <w:lang w:val="en-GB" w:eastAsia="en-GB"/>
        </w:rPr>
        <w:t>SSS indicates a millisecond</w:t>
      </w:r>
    </w:p>
    <w:p w14:paraId="5338985B" w14:textId="77777777" w:rsidR="00673BF0" w:rsidRDefault="00B676B1" w:rsidP="00341B43">
      <w:pPr>
        <w:pStyle w:val="ListParagraph"/>
        <w:numPr>
          <w:ilvl w:val="0"/>
          <w:numId w:val="7"/>
        </w:numPr>
        <w:rPr>
          <w:sz w:val="23"/>
          <w:szCs w:val="23"/>
        </w:rPr>
      </w:pPr>
      <w:r>
        <w:rPr>
          <w:sz w:val="23"/>
          <w:szCs w:val="23"/>
          <w:lang w:val="en-GB" w:eastAsia="en-GB"/>
        </w:rPr>
        <w:t>Z is the time zone designator for the zero UTC offset</w:t>
      </w:r>
    </w:p>
    <w:p w14:paraId="3D39C3E2"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The precision of a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 t is determined by the last time component.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stamps may be associated with a time zone. If no time zone is specified with a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 t, then t is assumed to be in local time.</w:t>
      </w:r>
    </w:p>
    <w:p w14:paraId="6C1C935C" w14:textId="77777777" w:rsidR="00673BF0" w:rsidRDefault="00673BF0">
      <w:pPr>
        <w:rPr>
          <w:rFonts w:ascii="Times New Roman" w:eastAsia="Times New Roman" w:hAnsi="Times New Roman" w:cs="Times New Roman"/>
          <w:sz w:val="23"/>
          <w:szCs w:val="23"/>
        </w:rPr>
      </w:pPr>
    </w:p>
    <w:p w14:paraId="1F4E1D98"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A time interval is a triple tmin/tmax/r where tmin and tmax are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stamps that define the lower and upper bounds of the interval and r is the resolution. The interval contains all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 xml:space="preserve">stamps tmin + i * r, i &gt;= 0, that are lower or equal than tmax. A resolution r is represented by the format P [n1Y] [n2M] [n3D] [T [n4H] [n5M] [n6S]] </w:t>
      </w:r>
      <w:r w:rsidR="00F0094A">
        <w:rPr>
          <w:rFonts w:ascii="Times New Roman" w:eastAsia="Times New Roman" w:hAnsi="Times New Roman" w:cs="Times New Roman"/>
          <w:sz w:val="23"/>
          <w:szCs w:val="23"/>
        </w:rPr>
        <w:t>where:</w:t>
      </w:r>
    </w:p>
    <w:p w14:paraId="12D21CB9" w14:textId="77777777" w:rsidR="00673BF0" w:rsidRDefault="00673BF0">
      <w:pPr>
        <w:rPr>
          <w:rFonts w:ascii="Times New Roman" w:eastAsia="Times New Roman" w:hAnsi="Times New Roman" w:cs="Times New Roman"/>
          <w:sz w:val="23"/>
          <w:szCs w:val="23"/>
        </w:rPr>
      </w:pPr>
    </w:p>
    <w:p w14:paraId="21A4AA25" w14:textId="77777777" w:rsidR="00673BF0" w:rsidRDefault="00B676B1" w:rsidP="00341B43">
      <w:pPr>
        <w:pStyle w:val="ListParagraph"/>
        <w:numPr>
          <w:ilvl w:val="0"/>
          <w:numId w:val="8"/>
        </w:numPr>
        <w:rPr>
          <w:sz w:val="23"/>
          <w:szCs w:val="23"/>
        </w:rPr>
      </w:pPr>
      <w:r>
        <w:rPr>
          <w:sz w:val="23"/>
          <w:szCs w:val="23"/>
        </w:rPr>
        <w:t>P is a starting character.</w:t>
      </w:r>
    </w:p>
    <w:p w14:paraId="4520051D" w14:textId="77777777" w:rsidR="00673BF0" w:rsidRDefault="00B676B1" w:rsidP="00341B43">
      <w:pPr>
        <w:pStyle w:val="ListParagraph"/>
        <w:numPr>
          <w:ilvl w:val="0"/>
          <w:numId w:val="8"/>
        </w:numPr>
        <w:rPr>
          <w:sz w:val="23"/>
          <w:szCs w:val="23"/>
        </w:rPr>
      </w:pPr>
      <w:r>
        <w:rPr>
          <w:sz w:val="23"/>
          <w:szCs w:val="23"/>
        </w:rPr>
        <w:t>Y is the year designator that follows the value n1 for the number of years.</w:t>
      </w:r>
    </w:p>
    <w:p w14:paraId="787101CC" w14:textId="77777777" w:rsidR="00673BF0" w:rsidRDefault="00B676B1" w:rsidP="00341B43">
      <w:pPr>
        <w:pStyle w:val="ListParagraph"/>
        <w:numPr>
          <w:ilvl w:val="0"/>
          <w:numId w:val="8"/>
        </w:numPr>
        <w:rPr>
          <w:sz w:val="23"/>
          <w:szCs w:val="23"/>
        </w:rPr>
      </w:pPr>
      <w:r>
        <w:rPr>
          <w:sz w:val="23"/>
          <w:szCs w:val="23"/>
        </w:rPr>
        <w:t>M is the month designator that follows the value n2 for the number of months.</w:t>
      </w:r>
    </w:p>
    <w:p w14:paraId="225EEE44" w14:textId="77777777" w:rsidR="00673BF0" w:rsidRDefault="00B676B1" w:rsidP="00341B43">
      <w:pPr>
        <w:pStyle w:val="ListParagraph"/>
        <w:numPr>
          <w:ilvl w:val="0"/>
          <w:numId w:val="8"/>
        </w:numPr>
        <w:rPr>
          <w:sz w:val="23"/>
          <w:szCs w:val="23"/>
        </w:rPr>
      </w:pPr>
      <w:r>
        <w:rPr>
          <w:sz w:val="23"/>
          <w:szCs w:val="23"/>
        </w:rPr>
        <w:t>D is the day designator that follows the value n3 for the number of days.</w:t>
      </w:r>
    </w:p>
    <w:p w14:paraId="2EE7639F" w14:textId="77777777" w:rsidR="00673BF0" w:rsidRDefault="00B676B1" w:rsidP="00341B43">
      <w:pPr>
        <w:pStyle w:val="ListParagraph"/>
        <w:numPr>
          <w:ilvl w:val="0"/>
          <w:numId w:val="8"/>
        </w:numPr>
        <w:rPr>
          <w:sz w:val="23"/>
          <w:szCs w:val="23"/>
        </w:rPr>
      </w:pPr>
      <w:r>
        <w:rPr>
          <w:sz w:val="23"/>
          <w:szCs w:val="23"/>
        </w:rPr>
        <w:t>T is the time designator that precedes the time components of the representation.</w:t>
      </w:r>
    </w:p>
    <w:p w14:paraId="7DE59816" w14:textId="77777777" w:rsidR="00673BF0" w:rsidRDefault="00B676B1" w:rsidP="00341B43">
      <w:pPr>
        <w:pStyle w:val="ListParagraph"/>
        <w:numPr>
          <w:ilvl w:val="0"/>
          <w:numId w:val="8"/>
        </w:numPr>
        <w:rPr>
          <w:sz w:val="23"/>
          <w:szCs w:val="23"/>
        </w:rPr>
      </w:pPr>
      <w:r>
        <w:rPr>
          <w:sz w:val="23"/>
          <w:szCs w:val="23"/>
        </w:rPr>
        <w:t>H is the hour designator that follows the value n4 for the number of hours.</w:t>
      </w:r>
    </w:p>
    <w:p w14:paraId="6C086F36" w14:textId="77777777" w:rsidR="00673BF0" w:rsidRDefault="00B676B1" w:rsidP="00341B43">
      <w:pPr>
        <w:pStyle w:val="ListParagraph"/>
        <w:numPr>
          <w:ilvl w:val="0"/>
          <w:numId w:val="8"/>
        </w:numPr>
        <w:rPr>
          <w:sz w:val="23"/>
          <w:szCs w:val="23"/>
        </w:rPr>
      </w:pPr>
      <w:r>
        <w:rPr>
          <w:sz w:val="23"/>
          <w:szCs w:val="23"/>
        </w:rPr>
        <w:t>M is the minute designator that follows the value n5 for the number of minutes.</w:t>
      </w:r>
    </w:p>
    <w:p w14:paraId="1A9F6820" w14:textId="77777777" w:rsidR="00673BF0" w:rsidRDefault="00C35201">
      <w:pPr>
        <w:pStyle w:val="ListParagraph"/>
        <w:ind w:left="714"/>
        <w:rPr>
          <w:sz w:val="23"/>
          <w:szCs w:val="23"/>
        </w:rPr>
      </w:pPr>
      <w:r>
        <w:rPr>
          <w:sz w:val="23"/>
          <w:szCs w:val="23"/>
        </w:rPr>
        <w:t>Some Examples:</w:t>
      </w:r>
    </w:p>
    <w:p w14:paraId="706A50B0" w14:textId="77777777" w:rsidR="00673BF0" w:rsidRDefault="00673BF0">
      <w:pPr>
        <w:pStyle w:val="ListParagraph"/>
        <w:ind w:left="714"/>
        <w:rPr>
          <w:i/>
          <w:sz w:val="23"/>
          <w:szCs w:val="23"/>
        </w:rPr>
      </w:pPr>
    </w:p>
    <w:p w14:paraId="39A67190" w14:textId="77777777" w:rsidR="00673BF0" w:rsidRDefault="00B676B1" w:rsidP="00341B43">
      <w:pPr>
        <w:pStyle w:val="ListParagraph"/>
        <w:numPr>
          <w:ilvl w:val="0"/>
          <w:numId w:val="9"/>
        </w:numPr>
        <w:spacing w:after="0"/>
        <w:ind w:left="567" w:firstLine="284"/>
        <w:rPr>
          <w:b/>
          <w:i/>
          <w:sz w:val="23"/>
          <w:szCs w:val="23"/>
        </w:rPr>
      </w:pPr>
      <w:r>
        <w:rPr>
          <w:b/>
          <w:i/>
          <w:sz w:val="23"/>
          <w:szCs w:val="23"/>
        </w:rPr>
        <w:t>A Time stamp</w:t>
      </w:r>
    </w:p>
    <w:p w14:paraId="415F8471" w14:textId="77777777" w:rsidR="00673BF0" w:rsidRDefault="00B676B1">
      <w:pPr>
        <w:ind w:left="1418"/>
        <w:rPr>
          <w:rFonts w:ascii="Times New Roman" w:hAnsi="Times New Roman" w:cs="Times New Roman"/>
          <w:i/>
          <w:sz w:val="23"/>
          <w:szCs w:val="23"/>
        </w:rPr>
      </w:pPr>
      <w:r>
        <w:rPr>
          <w:rFonts w:ascii="Times New Roman" w:hAnsi="Times New Roman" w:cs="Times New Roman"/>
          <w:i/>
          <w:sz w:val="23"/>
          <w:szCs w:val="23"/>
        </w:rPr>
        <w:t>2015-05-15T00:00:00Z</w:t>
      </w:r>
    </w:p>
    <w:p w14:paraId="0868C8CF" w14:textId="77777777" w:rsidR="00673BF0" w:rsidRDefault="00B676B1" w:rsidP="00341B43">
      <w:pPr>
        <w:pStyle w:val="ListParagraph"/>
        <w:numPr>
          <w:ilvl w:val="0"/>
          <w:numId w:val="9"/>
        </w:numPr>
        <w:spacing w:before="240" w:after="0"/>
        <w:ind w:left="851" w:firstLine="0"/>
        <w:rPr>
          <w:b/>
          <w:i/>
          <w:sz w:val="23"/>
          <w:szCs w:val="23"/>
        </w:rPr>
      </w:pPr>
      <w:r>
        <w:rPr>
          <w:b/>
          <w:i/>
          <w:sz w:val="23"/>
          <w:szCs w:val="23"/>
        </w:rPr>
        <w:t xml:space="preserve">A list of time stamps </w:t>
      </w:r>
    </w:p>
    <w:p w14:paraId="36EC53F0" w14:textId="77777777" w:rsidR="00673BF0" w:rsidRDefault="00B676B1">
      <w:pPr>
        <w:ind w:left="1418"/>
        <w:rPr>
          <w:rFonts w:ascii="Times New Roman" w:hAnsi="Times New Roman" w:cs="Times New Roman"/>
          <w:i/>
          <w:sz w:val="23"/>
          <w:szCs w:val="23"/>
        </w:rPr>
      </w:pPr>
      <w:r>
        <w:rPr>
          <w:rFonts w:ascii="Times New Roman" w:hAnsi="Times New Roman" w:cs="Times New Roman"/>
          <w:i/>
          <w:sz w:val="23"/>
          <w:szCs w:val="23"/>
        </w:rPr>
        <w:t>2015-05-15T00:00:00Z, 2015-05-15T06:00:00Z etc.</w:t>
      </w:r>
    </w:p>
    <w:p w14:paraId="235CF482" w14:textId="77777777" w:rsidR="00673BF0" w:rsidRDefault="00B676B1" w:rsidP="00341B43">
      <w:pPr>
        <w:pStyle w:val="ListParagraph"/>
        <w:numPr>
          <w:ilvl w:val="0"/>
          <w:numId w:val="9"/>
        </w:numPr>
        <w:spacing w:before="240" w:after="0"/>
        <w:ind w:left="851" w:firstLine="0"/>
        <w:rPr>
          <w:b/>
          <w:i/>
          <w:sz w:val="23"/>
          <w:szCs w:val="23"/>
        </w:rPr>
      </w:pPr>
      <w:r>
        <w:rPr>
          <w:b/>
          <w:i/>
          <w:sz w:val="23"/>
          <w:szCs w:val="23"/>
        </w:rPr>
        <w:t xml:space="preserve">A start and end time </w:t>
      </w:r>
    </w:p>
    <w:p w14:paraId="401CDC4B" w14:textId="77777777" w:rsidR="00673BF0" w:rsidRDefault="00B676B1">
      <w:pPr>
        <w:ind w:left="1418"/>
        <w:rPr>
          <w:i/>
          <w:sz w:val="23"/>
          <w:szCs w:val="23"/>
        </w:rPr>
      </w:pPr>
      <w:r>
        <w:rPr>
          <w:rFonts w:ascii="Times New Roman" w:hAnsi="Times New Roman" w:cs="Times New Roman"/>
          <w:i/>
          <w:sz w:val="23"/>
          <w:szCs w:val="23"/>
        </w:rPr>
        <w:t>2015-05-15T00:00:00Z/2015-05-17T12:00:00Z</w:t>
      </w:r>
    </w:p>
    <w:p w14:paraId="2E3C0483" w14:textId="77777777" w:rsidR="00673BF0" w:rsidRDefault="00673BF0">
      <w:pPr>
        <w:ind w:left="851"/>
        <w:rPr>
          <w:rFonts w:ascii="Times New Roman" w:hAnsi="Times New Roman" w:cs="Times New Roman"/>
          <w:i/>
          <w:sz w:val="23"/>
          <w:szCs w:val="23"/>
        </w:rPr>
      </w:pPr>
    </w:p>
    <w:p w14:paraId="4F85D235" w14:textId="77777777" w:rsidR="00673BF0" w:rsidRDefault="00B676B1" w:rsidP="00341B43">
      <w:pPr>
        <w:pStyle w:val="ListParagraph"/>
        <w:numPr>
          <w:ilvl w:val="0"/>
          <w:numId w:val="9"/>
        </w:numPr>
        <w:spacing w:after="0"/>
        <w:ind w:left="851" w:firstLine="0"/>
        <w:rPr>
          <w:b/>
          <w:i/>
          <w:sz w:val="23"/>
          <w:szCs w:val="23"/>
        </w:rPr>
      </w:pPr>
      <w:r>
        <w:rPr>
          <w:b/>
          <w:i/>
          <w:sz w:val="23"/>
          <w:szCs w:val="23"/>
        </w:rPr>
        <w:t>E</w:t>
      </w:r>
      <w:r w:rsidR="00F0094A">
        <w:rPr>
          <w:b/>
          <w:i/>
          <w:sz w:val="23"/>
          <w:szCs w:val="23"/>
        </w:rPr>
        <w:t>xample of a start/end/interval</w:t>
      </w:r>
      <w:r>
        <w:rPr>
          <w:b/>
          <w:i/>
          <w:sz w:val="23"/>
          <w:szCs w:val="23"/>
        </w:rPr>
        <w:t xml:space="preserve"> </w:t>
      </w:r>
    </w:p>
    <w:p w14:paraId="5BDE1312" w14:textId="77777777" w:rsidR="00673BF0" w:rsidRDefault="00B676B1">
      <w:pPr>
        <w:ind w:left="1418"/>
        <w:rPr>
          <w:rFonts w:ascii="Times New Roman" w:hAnsi="Times New Roman" w:cs="Times New Roman"/>
          <w:i/>
          <w:sz w:val="23"/>
          <w:szCs w:val="23"/>
        </w:rPr>
      </w:pPr>
      <w:r>
        <w:rPr>
          <w:rFonts w:ascii="Times New Roman" w:hAnsi="Times New Roman" w:cs="Times New Roman"/>
          <w:i/>
          <w:sz w:val="23"/>
          <w:szCs w:val="23"/>
        </w:rPr>
        <w:t>2015-05-15T00:00:00Z/2015-05-17T00:00:00Z/PT12H</w:t>
      </w:r>
    </w:p>
    <w:p w14:paraId="718E6EE1" w14:textId="77777777" w:rsidR="00673BF0" w:rsidRDefault="00673BF0">
      <w:pPr>
        <w:ind w:left="851"/>
        <w:rPr>
          <w:rFonts w:ascii="Times New Roman" w:hAnsi="Times New Roman" w:cs="Times New Roman"/>
          <w:i/>
          <w:sz w:val="23"/>
          <w:szCs w:val="23"/>
        </w:rPr>
      </w:pPr>
    </w:p>
    <w:p w14:paraId="0040A9AD"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Example</w:t>
      </w:r>
      <w:r w:rsidR="006319A1">
        <w:rPr>
          <w:rFonts w:ascii="Times New Roman" w:eastAsia="Times New Roman" w:hAnsi="Times New Roman" w:cs="Times New Roman"/>
          <w:sz w:val="23"/>
          <w:szCs w:val="23"/>
        </w:rPr>
        <w:t xml:space="preserve"> of</w:t>
      </w:r>
      <w:r>
        <w:rPr>
          <w:rFonts w:ascii="Times New Roman" w:eastAsia="Times New Roman" w:hAnsi="Times New Roman" w:cs="Times New Roman"/>
          <w:sz w:val="23"/>
          <w:szCs w:val="23"/>
        </w:rPr>
        <w:t xml:space="preserve"> a list of durations</w:t>
      </w:r>
      <w:r w:rsidR="00F0094A">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r w:rsidRPr="00F0094A">
        <w:rPr>
          <w:rFonts w:ascii="Times New Roman" w:eastAsia="Times New Roman" w:hAnsi="Times New Roman" w:cs="Times New Roman"/>
          <w:i/>
          <w:sz w:val="23"/>
          <w:szCs w:val="23"/>
        </w:rPr>
        <w:t>Note a reference time is specified using om:phenomenonTime</w:t>
      </w:r>
      <w:r>
        <w:rPr>
          <w:rFonts w:ascii="Times New Roman" w:eastAsia="Times New Roman" w:hAnsi="Times New Roman" w:cs="Times New Roman"/>
          <w:sz w:val="23"/>
          <w:szCs w:val="23"/>
        </w:rPr>
        <w:t>)  PT0H, PT6H, PT12H. Thus PT12H denotes a time duration of 12 hours relative to the reference time.</w:t>
      </w:r>
    </w:p>
    <w:p w14:paraId="4BB9EFBE" w14:textId="77777777" w:rsidR="00673BF0" w:rsidRDefault="00673BF0">
      <w:pPr>
        <w:rPr>
          <w:rFonts w:ascii="Times New Roman" w:eastAsia="Times New Roman" w:hAnsi="Times New Roman" w:cs="Times New Roman"/>
          <w:sz w:val="23"/>
          <w:szCs w:val="23"/>
        </w:rPr>
      </w:pPr>
    </w:p>
    <w:p w14:paraId="372F3813"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Where no reference time is specified, but the times are relative to a starting and end point</w:t>
      </w:r>
      <w:r w:rsidR="006319A1">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then a recurring time interval can be used</w:t>
      </w:r>
      <w:r w:rsidR="006319A1">
        <w:rPr>
          <w:rFonts w:ascii="Times New Roman" w:eastAsia="Times New Roman" w:hAnsi="Times New Roman" w:cs="Times New Roman"/>
          <w:sz w:val="23"/>
          <w:szCs w:val="23"/>
        </w:rPr>
        <w:t>:</w:t>
      </w:r>
    </w:p>
    <w:p w14:paraId="2986EFEB"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2015-05-15T00:00:00Z/2015-05-17T00:00:00Z/PT12H</w:t>
      </w:r>
    </w:p>
    <w:p w14:paraId="38AEDAFF" w14:textId="77777777" w:rsidR="00673BF0" w:rsidRDefault="00673BF0">
      <w:pPr>
        <w:rPr>
          <w:rFonts w:ascii="Times New Roman" w:eastAsia="Times New Roman" w:hAnsi="Times New Roman" w:cs="Times New Roman"/>
          <w:sz w:val="23"/>
          <w:szCs w:val="23"/>
        </w:rPr>
      </w:pPr>
    </w:p>
    <w:p w14:paraId="27142D33" w14:textId="77777777" w:rsidR="00673BF0" w:rsidRPr="00F0094A" w:rsidRDefault="00B676B1">
      <w:pPr>
        <w:rPr>
          <w:rFonts w:ascii="Times New Roman" w:eastAsia="Times New Roman" w:hAnsi="Times New Roman" w:cs="Times New Roman"/>
          <w:i/>
          <w:sz w:val="23"/>
          <w:szCs w:val="23"/>
        </w:rPr>
      </w:pPr>
      <w:r>
        <w:rPr>
          <w:rFonts w:ascii="Times New Roman" w:eastAsia="Times New Roman" w:hAnsi="Times New Roman" w:cs="Times New Roman"/>
          <w:sz w:val="23"/>
          <w:szCs w:val="23"/>
        </w:rPr>
        <w:t>Where no reference time is specified, a set of time</w:t>
      </w:r>
      <w:r w:rsidR="00F0094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stamps may be used</w:t>
      </w:r>
      <w:r w:rsidR="00F0094A">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e.g. 2015-05-15T00:00:00Z, 2015-05-15T12:00:00Z, 2015-05-15T18:00:00Z</w:t>
      </w:r>
      <w:r w:rsidR="00F0094A">
        <w:rPr>
          <w:rFonts w:ascii="Times New Roman" w:eastAsia="Times New Roman" w:hAnsi="Times New Roman" w:cs="Times New Roman"/>
          <w:sz w:val="23"/>
          <w:szCs w:val="23"/>
        </w:rPr>
        <w:t xml:space="preserve"> (</w:t>
      </w:r>
      <w:r w:rsidR="00F0094A">
        <w:rPr>
          <w:rFonts w:ascii="Times New Roman" w:hAnsi="Times New Roman" w:cs="Times New Roman"/>
          <w:i/>
          <w:sz w:val="23"/>
          <w:szCs w:val="23"/>
        </w:rPr>
        <w:t xml:space="preserve">Note, </w:t>
      </w:r>
      <w:r>
        <w:rPr>
          <w:rFonts w:ascii="Times New Roman" w:hAnsi="Times New Roman" w:cs="Times New Roman"/>
          <w:i/>
          <w:sz w:val="23"/>
          <w:szCs w:val="23"/>
        </w:rPr>
        <w:t xml:space="preserve">where times are </w:t>
      </w:r>
      <w:r>
        <w:rPr>
          <w:rFonts w:ascii="Times New Roman" w:eastAsia="Times New Roman" w:hAnsi="Times New Roman" w:cs="Times New Roman"/>
          <w:i/>
          <w:sz w:val="23"/>
          <w:szCs w:val="23"/>
        </w:rPr>
        <w:t>irregular then the form start/end/interval is not appropriate.</w:t>
      </w:r>
      <w:r w:rsidR="00F0094A">
        <w:rPr>
          <w:rFonts w:ascii="Times New Roman" w:eastAsia="Times New Roman" w:hAnsi="Times New Roman" w:cs="Times New Roman"/>
          <w:i/>
          <w:sz w:val="23"/>
          <w:szCs w:val="23"/>
        </w:rPr>
        <w:t>)</w:t>
      </w:r>
    </w:p>
    <w:p w14:paraId="4C16B8B8" w14:textId="77777777" w:rsidR="00673BF0" w:rsidRDefault="00B676B1" w:rsidP="00513F0F">
      <w:pPr>
        <w:pStyle w:val="heading2OGCHeading2"/>
        <w:ind w:left="0" w:firstLine="0"/>
      </w:pPr>
      <w:bookmarkStart w:id="196" w:name="_Toc465176513"/>
      <w:bookmarkStart w:id="197" w:name="_Toc507082851"/>
      <w:bookmarkEnd w:id="196"/>
      <w:r>
        <w:t>Result Mask</w:t>
      </w:r>
      <w:bookmarkEnd w:id="197"/>
    </w:p>
    <w:p w14:paraId="1EB957B8" w14:textId="77777777" w:rsidR="00673BF0" w:rsidRPr="001457A9" w:rsidRDefault="00944294">
      <w:pPr>
        <w:spacing w:after="240"/>
        <w:rPr>
          <w:rFonts w:ascii="Times New Roman" w:hAnsi="Times New Roman" w:cs="Times New Roman"/>
          <w:i/>
          <w:sz w:val="23"/>
          <w:szCs w:val="23"/>
        </w:rPr>
      </w:pPr>
      <w:r>
        <w:rPr>
          <w:rFonts w:ascii="Times New Roman" w:eastAsia="Times New Roman" w:hAnsi="Times New Roman" w:cs="Times New Roman"/>
          <w:sz w:val="23"/>
          <w:szCs w:val="23"/>
        </w:rPr>
        <w:t xml:space="preserve">A result mask is used to depict the quality of data. </w:t>
      </w:r>
      <w:r w:rsidR="00B676B1">
        <w:rPr>
          <w:rFonts w:ascii="Times New Roman" w:eastAsia="Times New Roman" w:hAnsi="Times New Roman" w:cs="Times New Roman"/>
          <w:sz w:val="23"/>
          <w:szCs w:val="23"/>
        </w:rPr>
        <w:t xml:space="preserve">The O&amp;M model supports a result quality property </w:t>
      </w:r>
      <w:r w:rsidR="00B676B1">
        <w:rPr>
          <w:rFonts w:ascii="Times New Roman" w:hAnsi="Times New Roman" w:cs="Times New Roman"/>
          <w:sz w:val="23"/>
          <w:szCs w:val="23"/>
        </w:rPr>
        <w:t xml:space="preserve">(om:resultQuality) </w:t>
      </w:r>
      <w:r>
        <w:rPr>
          <w:rFonts w:ascii="Times New Roman" w:hAnsi="Times New Roman" w:cs="Times New Roman"/>
          <w:sz w:val="23"/>
          <w:szCs w:val="23"/>
        </w:rPr>
        <w:t>which</w:t>
      </w:r>
      <w:r w:rsidR="00B676B1">
        <w:rPr>
          <w:rFonts w:ascii="Times New Roman" w:hAnsi="Times New Roman" w:cs="Times New Roman"/>
          <w:sz w:val="23"/>
          <w:szCs w:val="23"/>
        </w:rPr>
        <w:t xml:space="preserve"> </w:t>
      </w:r>
      <w:r w:rsidR="00F0094A">
        <w:rPr>
          <w:rFonts w:ascii="Times New Roman" w:hAnsi="Times New Roman" w:cs="Times New Roman"/>
          <w:sz w:val="23"/>
          <w:szCs w:val="23"/>
        </w:rPr>
        <w:t xml:space="preserve">is </w:t>
      </w:r>
      <w:r>
        <w:rPr>
          <w:rFonts w:ascii="Times New Roman" w:hAnsi="Times New Roman" w:cs="Times New Roman"/>
          <w:sz w:val="23"/>
          <w:szCs w:val="23"/>
        </w:rPr>
        <w:t xml:space="preserve">key in supporting a </w:t>
      </w:r>
      <w:r w:rsidR="00B676B1" w:rsidRPr="00944294">
        <w:rPr>
          <w:rFonts w:ascii="Times New Roman" w:hAnsi="Times New Roman" w:cs="Times New Roman"/>
          <w:i/>
          <w:sz w:val="23"/>
          <w:szCs w:val="23"/>
        </w:rPr>
        <w:t>ResultMask</w:t>
      </w:r>
      <w:r>
        <w:rPr>
          <w:rFonts w:ascii="Times New Roman" w:hAnsi="Times New Roman" w:cs="Times New Roman"/>
          <w:i/>
          <w:sz w:val="23"/>
          <w:szCs w:val="23"/>
        </w:rPr>
        <w:t xml:space="preserve">, </w:t>
      </w:r>
      <w:r w:rsidRPr="00944294">
        <w:rPr>
          <w:rFonts w:ascii="Times New Roman" w:hAnsi="Times New Roman" w:cs="Times New Roman"/>
          <w:sz w:val="23"/>
          <w:szCs w:val="23"/>
        </w:rPr>
        <w:t>which would then</w:t>
      </w:r>
      <w:r>
        <w:rPr>
          <w:rFonts w:ascii="Times New Roman" w:hAnsi="Times New Roman" w:cs="Times New Roman"/>
          <w:sz w:val="23"/>
          <w:szCs w:val="23"/>
        </w:rPr>
        <w:t xml:space="preserve"> allow</w:t>
      </w:r>
      <w:r w:rsidR="00B676B1">
        <w:rPr>
          <w:rFonts w:ascii="Times New Roman" w:hAnsi="Times New Roman" w:cs="Times New Roman"/>
          <w:sz w:val="23"/>
          <w:szCs w:val="23"/>
        </w:rPr>
        <w:t xml:space="preserve"> a value to </w:t>
      </w:r>
      <w:r>
        <w:rPr>
          <w:rFonts w:ascii="Times New Roman" w:hAnsi="Times New Roman" w:cs="Times New Roman"/>
          <w:sz w:val="23"/>
          <w:szCs w:val="23"/>
        </w:rPr>
        <w:t>reflect the result quality for a given parameter (data values)</w:t>
      </w:r>
      <w:r w:rsidR="00B676B1">
        <w:rPr>
          <w:rFonts w:ascii="Times New Roman" w:hAnsi="Times New Roman" w:cs="Times New Roman"/>
          <w:sz w:val="23"/>
          <w:szCs w:val="23"/>
        </w:rPr>
        <w:t>, level</w:t>
      </w:r>
      <w:r>
        <w:rPr>
          <w:rFonts w:ascii="Times New Roman" w:hAnsi="Times New Roman" w:cs="Times New Roman"/>
          <w:sz w:val="23"/>
          <w:szCs w:val="23"/>
        </w:rPr>
        <w:t>,</w:t>
      </w:r>
      <w:r w:rsidR="00B676B1">
        <w:rPr>
          <w:rFonts w:ascii="Times New Roman" w:hAnsi="Times New Roman" w:cs="Times New Roman"/>
          <w:sz w:val="23"/>
          <w:szCs w:val="23"/>
        </w:rPr>
        <w:t xml:space="preserve"> and forecast </w:t>
      </w:r>
      <w:r>
        <w:rPr>
          <w:rFonts w:ascii="Times New Roman" w:eastAsia="Times New Roman" w:hAnsi="Times New Roman" w:cs="Times New Roman"/>
          <w:sz w:val="23"/>
          <w:szCs w:val="23"/>
        </w:rPr>
        <w:t>period (Figure 5). In Figure 5,</w:t>
      </w:r>
      <w:r w:rsidR="00B676B1">
        <w:rPr>
          <w:rFonts w:ascii="Times New Roman" w:hAnsi="Times New Roman" w:cs="Times New Roman"/>
          <w:sz w:val="23"/>
          <w:szCs w:val="23"/>
        </w:rPr>
        <w:t xml:space="preserve"> a </w:t>
      </w:r>
      <w:r w:rsidR="00475A0D">
        <w:rPr>
          <w:rFonts w:ascii="Times New Roman" w:hAnsi="Times New Roman" w:cs="Times New Roman"/>
          <w:sz w:val="23"/>
          <w:szCs w:val="23"/>
        </w:rPr>
        <w:t xml:space="preserve">blue symbol </w:t>
      </w:r>
      <w:r w:rsidR="00B676B1">
        <w:rPr>
          <w:rFonts w:ascii="Times New Roman" w:hAnsi="Times New Roman" w:cs="Times New Roman"/>
          <w:sz w:val="23"/>
          <w:szCs w:val="23"/>
        </w:rPr>
        <w:t>indicates missing data</w:t>
      </w:r>
      <w:r w:rsidR="00222E52">
        <w:rPr>
          <w:rFonts w:ascii="Times New Roman" w:hAnsi="Times New Roman" w:cs="Times New Roman"/>
          <w:sz w:val="23"/>
          <w:szCs w:val="23"/>
        </w:rPr>
        <w:t>.</w:t>
      </w:r>
    </w:p>
    <w:p w14:paraId="4766DE66" w14:textId="77777777" w:rsidR="00673BF0" w:rsidRDefault="003141BA">
      <w:pPr>
        <w:rPr>
          <w:sz w:val="23"/>
          <w:szCs w:val="23"/>
        </w:rPr>
      </w:pPr>
      <w:r>
        <w:rPr>
          <w:noProof/>
          <w:lang w:val="en-GB" w:eastAsia="en-GB"/>
        </w:rPr>
        <w:lastRenderedPageBreak/>
        <w:drawing>
          <wp:inline distT="0" distB="0" distL="0" distR="0" wp14:anchorId="50EE989D" wp14:editId="6C61B14C">
            <wp:extent cx="5486400" cy="3824605"/>
            <wp:effectExtent l="0" t="0" r="0" b="0"/>
            <wp:docPr id="3" name="Picture 2" descr="C:\Users\PTrevelyan\WCS\MOWCS4\Data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revelyan\WCS\MOWCS4\DataMask.png"/>
                    <pic:cNvPicPr>
                      <a:picLocks noChangeAspect="1" noChangeArrowheads="1"/>
                    </pic:cNvPicPr>
                  </pic:nvPicPr>
                  <pic:blipFill>
                    <a:blip r:embed="rId53" cstate="print"/>
                    <a:srcRect/>
                    <a:stretch>
                      <a:fillRect/>
                    </a:stretch>
                  </pic:blipFill>
                  <pic:spPr bwMode="auto">
                    <a:xfrm>
                      <a:off x="0" y="0"/>
                      <a:ext cx="5486400" cy="3824605"/>
                    </a:xfrm>
                    <a:prstGeom prst="rect">
                      <a:avLst/>
                    </a:prstGeom>
                    <a:noFill/>
                    <a:ln w="9525">
                      <a:noFill/>
                      <a:miter lim="800000"/>
                      <a:headEnd/>
                      <a:tailEnd/>
                    </a:ln>
                  </pic:spPr>
                </pic:pic>
              </a:graphicData>
            </a:graphic>
          </wp:inline>
        </w:drawing>
      </w:r>
    </w:p>
    <w:p w14:paraId="506EBD81" w14:textId="77777777" w:rsidR="00673BF0" w:rsidRDefault="00B676B1">
      <w:pPr>
        <w:pStyle w:val="Caption"/>
        <w:jc w:val="center"/>
        <w:outlineLvl w:val="0"/>
      </w:pPr>
      <w:bookmarkStart w:id="198" w:name="_Ref417914762"/>
      <w:bookmarkStart w:id="199" w:name="_Toc436396519"/>
      <w:bookmarkStart w:id="200" w:name="_Toc476146322"/>
      <w:r>
        <w:rPr>
          <w:rFonts w:ascii="Times New Roman" w:hAnsi="Times New Roman" w:cs="Times New Roman"/>
          <w:sz w:val="23"/>
          <w:szCs w:val="23"/>
        </w:rPr>
        <w:t xml:space="preserve">Figure </w:t>
      </w:r>
      <w:bookmarkEnd w:id="198"/>
      <w:bookmarkEnd w:id="199"/>
      <w:r w:rsidR="00944294">
        <w:rPr>
          <w:rFonts w:ascii="Times New Roman" w:hAnsi="Times New Roman" w:cs="Times New Roman"/>
          <w:sz w:val="23"/>
          <w:szCs w:val="23"/>
        </w:rPr>
        <w:t>5</w:t>
      </w:r>
      <w:r w:rsidRPr="00C77E53">
        <w:rPr>
          <w:rFonts w:ascii="Times New Roman" w:hAnsi="Times New Roman" w:cs="Times New Roman"/>
          <w:b w:val="0"/>
          <w:sz w:val="23"/>
          <w:szCs w:val="23"/>
        </w:rPr>
        <w:t xml:space="preserve"> </w:t>
      </w:r>
      <w:r w:rsidR="009A6713">
        <w:t>—</w:t>
      </w:r>
      <w:r w:rsidR="00944294" w:rsidRPr="00944294">
        <w:rPr>
          <w:rFonts w:ascii="Times New Roman" w:hAnsi="Times New Roman" w:cs="Times New Roman"/>
          <w:sz w:val="23"/>
          <w:szCs w:val="23"/>
        </w:rPr>
        <w:t>Result Mask</w:t>
      </w:r>
      <w:r w:rsidR="00944294">
        <w:t xml:space="preserve"> </w:t>
      </w:r>
      <w:r>
        <w:rPr>
          <w:rFonts w:ascii="Times New Roman" w:hAnsi="Times New Roman" w:cs="Times New Roman"/>
          <w:sz w:val="23"/>
          <w:szCs w:val="23"/>
        </w:rPr>
        <w:t>Diagra</w:t>
      </w:r>
      <w:r w:rsidR="00C77E53">
        <w:rPr>
          <w:rFonts w:ascii="Times New Roman" w:hAnsi="Times New Roman" w:cs="Times New Roman"/>
          <w:sz w:val="23"/>
          <w:szCs w:val="23"/>
        </w:rPr>
        <w:t>m representing the irregularity</w:t>
      </w:r>
      <w:r w:rsidR="00944294">
        <w:rPr>
          <w:rFonts w:ascii="Times New Roman" w:hAnsi="Times New Roman" w:cs="Times New Roman"/>
          <w:sz w:val="23"/>
          <w:szCs w:val="23"/>
        </w:rPr>
        <w:t xml:space="preserve"> </w:t>
      </w:r>
      <w:r>
        <w:rPr>
          <w:rFonts w:ascii="Times New Roman" w:hAnsi="Times New Roman" w:cs="Times New Roman"/>
          <w:sz w:val="23"/>
          <w:szCs w:val="23"/>
        </w:rPr>
        <w:t>of the time and vertical axes and the sparsity of the output in the coverage model</w:t>
      </w:r>
      <w:bookmarkEnd w:id="200"/>
    </w:p>
    <w:p w14:paraId="4368DE85" w14:textId="77777777" w:rsidR="00673BF0" w:rsidRDefault="00673BF0">
      <w:pPr>
        <w:spacing w:before="120" w:after="120"/>
        <w:rPr>
          <w:rStyle w:val="Heading4Char"/>
          <w:rFonts w:eastAsia="Arial"/>
          <w:sz w:val="23"/>
          <w:szCs w:val="23"/>
        </w:rPr>
      </w:pPr>
    </w:p>
    <w:p w14:paraId="292D7A4C" w14:textId="77777777" w:rsidR="00E747BB" w:rsidRDefault="00B676B1" w:rsidP="00E747BB">
      <w:pPr>
        <w:spacing w:before="120" w:after="120"/>
        <w:rPr>
          <w:rFonts w:ascii="Times New Roman" w:hAnsi="Times New Roman" w:cs="Times New Roman"/>
          <w:sz w:val="23"/>
          <w:szCs w:val="23"/>
        </w:rPr>
      </w:pPr>
      <w:r>
        <w:rPr>
          <w:rFonts w:ascii="Times New Roman" w:hAnsi="Times New Roman" w:cs="Times New Roman"/>
          <w:sz w:val="23"/>
          <w:szCs w:val="23"/>
        </w:rPr>
        <w:t xml:space="preserve">The </w:t>
      </w:r>
      <w:r w:rsidR="00E747BB" w:rsidRPr="00E747BB">
        <w:rPr>
          <w:rFonts w:ascii="Times New Roman" w:hAnsi="Times New Roman" w:cs="Times New Roman"/>
          <w:i/>
          <w:sz w:val="23"/>
          <w:szCs w:val="23"/>
        </w:rPr>
        <w:t>ResultMask</w:t>
      </w:r>
      <w:r w:rsidR="00E747BB">
        <w:rPr>
          <w:rFonts w:ascii="Times New Roman" w:hAnsi="Times New Roman" w:cs="Times New Roman"/>
          <w:sz w:val="23"/>
          <w:szCs w:val="23"/>
        </w:rPr>
        <w:t xml:space="preserve"> has a “GeneralGridCoverage” property</w:t>
      </w:r>
      <w:r>
        <w:rPr>
          <w:rFonts w:ascii="Times New Roman" w:hAnsi="Times New Roman" w:cs="Times New Roman"/>
          <w:sz w:val="23"/>
          <w:szCs w:val="23"/>
        </w:rPr>
        <w:t xml:space="preserve"> as described by </w:t>
      </w:r>
      <w:r w:rsidR="00E747BB">
        <w:rPr>
          <w:rFonts w:ascii="Times New Roman" w:hAnsi="Times New Roman" w:cs="Times New Roman"/>
          <w:sz w:val="23"/>
          <w:szCs w:val="23"/>
        </w:rPr>
        <w:t>CIS1.1</w:t>
      </w:r>
      <w:r>
        <w:rPr>
          <w:rFonts w:ascii="Times New Roman" w:hAnsi="Times New Roman" w:cs="Times New Roman"/>
          <w:sz w:val="23"/>
          <w:szCs w:val="23"/>
        </w:rPr>
        <w:t xml:space="preserve">. </w:t>
      </w:r>
      <w:r w:rsidR="00E747BB">
        <w:rPr>
          <w:rFonts w:ascii="Times New Roman" w:hAnsi="Times New Roman" w:cs="Times New Roman"/>
          <w:sz w:val="23"/>
          <w:szCs w:val="23"/>
        </w:rPr>
        <w:t xml:space="preserve">Using a GeneralGridCoverage type allows for each axis of the coverage to be described using an irregular axis (i.e. cis:irregularAxis, which allows for enumeration) or a regular axis (i.e. cis:regularAxis, with start, end, and interval). </w:t>
      </w:r>
    </w:p>
    <w:p w14:paraId="50B97140" w14:textId="77777777" w:rsidR="000F0E87" w:rsidRDefault="00E747BB">
      <w:pPr>
        <w:spacing w:before="120" w:after="120"/>
        <w:rPr>
          <w:rFonts w:ascii="Times New Roman" w:hAnsi="Times New Roman" w:cs="Times New Roman"/>
          <w:color w:val="000000"/>
          <w:sz w:val="23"/>
          <w:szCs w:val="23"/>
        </w:rPr>
      </w:pPr>
      <w:r>
        <w:rPr>
          <w:rFonts w:ascii="Times New Roman" w:hAnsi="Times New Roman" w:cs="Times New Roman"/>
          <w:color w:val="000000"/>
          <w:sz w:val="23"/>
          <w:szCs w:val="23"/>
        </w:rPr>
        <w:t>The vertical CRS</w:t>
      </w:r>
      <w:r w:rsidR="00B676B1">
        <w:rPr>
          <w:rFonts w:ascii="Times New Roman" w:hAnsi="Times New Roman" w:cs="Times New Roman"/>
          <w:color w:val="000000"/>
          <w:sz w:val="23"/>
          <w:szCs w:val="23"/>
        </w:rPr>
        <w:t xml:space="preserve"> is </w:t>
      </w:r>
      <w:r>
        <w:rPr>
          <w:rFonts w:ascii="Times New Roman" w:hAnsi="Times New Roman" w:cs="Times New Roman"/>
          <w:color w:val="000000"/>
          <w:sz w:val="23"/>
          <w:szCs w:val="23"/>
        </w:rPr>
        <w:t xml:space="preserve">assigned </w:t>
      </w:r>
      <w:r w:rsidR="00B676B1">
        <w:rPr>
          <w:rFonts w:ascii="Times New Roman" w:hAnsi="Times New Roman" w:cs="Times New Roman"/>
          <w:color w:val="000000"/>
          <w:sz w:val="23"/>
          <w:szCs w:val="23"/>
        </w:rPr>
        <w:t xml:space="preserve">by reference (see </w:t>
      </w:r>
      <w:hyperlink r:id="rId54">
        <w:r w:rsidR="00B676B1">
          <w:rPr>
            <w:rStyle w:val="LienInternet"/>
            <w:rFonts w:eastAsia="Arial"/>
            <w:webHidden/>
            <w:sz w:val="23"/>
            <w:szCs w:val="23"/>
          </w:rPr>
          <w:t>http://codes.wmo.int/grib2/codeflag/4.5</w:t>
        </w:r>
      </w:hyperlink>
      <w:r w:rsidR="00B676B1">
        <w:rPr>
          <w:rFonts w:ascii="Times New Roman" w:hAnsi="Times New Roman" w:cs="Times New Roman"/>
          <w:sz w:val="23"/>
          <w:szCs w:val="23"/>
        </w:rPr>
        <w:t>)</w:t>
      </w:r>
      <w:r w:rsidR="00B676B1">
        <w:rPr>
          <w:rFonts w:ascii="Times New Roman" w:hAnsi="Times New Roman" w:cs="Times New Roman"/>
          <w:color w:val="000000"/>
          <w:sz w:val="23"/>
          <w:szCs w:val="23"/>
        </w:rPr>
        <w:t xml:space="preserve"> and </w:t>
      </w:r>
      <w:r>
        <w:rPr>
          <w:rFonts w:ascii="Times New Roman" w:hAnsi="Times New Roman" w:cs="Times New Roman"/>
          <w:sz w:val="23"/>
          <w:szCs w:val="23"/>
        </w:rPr>
        <w:t xml:space="preserve">the units of measure are </w:t>
      </w:r>
      <w:r w:rsidR="00B676B1">
        <w:rPr>
          <w:rFonts w:ascii="Times New Roman" w:hAnsi="Times New Roman" w:cs="Times New Roman"/>
          <w:sz w:val="23"/>
          <w:szCs w:val="23"/>
        </w:rPr>
        <w:t>specified in the WMO GRIB2 table 4.5.</w:t>
      </w:r>
      <w:r w:rsidR="00B676B1">
        <w:rPr>
          <w:rFonts w:ascii="Times New Roman" w:hAnsi="Times New Roman" w:cs="Times New Roman"/>
          <w:color w:val="000000"/>
          <w:sz w:val="23"/>
          <w:szCs w:val="23"/>
        </w:rPr>
        <w:t xml:space="preserve"> </w:t>
      </w:r>
      <w:r w:rsidR="00B676B1">
        <w:rPr>
          <w:rStyle w:val="Heading4Char"/>
          <w:rFonts w:eastAsia="Arial"/>
          <w:b w:val="0"/>
          <w:sz w:val="23"/>
          <w:szCs w:val="23"/>
        </w:rPr>
        <w:t xml:space="preserve">The </w:t>
      </w:r>
      <w:r w:rsidR="00231677">
        <w:rPr>
          <w:rFonts w:ascii="Times New Roman" w:hAnsi="Times New Roman" w:cs="Times New Roman"/>
          <w:color w:val="000000"/>
          <w:sz w:val="23"/>
          <w:szCs w:val="23"/>
        </w:rPr>
        <w:t>“RangeS</w:t>
      </w:r>
      <w:r w:rsidR="00B676B1">
        <w:rPr>
          <w:rFonts w:ascii="Times New Roman" w:hAnsi="Times New Roman" w:cs="Times New Roman"/>
          <w:color w:val="000000"/>
          <w:sz w:val="23"/>
          <w:szCs w:val="23"/>
        </w:rPr>
        <w:t>et” part of the coverage is a tuple list used to define quality value.</w:t>
      </w:r>
    </w:p>
    <w:p w14:paraId="753A9491" w14:textId="77777777" w:rsidR="00FB400B" w:rsidRDefault="00FB400B" w:rsidP="00513F0F">
      <w:pPr>
        <w:pStyle w:val="heading3OGCHeading3"/>
        <w:ind w:left="567" w:hanging="567"/>
      </w:pPr>
      <w:bookmarkStart w:id="201" w:name="_Toc507082852"/>
      <w:r>
        <w:t>C</w:t>
      </w:r>
      <w:r w:rsidRPr="00D14252">
        <w:t>overageSummary</w:t>
      </w:r>
      <w:bookmarkEnd w:id="201"/>
    </w:p>
    <w:p w14:paraId="6362633A" w14:textId="77777777" w:rsidR="006E59CF" w:rsidRDefault="00231677">
      <w:pPr>
        <w:rPr>
          <w:rFonts w:ascii="Times New Roman" w:hAnsi="Times New Roman" w:cs="Times New Roman"/>
          <w:color w:val="000000"/>
          <w:sz w:val="23"/>
          <w:szCs w:val="23"/>
        </w:rPr>
      </w:pPr>
      <w:r>
        <w:rPr>
          <w:rFonts w:ascii="Times New Roman" w:eastAsia="Times New Roman" w:hAnsi="Times New Roman" w:cs="Times New Roman"/>
          <w:sz w:val="23"/>
          <w:szCs w:val="23"/>
        </w:rPr>
        <w:t>Defines the summary of the coverages listed in the GetCapabilities response. This includes summary information for each coverage contained in each member (e.g. model run) of the simulation</w:t>
      </w:r>
      <w:r>
        <w:rPr>
          <w:rStyle w:val="CommentReference"/>
          <w:rFonts w:eastAsia="Arial"/>
        </w:rPr>
        <w:annotationRef/>
      </w:r>
      <w:r w:rsidR="006E59CF">
        <w:rPr>
          <w:rFonts w:ascii="Times New Roman" w:eastAsia="Times New Roman" w:hAnsi="Times New Roman" w:cs="Times New Roman"/>
          <w:sz w:val="23"/>
          <w:szCs w:val="23"/>
        </w:rPr>
        <w:t>.</w:t>
      </w:r>
    </w:p>
    <w:p w14:paraId="50859F48" w14:textId="77777777" w:rsidR="00673BF0" w:rsidRDefault="00824960" w:rsidP="00513F0F">
      <w:pPr>
        <w:pStyle w:val="heading2OGCHeading2"/>
        <w:ind w:left="0" w:firstLine="0"/>
      </w:pPr>
      <w:bookmarkStart w:id="202" w:name="_Toc465176515"/>
      <w:bookmarkStart w:id="203" w:name="_Toc507082853"/>
      <w:bookmarkEnd w:id="202"/>
      <w:r>
        <w:t>MetOcean Profile and</w:t>
      </w:r>
      <w:r w:rsidR="00B676B1">
        <w:t xml:space="preserve"> GetCapabilities</w:t>
      </w:r>
      <w:bookmarkEnd w:id="203"/>
    </w:p>
    <w:p w14:paraId="313C669F" w14:textId="77777777" w:rsidR="00D14252" w:rsidRPr="002A1874" w:rsidRDefault="00231677">
      <w:pPr>
        <w:rPr>
          <w:rFonts w:ascii="Times New Roman" w:hAnsi="Times New Roman" w:cs="Times New Roman"/>
          <w:color w:val="000000"/>
          <w:sz w:val="23"/>
          <w:szCs w:val="23"/>
          <w:lang w:eastAsia="en-GB"/>
        </w:rPr>
      </w:pPr>
      <w:r w:rsidRPr="00231677">
        <w:rPr>
          <w:rFonts w:ascii="Times New Roman" w:hAnsi="Times New Roman" w:cs="Times New Roman"/>
          <w:color w:val="000000"/>
          <w:sz w:val="23"/>
          <w:szCs w:val="23"/>
          <w:lang w:eastAsia="en-GB"/>
        </w:rPr>
        <w:t>The Me</w:t>
      </w:r>
      <w:r>
        <w:rPr>
          <w:rFonts w:ascii="Times New Roman" w:hAnsi="Times New Roman" w:cs="Times New Roman"/>
          <w:color w:val="000000"/>
          <w:sz w:val="23"/>
          <w:szCs w:val="23"/>
          <w:lang w:eastAsia="en-GB"/>
        </w:rPr>
        <w:t>tOcean Application P</w:t>
      </w:r>
      <w:r w:rsidRPr="00231677">
        <w:rPr>
          <w:rFonts w:ascii="Times New Roman" w:hAnsi="Times New Roman" w:cs="Times New Roman"/>
          <w:color w:val="000000"/>
          <w:sz w:val="23"/>
          <w:szCs w:val="23"/>
          <w:lang w:eastAsia="en-GB"/>
        </w:rPr>
        <w:t>rofile modifies the GetCapabilites function to support three distinctive patterns, each having its own conformance class.</w:t>
      </w:r>
      <w:r>
        <w:rPr>
          <w:rFonts w:ascii="Times New Roman" w:hAnsi="Times New Roman" w:cs="Times New Roman"/>
          <w:color w:val="000000"/>
          <w:sz w:val="23"/>
          <w:szCs w:val="23"/>
          <w:lang w:eastAsia="en-GB"/>
        </w:rPr>
        <w:t xml:space="preserve"> </w:t>
      </w:r>
      <w:r w:rsidR="00D14252">
        <w:rPr>
          <w:rFonts w:ascii="Times New Roman" w:hAnsi="Times New Roman" w:cs="Times New Roman"/>
          <w:color w:val="000000"/>
          <w:sz w:val="23"/>
          <w:szCs w:val="23"/>
          <w:lang w:eastAsia="en-GB"/>
        </w:rPr>
        <w:t>These three patterns are based on the way</w:t>
      </w:r>
      <w:r w:rsidR="004B4454">
        <w:rPr>
          <w:rFonts w:ascii="Times New Roman" w:hAnsi="Times New Roman" w:cs="Times New Roman"/>
          <w:color w:val="000000"/>
          <w:sz w:val="23"/>
          <w:szCs w:val="23"/>
          <w:lang w:eastAsia="en-GB"/>
        </w:rPr>
        <w:t xml:space="preserve"> the</w:t>
      </w:r>
      <w:r w:rsidR="00D14252">
        <w:rPr>
          <w:rFonts w:ascii="Times New Roman" w:hAnsi="Times New Roman" w:cs="Times New Roman"/>
          <w:color w:val="000000"/>
          <w:sz w:val="23"/>
          <w:szCs w:val="23"/>
          <w:lang w:eastAsia="en-GB"/>
        </w:rPr>
        <w:t xml:space="preserve"> GetCapabilities response is configured, i.e. Groups, C</w:t>
      </w:r>
      <w:r w:rsidR="004B4454">
        <w:rPr>
          <w:rFonts w:ascii="Times New Roman" w:hAnsi="Times New Roman" w:cs="Times New Roman"/>
          <w:color w:val="000000"/>
          <w:sz w:val="23"/>
          <w:szCs w:val="23"/>
          <w:lang w:eastAsia="en-GB"/>
        </w:rPr>
        <w:t>overage</w:t>
      </w:r>
      <w:r w:rsidR="00D14252">
        <w:rPr>
          <w:rFonts w:ascii="Times New Roman" w:hAnsi="Times New Roman" w:cs="Times New Roman"/>
          <w:color w:val="000000"/>
          <w:sz w:val="23"/>
          <w:szCs w:val="23"/>
          <w:lang w:eastAsia="en-GB"/>
        </w:rPr>
        <w:t>Collections or Coverage Summarie</w:t>
      </w:r>
      <w:r w:rsidR="00D14252" w:rsidRPr="00CC2875">
        <w:rPr>
          <w:rFonts w:ascii="Times New Roman" w:hAnsi="Times New Roman" w:cs="Times New Roman"/>
          <w:color w:val="000000"/>
          <w:sz w:val="23"/>
          <w:szCs w:val="23"/>
          <w:lang w:eastAsia="en-GB"/>
        </w:rPr>
        <w:t xml:space="preserve">s. </w:t>
      </w:r>
      <w:r w:rsidR="00CC2875" w:rsidRPr="00CC2875">
        <w:rPr>
          <w:rFonts w:ascii="Times New Roman" w:hAnsi="Times New Roman" w:cs="Times New Roman"/>
          <w:color w:val="000000"/>
          <w:sz w:val="23"/>
          <w:szCs w:val="23"/>
          <w:lang w:eastAsia="en-GB"/>
        </w:rPr>
        <w:t xml:space="preserve">These are illustrated in </w:t>
      </w:r>
      <w:r w:rsidR="00EC513B">
        <w:fldChar w:fldCharType="begin"/>
      </w:r>
      <w:r w:rsidR="00EC513B">
        <w:instrText xml:space="preserve"> REF _Ref476039343 \h  \* MERGEFORMAT </w:instrText>
      </w:r>
      <w:r w:rsidR="00EC513B">
        <w:fldChar w:fldCharType="separate"/>
      </w:r>
      <w:r w:rsidR="00CC2875" w:rsidRPr="00CC2875">
        <w:rPr>
          <w:rFonts w:ascii="Times New Roman" w:hAnsi="Times New Roman" w:cs="Times New Roman"/>
          <w:sz w:val="23"/>
          <w:szCs w:val="23"/>
        </w:rPr>
        <w:t xml:space="preserve">Figure </w:t>
      </w:r>
      <w:r w:rsidR="00EC513B">
        <w:fldChar w:fldCharType="end"/>
      </w:r>
      <w:r w:rsidR="002A1874" w:rsidRPr="002A1874">
        <w:rPr>
          <w:rFonts w:ascii="Times New Roman" w:hAnsi="Times New Roman" w:cs="Times New Roman"/>
          <w:sz w:val="23"/>
          <w:szCs w:val="23"/>
        </w:rPr>
        <w:t>10</w:t>
      </w:r>
      <w:r w:rsidR="00CC2875" w:rsidRPr="002A1874">
        <w:rPr>
          <w:rFonts w:ascii="Times New Roman" w:hAnsi="Times New Roman" w:cs="Times New Roman"/>
          <w:color w:val="000000"/>
          <w:sz w:val="23"/>
          <w:szCs w:val="23"/>
          <w:lang w:eastAsia="en-GB"/>
        </w:rPr>
        <w:t xml:space="preserve">, </w:t>
      </w:r>
      <w:r w:rsidR="00EC513B" w:rsidRPr="002A1874">
        <w:rPr>
          <w:rFonts w:ascii="Times New Roman" w:hAnsi="Times New Roman" w:cs="Times New Roman"/>
          <w:sz w:val="23"/>
          <w:szCs w:val="23"/>
        </w:rPr>
        <w:fldChar w:fldCharType="begin"/>
      </w:r>
      <w:r w:rsidR="00EC513B" w:rsidRPr="002A1874">
        <w:rPr>
          <w:rFonts w:ascii="Times New Roman" w:hAnsi="Times New Roman" w:cs="Times New Roman"/>
          <w:sz w:val="23"/>
          <w:szCs w:val="23"/>
        </w:rPr>
        <w:instrText xml:space="preserve"> REF _Ref463711588 \h  \* MERGEFORMAT </w:instrText>
      </w:r>
      <w:r w:rsidR="00EC513B" w:rsidRPr="002A1874">
        <w:rPr>
          <w:rFonts w:ascii="Times New Roman" w:hAnsi="Times New Roman" w:cs="Times New Roman"/>
          <w:sz w:val="23"/>
          <w:szCs w:val="23"/>
        </w:rPr>
      </w:r>
      <w:r w:rsidR="00EC513B" w:rsidRPr="002A1874">
        <w:rPr>
          <w:rFonts w:ascii="Times New Roman" w:hAnsi="Times New Roman" w:cs="Times New Roman"/>
          <w:sz w:val="23"/>
          <w:szCs w:val="23"/>
        </w:rPr>
        <w:fldChar w:fldCharType="separate"/>
      </w:r>
      <w:r w:rsidR="00CC2875" w:rsidRPr="002A1874">
        <w:rPr>
          <w:rFonts w:ascii="Times New Roman" w:hAnsi="Times New Roman" w:cs="Times New Roman"/>
          <w:sz w:val="23"/>
          <w:szCs w:val="23"/>
        </w:rPr>
        <w:t xml:space="preserve">Figure </w:t>
      </w:r>
      <w:r w:rsidR="00CC2875" w:rsidRPr="002A1874">
        <w:rPr>
          <w:rFonts w:ascii="Times New Roman" w:hAnsi="Times New Roman" w:cs="Times New Roman"/>
          <w:noProof/>
          <w:sz w:val="23"/>
          <w:szCs w:val="23"/>
        </w:rPr>
        <w:t>1</w:t>
      </w:r>
      <w:r w:rsidR="00EC513B" w:rsidRPr="002A1874">
        <w:rPr>
          <w:rFonts w:ascii="Times New Roman" w:hAnsi="Times New Roman" w:cs="Times New Roman"/>
          <w:sz w:val="23"/>
          <w:szCs w:val="23"/>
        </w:rPr>
        <w:fldChar w:fldCharType="end"/>
      </w:r>
      <w:r w:rsidR="002A1874" w:rsidRPr="002A1874">
        <w:rPr>
          <w:rFonts w:ascii="Times New Roman" w:hAnsi="Times New Roman" w:cs="Times New Roman"/>
          <w:sz w:val="23"/>
          <w:szCs w:val="23"/>
        </w:rPr>
        <w:t>1</w:t>
      </w:r>
      <w:r w:rsidR="004B4454" w:rsidRPr="002A1874">
        <w:rPr>
          <w:rFonts w:ascii="Times New Roman" w:hAnsi="Times New Roman" w:cs="Times New Roman"/>
          <w:sz w:val="23"/>
          <w:szCs w:val="23"/>
        </w:rPr>
        <w:t>,</w:t>
      </w:r>
      <w:r w:rsidR="00CC2875" w:rsidRPr="002A1874">
        <w:rPr>
          <w:rFonts w:ascii="Times New Roman" w:hAnsi="Times New Roman" w:cs="Times New Roman"/>
          <w:color w:val="000000"/>
          <w:sz w:val="23"/>
          <w:szCs w:val="23"/>
          <w:lang w:eastAsia="en-GB"/>
        </w:rPr>
        <w:t xml:space="preserve"> </w:t>
      </w:r>
      <w:r w:rsidR="00EC513B" w:rsidRPr="002A1874">
        <w:rPr>
          <w:rFonts w:ascii="Times New Roman" w:hAnsi="Times New Roman" w:cs="Times New Roman"/>
          <w:sz w:val="23"/>
          <w:szCs w:val="23"/>
        </w:rPr>
        <w:fldChar w:fldCharType="begin"/>
      </w:r>
      <w:r w:rsidR="00EC513B" w:rsidRPr="002A1874">
        <w:rPr>
          <w:rFonts w:ascii="Times New Roman" w:hAnsi="Times New Roman" w:cs="Times New Roman"/>
          <w:sz w:val="23"/>
          <w:szCs w:val="23"/>
        </w:rPr>
        <w:instrText xml:space="preserve"> REF _Ref464155021 \h  \* MERGEFORMAT </w:instrText>
      </w:r>
      <w:r w:rsidR="00EC513B" w:rsidRPr="002A1874">
        <w:rPr>
          <w:rFonts w:ascii="Times New Roman" w:hAnsi="Times New Roman" w:cs="Times New Roman"/>
          <w:sz w:val="23"/>
          <w:szCs w:val="23"/>
        </w:rPr>
      </w:r>
      <w:r w:rsidR="00EC513B" w:rsidRPr="002A1874">
        <w:rPr>
          <w:rFonts w:ascii="Times New Roman" w:hAnsi="Times New Roman" w:cs="Times New Roman"/>
          <w:sz w:val="23"/>
          <w:szCs w:val="23"/>
        </w:rPr>
        <w:fldChar w:fldCharType="separate"/>
      </w:r>
      <w:r w:rsidR="00CC2875" w:rsidRPr="002A1874">
        <w:rPr>
          <w:rFonts w:ascii="Times New Roman" w:hAnsi="Times New Roman" w:cs="Times New Roman"/>
          <w:sz w:val="23"/>
          <w:szCs w:val="23"/>
        </w:rPr>
        <w:t xml:space="preserve">Figure </w:t>
      </w:r>
      <w:r w:rsidR="00CC2875" w:rsidRPr="002A1874">
        <w:rPr>
          <w:rFonts w:ascii="Times New Roman" w:hAnsi="Times New Roman" w:cs="Times New Roman"/>
          <w:noProof/>
          <w:sz w:val="23"/>
          <w:szCs w:val="23"/>
        </w:rPr>
        <w:t>1</w:t>
      </w:r>
      <w:r w:rsidR="00EC513B" w:rsidRPr="002A1874">
        <w:rPr>
          <w:rFonts w:ascii="Times New Roman" w:hAnsi="Times New Roman" w:cs="Times New Roman"/>
          <w:sz w:val="23"/>
          <w:szCs w:val="23"/>
        </w:rPr>
        <w:fldChar w:fldCharType="end"/>
      </w:r>
      <w:r w:rsidR="002A1874" w:rsidRPr="002A1874">
        <w:rPr>
          <w:rFonts w:ascii="Times New Roman" w:hAnsi="Times New Roman" w:cs="Times New Roman"/>
          <w:sz w:val="23"/>
          <w:szCs w:val="23"/>
        </w:rPr>
        <w:t>2</w:t>
      </w:r>
      <w:r w:rsidR="004B4454" w:rsidRPr="002A1874">
        <w:rPr>
          <w:rFonts w:ascii="Times New Roman" w:hAnsi="Times New Roman" w:cs="Times New Roman"/>
          <w:sz w:val="23"/>
          <w:szCs w:val="23"/>
        </w:rPr>
        <w:t xml:space="preserve">, </w:t>
      </w:r>
      <w:r w:rsidR="00CC2875" w:rsidRPr="002A1874">
        <w:rPr>
          <w:rFonts w:ascii="Times New Roman" w:hAnsi="Times New Roman" w:cs="Times New Roman"/>
          <w:color w:val="000000"/>
          <w:sz w:val="23"/>
          <w:szCs w:val="23"/>
          <w:lang w:eastAsia="en-GB"/>
        </w:rPr>
        <w:t xml:space="preserve">and </w:t>
      </w:r>
      <w:r w:rsidR="00EC513B" w:rsidRPr="002A1874">
        <w:rPr>
          <w:rFonts w:ascii="Times New Roman" w:hAnsi="Times New Roman" w:cs="Times New Roman"/>
          <w:sz w:val="23"/>
          <w:szCs w:val="23"/>
        </w:rPr>
        <w:fldChar w:fldCharType="begin"/>
      </w:r>
      <w:r w:rsidR="00EC513B" w:rsidRPr="002A1874">
        <w:rPr>
          <w:rFonts w:ascii="Times New Roman" w:hAnsi="Times New Roman" w:cs="Times New Roman"/>
          <w:sz w:val="23"/>
          <w:szCs w:val="23"/>
        </w:rPr>
        <w:instrText xml:space="preserve"> REF _Ref464156139 \h  \* MERGEFORMAT </w:instrText>
      </w:r>
      <w:r w:rsidR="00EC513B" w:rsidRPr="002A1874">
        <w:rPr>
          <w:rFonts w:ascii="Times New Roman" w:hAnsi="Times New Roman" w:cs="Times New Roman"/>
          <w:sz w:val="23"/>
          <w:szCs w:val="23"/>
        </w:rPr>
      </w:r>
      <w:r w:rsidR="00EC513B" w:rsidRPr="002A1874">
        <w:rPr>
          <w:rFonts w:ascii="Times New Roman" w:hAnsi="Times New Roman" w:cs="Times New Roman"/>
          <w:sz w:val="23"/>
          <w:szCs w:val="23"/>
        </w:rPr>
        <w:fldChar w:fldCharType="separate"/>
      </w:r>
      <w:r w:rsidR="00CC2875" w:rsidRPr="002A1874">
        <w:rPr>
          <w:rFonts w:ascii="Times New Roman" w:hAnsi="Times New Roman" w:cs="Times New Roman"/>
          <w:sz w:val="23"/>
          <w:szCs w:val="23"/>
        </w:rPr>
        <w:t>Figure 1</w:t>
      </w:r>
      <w:r w:rsidR="00EC513B" w:rsidRPr="002A1874">
        <w:rPr>
          <w:rFonts w:ascii="Times New Roman" w:hAnsi="Times New Roman" w:cs="Times New Roman"/>
          <w:sz w:val="23"/>
          <w:szCs w:val="23"/>
        </w:rPr>
        <w:fldChar w:fldCharType="end"/>
      </w:r>
      <w:r w:rsidR="002A1874" w:rsidRPr="002A1874">
        <w:rPr>
          <w:rFonts w:ascii="Times New Roman" w:hAnsi="Times New Roman" w:cs="Times New Roman"/>
          <w:sz w:val="23"/>
          <w:szCs w:val="23"/>
        </w:rPr>
        <w:t>3</w:t>
      </w:r>
      <w:r w:rsidR="00FF4FEA" w:rsidRPr="002A1874">
        <w:rPr>
          <w:rFonts w:ascii="Times New Roman" w:hAnsi="Times New Roman" w:cs="Times New Roman"/>
          <w:color w:val="000000"/>
          <w:sz w:val="23"/>
          <w:szCs w:val="23"/>
          <w:lang w:eastAsia="en-GB"/>
        </w:rPr>
        <w:t>.</w:t>
      </w:r>
    </w:p>
    <w:p w14:paraId="7539B6F4" w14:textId="77777777" w:rsidR="00D14252" w:rsidRDefault="00D14252">
      <w:pPr>
        <w:rPr>
          <w:rFonts w:ascii="Times New Roman" w:hAnsi="Times New Roman" w:cs="Times New Roman"/>
          <w:color w:val="000000"/>
          <w:sz w:val="23"/>
          <w:szCs w:val="23"/>
          <w:lang w:eastAsia="en-GB"/>
        </w:rPr>
      </w:pPr>
    </w:p>
    <w:p w14:paraId="422C9CA3" w14:textId="77777777" w:rsidR="00673BF0" w:rsidRDefault="00DD6962">
      <w:pPr>
        <w:rPr>
          <w:rFonts w:ascii="Calibri" w:hAnsi="Calibri" w:cs="Calibri"/>
        </w:rPr>
      </w:pPr>
      <w:r>
        <w:rPr>
          <w:rFonts w:ascii="Times New Roman" w:hAnsi="Times New Roman" w:cs="Times New Roman"/>
          <w:color w:val="000000"/>
          <w:sz w:val="23"/>
          <w:szCs w:val="23"/>
          <w:lang w:eastAsia="en-GB"/>
        </w:rPr>
        <w:t>As stated in Section 7.</w:t>
      </w:r>
      <w:r w:rsidR="007C02E3">
        <w:rPr>
          <w:rFonts w:ascii="Times New Roman" w:hAnsi="Times New Roman" w:cs="Times New Roman"/>
          <w:color w:val="000000"/>
          <w:sz w:val="23"/>
          <w:szCs w:val="23"/>
          <w:lang w:eastAsia="en-GB"/>
        </w:rPr>
        <w:t>4</w:t>
      </w:r>
      <w:r>
        <w:rPr>
          <w:rFonts w:ascii="Times New Roman" w:hAnsi="Times New Roman" w:cs="Times New Roman"/>
          <w:color w:val="000000"/>
          <w:sz w:val="23"/>
          <w:szCs w:val="23"/>
          <w:lang w:eastAsia="en-GB"/>
        </w:rPr>
        <w:t xml:space="preserve">.1, </w:t>
      </w:r>
      <w:r w:rsidR="000019A2">
        <w:rPr>
          <w:rFonts w:ascii="Times New Roman" w:hAnsi="Times New Roman" w:cs="Times New Roman"/>
          <w:color w:val="000000"/>
          <w:sz w:val="23"/>
          <w:szCs w:val="23"/>
          <w:lang w:eastAsia="en-GB"/>
        </w:rPr>
        <w:t>t</w:t>
      </w:r>
      <w:r w:rsidR="00B676B1">
        <w:rPr>
          <w:rFonts w:ascii="Times New Roman" w:hAnsi="Times New Roman" w:cs="Times New Roman"/>
          <w:color w:val="000000"/>
          <w:sz w:val="23"/>
          <w:szCs w:val="23"/>
          <w:lang w:eastAsia="en-GB"/>
        </w:rPr>
        <w:t>he use</w:t>
      </w:r>
      <w:r w:rsidR="000019A2">
        <w:rPr>
          <w:rFonts w:ascii="Times New Roman" w:hAnsi="Times New Roman" w:cs="Times New Roman"/>
          <w:color w:val="000000"/>
          <w:sz w:val="23"/>
          <w:szCs w:val="23"/>
          <w:lang w:eastAsia="en-GB"/>
        </w:rPr>
        <w:t xml:space="preserve"> of groups allows for </w:t>
      </w:r>
      <w:r w:rsidR="00B676B1">
        <w:rPr>
          <w:rFonts w:ascii="Times New Roman" w:hAnsi="Times New Roman" w:cs="Times New Roman"/>
          <w:color w:val="000000"/>
          <w:sz w:val="23"/>
          <w:szCs w:val="23"/>
          <w:lang w:eastAsia="en-GB"/>
        </w:rPr>
        <w:t>a very flexible hierarchical approach</w:t>
      </w:r>
      <w:r w:rsidR="000019A2">
        <w:rPr>
          <w:rFonts w:ascii="Times New Roman" w:hAnsi="Times New Roman" w:cs="Times New Roman"/>
          <w:color w:val="000000"/>
          <w:sz w:val="23"/>
          <w:szCs w:val="23"/>
          <w:lang w:eastAsia="en-GB"/>
        </w:rPr>
        <w:t>,</w:t>
      </w:r>
      <w:r w:rsidR="00B676B1">
        <w:rPr>
          <w:rFonts w:ascii="Times New Roman" w:hAnsi="Times New Roman" w:cs="Times New Roman"/>
          <w:color w:val="000000"/>
          <w:sz w:val="23"/>
          <w:szCs w:val="23"/>
          <w:lang w:eastAsia="en-GB"/>
        </w:rPr>
        <w:t xml:space="preserve"> and</w:t>
      </w:r>
      <w:r>
        <w:rPr>
          <w:rFonts w:ascii="Times New Roman" w:hAnsi="Times New Roman" w:cs="Times New Roman"/>
          <w:color w:val="000000"/>
          <w:sz w:val="23"/>
          <w:szCs w:val="23"/>
          <w:lang w:eastAsia="en-GB"/>
        </w:rPr>
        <w:t>, it is conceivable that</w:t>
      </w:r>
      <w:r w:rsidR="000019A2">
        <w:rPr>
          <w:rFonts w:ascii="Times New Roman" w:hAnsi="Times New Roman" w:cs="Times New Roman"/>
          <w:color w:val="000000"/>
          <w:sz w:val="23"/>
          <w:szCs w:val="23"/>
          <w:lang w:eastAsia="en-GB"/>
        </w:rPr>
        <w:t xml:space="preserve"> </w:t>
      </w:r>
      <w:r w:rsidR="00B676B1">
        <w:rPr>
          <w:rFonts w:ascii="Times New Roman" w:hAnsi="Times New Roman" w:cs="Times New Roman"/>
          <w:color w:val="000000"/>
          <w:sz w:val="23"/>
          <w:szCs w:val="23"/>
          <w:lang w:eastAsia="en-GB"/>
        </w:rPr>
        <w:t>each group may have separate “</w:t>
      </w:r>
      <w:r w:rsidR="009A49D9">
        <w:rPr>
          <w:rFonts w:ascii="Times New Roman" w:hAnsi="Times New Roman" w:cs="Times New Roman"/>
          <w:color w:val="000000"/>
          <w:sz w:val="23"/>
          <w:szCs w:val="23"/>
          <w:lang w:eastAsia="en-GB"/>
        </w:rPr>
        <w:t>serviceInstances</w:t>
      </w:r>
      <w:r w:rsidR="00B676B1">
        <w:rPr>
          <w:rFonts w:ascii="Times New Roman" w:hAnsi="Times New Roman" w:cs="Times New Roman"/>
          <w:color w:val="000000"/>
          <w:sz w:val="23"/>
          <w:szCs w:val="23"/>
          <w:lang w:eastAsia="en-GB"/>
        </w:rPr>
        <w:t>”</w:t>
      </w:r>
      <w:r>
        <w:rPr>
          <w:rFonts w:ascii="Times New Roman" w:hAnsi="Times New Roman" w:cs="Times New Roman"/>
          <w:color w:val="000000"/>
          <w:sz w:val="23"/>
          <w:szCs w:val="23"/>
          <w:lang w:eastAsia="en-GB"/>
        </w:rPr>
        <w:t xml:space="preserve">. The net result is </w:t>
      </w:r>
      <w:r>
        <w:rPr>
          <w:rFonts w:ascii="Times New Roman" w:hAnsi="Times New Roman" w:cs="Times New Roman"/>
          <w:color w:val="000000"/>
          <w:sz w:val="23"/>
          <w:szCs w:val="23"/>
          <w:lang w:eastAsia="en-GB"/>
        </w:rPr>
        <w:lastRenderedPageBreak/>
        <w:t xml:space="preserve">that groups support </w:t>
      </w:r>
      <w:r w:rsidR="00B676B1">
        <w:rPr>
          <w:rFonts w:ascii="Times New Roman" w:hAnsi="Times New Roman" w:cs="Times New Roman"/>
          <w:color w:val="000000"/>
          <w:sz w:val="23"/>
          <w:szCs w:val="23"/>
          <w:lang w:eastAsia="en-GB"/>
        </w:rPr>
        <w:t>a s</w:t>
      </w:r>
      <w:r>
        <w:rPr>
          <w:rFonts w:ascii="Times New Roman" w:hAnsi="Times New Roman" w:cs="Times New Roman"/>
          <w:color w:val="000000"/>
          <w:sz w:val="23"/>
          <w:szCs w:val="23"/>
          <w:lang w:eastAsia="en-GB"/>
        </w:rPr>
        <w:t>ervice orientated architecture.</w:t>
      </w:r>
      <w:r w:rsidRPr="00DD6962">
        <w:rPr>
          <w:rFonts w:ascii="Times New Roman" w:hAnsi="Times New Roman" w:cs="Times New Roman"/>
          <w:color w:val="000000"/>
          <w:sz w:val="23"/>
          <w:szCs w:val="23"/>
          <w:lang w:eastAsia="en-GB"/>
        </w:rPr>
        <w:t xml:space="preserve"> </w:t>
      </w:r>
      <w:r>
        <w:rPr>
          <w:rFonts w:ascii="Times New Roman" w:hAnsi="Times New Roman" w:cs="Times New Roman"/>
          <w:color w:val="000000"/>
          <w:sz w:val="23"/>
          <w:szCs w:val="23"/>
          <w:lang w:eastAsia="en-GB"/>
        </w:rPr>
        <w:t>It should be pointed out that t</w:t>
      </w:r>
      <w:r w:rsidR="00B676B1">
        <w:rPr>
          <w:rFonts w:ascii="Times New Roman" w:hAnsi="Times New Roman" w:cs="Times New Roman"/>
          <w:color w:val="000000"/>
          <w:sz w:val="23"/>
          <w:szCs w:val="23"/>
          <w:lang w:eastAsia="en-GB"/>
        </w:rPr>
        <w:t xml:space="preserve">hese </w:t>
      </w:r>
      <w:r w:rsidR="00F4765F">
        <w:rPr>
          <w:rFonts w:ascii="Times New Roman" w:hAnsi="Times New Roman" w:cs="Times New Roman"/>
          <w:color w:val="000000"/>
          <w:sz w:val="23"/>
          <w:szCs w:val="23"/>
          <w:lang w:eastAsia="en-GB"/>
        </w:rPr>
        <w:t>“</w:t>
      </w:r>
      <w:r w:rsidR="00B676B1">
        <w:rPr>
          <w:rFonts w:ascii="Times New Roman" w:hAnsi="Times New Roman" w:cs="Times New Roman"/>
          <w:color w:val="000000"/>
          <w:sz w:val="23"/>
          <w:szCs w:val="23"/>
          <w:lang w:eastAsia="en-GB"/>
        </w:rPr>
        <w:t xml:space="preserve">end points” do not need to point </w:t>
      </w:r>
      <w:r>
        <w:rPr>
          <w:rFonts w:ascii="Times New Roman" w:hAnsi="Times New Roman" w:cs="Times New Roman"/>
          <w:color w:val="000000"/>
          <w:sz w:val="23"/>
          <w:szCs w:val="23"/>
          <w:lang w:eastAsia="en-GB"/>
        </w:rPr>
        <w:t xml:space="preserve">to </w:t>
      </w:r>
      <w:r w:rsidR="00B676B1">
        <w:rPr>
          <w:rFonts w:ascii="Times New Roman" w:hAnsi="Times New Roman" w:cs="Times New Roman"/>
          <w:color w:val="000000"/>
          <w:sz w:val="23"/>
          <w:szCs w:val="23"/>
          <w:lang w:eastAsia="en-GB"/>
        </w:rPr>
        <w:t xml:space="preserve">specific </w:t>
      </w:r>
      <w:r>
        <w:rPr>
          <w:rFonts w:ascii="Times New Roman" w:hAnsi="Times New Roman" w:cs="Times New Roman"/>
          <w:color w:val="000000"/>
          <w:sz w:val="23"/>
          <w:szCs w:val="23"/>
          <w:lang w:eastAsia="en-GB"/>
        </w:rPr>
        <w:t>MetOcean services (</w:t>
      </w:r>
      <w:r w:rsidR="00B676B1">
        <w:rPr>
          <w:rFonts w:ascii="Times New Roman" w:hAnsi="Times New Roman" w:cs="Times New Roman"/>
          <w:color w:val="000000"/>
          <w:sz w:val="23"/>
          <w:szCs w:val="23"/>
          <w:lang w:eastAsia="en-GB"/>
        </w:rPr>
        <w:t>e.g. a digital elevation model</w:t>
      </w:r>
      <w:r>
        <w:rPr>
          <w:rFonts w:ascii="Times New Roman" w:hAnsi="Times New Roman" w:cs="Times New Roman"/>
          <w:color w:val="000000"/>
          <w:sz w:val="23"/>
          <w:szCs w:val="23"/>
          <w:lang w:eastAsia="en-GB"/>
        </w:rPr>
        <w:t>)</w:t>
      </w:r>
      <w:r w:rsidR="00B676B1">
        <w:rPr>
          <w:rFonts w:ascii="Times New Roman" w:hAnsi="Times New Roman" w:cs="Times New Roman"/>
          <w:color w:val="000000"/>
          <w:sz w:val="23"/>
          <w:szCs w:val="23"/>
          <w:lang w:eastAsia="en-GB"/>
        </w:rPr>
        <w:t xml:space="preserve">. </w:t>
      </w:r>
      <w:r w:rsidR="00AF6F19">
        <w:rPr>
          <w:rFonts w:ascii="Times New Roman" w:hAnsi="Times New Roman" w:cs="Times New Roman"/>
          <w:color w:val="000000"/>
          <w:sz w:val="23"/>
          <w:szCs w:val="23"/>
          <w:lang w:eastAsia="en-GB"/>
        </w:rPr>
        <w:t>Section 9.4 and Section 9.5</w:t>
      </w:r>
      <w:r>
        <w:rPr>
          <w:rFonts w:ascii="Times New Roman" w:hAnsi="Times New Roman" w:cs="Times New Roman"/>
          <w:color w:val="000000"/>
          <w:sz w:val="23"/>
          <w:szCs w:val="23"/>
          <w:lang w:eastAsia="en-GB"/>
        </w:rPr>
        <w:t xml:space="preserve"> will provide exampl</w:t>
      </w:r>
      <w:r w:rsidR="00AF6F19">
        <w:rPr>
          <w:rFonts w:ascii="Times New Roman" w:hAnsi="Times New Roman" w:cs="Times New Roman"/>
          <w:color w:val="000000"/>
          <w:sz w:val="23"/>
          <w:szCs w:val="23"/>
          <w:lang w:eastAsia="en-GB"/>
        </w:rPr>
        <w:t xml:space="preserve">es to illustrate the supported </w:t>
      </w:r>
      <w:r>
        <w:rPr>
          <w:rFonts w:ascii="Times New Roman" w:hAnsi="Times New Roman" w:cs="Times New Roman"/>
          <w:color w:val="000000"/>
          <w:sz w:val="23"/>
          <w:szCs w:val="23"/>
          <w:lang w:eastAsia="en-GB"/>
        </w:rPr>
        <w:t>patterns.</w:t>
      </w:r>
    </w:p>
    <w:p w14:paraId="4481E591" w14:textId="77777777" w:rsidR="00002D59" w:rsidRDefault="00B676B1" w:rsidP="00513F0F">
      <w:pPr>
        <w:pStyle w:val="heading2OGCHeading2"/>
        <w:ind w:left="0" w:firstLine="0"/>
      </w:pPr>
      <w:bookmarkStart w:id="204" w:name="_Toc465176516"/>
      <w:bookmarkStart w:id="205" w:name="_Toc448497581"/>
      <w:bookmarkStart w:id="206" w:name="_Toc507082854"/>
      <w:bookmarkEnd w:id="204"/>
      <w:bookmarkEnd w:id="205"/>
      <w:r>
        <w:t>The basic Observation type</w:t>
      </w:r>
      <w:bookmarkEnd w:id="206"/>
    </w:p>
    <w:p w14:paraId="4650C909"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major elements of the model are indicated in bold and modelled through associations in the UML model. In addition, an observation has the following attributes and associations: </w:t>
      </w:r>
    </w:p>
    <w:p w14:paraId="243D448C"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phenomenonTime</w:t>
      </w:r>
      <w:r>
        <w:rPr>
          <w:rFonts w:ascii="Times New Roman" w:eastAsia="Times New Roman" w:hAnsi="Times New Roman" w:cs="Times New Roman"/>
          <w:sz w:val="23"/>
          <w:szCs w:val="23"/>
        </w:rPr>
        <w:t xml:space="preserve"> (mandatory): </w:t>
      </w:r>
      <w:r w:rsidR="00277B94" w:rsidRPr="00277B94">
        <w:t xml:space="preserve"> </w:t>
      </w:r>
      <w:r w:rsidR="00C0106E" w:rsidRPr="00C0106E">
        <w:rPr>
          <w:rFonts w:ascii="Times New Roman" w:eastAsia="Times New Roman" w:hAnsi="Times New Roman" w:cs="Times New Roman"/>
          <w:sz w:val="23"/>
          <w:szCs w:val="23"/>
        </w:rPr>
        <w:t>The attribute phenomenonTime:TM_Object shall describe the time that the result applies to the property of the feature-of-interest</w:t>
      </w:r>
      <w:r w:rsidR="00277B94">
        <w:rPr>
          <w:rFonts w:ascii="Times New Roman" w:eastAsia="Times New Roman" w:hAnsi="Times New Roman" w:cs="Times New Roman"/>
          <w:sz w:val="23"/>
          <w:szCs w:val="23"/>
        </w:rPr>
        <w:t>.</w:t>
      </w:r>
      <w:r w:rsidR="00C0106E" w:rsidRPr="00C0106E">
        <w:rPr>
          <w:rFonts w:ascii="Times New Roman" w:eastAsia="Times New Roman" w:hAnsi="Times New Roman" w:cs="Times New Roman"/>
          <w:sz w:val="23"/>
          <w:szCs w:val="23"/>
        </w:rPr>
        <w:t xml:space="preserve"> This is often the time of interaction by a sampling procedure or observation procedure with a real-world feature</w:t>
      </w:r>
      <w:r w:rsidR="00982BD3">
        <w:rPr>
          <w:rFonts w:ascii="Times New Roman" w:eastAsia="Times New Roman" w:hAnsi="Times New Roman" w:cs="Times New Roman"/>
          <w:sz w:val="23"/>
          <w:szCs w:val="23"/>
        </w:rPr>
        <w:t>. In the case of a simulation this may be interpreted as a validity period denoting the time period for which the data is valid.</w:t>
      </w:r>
    </w:p>
    <w:p w14:paraId="5D7B8660"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resultQuality</w:t>
      </w:r>
      <w:r>
        <w:rPr>
          <w:rFonts w:ascii="Times New Roman" w:eastAsia="Times New Roman" w:hAnsi="Times New Roman" w:cs="Times New Roman"/>
          <w:sz w:val="23"/>
          <w:szCs w:val="23"/>
        </w:rPr>
        <w:t xml:space="preserve"> (optional): the quality of the result</w:t>
      </w:r>
    </w:p>
    <w:p w14:paraId="66DEF0B5"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resultTime</w:t>
      </w:r>
      <w:r>
        <w:rPr>
          <w:rFonts w:ascii="Times New Roman" w:eastAsia="Times New Roman" w:hAnsi="Times New Roman" w:cs="Times New Roman"/>
          <w:sz w:val="23"/>
          <w:szCs w:val="23"/>
        </w:rPr>
        <w:t xml:space="preserve"> (mandatory): the time when the result becomes available (e.g. if postprocessing or laboratory analysis is required, it might be different to the phenomenonTime) </w:t>
      </w:r>
    </w:p>
    <w:p w14:paraId="11C535CF"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validTime</w:t>
      </w:r>
      <w:r>
        <w:rPr>
          <w:rFonts w:ascii="Times New Roman" w:eastAsia="Times New Roman" w:hAnsi="Times New Roman" w:cs="Times New Roman"/>
          <w:sz w:val="23"/>
          <w:szCs w:val="23"/>
        </w:rPr>
        <w:t xml:space="preserve"> (optional): the time period during which the result is intended to be used e.g. for a meteorological forecast then it is intended to denote the time period for which the forecast may be used. </w:t>
      </w:r>
    </w:p>
    <w:p w14:paraId="55AE08CF"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relatedObservation</w:t>
      </w:r>
      <w:r>
        <w:rPr>
          <w:rFonts w:ascii="Times New Roman" w:eastAsia="Times New Roman" w:hAnsi="Times New Roman" w:cs="Times New Roman"/>
          <w:sz w:val="23"/>
          <w:szCs w:val="23"/>
        </w:rPr>
        <w:t xml:space="preserve"> (optional): related observations providing important context for understanding the result</w:t>
      </w:r>
    </w:p>
    <w:p w14:paraId="1094D966"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metadata</w:t>
      </w:r>
      <w:r>
        <w:rPr>
          <w:rFonts w:ascii="Times New Roman" w:eastAsia="Times New Roman" w:hAnsi="Times New Roman" w:cs="Times New Roman"/>
          <w:sz w:val="23"/>
          <w:szCs w:val="23"/>
        </w:rPr>
        <w:t xml:space="preserve"> (optional): descriptive metadata</w:t>
      </w:r>
    </w:p>
    <w:p w14:paraId="3964DC9F"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featureOfInterest</w:t>
      </w:r>
      <w:r>
        <w:rPr>
          <w:rFonts w:ascii="Times New Roman" w:eastAsia="Times New Roman" w:hAnsi="Times New Roman" w:cs="Times New Roman"/>
          <w:sz w:val="23"/>
          <w:szCs w:val="23"/>
        </w:rPr>
        <w:t xml:space="preserve"> (mandatory): The association Domain links the OM_Observation to the GFI_Feature that is the subject of the observation and carries the observed property. This feature has the role featureOfInterest with respect to the observation. </w:t>
      </w:r>
    </w:p>
    <w:p w14:paraId="6D708CEF"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observedProperty</w:t>
      </w:r>
      <w:r>
        <w:rPr>
          <w:rFonts w:ascii="Times New Roman" w:eastAsia="Times New Roman" w:hAnsi="Times New Roman" w:cs="Times New Roman"/>
          <w:sz w:val="23"/>
          <w:szCs w:val="23"/>
        </w:rPr>
        <w:t xml:space="preserve"> (mandatory): The association Phenomenon links the OM_Observation to the GFI_PropertyType for which the </w:t>
      </w:r>
      <w:r w:rsidR="00F45D4C">
        <w:rPr>
          <w:rFonts w:ascii="Times New Roman" w:eastAsia="Times New Roman" w:hAnsi="Times New Roman" w:cs="Times New Roman"/>
          <w:sz w:val="23"/>
          <w:szCs w:val="23"/>
        </w:rPr>
        <w:t>OM_Observation: result</w:t>
      </w:r>
      <w:r>
        <w:rPr>
          <w:rFonts w:ascii="Times New Roman" w:eastAsia="Times New Roman" w:hAnsi="Times New Roman" w:cs="Times New Roman"/>
          <w:sz w:val="23"/>
          <w:szCs w:val="23"/>
        </w:rPr>
        <w:t xml:space="preserve"> provides an estimate of its value. The property type has the role observedProperty with respect to the observation. </w:t>
      </w:r>
    </w:p>
    <w:p w14:paraId="11DBB07A"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result</w:t>
      </w:r>
      <w:r>
        <w:rPr>
          <w:rFonts w:ascii="Times New Roman" w:eastAsia="Times New Roman" w:hAnsi="Times New Roman" w:cs="Times New Roman"/>
          <w:sz w:val="23"/>
          <w:szCs w:val="23"/>
        </w:rPr>
        <w:t xml:space="preserve">: The association Range links the OM_Observation to the value generated by the procedure. The value has the role result with respect to the observation. </w:t>
      </w:r>
    </w:p>
    <w:p w14:paraId="340DF158" w14:textId="77777777" w:rsidR="00673BF0" w:rsidRDefault="00B676B1" w:rsidP="00341B43">
      <w:pPr>
        <w:numPr>
          <w:ilvl w:val="0"/>
          <w:numId w:val="5"/>
        </w:numPr>
        <w:spacing w:after="120"/>
        <w:ind w:left="714" w:hanging="357"/>
        <w:rPr>
          <w:rFonts w:ascii="Times New Roman" w:eastAsia="Times New Roman" w:hAnsi="Times New Roman" w:cs="Times New Roman"/>
          <w:sz w:val="23"/>
          <w:szCs w:val="23"/>
        </w:rPr>
      </w:pPr>
      <w:r>
        <w:rPr>
          <w:rFonts w:ascii="Times New Roman" w:eastAsia="Times New Roman" w:hAnsi="Times New Roman" w:cs="Times New Roman"/>
          <w:b/>
          <w:sz w:val="23"/>
          <w:szCs w:val="23"/>
        </w:rPr>
        <w:t>procedure</w:t>
      </w:r>
      <w:r>
        <w:rPr>
          <w:rFonts w:ascii="Times New Roman" w:eastAsia="Times New Roman" w:hAnsi="Times New Roman" w:cs="Times New Roman"/>
          <w:sz w:val="23"/>
          <w:szCs w:val="23"/>
        </w:rPr>
        <w:t>: The association ProcessUsed links the OM_Observation to the OM_Process used to generate the result. The process has the role procedure with respect to the observation.</w:t>
      </w:r>
    </w:p>
    <w:p w14:paraId="15F07937" w14:textId="77777777" w:rsidR="008A05E5" w:rsidRPr="008A05E5" w:rsidRDefault="00F4765F" w:rsidP="00341B43">
      <w:pPr>
        <w:numPr>
          <w:ilvl w:val="0"/>
          <w:numId w:val="5"/>
        </w:numPr>
        <w:spacing w:after="120"/>
        <w:rPr>
          <w:rFonts w:ascii="Times New Roman" w:eastAsia="Times New Roman" w:hAnsi="Times New Roman" w:cs="Times New Roman"/>
          <w:sz w:val="23"/>
          <w:szCs w:val="23"/>
        </w:rPr>
      </w:pPr>
      <w:r w:rsidRPr="008A05E5">
        <w:rPr>
          <w:rFonts w:ascii="Times New Roman" w:eastAsia="Times New Roman" w:hAnsi="Times New Roman" w:cs="Times New Roman"/>
          <w:b/>
          <w:sz w:val="23"/>
          <w:szCs w:val="23"/>
        </w:rPr>
        <w:t>p</w:t>
      </w:r>
      <w:r w:rsidR="008A05E5" w:rsidRPr="00513F0F">
        <w:rPr>
          <w:rFonts w:ascii="Times New Roman" w:eastAsia="Times New Roman" w:hAnsi="Times New Roman" w:cs="Times New Roman"/>
          <w:b/>
          <w:sz w:val="23"/>
          <w:szCs w:val="23"/>
        </w:rPr>
        <w:t>arameter</w:t>
      </w:r>
      <w:r w:rsidR="008A05E5">
        <w:rPr>
          <w:rFonts w:ascii="Times New Roman" w:eastAsia="Times New Roman" w:hAnsi="Times New Roman" w:cs="Times New Roman"/>
          <w:b/>
          <w:sz w:val="23"/>
          <w:szCs w:val="23"/>
        </w:rPr>
        <w:t xml:space="preserve">: </w:t>
      </w:r>
      <w:r w:rsidR="008A05E5" w:rsidRPr="00513F0F">
        <w:rPr>
          <w:rFonts w:ascii="Times New Roman" w:eastAsia="Times New Roman" w:hAnsi="Times New Roman" w:cs="Times New Roman"/>
          <w:sz w:val="23"/>
          <w:szCs w:val="23"/>
        </w:rPr>
        <w:t>if present, the attributes parameter:NamedValue shall describe</w:t>
      </w:r>
      <w:r w:rsidR="008A05E5">
        <w:rPr>
          <w:rFonts w:ascii="Times New Roman" w:eastAsia="Times New Roman" w:hAnsi="Times New Roman" w:cs="Times New Roman"/>
          <w:sz w:val="23"/>
          <w:szCs w:val="23"/>
        </w:rPr>
        <w:t xml:space="preserve"> </w:t>
      </w:r>
      <w:r w:rsidR="008A05E5" w:rsidRPr="00513F0F">
        <w:rPr>
          <w:rFonts w:ascii="Times New Roman" w:eastAsia="Times New Roman" w:hAnsi="Times New Roman" w:cs="Times New Roman"/>
          <w:sz w:val="23"/>
          <w:szCs w:val="23"/>
        </w:rPr>
        <w:t>an arbitrary event-specific parameter</w:t>
      </w:r>
      <w:r w:rsidR="008A05E5">
        <w:rPr>
          <w:rFonts w:ascii="Times New Roman" w:eastAsia="Times New Roman" w:hAnsi="Times New Roman" w:cs="Times New Roman"/>
          <w:sz w:val="23"/>
          <w:szCs w:val="23"/>
        </w:rPr>
        <w:t>, in this case the reference time of the simulation.</w:t>
      </w:r>
    </w:p>
    <w:p w14:paraId="4566E7F4" w14:textId="77777777" w:rsidR="00FB400B" w:rsidRPr="00D14252" w:rsidRDefault="00FB400B" w:rsidP="00513F0F">
      <w:pPr>
        <w:pStyle w:val="heading2OGCHeading2"/>
        <w:ind w:left="0" w:firstLine="0"/>
      </w:pPr>
      <w:bookmarkStart w:id="207" w:name="_Toc465176517"/>
      <w:bookmarkStart w:id="208" w:name="_Toc448497582"/>
      <w:bookmarkStart w:id="209" w:name="_Toc419378139"/>
      <w:bookmarkStart w:id="210" w:name="_Toc507082855"/>
      <w:bookmarkEnd w:id="207"/>
      <w:bookmarkEnd w:id="208"/>
      <w:bookmarkEnd w:id="209"/>
      <w:r w:rsidRPr="00513F0F">
        <w:t>MetOcean</w:t>
      </w:r>
      <w:r w:rsidR="00426EC8">
        <w:t xml:space="preserve"> Observation metadata mapping to the</w:t>
      </w:r>
      <w:r w:rsidRPr="00513F0F">
        <w:t xml:space="preserve"> Observations and </w:t>
      </w:r>
      <w:r w:rsidR="002A55E9">
        <w:t xml:space="preserve">    </w:t>
      </w:r>
      <w:r w:rsidRPr="00513F0F">
        <w:t>Measurements</w:t>
      </w:r>
      <w:r w:rsidR="00426EC8">
        <w:t xml:space="preserve"> model</w:t>
      </w:r>
      <w:bookmarkEnd w:id="210"/>
    </w:p>
    <w:p w14:paraId="17DD6598" w14:textId="77777777" w:rsidR="00673BF0" w:rsidRDefault="00B676B1">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To represent MetO</w:t>
      </w:r>
      <w:r w:rsidR="00D75517">
        <w:rPr>
          <w:rFonts w:ascii="Times New Roman" w:eastAsia="Times New Roman" w:hAnsi="Times New Roman" w:cs="Times New Roman"/>
          <w:sz w:val="23"/>
          <w:szCs w:val="23"/>
        </w:rPr>
        <w:t>cean metadata</w:t>
      </w:r>
      <w:r w:rsidR="00B74D9C">
        <w:rPr>
          <w:rFonts w:ascii="Times New Roman" w:eastAsia="Times New Roman" w:hAnsi="Times New Roman" w:cs="Times New Roman"/>
          <w:sz w:val="23"/>
          <w:szCs w:val="23"/>
        </w:rPr>
        <w:t xml:space="preserve"> in a DescribeCoverage response</w:t>
      </w:r>
      <w:r w:rsidR="00D75517">
        <w:rPr>
          <w:rFonts w:ascii="Times New Roman" w:eastAsia="Times New Roman" w:hAnsi="Times New Roman" w:cs="Times New Roman"/>
          <w:sz w:val="23"/>
          <w:szCs w:val="23"/>
        </w:rPr>
        <w:t>, this profile exte</w:t>
      </w:r>
      <w:r>
        <w:rPr>
          <w:rFonts w:ascii="Times New Roman" w:eastAsia="Times New Roman" w:hAnsi="Times New Roman" w:cs="Times New Roman"/>
          <w:sz w:val="23"/>
          <w:szCs w:val="23"/>
        </w:rPr>
        <w:t>nds the Observations and Measurements properties with MetOcean specific information. The relationship of MetOceanObservation to the O&amp;M</w:t>
      </w:r>
      <w:r w:rsidR="00B74D9C">
        <w:rPr>
          <w:rFonts w:ascii="Times New Roman" w:eastAsia="Times New Roman" w:hAnsi="Times New Roman" w:cs="Times New Roman"/>
          <w:sz w:val="23"/>
          <w:szCs w:val="23"/>
        </w:rPr>
        <w:t xml:space="preserve"> model</w:t>
      </w:r>
      <w:r>
        <w:rPr>
          <w:rFonts w:ascii="Times New Roman" w:eastAsia="Times New Roman" w:hAnsi="Times New Roman" w:cs="Times New Roman"/>
          <w:sz w:val="23"/>
          <w:szCs w:val="23"/>
        </w:rPr>
        <w:t xml:space="preserve"> is shown in </w:t>
      </w:r>
      <w:r w:rsidR="00EC513B">
        <w:fldChar w:fldCharType="begin"/>
      </w:r>
      <w:r w:rsidR="00EC513B">
        <w:instrText xml:space="preserve">REF _Ref457299265 \h \* MERGEFORMAT </w:instrText>
      </w:r>
      <w:r w:rsidR="00EC513B">
        <w:fldChar w:fldCharType="separate"/>
      </w:r>
      <w:r w:rsidRPr="00513F0F">
        <w:rPr>
          <w:rFonts w:ascii="Times New Roman" w:eastAsia="Times New Roman" w:hAnsi="Times New Roman" w:cs="Times New Roman"/>
          <w:sz w:val="23"/>
          <w:szCs w:val="23"/>
        </w:rPr>
        <w:t xml:space="preserve">Figure </w:t>
      </w:r>
      <w:r w:rsidR="00EC513B">
        <w:fldChar w:fldCharType="end"/>
      </w:r>
      <w:r w:rsidR="00AF6F19" w:rsidRPr="00AF6F19">
        <w:rPr>
          <w:rFonts w:ascii="Times New Roman" w:hAnsi="Times New Roman" w:cs="Times New Roman"/>
          <w:sz w:val="23"/>
          <w:szCs w:val="23"/>
        </w:rPr>
        <w:t>7</w:t>
      </w:r>
      <w:r w:rsidRPr="00AF6F19">
        <w:rPr>
          <w:rFonts w:ascii="Times New Roman" w:eastAsia="Times New Roman" w:hAnsi="Times New Roman" w:cs="Times New Roman"/>
          <w:sz w:val="23"/>
          <w:szCs w:val="23"/>
        </w:rPr>
        <w:t xml:space="preserve">, </w:t>
      </w:r>
      <w:r w:rsidR="00EC513B" w:rsidRPr="00AF6F19">
        <w:rPr>
          <w:rFonts w:ascii="Times New Roman" w:hAnsi="Times New Roman" w:cs="Times New Roman"/>
          <w:sz w:val="23"/>
          <w:szCs w:val="23"/>
        </w:rPr>
        <w:fldChar w:fldCharType="begin"/>
      </w:r>
      <w:r w:rsidR="00EC513B" w:rsidRPr="00AF6F19">
        <w:rPr>
          <w:rFonts w:ascii="Times New Roman" w:hAnsi="Times New Roman" w:cs="Times New Roman"/>
          <w:sz w:val="23"/>
          <w:szCs w:val="23"/>
        </w:rPr>
        <w:instrText xml:space="preserve">REF _Ref418845584 \h \* MERGEFORMAT </w:instrText>
      </w:r>
      <w:r w:rsidR="00EC513B" w:rsidRPr="00AF6F19">
        <w:rPr>
          <w:rFonts w:ascii="Times New Roman" w:hAnsi="Times New Roman" w:cs="Times New Roman"/>
          <w:sz w:val="23"/>
          <w:szCs w:val="23"/>
        </w:rPr>
      </w:r>
      <w:r w:rsidR="00EC513B" w:rsidRPr="00AF6F19">
        <w:rPr>
          <w:rFonts w:ascii="Times New Roman" w:hAnsi="Times New Roman" w:cs="Times New Roman"/>
          <w:sz w:val="23"/>
          <w:szCs w:val="23"/>
        </w:rPr>
        <w:fldChar w:fldCharType="separate"/>
      </w:r>
      <w:r w:rsidRPr="00AF6F19">
        <w:rPr>
          <w:rFonts w:ascii="Times New Roman" w:eastAsia="Times New Roman" w:hAnsi="Times New Roman" w:cs="Times New Roman"/>
          <w:sz w:val="23"/>
          <w:szCs w:val="23"/>
        </w:rPr>
        <w:t xml:space="preserve">Figure </w:t>
      </w:r>
      <w:r w:rsidR="00EC513B" w:rsidRPr="00AF6F19">
        <w:rPr>
          <w:rFonts w:ascii="Times New Roman" w:hAnsi="Times New Roman" w:cs="Times New Roman"/>
          <w:sz w:val="23"/>
          <w:szCs w:val="23"/>
        </w:rPr>
        <w:fldChar w:fldCharType="end"/>
      </w:r>
      <w:r w:rsidR="00AF6F19" w:rsidRPr="00AF6F19">
        <w:rPr>
          <w:rFonts w:ascii="Times New Roman" w:hAnsi="Times New Roman" w:cs="Times New Roman"/>
          <w:sz w:val="23"/>
          <w:szCs w:val="23"/>
        </w:rPr>
        <w:t>8</w:t>
      </w:r>
      <w:r w:rsidR="00B74D9C" w:rsidRPr="00AF6F19">
        <w:rPr>
          <w:rFonts w:ascii="Times New Roman" w:hAnsi="Times New Roman" w:cs="Times New Roman"/>
          <w:sz w:val="23"/>
          <w:szCs w:val="23"/>
        </w:rPr>
        <w:t>,</w:t>
      </w:r>
      <w:r w:rsidRPr="00513F0F">
        <w:rPr>
          <w:rFonts w:ascii="Times New Roman" w:eastAsia="Times New Roman" w:hAnsi="Times New Roman" w:cs="Times New Roman"/>
          <w:sz w:val="23"/>
          <w:szCs w:val="23"/>
        </w:rPr>
        <w:t xml:space="preserve"> </w:t>
      </w:r>
      <w:r w:rsidR="00B74D9C">
        <w:rPr>
          <w:rFonts w:ascii="Times New Roman" w:eastAsia="Times New Roman" w:hAnsi="Times New Roman" w:cs="Times New Roman"/>
          <w:sz w:val="23"/>
          <w:szCs w:val="23"/>
        </w:rPr>
        <w:lastRenderedPageBreak/>
        <w:t>S</w:t>
      </w:r>
      <w:r>
        <w:rPr>
          <w:rFonts w:ascii="Times New Roman" w:eastAsia="Times New Roman" w:hAnsi="Times New Roman" w:cs="Times New Roman"/>
          <w:sz w:val="23"/>
          <w:szCs w:val="23"/>
        </w:rPr>
        <w:t>ection 9.1</w:t>
      </w:r>
      <w:r w:rsidR="00B74D9C">
        <w:rPr>
          <w:rFonts w:ascii="Times New Roman" w:eastAsia="Times New Roman" w:hAnsi="Times New Roman" w:cs="Times New Roman"/>
          <w:sz w:val="23"/>
          <w:szCs w:val="23"/>
        </w:rPr>
        <w:t>, and T</w:t>
      </w:r>
      <w:r>
        <w:rPr>
          <w:rFonts w:ascii="Times New Roman" w:eastAsia="Times New Roman" w:hAnsi="Times New Roman" w:cs="Times New Roman"/>
          <w:sz w:val="23"/>
          <w:szCs w:val="23"/>
        </w:rPr>
        <w:t>able 4. The adaptation, in places, uses specialisation particularly with respect to the basic Observation Type. In the examples the object MetOceanObservation is an abstract type and has to be substituted by a concrete object of type ObservationType.</w:t>
      </w:r>
    </w:p>
    <w:p w14:paraId="238F258D" w14:textId="77777777" w:rsidR="00C466A5" w:rsidRPr="00C466A5" w:rsidRDefault="00C466A5" w:rsidP="00F72956">
      <w:pPr>
        <w:spacing w:after="240"/>
        <w:rPr>
          <w:rFonts w:ascii="Times New Roman" w:eastAsia="Times New Roman" w:hAnsi="Times New Roman" w:cs="Times New Roman"/>
          <w:sz w:val="23"/>
          <w:szCs w:val="23"/>
        </w:rPr>
      </w:pPr>
      <w:r w:rsidRPr="00C466A5">
        <w:rPr>
          <w:rFonts w:ascii="Times New Roman" w:eastAsia="Times New Roman" w:hAnsi="Times New Roman" w:cs="Times New Roman"/>
          <w:bCs/>
          <w:iCs/>
          <w:sz w:val="23"/>
          <w:szCs w:val="23"/>
          <w:lang w:val="en-GB"/>
        </w:rPr>
        <w:t>There are benefits of organizing MetOcean metadata in line with the O&amp;M model in a DescribeCoverage Response.</w:t>
      </w:r>
      <w:r>
        <w:rPr>
          <w:rFonts w:ascii="Times New Roman" w:eastAsia="Times New Roman" w:hAnsi="Times New Roman" w:cs="Times New Roman"/>
          <w:bCs/>
          <w:iCs/>
          <w:sz w:val="23"/>
          <w:szCs w:val="23"/>
          <w:lang w:val="en-GB"/>
        </w:rPr>
        <w:t xml:space="preserve"> </w:t>
      </w:r>
      <w:r w:rsidR="00EE4520">
        <w:rPr>
          <w:rFonts w:ascii="Times New Roman" w:eastAsia="Times New Roman" w:hAnsi="Times New Roman" w:cs="Times New Roman"/>
          <w:bCs/>
          <w:iCs/>
          <w:sz w:val="23"/>
          <w:szCs w:val="23"/>
          <w:lang w:val="en-GB"/>
        </w:rPr>
        <w:t>B</w:t>
      </w:r>
      <w:r w:rsidR="00F72956">
        <w:rPr>
          <w:rFonts w:ascii="Times New Roman" w:eastAsia="Times New Roman" w:hAnsi="Times New Roman" w:cs="Times New Roman"/>
          <w:sz w:val="23"/>
          <w:szCs w:val="23"/>
        </w:rPr>
        <w:t>y utilizing the O&amp;M model’s ability to link to WMO registers</w:t>
      </w:r>
      <w:r w:rsidRPr="00C466A5">
        <w:rPr>
          <w:rFonts w:ascii="Times New Roman" w:eastAsia="Times New Roman" w:hAnsi="Times New Roman" w:cs="Times New Roman"/>
          <w:bCs/>
          <w:iCs/>
          <w:sz w:val="23"/>
          <w:szCs w:val="23"/>
          <w:lang w:val="en-GB"/>
        </w:rPr>
        <w:t xml:space="preserve">         there is support for a </w:t>
      </w:r>
      <w:r w:rsidRPr="00F72956">
        <w:rPr>
          <w:rFonts w:ascii="Times New Roman" w:eastAsia="Times New Roman" w:hAnsi="Times New Roman" w:cs="Times New Roman"/>
          <w:bCs/>
          <w:i/>
          <w:iCs/>
          <w:sz w:val="23"/>
          <w:szCs w:val="23"/>
          <w:u w:val="single"/>
          <w:lang w:val="en-GB"/>
        </w:rPr>
        <w:t>controlled vocabulary</w:t>
      </w:r>
      <w:r w:rsidRPr="00C466A5">
        <w:rPr>
          <w:rFonts w:ascii="Times New Roman" w:eastAsia="Times New Roman" w:hAnsi="Times New Roman" w:cs="Times New Roman"/>
          <w:bCs/>
          <w:iCs/>
          <w:sz w:val="23"/>
          <w:szCs w:val="23"/>
          <w:lang w:val="en-GB"/>
        </w:rPr>
        <w:t>, facilitating interoperability and extensibility.</w:t>
      </w:r>
      <w:r w:rsidR="00F72956">
        <w:rPr>
          <w:rFonts w:ascii="Times New Roman" w:eastAsia="Times New Roman" w:hAnsi="Times New Roman" w:cs="Times New Roman"/>
          <w:bCs/>
          <w:iCs/>
          <w:sz w:val="23"/>
          <w:szCs w:val="23"/>
          <w:lang w:val="en-GB"/>
        </w:rPr>
        <w:t xml:space="preserve"> </w:t>
      </w:r>
      <w:r w:rsidR="00EE4520">
        <w:rPr>
          <w:rFonts w:ascii="Times New Roman" w:eastAsia="Times New Roman" w:hAnsi="Times New Roman" w:cs="Times New Roman"/>
          <w:bCs/>
          <w:iCs/>
          <w:sz w:val="23"/>
          <w:szCs w:val="23"/>
          <w:lang w:val="en-GB"/>
        </w:rPr>
        <w:t xml:space="preserve">Secondly, </w:t>
      </w:r>
      <w:r w:rsidR="00F72956">
        <w:rPr>
          <w:rFonts w:ascii="Times New Roman" w:eastAsia="Times New Roman" w:hAnsi="Times New Roman" w:cs="Times New Roman"/>
          <w:bCs/>
          <w:iCs/>
          <w:sz w:val="23"/>
          <w:szCs w:val="23"/>
          <w:lang w:val="en-GB"/>
        </w:rPr>
        <w:t xml:space="preserve">the O&amp;M model supports </w:t>
      </w:r>
      <w:r w:rsidR="00F72956" w:rsidRPr="00F72956">
        <w:rPr>
          <w:rFonts w:ascii="Times New Roman" w:eastAsia="Times New Roman" w:hAnsi="Times New Roman" w:cs="Times New Roman"/>
          <w:bCs/>
          <w:i/>
          <w:iCs/>
          <w:sz w:val="23"/>
          <w:szCs w:val="23"/>
          <w:u w:val="single"/>
          <w:lang w:val="en-GB"/>
        </w:rPr>
        <w:t>l</w:t>
      </w:r>
      <w:r w:rsidRPr="00F72956">
        <w:rPr>
          <w:rFonts w:ascii="Times New Roman" w:eastAsia="Times New Roman" w:hAnsi="Times New Roman" w:cs="Times New Roman"/>
          <w:bCs/>
          <w:i/>
          <w:iCs/>
          <w:sz w:val="23"/>
          <w:szCs w:val="23"/>
          <w:u w:val="single"/>
          <w:lang w:val="en-GB"/>
        </w:rPr>
        <w:t>inks for references</w:t>
      </w:r>
      <w:r w:rsidRPr="00C466A5">
        <w:rPr>
          <w:rFonts w:ascii="Times New Roman" w:eastAsia="Times New Roman" w:hAnsi="Times New Roman" w:cs="Times New Roman"/>
          <w:bCs/>
          <w:iCs/>
          <w:sz w:val="23"/>
          <w:szCs w:val="23"/>
          <w:lang w:val="en-GB"/>
        </w:rPr>
        <w:t xml:space="preserve">. </w:t>
      </w:r>
      <w:r w:rsidR="00F72956" w:rsidRPr="00F72956">
        <w:rPr>
          <w:rFonts w:ascii="Times New Roman" w:eastAsia="Times New Roman" w:hAnsi="Times New Roman" w:cs="Times New Roman"/>
          <w:bCs/>
          <w:iCs/>
          <w:sz w:val="23"/>
          <w:szCs w:val="23"/>
          <w:lang w:val="en-GB"/>
        </w:rPr>
        <w:t xml:space="preserve">Thus, the metadata is not tied to </w:t>
      </w:r>
      <w:r w:rsidRPr="00F72956">
        <w:rPr>
          <w:rFonts w:ascii="Times New Roman" w:eastAsia="Times New Roman" w:hAnsi="Times New Roman" w:cs="Times New Roman"/>
          <w:bCs/>
          <w:iCs/>
          <w:sz w:val="23"/>
          <w:szCs w:val="23"/>
          <w:lang w:val="en-GB"/>
        </w:rPr>
        <w:t>a specific data format</w:t>
      </w:r>
      <w:r w:rsidR="00F72956">
        <w:rPr>
          <w:rFonts w:ascii="Times New Roman" w:eastAsia="Times New Roman" w:hAnsi="Times New Roman" w:cs="Times New Roman"/>
          <w:bCs/>
          <w:iCs/>
          <w:sz w:val="23"/>
          <w:szCs w:val="23"/>
          <w:lang w:val="en-GB"/>
        </w:rPr>
        <w:t>,</w:t>
      </w:r>
      <w:r w:rsidRPr="00F72956">
        <w:rPr>
          <w:rFonts w:ascii="Times New Roman" w:eastAsia="Times New Roman" w:hAnsi="Times New Roman" w:cs="Times New Roman"/>
          <w:bCs/>
          <w:iCs/>
          <w:sz w:val="23"/>
          <w:szCs w:val="23"/>
          <w:lang w:val="en-GB"/>
        </w:rPr>
        <w:t xml:space="preserve"> i.e. GRIB2.</w:t>
      </w:r>
      <w:r w:rsidR="00EE4520">
        <w:rPr>
          <w:rFonts w:ascii="Times New Roman" w:eastAsia="Times New Roman" w:hAnsi="Times New Roman" w:cs="Times New Roman"/>
          <w:bCs/>
          <w:iCs/>
          <w:sz w:val="23"/>
          <w:szCs w:val="23"/>
          <w:lang w:val="en-GB"/>
        </w:rPr>
        <w:t xml:space="preserve"> Thirdly</w:t>
      </w:r>
      <w:r w:rsidR="00F72956">
        <w:rPr>
          <w:rFonts w:ascii="Times New Roman" w:eastAsia="Times New Roman" w:hAnsi="Times New Roman" w:cs="Times New Roman"/>
          <w:bCs/>
          <w:iCs/>
          <w:sz w:val="23"/>
          <w:szCs w:val="23"/>
          <w:lang w:val="en-GB"/>
        </w:rPr>
        <w:t xml:space="preserve">, the O&amp;M model </w:t>
      </w:r>
      <w:r w:rsidR="007B55C3">
        <w:rPr>
          <w:rFonts w:ascii="Times New Roman" w:eastAsia="Times New Roman" w:hAnsi="Times New Roman" w:cs="Times New Roman"/>
          <w:bCs/>
          <w:iCs/>
          <w:sz w:val="23"/>
          <w:szCs w:val="23"/>
          <w:lang w:val="en-GB"/>
        </w:rPr>
        <w:t xml:space="preserve">supports the use of </w:t>
      </w:r>
      <w:r w:rsidR="00EE4520">
        <w:rPr>
          <w:rFonts w:ascii="Times New Roman" w:eastAsia="Times New Roman" w:hAnsi="Times New Roman" w:cs="Times New Roman"/>
          <w:bCs/>
          <w:iCs/>
          <w:sz w:val="23"/>
          <w:szCs w:val="23"/>
          <w:lang w:val="en-GB"/>
        </w:rPr>
        <w:t xml:space="preserve">supports the use of </w:t>
      </w:r>
      <w:r w:rsidR="00F72956">
        <w:rPr>
          <w:rFonts w:ascii="Times New Roman" w:eastAsia="Times New Roman" w:hAnsi="Times New Roman" w:cs="Times New Roman"/>
          <w:bCs/>
          <w:iCs/>
          <w:sz w:val="23"/>
          <w:szCs w:val="23"/>
          <w:lang w:val="en-GB"/>
        </w:rPr>
        <w:t xml:space="preserve">common Atmopheric/Oceanic </w:t>
      </w:r>
      <w:r w:rsidR="00F72956">
        <w:rPr>
          <w:rFonts w:ascii="Times New Roman" w:eastAsia="Times New Roman" w:hAnsi="Times New Roman" w:cs="Times New Roman"/>
          <w:bCs/>
          <w:i/>
          <w:iCs/>
          <w:sz w:val="23"/>
          <w:szCs w:val="23"/>
          <w:u w:val="single"/>
          <w:lang w:val="en-GB"/>
        </w:rPr>
        <w:t>vertical reference s</w:t>
      </w:r>
      <w:r w:rsidR="00F72956" w:rsidRPr="00F72956">
        <w:rPr>
          <w:rFonts w:ascii="Times New Roman" w:eastAsia="Times New Roman" w:hAnsi="Times New Roman" w:cs="Times New Roman"/>
          <w:bCs/>
          <w:i/>
          <w:iCs/>
          <w:sz w:val="23"/>
          <w:szCs w:val="23"/>
          <w:u w:val="single"/>
          <w:lang w:val="en-GB"/>
        </w:rPr>
        <w:t>ystems</w:t>
      </w:r>
      <w:r w:rsidR="00F72956">
        <w:rPr>
          <w:rFonts w:ascii="Times New Roman" w:eastAsia="Times New Roman" w:hAnsi="Times New Roman" w:cs="Times New Roman"/>
          <w:bCs/>
          <w:i/>
          <w:iCs/>
          <w:sz w:val="23"/>
          <w:szCs w:val="23"/>
          <w:lang w:val="en-GB"/>
        </w:rPr>
        <w:t>.</w:t>
      </w:r>
      <w:r w:rsidR="00F72956">
        <w:rPr>
          <w:rFonts w:ascii="Times New Roman" w:eastAsia="Times New Roman" w:hAnsi="Times New Roman" w:cs="Times New Roman"/>
          <w:bCs/>
          <w:iCs/>
          <w:sz w:val="23"/>
          <w:szCs w:val="23"/>
          <w:lang w:val="en-GB"/>
        </w:rPr>
        <w:t xml:space="preserve"> And finally, as described in Section 7.6, the O&amp;M model provides a </w:t>
      </w:r>
      <w:r w:rsidRPr="00C466A5">
        <w:rPr>
          <w:rFonts w:ascii="Times New Roman" w:eastAsia="Times New Roman" w:hAnsi="Times New Roman" w:cs="Times New Roman"/>
          <w:bCs/>
          <w:iCs/>
          <w:sz w:val="23"/>
          <w:szCs w:val="23"/>
          <w:lang w:val="en-GB"/>
        </w:rPr>
        <w:t xml:space="preserve">mechanism for </w:t>
      </w:r>
      <w:r w:rsidR="00F72956">
        <w:rPr>
          <w:rFonts w:ascii="Times New Roman" w:eastAsia="Times New Roman" w:hAnsi="Times New Roman" w:cs="Times New Roman"/>
          <w:bCs/>
          <w:i/>
          <w:iCs/>
          <w:sz w:val="23"/>
          <w:szCs w:val="23"/>
          <w:u w:val="single"/>
          <w:lang w:val="en-GB"/>
        </w:rPr>
        <w:t>q</w:t>
      </w:r>
      <w:r w:rsidRPr="00F72956">
        <w:rPr>
          <w:rFonts w:ascii="Times New Roman" w:eastAsia="Times New Roman" w:hAnsi="Times New Roman" w:cs="Times New Roman"/>
          <w:bCs/>
          <w:i/>
          <w:iCs/>
          <w:sz w:val="23"/>
          <w:szCs w:val="23"/>
          <w:u w:val="single"/>
          <w:lang w:val="en-GB"/>
        </w:rPr>
        <w:t>uali</w:t>
      </w:r>
      <w:r w:rsidR="00F72956">
        <w:rPr>
          <w:rFonts w:ascii="Times New Roman" w:eastAsia="Times New Roman" w:hAnsi="Times New Roman" w:cs="Times New Roman"/>
          <w:bCs/>
          <w:i/>
          <w:iCs/>
          <w:sz w:val="23"/>
          <w:szCs w:val="23"/>
          <w:u w:val="single"/>
          <w:lang w:val="en-GB"/>
        </w:rPr>
        <w:t>ty control using a d</w:t>
      </w:r>
      <w:r w:rsidR="00F72956" w:rsidRPr="00F72956">
        <w:rPr>
          <w:rFonts w:ascii="Times New Roman" w:eastAsia="Times New Roman" w:hAnsi="Times New Roman" w:cs="Times New Roman"/>
          <w:bCs/>
          <w:i/>
          <w:iCs/>
          <w:sz w:val="23"/>
          <w:szCs w:val="23"/>
          <w:u w:val="single"/>
          <w:lang w:val="en-GB"/>
        </w:rPr>
        <w:t>ata Result Mask</w:t>
      </w:r>
      <w:r w:rsidR="00F72956">
        <w:rPr>
          <w:rFonts w:ascii="Times New Roman" w:eastAsia="Times New Roman" w:hAnsi="Times New Roman" w:cs="Times New Roman"/>
          <w:bCs/>
          <w:i/>
          <w:iCs/>
          <w:sz w:val="23"/>
          <w:szCs w:val="23"/>
          <w:lang w:val="en-GB"/>
        </w:rPr>
        <w:t>.</w:t>
      </w:r>
    </w:p>
    <w:p w14:paraId="45A067F1" w14:textId="77777777" w:rsidR="00673BF0" w:rsidRDefault="00B676B1">
      <w:pPr>
        <w:rPr>
          <w:rFonts w:ascii="Times New Roman" w:eastAsia="Times New Roman" w:hAnsi="Times New Roman" w:cs="Times New Roman"/>
          <w:sz w:val="23"/>
          <w:szCs w:val="23"/>
        </w:rPr>
      </w:pPr>
      <w:r>
        <w:br w:type="page"/>
      </w:r>
    </w:p>
    <w:p w14:paraId="35C05A99" w14:textId="77777777" w:rsidR="00673BF0" w:rsidRDefault="00B676B1" w:rsidP="00513F0F">
      <w:pPr>
        <w:pStyle w:val="heading1OGCHeaderLevel1numbered"/>
        <w:ind w:hanging="720"/>
      </w:pPr>
      <w:bookmarkStart w:id="211" w:name="_Toc465176518"/>
      <w:bookmarkStart w:id="212" w:name="_Toc507082856"/>
      <w:bookmarkEnd w:id="211"/>
      <w:r>
        <w:lastRenderedPageBreak/>
        <w:t>C</w:t>
      </w:r>
      <w:r w:rsidR="00E2706C">
        <w:t>overage</w:t>
      </w:r>
      <w:r>
        <w:t>Collection data model</w:t>
      </w:r>
      <w:bookmarkEnd w:id="212"/>
    </w:p>
    <w:p w14:paraId="2F607574" w14:textId="77777777" w:rsidR="00002D59" w:rsidRPr="00F4765F" w:rsidRDefault="00B676B1" w:rsidP="00513F0F">
      <w:pPr>
        <w:pStyle w:val="heading2OGCHeading2"/>
        <w:ind w:left="142" w:hanging="142"/>
      </w:pPr>
      <w:bookmarkStart w:id="213" w:name="_Toc465176519"/>
      <w:bookmarkStart w:id="214" w:name="_Ref463898858"/>
      <w:bookmarkStart w:id="215" w:name="_Toc507082857"/>
      <w:bookmarkEnd w:id="213"/>
      <w:bookmarkEnd w:id="214"/>
      <w:r>
        <w:t xml:space="preserve">Requirements Class </w:t>
      </w:r>
      <w:r w:rsidR="008A424A" w:rsidRPr="00513F0F">
        <w:rPr>
          <w:rFonts w:eastAsia="Consolas"/>
        </w:rPr>
        <w:t>covcoll-</w:t>
      </w:r>
      <w:r w:rsidR="006438D8" w:rsidRPr="00F4765F">
        <w:rPr>
          <w:rFonts w:eastAsia="Consolas"/>
        </w:rPr>
        <w:t>o</w:t>
      </w:r>
      <w:r w:rsidR="008A424A" w:rsidRPr="00F4765F">
        <w:rPr>
          <w:rFonts w:eastAsia="Consolas"/>
        </w:rPr>
        <w:t>ffering</w:t>
      </w:r>
      <w:bookmarkEnd w:id="215"/>
      <w:r w:rsidR="008A424A" w:rsidRPr="00F4765F">
        <w:rPr>
          <w:rFonts w:eastAsia="Consolas"/>
          <w:color w:val="B13F3F"/>
        </w:rPr>
        <w:t xml:space="preserve"> </w:t>
      </w:r>
    </w:p>
    <w:p w14:paraId="22869CC3" w14:textId="77777777" w:rsidR="00673BF0" w:rsidRDefault="00B676B1" w:rsidP="00513F0F">
      <w:pPr>
        <w:spacing w:after="20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This requirements class specifies </w:t>
      </w:r>
      <w:r w:rsidR="00E2706C">
        <w:rPr>
          <w:rFonts w:ascii="Times New Roman" w:eastAsia="Times New Roman" w:hAnsi="Times New Roman" w:cs="Times New Roman"/>
          <w:color w:val="0F0F0F"/>
          <w:sz w:val="23"/>
          <w:szCs w:val="23"/>
        </w:rPr>
        <w:t xml:space="preserve">the </w:t>
      </w:r>
      <w:r>
        <w:rPr>
          <w:rFonts w:ascii="Times New Roman" w:eastAsia="Times New Roman" w:hAnsi="Times New Roman" w:cs="Times New Roman"/>
          <w:color w:val="0F0F0F"/>
          <w:sz w:val="23"/>
          <w:szCs w:val="23"/>
        </w:rPr>
        <w:t>underlying data model used to describe CoverageCollection resources and their relationship with the coverage resources themselves. These optional resources are part of the GetCapabilities response.</w:t>
      </w:r>
    </w:p>
    <w:tbl>
      <w:tblPr>
        <w:tblW w:w="9039"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107" w:type="dxa"/>
        </w:tblCellMar>
        <w:tblLook w:val="0000" w:firstRow="0" w:lastRow="0" w:firstColumn="0" w:lastColumn="0" w:noHBand="0" w:noVBand="0"/>
      </w:tblPr>
      <w:tblGrid>
        <w:gridCol w:w="1686"/>
        <w:gridCol w:w="7353"/>
      </w:tblGrid>
      <w:tr w:rsidR="00673BF0" w14:paraId="17235FF7" w14:textId="77777777" w:rsidTr="00AB103E">
        <w:tc>
          <w:tcPr>
            <w:tcW w:w="9039"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2138B278" w14:textId="77777777" w:rsidR="00673BF0" w:rsidRPr="00E2706C" w:rsidRDefault="00B676B1" w:rsidP="00E2706C">
            <w:pPr>
              <w:pStyle w:val="Requirement"/>
              <w:numPr>
                <w:ilvl w:val="0"/>
                <w:numId w:val="0"/>
              </w:numPr>
              <w:ind w:left="720" w:hanging="720"/>
              <w:rPr>
                <w:rFonts w:eastAsia="MS Mincho"/>
                <w:b/>
                <w:sz w:val="22"/>
              </w:rPr>
            </w:pPr>
            <w:r w:rsidRPr="00E2706C">
              <w:rPr>
                <w:b/>
              </w:rPr>
              <w:t>Requirements Class</w:t>
            </w:r>
          </w:p>
        </w:tc>
      </w:tr>
      <w:tr w:rsidR="00673BF0" w14:paraId="0913D3F4" w14:textId="77777777" w:rsidTr="00513F0F">
        <w:tc>
          <w:tcPr>
            <w:tcW w:w="9039"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43254D50" w14:textId="77777777" w:rsidR="00673BF0" w:rsidRPr="00513F0F" w:rsidRDefault="00B676B1">
            <w:pPr>
              <w:spacing w:before="100" w:after="100" w:line="228" w:lineRule="auto"/>
              <w:jc w:val="both"/>
              <w:rPr>
                <w:rStyle w:val="LienInternet"/>
                <w:rFonts w:eastAsia="Consolas"/>
                <w:sz w:val="23"/>
                <w:szCs w:val="23"/>
                <w:u w:val="none"/>
              </w:rPr>
            </w:pPr>
            <w:r w:rsidRPr="00513F0F">
              <w:rPr>
                <w:rStyle w:val="LienInternet"/>
                <w:rFonts w:eastAsia="Consolas"/>
                <w:u w:val="none"/>
              </w:rPr>
              <w:t>http://www.opengis.net/spec/WCS_application-profile_metocean/1.0/req/covcoll-offering</w:t>
            </w:r>
          </w:p>
        </w:tc>
      </w:tr>
      <w:tr w:rsidR="00673BF0" w14:paraId="5F7AAE0F"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8B6DB9B" w14:textId="77777777" w:rsidR="00673BF0" w:rsidRDefault="00B676B1">
            <w:pPr>
              <w:spacing w:before="100" w:after="100" w:line="228" w:lineRule="auto"/>
              <w:jc w:val="both"/>
              <w:rPr>
                <w:rFonts w:eastAsia="MS Mincho"/>
                <w:sz w:val="22"/>
                <w:szCs w:val="22"/>
              </w:rPr>
            </w:pPr>
            <w:r>
              <w:rPr>
                <w:rFonts w:ascii="Times New Roman" w:eastAsia="Times New Roman" w:hAnsi="Times New Roman" w:cs="Times New Roman"/>
                <w:b/>
                <w:color w:val="000000"/>
                <w:sz w:val="23"/>
                <w:szCs w:val="23"/>
              </w:rPr>
              <w:t>Dependency</w:t>
            </w: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A13AA56"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673BF0" w14:paraId="119E61EE"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074695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CFAEE8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AB103E" w14:paraId="6BCB262B"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41FAA1D" w14:textId="77777777" w:rsidR="00AB103E" w:rsidRDefault="00AB103E">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DCDD0AC" w14:textId="77777777" w:rsidR="00AB103E" w:rsidRDefault="001F1ED1">
            <w:pPr>
              <w:spacing w:before="100" w:after="100" w:line="228" w:lineRule="auto"/>
              <w:jc w:val="both"/>
              <w:rPr>
                <w:rFonts w:ascii="Times New Roman" w:hAnsi="Times New Roman" w:cs="Times New Roman"/>
                <w:b/>
                <w:color w:val="0070C0"/>
                <w:sz w:val="23"/>
                <w:szCs w:val="23"/>
              </w:rPr>
            </w:pPr>
            <w:hyperlink r:id="rId55">
              <w:r w:rsidR="00AB103E" w:rsidRPr="00513F0F">
                <w:rPr>
                  <w:rFonts w:ascii="Times New Roman" w:hAnsi="Times New Roman" w:cs="Times New Roman"/>
                  <w:b/>
                  <w:webHidden/>
                  <w:color w:val="0070C0"/>
                  <w:sz w:val="23"/>
                  <w:szCs w:val="23"/>
                </w:rPr>
                <w:t>http://www.opengis.net/spec/CIS/1.1/conf/coverage</w:t>
              </w:r>
            </w:hyperlink>
            <w:r w:rsidR="00AB103E">
              <w:rPr>
                <w:rFonts w:ascii="Times New Roman" w:hAnsi="Times New Roman" w:cs="Times New Roman"/>
                <w:b/>
                <w:color w:val="0070C0"/>
                <w:sz w:val="23"/>
                <w:szCs w:val="23"/>
              </w:rPr>
              <w:t xml:space="preserve"> </w:t>
            </w:r>
          </w:p>
        </w:tc>
      </w:tr>
      <w:tr w:rsidR="00AB103E" w14:paraId="31475CE1"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6B84334F" w14:textId="77777777" w:rsidR="00AB103E" w:rsidRDefault="00AB103E">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9B148EC" w14:textId="77777777" w:rsidR="00AB103E" w:rsidRDefault="00AB103E">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AB103E" w14:paraId="284F316D"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0D7E6"/>
            <w:tcMar>
              <w:left w:w="107" w:type="dxa"/>
            </w:tcMar>
          </w:tcPr>
          <w:p w14:paraId="19C2E0BC" w14:textId="77777777" w:rsidR="00AB103E" w:rsidRPr="00B84117" w:rsidRDefault="00AB103E" w:rsidP="00B84117">
            <w:pPr>
              <w:pStyle w:val="Requirement"/>
              <w:numPr>
                <w:ilvl w:val="0"/>
                <w:numId w:val="29"/>
              </w:numPr>
              <w:rPr>
                <w:rFonts w:eastAsia="MS Mincho"/>
                <w:sz w:val="22"/>
              </w:rPr>
            </w:pP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64343A3A" w14:textId="77777777" w:rsidR="00AB103E" w:rsidRDefault="00AB103E">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/req/covcoll_offering/minimum-axis-envelope</w:t>
            </w:r>
          </w:p>
          <w:p w14:paraId="42AAAA2C" w14:textId="77777777" w:rsidR="00AB103E" w:rsidRDefault="00AB103E">
            <w:pPr>
              <w:tabs>
                <w:tab w:val="right" w:pos="7155"/>
              </w:tabs>
              <w:spacing w:before="100" w:after="100" w:line="230" w:lineRule="atLeast"/>
              <w:jc w:val="both"/>
              <w:rPr>
                <w:rFonts w:ascii="Times New Roman" w:eastAsia="Consolas" w:hAnsi="Times New Roman" w:cs="Times New Roman"/>
                <w:b/>
                <w:color w:val="B13F3F"/>
                <w:sz w:val="23"/>
                <w:szCs w:val="23"/>
              </w:rPr>
            </w:pPr>
            <w:r>
              <w:rPr>
                <w:rFonts w:ascii="Times New Roman" w:eastAsia="Times New Roman" w:hAnsi="Times New Roman" w:cs="Times New Roman"/>
                <w:color w:val="0F0F0F"/>
                <w:sz w:val="23"/>
                <w:szCs w:val="23"/>
              </w:rPr>
              <w:t xml:space="preserve">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property,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contain at a minimum, a horizontal bounding limit. Note 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element may be used to provide the bounding box in as many dimensions as is appropriate.</w:t>
            </w:r>
          </w:p>
        </w:tc>
      </w:tr>
      <w:tr w:rsidR="00AB103E" w14:paraId="3E9CA2B1"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0D7E6"/>
            <w:tcMar>
              <w:left w:w="107" w:type="dxa"/>
            </w:tcMar>
          </w:tcPr>
          <w:p w14:paraId="0127FB77" w14:textId="77777777" w:rsidR="00AB103E" w:rsidRDefault="00AB103E" w:rsidP="003D497D">
            <w:pPr>
              <w:pStyle w:val="Requirement"/>
            </w:pP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5E6C80A" w14:textId="77777777" w:rsidR="00AB103E" w:rsidRDefault="00AB103E">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/req/covcoll_offering/envelope-shared-axes</w:t>
            </w:r>
          </w:p>
          <w:p w14:paraId="3195103C" w14:textId="77777777" w:rsidR="00AB103E" w:rsidRPr="00F4765F" w:rsidRDefault="00AB103E">
            <w:pPr>
              <w:tabs>
                <w:tab w:val="right" w:pos="7155"/>
              </w:tabs>
              <w:spacing w:before="100" w:after="100" w:line="230" w:lineRule="atLeast"/>
              <w:jc w:val="both"/>
              <w:rPr>
                <w:rFonts w:eastAsia="MS Mincho"/>
                <w:sz w:val="22"/>
              </w:rPr>
            </w:pPr>
            <w:r>
              <w:rPr>
                <w:rFonts w:ascii="Times New Roman" w:eastAsia="Times New Roman" w:hAnsi="Times New Roman" w:cs="Times New Roman"/>
                <w:color w:val="0F0F0F"/>
                <w:sz w:val="23"/>
                <w:szCs w:val="23"/>
              </w:rPr>
              <w:t xml:space="preserve">The OfferedCoverageCollection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property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only have those axes (as listed by the cis:axisLabels) that are shared by the Offered Coverages. Thus any axis that is unique to one of the constituent coverages would not be referenced by the CoverageCollection property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w:t>
            </w:r>
          </w:p>
        </w:tc>
      </w:tr>
      <w:tr w:rsidR="00AB103E" w14:paraId="1E143992"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0D7E6"/>
            <w:tcMar>
              <w:left w:w="107" w:type="dxa"/>
            </w:tcMar>
          </w:tcPr>
          <w:p w14:paraId="1A1A326D" w14:textId="77777777" w:rsidR="00AB103E" w:rsidRDefault="00AB103E" w:rsidP="003D497D">
            <w:pPr>
              <w:pStyle w:val="Requirement"/>
            </w:pP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A0D3611" w14:textId="77777777" w:rsidR="00AB103E" w:rsidRDefault="00AB103E">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/req/covcoll_offering/coverages-axis-bounds</w:t>
            </w:r>
          </w:p>
          <w:p w14:paraId="67E02C66" w14:textId="77777777" w:rsidR="00AB103E" w:rsidRDefault="00AB103E" w:rsidP="00F4765F">
            <w:pPr>
              <w:tabs>
                <w:tab w:val="right" w:pos="7297"/>
              </w:tabs>
              <w:spacing w:before="100" w:after="100" w:line="228" w:lineRule="auto"/>
              <w:jc w:val="both"/>
              <w:rPr>
                <w:rFonts w:ascii="Times New Roman" w:hAnsi="Times New Roman" w:cs="Times New Roman"/>
                <w:b/>
                <w:color w:val="B13F3F"/>
                <w:sz w:val="23"/>
                <w:szCs w:val="23"/>
              </w:rPr>
            </w:pPr>
            <w:r>
              <w:rPr>
                <w:rFonts w:ascii="Times New Roman" w:eastAsia="Times New Roman" w:hAnsi="Times New Roman" w:cs="Times New Roman"/>
                <w:color w:val="0F0F0F"/>
                <w:sz w:val="23"/>
                <w:szCs w:val="23"/>
              </w:rPr>
              <w:t xml:space="preserve">All axes shared by the component coverages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have the same axisExtent. </w:t>
            </w:r>
          </w:p>
        </w:tc>
      </w:tr>
      <w:tr w:rsidR="00AB103E" w14:paraId="45FB2A04" w14:textId="77777777" w:rsidTr="00ED60D0">
        <w:tc>
          <w:tcPr>
            <w:tcW w:w="1686" w:type="dxa"/>
            <w:tcBorders>
              <w:top w:val="single" w:sz="4" w:space="0" w:color="00000A"/>
              <w:left w:val="single" w:sz="12" w:space="0" w:color="00000A"/>
              <w:bottom w:val="single" w:sz="4" w:space="0" w:color="00000A"/>
              <w:right w:val="single" w:sz="4" w:space="0" w:color="00000A"/>
            </w:tcBorders>
            <w:shd w:val="clear" w:color="auto" w:fill="D0D7E6"/>
            <w:tcMar>
              <w:left w:w="107" w:type="dxa"/>
            </w:tcMar>
          </w:tcPr>
          <w:p w14:paraId="08F15AD4" w14:textId="77777777" w:rsidR="00AB103E" w:rsidRDefault="00AB103E" w:rsidP="003D497D">
            <w:pPr>
              <w:pStyle w:val="Requirement"/>
            </w:pPr>
          </w:p>
        </w:tc>
        <w:tc>
          <w:tcPr>
            <w:tcW w:w="7353"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2E3620C1" w14:textId="77777777" w:rsidR="00AB103E" w:rsidRDefault="00AB103E">
            <w:pPr>
              <w:spacing w:before="100" w:after="100" w:line="228" w:lineRule="auto"/>
              <w:jc w:val="both"/>
              <w:rPr>
                <w:rFonts w:ascii="Times New Roman" w:hAnsi="Times New Roman" w:cs="Times New Roman"/>
                <w:b/>
                <w:color w:val="B13F3F"/>
                <w:sz w:val="23"/>
                <w:szCs w:val="23"/>
              </w:rPr>
            </w:pPr>
            <w:bookmarkStart w:id="216" w:name="req_3"/>
            <w:bookmarkEnd w:id="216"/>
            <w:r>
              <w:rPr>
                <w:rFonts w:ascii="Times New Roman" w:hAnsi="Times New Roman" w:cs="Times New Roman"/>
                <w:b/>
                <w:color w:val="B13F3F"/>
                <w:sz w:val="23"/>
                <w:szCs w:val="23"/>
              </w:rPr>
              <w:t>/req/covcoll_offering/coverageCollection-unique-identifier</w:t>
            </w:r>
          </w:p>
          <w:p w14:paraId="6D934641" w14:textId="77777777" w:rsidR="00AB103E" w:rsidRDefault="00AB103E">
            <w:pPr>
              <w:tabs>
                <w:tab w:val="right" w:pos="7155"/>
              </w:tabs>
              <w:spacing w:before="100" w:after="100" w:line="230" w:lineRule="atLeast"/>
              <w:jc w:val="both"/>
              <w:rPr>
                <w:rFonts w:eastAsia="MS Mincho"/>
              </w:rPr>
            </w:pPr>
            <w:r>
              <w:rPr>
                <w:rFonts w:ascii="Times New Roman" w:eastAsia="Times New Roman" w:hAnsi="Times New Roman" w:cs="Times New Roman"/>
                <w:color w:val="0F0F0F"/>
                <w:sz w:val="23"/>
                <w:szCs w:val="23"/>
              </w:rPr>
              <w:t>Each C</w:t>
            </w:r>
            <w:r w:rsidR="00E2706C">
              <w:rPr>
                <w:rFonts w:ascii="Times New Roman" w:eastAsia="Times New Roman" w:hAnsi="Times New Roman" w:cs="Times New Roman"/>
                <w:color w:val="0F0F0F"/>
                <w:sz w:val="23"/>
                <w:szCs w:val="23"/>
              </w:rPr>
              <w:t>overage</w:t>
            </w:r>
            <w:r>
              <w:rPr>
                <w:rFonts w:ascii="Times New Roman" w:eastAsia="Times New Roman" w:hAnsi="Times New Roman" w:cs="Times New Roman"/>
                <w:color w:val="0F0F0F"/>
                <w:sz w:val="23"/>
                <w:szCs w:val="23"/>
              </w:rPr>
              <w:t xml:space="preserve">Collection resource offered by a WCS server implementing this extension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specify an identifier that is unique within the scope of that WCS server through their coverageCollectionId identifier. </w:t>
            </w:r>
          </w:p>
        </w:tc>
      </w:tr>
    </w:tbl>
    <w:p w14:paraId="4F87C5C7" w14:textId="77777777" w:rsidR="00673BF0" w:rsidRDefault="00673BF0"/>
    <w:p w14:paraId="26BB3378" w14:textId="77777777" w:rsidR="00673BF0" w:rsidRDefault="00B676B1">
      <w:r>
        <w:br w:type="page"/>
      </w:r>
    </w:p>
    <w:p w14:paraId="76B243B4" w14:textId="77777777" w:rsidR="008F4FF9" w:rsidRDefault="008670B5">
      <w:pPr>
        <w:pStyle w:val="heading2OGCHeading2"/>
        <w:ind w:left="142" w:hanging="142"/>
      </w:pPr>
      <w:bookmarkStart w:id="217" w:name="_Toc465176520"/>
      <w:bookmarkStart w:id="218" w:name="_Toc507082858"/>
      <w:bookmarkEnd w:id="217"/>
      <w:r>
        <w:lastRenderedPageBreak/>
        <w:t>Requirement class overview</w:t>
      </w:r>
      <w:bookmarkEnd w:id="218"/>
    </w:p>
    <w:p w14:paraId="2FDC4AAD" w14:textId="77777777" w:rsidR="008F4FF9" w:rsidRPr="009211E0" w:rsidRDefault="00B676B1">
      <w:pPr>
        <w:spacing w:after="240"/>
        <w:rPr>
          <w:rFonts w:ascii="Times New Roman" w:eastAsia="Times New Roman" w:hAnsi="Times New Roman" w:cs="Times New Roman"/>
          <w:sz w:val="23"/>
          <w:szCs w:val="23"/>
          <w:lang w:val="en-GB" w:eastAsia="ar-SA"/>
        </w:rPr>
      </w:pPr>
      <w:r>
        <w:rPr>
          <w:rFonts w:ascii="Times New Roman" w:eastAsia="Times New Roman" w:hAnsi="Times New Roman" w:cs="Times New Roman"/>
          <w:sz w:val="23"/>
          <w:szCs w:val="23"/>
          <w:lang w:val="en-GB" w:eastAsia="ar-SA"/>
        </w:rPr>
        <w:t>A WCS server implementing this extension offers a – p</w:t>
      </w:r>
      <w:r w:rsidR="00E2706C">
        <w:rPr>
          <w:rFonts w:ascii="Times New Roman" w:eastAsia="Times New Roman" w:hAnsi="Times New Roman" w:cs="Times New Roman"/>
          <w:sz w:val="23"/>
          <w:szCs w:val="23"/>
          <w:lang w:val="en-GB" w:eastAsia="ar-SA"/>
        </w:rPr>
        <w:t>ossibly empty – set of Coverage</w:t>
      </w:r>
      <w:r>
        <w:rPr>
          <w:rFonts w:ascii="Times New Roman" w:eastAsia="Times New Roman" w:hAnsi="Times New Roman" w:cs="Times New Roman"/>
          <w:sz w:val="23"/>
          <w:szCs w:val="23"/>
          <w:lang w:val="en-GB" w:eastAsia="ar-SA"/>
        </w:rPr>
        <w:t>Collection resources</w:t>
      </w:r>
      <w:r w:rsidRPr="009211E0">
        <w:rPr>
          <w:rFonts w:ascii="Times New Roman" w:eastAsia="Times New Roman" w:hAnsi="Times New Roman" w:cs="Times New Roman"/>
          <w:sz w:val="23"/>
          <w:szCs w:val="23"/>
          <w:lang w:val="en-GB" w:eastAsia="ar-SA"/>
        </w:rPr>
        <w:t xml:space="preserve">. </w:t>
      </w:r>
    </w:p>
    <w:p w14:paraId="3129931C" w14:textId="77777777" w:rsidR="008F4FF9" w:rsidRDefault="003141BA">
      <w:pPr>
        <w:spacing w:after="240"/>
      </w:pPr>
      <w:r>
        <w:rPr>
          <w:rFonts w:ascii="Times New Roman" w:eastAsia="Times New Roman" w:hAnsi="Times New Roman" w:cs="Times New Roman"/>
          <w:noProof/>
          <w:sz w:val="23"/>
          <w:szCs w:val="23"/>
          <w:lang w:val="en-GB" w:eastAsia="en-GB"/>
        </w:rPr>
        <w:drawing>
          <wp:inline distT="0" distB="0" distL="0" distR="0" wp14:anchorId="7ADBB0E2" wp14:editId="591DCD1B">
            <wp:extent cx="5486400" cy="53270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6" cstate="print"/>
                    <a:srcRect/>
                    <a:stretch>
                      <a:fillRect/>
                    </a:stretch>
                  </pic:blipFill>
                  <pic:spPr bwMode="auto">
                    <a:xfrm>
                      <a:off x="0" y="0"/>
                      <a:ext cx="5486400" cy="5327015"/>
                    </a:xfrm>
                    <a:prstGeom prst="rect">
                      <a:avLst/>
                    </a:prstGeom>
                    <a:noFill/>
                    <a:ln w="9525">
                      <a:noFill/>
                      <a:miter lim="800000"/>
                      <a:headEnd/>
                      <a:tailEnd/>
                    </a:ln>
                  </pic:spPr>
                </pic:pic>
              </a:graphicData>
            </a:graphic>
          </wp:inline>
        </w:drawing>
      </w:r>
    </w:p>
    <w:p w14:paraId="22FD5EDB" w14:textId="77777777" w:rsidR="00673BF0" w:rsidRDefault="00B676B1">
      <w:pPr>
        <w:pStyle w:val="Caption"/>
        <w:jc w:val="center"/>
        <w:outlineLvl w:val="0"/>
        <w:rPr>
          <w:rFonts w:ascii="Times New Roman" w:hAnsi="Times New Roman" w:cs="Times New Roman"/>
          <w:sz w:val="23"/>
          <w:szCs w:val="23"/>
        </w:rPr>
      </w:pPr>
      <w:bookmarkStart w:id="219" w:name="_Ref420592817"/>
      <w:bookmarkStart w:id="220" w:name="_Toc453514924"/>
      <w:bookmarkStart w:id="221" w:name="_Toc476146324"/>
      <w:r w:rsidRPr="003678DE">
        <w:rPr>
          <w:rFonts w:ascii="Times New Roman" w:hAnsi="Times New Roman" w:cs="Times New Roman"/>
          <w:sz w:val="23"/>
          <w:szCs w:val="23"/>
        </w:rPr>
        <w:t xml:space="preserve">Figure </w:t>
      </w:r>
      <w:bookmarkEnd w:id="219"/>
      <w:bookmarkEnd w:id="220"/>
      <w:r w:rsidR="00E2706C">
        <w:rPr>
          <w:rFonts w:ascii="Times New Roman" w:hAnsi="Times New Roman" w:cs="Times New Roman"/>
          <w:sz w:val="23"/>
          <w:szCs w:val="23"/>
        </w:rPr>
        <w:t>6</w:t>
      </w:r>
      <w:r>
        <w:rPr>
          <w:rFonts w:ascii="Times New Roman" w:hAnsi="Times New Roman" w:cs="Times New Roman"/>
          <w:sz w:val="23"/>
          <w:szCs w:val="23"/>
        </w:rPr>
        <w:t xml:space="preserve"> </w:t>
      </w:r>
      <w:r w:rsidR="009A6713">
        <w:t>—</w:t>
      </w:r>
      <w:r w:rsidR="007F1A33">
        <w:t xml:space="preserve"> </w:t>
      </w:r>
      <w:r w:rsidR="00E2706C">
        <w:rPr>
          <w:rFonts w:ascii="Times New Roman" w:hAnsi="Times New Roman" w:cs="Times New Roman"/>
          <w:sz w:val="23"/>
          <w:szCs w:val="23"/>
        </w:rPr>
        <w:t>Relationship of Coverage</w:t>
      </w:r>
      <w:r>
        <w:rPr>
          <w:rFonts w:ascii="Times New Roman" w:hAnsi="Times New Roman" w:cs="Times New Roman"/>
          <w:sz w:val="23"/>
          <w:szCs w:val="23"/>
        </w:rPr>
        <w:t>Collection resources with CoverageOfferings</w:t>
      </w:r>
      <w:bookmarkEnd w:id="221"/>
    </w:p>
    <w:p w14:paraId="6D2CCE8C" w14:textId="77777777" w:rsidR="008F4FF9" w:rsidRDefault="00B676B1">
      <w:pPr>
        <w:pStyle w:val="heading3OGCHeading3"/>
        <w:ind w:left="0" w:firstLine="0"/>
      </w:pPr>
      <w:bookmarkStart w:id="222" w:name="_Toc465176521"/>
      <w:bookmarkStart w:id="223" w:name="_Toc453245652"/>
      <w:bookmarkStart w:id="224" w:name="_Toc507082859"/>
      <w:bookmarkEnd w:id="222"/>
      <w:bookmarkEnd w:id="223"/>
      <w:r>
        <w:t>CoverageOfferings</w:t>
      </w:r>
      <w:bookmarkEnd w:id="224"/>
    </w:p>
    <w:p w14:paraId="6AFCCCA3" w14:textId="77777777" w:rsidR="00673BF0" w:rsidRDefault="00E2706C">
      <w:pPr>
        <w:spacing w:after="240"/>
      </w:pPr>
      <w:r>
        <w:rPr>
          <w:rFonts w:ascii="Times New Roman" w:eastAsia="Times New Roman" w:hAnsi="Times New Roman" w:cs="Times New Roman"/>
          <w:sz w:val="23"/>
          <w:szCs w:val="23"/>
          <w:lang w:val="en-GB" w:eastAsia="ar-SA"/>
        </w:rPr>
        <w:t xml:space="preserve">The new class CoverageOfferings extends wcs:CoverageOfferings, established in WCS core (OGC 09-110r7) by adding an additional content OfferedCoverageCollection, defined in </w:t>
      </w:r>
      <w:r>
        <w:fldChar w:fldCharType="begin"/>
      </w:r>
      <w:r>
        <w:instrText xml:space="preserve">REF _Ref420594055 \h \* MERGEFORMAT </w:instrText>
      </w:r>
      <w:r>
        <w:fldChar w:fldCharType="separate"/>
      </w:r>
      <w:r w:rsidRPr="00513F0F">
        <w:rPr>
          <w:rFonts w:ascii="Times New Roman" w:eastAsia="Times New Roman" w:hAnsi="Times New Roman" w:cs="Times New Roman"/>
          <w:sz w:val="23"/>
          <w:szCs w:val="23"/>
          <w:lang w:val="en-GB" w:eastAsia="ar-SA"/>
        </w:rPr>
        <w:t>Table 2</w:t>
      </w:r>
      <w:r>
        <w:fldChar w:fldCharType="end"/>
      </w:r>
      <w:r>
        <w:rPr>
          <w:rStyle w:val="CommentReference"/>
          <w:rFonts w:eastAsia="Arial"/>
        </w:rPr>
        <w:annotationRef/>
      </w:r>
      <w:r>
        <w:rPr>
          <w:rFonts w:ascii="Times New Roman" w:hAnsi="Times New Roman" w:cs="Times New Roman"/>
        </w:rPr>
        <w:t xml:space="preserve"> </w:t>
      </w:r>
      <w:r w:rsidRPr="009077F2">
        <w:rPr>
          <w:rFonts w:ascii="Times New Roman" w:hAnsi="Times New Roman" w:cs="Times New Roman"/>
          <w:sz w:val="23"/>
          <w:szCs w:val="23"/>
        </w:rPr>
        <w:t>and shown in Figure 6.</w:t>
      </w:r>
    </w:p>
    <w:p w14:paraId="7F438C1C" w14:textId="77777777" w:rsidR="00673BF0" w:rsidRDefault="00B676B1">
      <w:pPr>
        <w:pStyle w:val="Caption"/>
        <w:keepNext/>
        <w:jc w:val="center"/>
        <w:outlineLvl w:val="0"/>
      </w:pPr>
      <w:bookmarkStart w:id="225" w:name="_Ref420594055"/>
      <w:bookmarkStart w:id="226" w:name="_Toc460432810"/>
      <w:bookmarkStart w:id="227" w:name="_Toc506667692"/>
      <w:r>
        <w:rPr>
          <w:rFonts w:ascii="Times New Roman" w:hAnsi="Times New Roman" w:cs="Times New Roman"/>
          <w:sz w:val="23"/>
          <w:szCs w:val="23"/>
        </w:rPr>
        <w:t>Table</w:t>
      </w:r>
      <w:r w:rsidRPr="009077F2">
        <w:rPr>
          <w:rFonts w:ascii="Times New Roman" w:hAnsi="Times New Roman" w:cs="Times New Roman"/>
          <w:sz w:val="23"/>
          <w:szCs w:val="23"/>
        </w:rPr>
        <w:t xml:space="preserve"> </w:t>
      </w:r>
      <w:r w:rsidR="0023355C" w:rsidRPr="009077F2">
        <w:rPr>
          <w:rFonts w:ascii="Times New Roman" w:hAnsi="Times New Roman" w:cs="Times New Roman"/>
          <w:sz w:val="23"/>
          <w:szCs w:val="23"/>
        </w:rPr>
        <w:fldChar w:fldCharType="begin"/>
      </w:r>
      <w:r w:rsidRPr="009077F2">
        <w:rPr>
          <w:rFonts w:ascii="Times New Roman" w:hAnsi="Times New Roman" w:cs="Times New Roman"/>
          <w:sz w:val="23"/>
          <w:szCs w:val="23"/>
        </w:rPr>
        <w:instrText>SEQ Tableau \* ARABIC</w:instrText>
      </w:r>
      <w:r w:rsidR="0023355C" w:rsidRPr="009077F2">
        <w:rPr>
          <w:rFonts w:ascii="Times New Roman" w:hAnsi="Times New Roman" w:cs="Times New Roman"/>
          <w:sz w:val="23"/>
          <w:szCs w:val="23"/>
        </w:rPr>
        <w:fldChar w:fldCharType="separate"/>
      </w:r>
      <w:r w:rsidRPr="009077F2">
        <w:rPr>
          <w:rFonts w:ascii="Times New Roman" w:hAnsi="Times New Roman" w:cs="Times New Roman"/>
          <w:sz w:val="23"/>
          <w:szCs w:val="23"/>
        </w:rPr>
        <w:t>2</w:t>
      </w:r>
      <w:r w:rsidR="0023355C" w:rsidRPr="009077F2">
        <w:rPr>
          <w:rFonts w:ascii="Times New Roman" w:hAnsi="Times New Roman" w:cs="Times New Roman"/>
          <w:sz w:val="23"/>
          <w:szCs w:val="23"/>
        </w:rPr>
        <w:fldChar w:fldCharType="end"/>
      </w:r>
      <w:bookmarkEnd w:id="225"/>
      <w:r>
        <w:rPr>
          <w:rFonts w:ascii="Times New Roman" w:hAnsi="Times New Roman" w:cs="Times New Roman"/>
          <w:sz w:val="23"/>
          <w:szCs w:val="23"/>
        </w:rPr>
        <w:t xml:space="preserve"> </w:t>
      </w:r>
      <w:r w:rsidR="0043123A">
        <w:rPr>
          <w:rFonts w:ascii="Times New Roman" w:hAnsi="Times New Roman" w:cs="Times New Roman"/>
          <w:sz w:val="23"/>
          <w:szCs w:val="23"/>
        </w:rPr>
        <w:t>METOCEAN::</w:t>
      </w:r>
      <w:r>
        <w:rPr>
          <w:rFonts w:ascii="Times New Roman" w:hAnsi="Times New Roman" w:cs="Times New Roman"/>
          <w:sz w:val="23"/>
          <w:szCs w:val="23"/>
        </w:rPr>
        <w:t>CoverageOfferings components</w:t>
      </w:r>
      <w:bookmarkEnd w:id="226"/>
      <w:bookmarkEnd w:id="227"/>
      <w:r>
        <w:rPr>
          <w:rFonts w:ascii="Times New Roman" w:hAnsi="Times New Roman" w:cs="Times New Roman"/>
          <w:sz w:val="23"/>
          <w:szCs w:val="23"/>
        </w:rPr>
        <w:t xml:space="preserve"> </w:t>
      </w:r>
    </w:p>
    <w:tbl>
      <w:tblPr>
        <w:tblW w:w="90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760"/>
        <w:gridCol w:w="2056"/>
        <w:gridCol w:w="2825"/>
        <w:gridCol w:w="1398"/>
      </w:tblGrid>
      <w:tr w:rsidR="00673BF0" w14:paraId="11D55145" w14:textId="77777777">
        <w:tc>
          <w:tcPr>
            <w:tcW w:w="2802"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5D631AF6"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Name</w:t>
            </w:r>
          </w:p>
        </w:tc>
        <w:tc>
          <w:tcPr>
            <w:tcW w:w="1936"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3E0E34E5"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Definition</w:t>
            </w:r>
          </w:p>
        </w:tc>
        <w:tc>
          <w:tcPr>
            <w:tcW w:w="2882"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421013C0"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Data type</w:t>
            </w:r>
          </w:p>
        </w:tc>
        <w:tc>
          <w:tcPr>
            <w:tcW w:w="1418"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7DD28F6D"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Multiplicity</w:t>
            </w:r>
          </w:p>
        </w:tc>
      </w:tr>
      <w:tr w:rsidR="00673BF0" w14:paraId="7EC06F37" w14:textId="77777777">
        <w:tc>
          <w:tcPr>
            <w:tcW w:w="28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F9B838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wcs::offeredCoverage</w:t>
            </w:r>
          </w:p>
        </w:tc>
        <w:tc>
          <w:tcPr>
            <w:tcW w:w="193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C11CC7A" w14:textId="77777777" w:rsidR="008F4FF9" w:rsidRDefault="00C0106E">
            <w:pPr>
              <w:rPr>
                <w:rFonts w:ascii="Times New Roman" w:eastAsia="Times New Roman" w:hAnsi="Times New Roman" w:cs="Times New Roman"/>
                <w:b/>
                <w:color w:val="004080"/>
                <w:sz w:val="23"/>
                <w:szCs w:val="23"/>
              </w:rPr>
            </w:pPr>
            <w:r w:rsidRPr="00C0106E">
              <w:rPr>
                <w:rFonts w:ascii="Times New Roman" w:hAnsi="Times New Roman" w:cs="Times New Roman"/>
                <w:sz w:val="23"/>
                <w:szCs w:val="23"/>
              </w:rPr>
              <w:t xml:space="preserve">Set of coverages offered by this </w:t>
            </w:r>
            <w:r w:rsidRPr="00C0106E">
              <w:rPr>
                <w:rFonts w:ascii="Times New Roman" w:hAnsi="Times New Roman" w:cs="Times New Roman"/>
                <w:sz w:val="23"/>
                <w:szCs w:val="23"/>
              </w:rPr>
              <w:lastRenderedPageBreak/>
              <w:t>service</w:t>
            </w:r>
          </w:p>
        </w:tc>
        <w:tc>
          <w:tcPr>
            <w:tcW w:w="288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1DE3684" w14:textId="77777777" w:rsidR="00673BF0" w:rsidRDefault="003678DE">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wcs</w:t>
            </w:r>
            <w:r w:rsidR="00B676B1">
              <w:rPr>
                <w:rFonts w:ascii="Times New Roman" w:eastAsia="Times New Roman" w:hAnsi="Times New Roman" w:cs="Times New Roman"/>
                <w:sz w:val="23"/>
                <w:szCs w:val="23"/>
              </w:rPr>
              <w:t>::OfferedCoverage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4DE49C2"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more (optional)</w:t>
            </w:r>
          </w:p>
        </w:tc>
      </w:tr>
      <w:tr w:rsidR="00673BF0" w14:paraId="3A3967D6" w14:textId="77777777">
        <w:tc>
          <w:tcPr>
            <w:tcW w:w="28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77785B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wcs::serviceMetadata</w:t>
            </w:r>
          </w:p>
        </w:tc>
        <w:tc>
          <w:tcPr>
            <w:tcW w:w="193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F51BDAE" w14:textId="77777777" w:rsidR="008F4FF9" w:rsidRDefault="00C0106E">
            <w:pPr>
              <w:rPr>
                <w:rFonts w:ascii="Times New Roman" w:eastAsia="Times New Roman" w:hAnsi="Times New Roman" w:cs="Times New Roman"/>
                <w:sz w:val="23"/>
                <w:szCs w:val="23"/>
              </w:rPr>
            </w:pPr>
            <w:r w:rsidRPr="00C0106E">
              <w:rPr>
                <w:rFonts w:ascii="Times New Roman" w:hAnsi="Times New Roman" w:cs="Times New Roman"/>
                <w:sz w:val="23"/>
                <w:szCs w:val="23"/>
              </w:rPr>
              <w:t>Information specific to the WCS service as a whole</w:t>
            </w:r>
          </w:p>
        </w:tc>
        <w:tc>
          <w:tcPr>
            <w:tcW w:w="288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DE6B43E" w14:textId="77777777" w:rsidR="00673BF0" w:rsidRDefault="003678DE" w:rsidP="003678DE">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wcs</w:t>
            </w:r>
            <w:r w:rsidR="00B676B1">
              <w:rPr>
                <w:rFonts w:ascii="Times New Roman" w:eastAsia="Times New Roman" w:hAnsi="Times New Roman" w:cs="Times New Roman"/>
                <w:sz w:val="23"/>
                <w:szCs w:val="23"/>
              </w:rPr>
              <w:t>::ServiceMetadata</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69DAE6E"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 (mandatory)</w:t>
            </w:r>
          </w:p>
        </w:tc>
      </w:tr>
      <w:tr w:rsidR="00673BF0" w14:paraId="59E57AB2" w14:textId="77777777">
        <w:tc>
          <w:tcPr>
            <w:tcW w:w="280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751473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offeredCoverageCollection</w:t>
            </w:r>
          </w:p>
        </w:tc>
        <w:tc>
          <w:tcPr>
            <w:tcW w:w="193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4261E51" w14:textId="77777777" w:rsidR="00673BF0" w:rsidRDefault="00C0106E">
            <w:pPr>
              <w:rPr>
                <w:rFonts w:ascii="Times New Roman" w:eastAsia="Times New Roman" w:hAnsi="Times New Roman" w:cs="Times New Roman"/>
                <w:sz w:val="23"/>
                <w:szCs w:val="23"/>
              </w:rPr>
            </w:pPr>
            <w:r w:rsidRPr="00C0106E">
              <w:rPr>
                <w:rFonts w:ascii="Times New Roman" w:hAnsi="Times New Roman" w:cs="Times New Roman"/>
                <w:sz w:val="23"/>
                <w:szCs w:val="23"/>
              </w:rPr>
              <w:t>Set of CoverageCollection resources offered by this service</w:t>
            </w:r>
          </w:p>
        </w:tc>
        <w:tc>
          <w:tcPr>
            <w:tcW w:w="2882"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565BD47"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OfferedCoverageCollection</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B1B1AF1" w14:textId="77777777" w:rsidR="00673BF0" w:rsidRDefault="00B676B1">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more (optional)</w:t>
            </w:r>
          </w:p>
        </w:tc>
      </w:tr>
    </w:tbl>
    <w:p w14:paraId="53A0F546" w14:textId="77777777" w:rsidR="00673BF0" w:rsidRDefault="00673BF0"/>
    <w:p w14:paraId="60EE6CDF" w14:textId="77777777" w:rsidR="008F4FF9" w:rsidRDefault="0066048C">
      <w:pPr>
        <w:pStyle w:val="heading3OGCHeading3"/>
        <w:ind w:left="0" w:firstLine="0"/>
      </w:pPr>
      <w:bookmarkStart w:id="228" w:name="_Toc465176522"/>
      <w:bookmarkStart w:id="229" w:name="_Toc453245653"/>
      <w:bookmarkStart w:id="230" w:name="_Toc507082860"/>
      <w:bookmarkEnd w:id="228"/>
      <w:bookmarkEnd w:id="229"/>
      <w:r>
        <w:t>Offered</w:t>
      </w:r>
      <w:r w:rsidR="00B676B1">
        <w:t>CoverageCollection</w:t>
      </w:r>
      <w:bookmarkEnd w:id="230"/>
    </w:p>
    <w:p w14:paraId="35D39D2D" w14:textId="77777777" w:rsidR="00673BF0" w:rsidRPr="000A1798" w:rsidRDefault="00B676B1">
      <w:pPr>
        <w:spacing w:after="240"/>
        <w:rPr>
          <w:rFonts w:ascii="Times New Roman" w:eastAsia="Times New Roman" w:hAnsi="Times New Roman" w:cs="Times New Roman"/>
          <w:sz w:val="23"/>
          <w:szCs w:val="23"/>
          <w:lang w:val="en-GB" w:eastAsia="ar-SA"/>
        </w:rPr>
      </w:pPr>
      <w:r>
        <w:rPr>
          <w:rFonts w:ascii="Times New Roman" w:eastAsia="Times New Roman" w:hAnsi="Times New Roman" w:cs="Times New Roman"/>
          <w:sz w:val="23"/>
          <w:szCs w:val="23"/>
          <w:lang w:val="en-GB" w:eastAsia="ar-SA"/>
        </w:rPr>
        <w:t xml:space="preserve">An OfferedCoverageCollection, as specified in </w:t>
      </w:r>
      <w:r w:rsidR="00EC513B">
        <w:fldChar w:fldCharType="begin"/>
      </w:r>
      <w:r w:rsidR="00EC513B">
        <w:instrText xml:space="preserve">REF _Ref420594643 \h \* MERGEFORMAT </w:instrText>
      </w:r>
      <w:r w:rsidR="00EC513B">
        <w:fldChar w:fldCharType="separate"/>
      </w:r>
      <w:r w:rsidR="00C0106E" w:rsidRPr="00C0106E">
        <w:rPr>
          <w:rFonts w:ascii="Times New Roman" w:eastAsia="Times New Roman" w:hAnsi="Times New Roman" w:cs="Times New Roman"/>
          <w:sz w:val="23"/>
          <w:szCs w:val="23"/>
          <w:lang w:val="en-GB" w:eastAsia="ar-SA"/>
        </w:rPr>
        <w:t>Table 3</w:t>
      </w:r>
      <w:r w:rsidR="00EC513B">
        <w:fldChar w:fldCharType="end"/>
      </w:r>
      <w:r>
        <w:rPr>
          <w:rFonts w:ascii="Times New Roman" w:eastAsia="Times New Roman" w:hAnsi="Times New Roman" w:cs="Times New Roman"/>
          <w:sz w:val="23"/>
          <w:szCs w:val="23"/>
          <w:lang w:val="en-GB" w:eastAsia="ar-SA"/>
        </w:rPr>
        <w:t>, contains a single Coverage</w:t>
      </w:r>
      <w:r w:rsidR="0066048C">
        <w:rPr>
          <w:rFonts w:ascii="Times New Roman" w:eastAsia="Times New Roman" w:hAnsi="Times New Roman" w:cs="Times New Roman"/>
          <w:sz w:val="23"/>
          <w:szCs w:val="23"/>
          <w:lang w:val="en-GB" w:eastAsia="ar-SA"/>
        </w:rPr>
        <w:t>Co</w:t>
      </w:r>
      <w:r>
        <w:rPr>
          <w:rFonts w:ascii="Times New Roman" w:eastAsia="Times New Roman" w:hAnsi="Times New Roman" w:cs="Times New Roman"/>
          <w:sz w:val="23"/>
          <w:szCs w:val="23"/>
          <w:lang w:val="en-GB" w:eastAsia="ar-SA"/>
        </w:rPr>
        <w:t xml:space="preserve">llection resource. </w:t>
      </w:r>
    </w:p>
    <w:p w14:paraId="12418BFC" w14:textId="77777777" w:rsidR="00673BF0" w:rsidRDefault="00B676B1">
      <w:pPr>
        <w:pStyle w:val="Caption"/>
        <w:keepNext/>
        <w:jc w:val="center"/>
        <w:outlineLvl w:val="0"/>
      </w:pPr>
      <w:bookmarkStart w:id="231" w:name="_Ref420594643"/>
      <w:bookmarkStart w:id="232" w:name="_Toc460432811"/>
      <w:bookmarkStart w:id="233" w:name="_Toc506667693"/>
      <w:r w:rsidRPr="00BD51B8">
        <w:rPr>
          <w:rFonts w:ascii="Times New Roman" w:hAnsi="Times New Roman" w:cs="Times New Roman"/>
          <w:sz w:val="23"/>
          <w:szCs w:val="23"/>
        </w:rPr>
        <w:t xml:space="preserve">Table </w:t>
      </w:r>
      <w:r w:rsidR="0023355C" w:rsidRPr="00BD51B8">
        <w:rPr>
          <w:rFonts w:ascii="Times New Roman" w:hAnsi="Times New Roman" w:cs="Times New Roman"/>
          <w:sz w:val="23"/>
          <w:szCs w:val="23"/>
        </w:rPr>
        <w:fldChar w:fldCharType="begin"/>
      </w:r>
      <w:r w:rsidRPr="00BD51B8">
        <w:rPr>
          <w:rFonts w:ascii="Times New Roman" w:hAnsi="Times New Roman" w:cs="Times New Roman"/>
          <w:sz w:val="23"/>
          <w:szCs w:val="23"/>
        </w:rPr>
        <w:instrText>SEQ Tableau \* ARABIC</w:instrText>
      </w:r>
      <w:r w:rsidR="0023355C" w:rsidRPr="00BD51B8">
        <w:rPr>
          <w:rFonts w:ascii="Times New Roman" w:hAnsi="Times New Roman" w:cs="Times New Roman"/>
          <w:sz w:val="23"/>
          <w:szCs w:val="23"/>
        </w:rPr>
        <w:fldChar w:fldCharType="separate"/>
      </w:r>
      <w:r w:rsidRPr="00BD51B8">
        <w:rPr>
          <w:rFonts w:ascii="Times New Roman" w:hAnsi="Times New Roman" w:cs="Times New Roman"/>
          <w:sz w:val="23"/>
          <w:szCs w:val="23"/>
        </w:rPr>
        <w:t>3</w:t>
      </w:r>
      <w:r w:rsidR="0023355C" w:rsidRPr="00BD51B8">
        <w:rPr>
          <w:rFonts w:ascii="Times New Roman" w:hAnsi="Times New Roman" w:cs="Times New Roman"/>
          <w:sz w:val="23"/>
          <w:szCs w:val="23"/>
        </w:rPr>
        <w:fldChar w:fldCharType="end"/>
      </w:r>
      <w:bookmarkEnd w:id="231"/>
      <w:bookmarkEnd w:id="232"/>
      <w:r>
        <w:rPr>
          <w:rFonts w:ascii="Times New Roman" w:hAnsi="Times New Roman" w:cs="Times New Roman"/>
          <w:sz w:val="23"/>
          <w:szCs w:val="23"/>
        </w:rPr>
        <w:t xml:space="preserve"> </w:t>
      </w:r>
      <w:r w:rsidR="0043123A">
        <w:rPr>
          <w:rFonts w:ascii="Times New Roman" w:hAnsi="Times New Roman" w:cs="Times New Roman"/>
          <w:sz w:val="23"/>
          <w:szCs w:val="23"/>
        </w:rPr>
        <w:t>COVCOLL::</w:t>
      </w:r>
      <w:r>
        <w:rPr>
          <w:rFonts w:ascii="Times New Roman" w:hAnsi="Times New Roman" w:cs="Times New Roman"/>
          <w:sz w:val="23"/>
          <w:szCs w:val="23"/>
        </w:rPr>
        <w:t>OfferedCoverageCollection components</w:t>
      </w:r>
      <w:bookmarkEnd w:id="233"/>
    </w:p>
    <w:tbl>
      <w:tblPr>
        <w:tblW w:w="1017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943"/>
        <w:gridCol w:w="2964"/>
        <w:gridCol w:w="2139"/>
        <w:gridCol w:w="2127"/>
      </w:tblGrid>
      <w:tr w:rsidR="00673BF0" w14:paraId="089E4BDB" w14:textId="77777777" w:rsidTr="00513F0F">
        <w:tc>
          <w:tcPr>
            <w:tcW w:w="2943"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77A404B5"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Name</w:t>
            </w:r>
          </w:p>
        </w:tc>
        <w:tc>
          <w:tcPr>
            <w:tcW w:w="2964"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6A557C80"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Definition</w:t>
            </w:r>
          </w:p>
        </w:tc>
        <w:tc>
          <w:tcPr>
            <w:tcW w:w="2139"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6C96384D"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Data type</w:t>
            </w:r>
          </w:p>
        </w:tc>
        <w:tc>
          <w:tcPr>
            <w:tcW w:w="2127" w:type="dxa"/>
            <w:tcBorders>
              <w:top w:val="single" w:sz="4" w:space="0" w:color="00000A"/>
              <w:left w:val="single" w:sz="4" w:space="0" w:color="00000A"/>
              <w:bottom w:val="single" w:sz="4" w:space="0" w:color="00000A"/>
              <w:right w:val="single" w:sz="4" w:space="0" w:color="00000A"/>
            </w:tcBorders>
            <w:shd w:val="clear" w:color="auto" w:fill="E3FEE0"/>
            <w:tcMar>
              <w:left w:w="108" w:type="dxa"/>
            </w:tcMar>
          </w:tcPr>
          <w:p w14:paraId="59FAE133" w14:textId="77777777" w:rsidR="00673BF0" w:rsidRDefault="00B676B1">
            <w:pPr>
              <w:jc w:val="center"/>
              <w:rPr>
                <w:rFonts w:ascii="Times New Roman" w:hAnsi="Times New Roman" w:cs="Times New Roman"/>
                <w:b/>
                <w:sz w:val="23"/>
                <w:szCs w:val="23"/>
              </w:rPr>
            </w:pPr>
            <w:r>
              <w:rPr>
                <w:rFonts w:ascii="Times New Roman" w:hAnsi="Times New Roman" w:cs="Times New Roman"/>
                <w:b/>
                <w:sz w:val="23"/>
                <w:szCs w:val="23"/>
              </w:rPr>
              <w:t>Multiplicity</w:t>
            </w:r>
          </w:p>
        </w:tc>
      </w:tr>
      <w:tr w:rsidR="00673BF0" w14:paraId="7B377271" w14:textId="77777777" w:rsidTr="00513F0F">
        <w:tc>
          <w:tcPr>
            <w:tcW w:w="29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D0BA5F" w14:textId="77777777" w:rsidR="00673BF0" w:rsidRDefault="00723F6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w:t>
            </w:r>
            <w:r w:rsidR="00B676B1">
              <w:rPr>
                <w:rFonts w:ascii="Times New Roman" w:eastAsia="Times New Roman" w:hAnsi="Times New Roman" w:cs="Times New Roman"/>
                <w:sz w:val="23"/>
                <w:szCs w:val="23"/>
              </w:rPr>
              <w:t>coverageCollectionId</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8A8FA0"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 xml:space="preserve">Identifier of a </w:t>
            </w:r>
            <w:r w:rsidR="00DB4EDF">
              <w:rPr>
                <w:rFonts w:ascii="Times New Roman" w:hAnsi="Times New Roman" w:cs="Times New Roman"/>
                <w:sz w:val="23"/>
                <w:szCs w:val="23"/>
              </w:rPr>
              <w:t>CoverageCollection</w:t>
            </w:r>
            <w:r>
              <w:rPr>
                <w:rFonts w:ascii="Times New Roman" w:hAnsi="Times New Roman" w:cs="Times New Roman"/>
                <w:sz w:val="23"/>
                <w:szCs w:val="23"/>
              </w:rPr>
              <w:t xml:space="preserve"> offered by this service</w:t>
            </w:r>
          </w:p>
        </w:tc>
        <w:tc>
          <w:tcPr>
            <w:tcW w:w="2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B4C10B"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NCName</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5EAD9E" w14:textId="77777777" w:rsidR="00673BF0" w:rsidRDefault="00B676B1">
            <w:pPr>
              <w:jc w:val="center"/>
              <w:rPr>
                <w:rFonts w:ascii="Times New Roman" w:hAnsi="Times New Roman" w:cs="Times New Roman"/>
                <w:sz w:val="23"/>
                <w:szCs w:val="23"/>
              </w:rPr>
            </w:pPr>
            <w:r>
              <w:rPr>
                <w:rFonts w:ascii="Times New Roman" w:eastAsia="Times New Roman" w:hAnsi="Times New Roman" w:cs="Times New Roman"/>
                <w:sz w:val="23"/>
                <w:szCs w:val="23"/>
              </w:rPr>
              <w:t xml:space="preserve">one </w:t>
            </w:r>
            <w:r>
              <w:rPr>
                <w:rFonts w:ascii="Times New Roman" w:eastAsia="Times New Roman" w:hAnsi="Times New Roman" w:cs="Times New Roman"/>
                <w:sz w:val="23"/>
                <w:szCs w:val="23"/>
              </w:rPr>
              <w:br/>
              <w:t>(mandatory)</w:t>
            </w:r>
          </w:p>
        </w:tc>
      </w:tr>
      <w:tr w:rsidR="00673BF0" w14:paraId="4A625AAF" w14:textId="77777777" w:rsidTr="00513F0F">
        <w:tc>
          <w:tcPr>
            <w:tcW w:w="29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2E568F" w14:textId="77777777" w:rsidR="00673BF0" w:rsidRDefault="00B676B1" w:rsidP="0042663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w:t>
            </w:r>
            <w:r w:rsidR="00426632">
              <w:rPr>
                <w:rFonts w:ascii="Times New Roman" w:eastAsia="Times New Roman" w:hAnsi="Times New Roman" w:cs="Times New Roman"/>
                <w:sz w:val="23"/>
                <w:szCs w:val="23"/>
              </w:rPr>
              <w:t>E</w:t>
            </w:r>
            <w:r>
              <w:rPr>
                <w:rFonts w:ascii="Times New Roman" w:eastAsia="Times New Roman" w:hAnsi="Times New Roman" w:cs="Times New Roman"/>
                <w:sz w:val="23"/>
                <w:szCs w:val="23"/>
              </w:rPr>
              <w:t>nvelope</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BB6905"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The envelope around a coverage is defined by the lower and upper bound of each axis, respectively; an asterisk "*" in lower/upper bound denotes a null value.</w:t>
            </w:r>
          </w:p>
        </w:tc>
        <w:tc>
          <w:tcPr>
            <w:tcW w:w="2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B899B8" w14:textId="77777777" w:rsidR="00673BF0" w:rsidRDefault="00B676B1" w:rsidP="00426632">
            <w:pPr>
              <w:rPr>
                <w:rFonts w:ascii="Times New Roman" w:hAnsi="Times New Roman" w:cs="Times New Roman"/>
                <w:sz w:val="23"/>
                <w:szCs w:val="23"/>
              </w:rPr>
            </w:pPr>
            <w:r>
              <w:rPr>
                <w:rFonts w:ascii="Times New Roman" w:hAnsi="Times New Roman" w:cs="Times New Roman"/>
                <w:sz w:val="23"/>
                <w:szCs w:val="23"/>
              </w:rPr>
              <w:t>cis:</w:t>
            </w:r>
            <w:r w:rsidR="00426632">
              <w:rPr>
                <w:rFonts w:ascii="Times New Roman" w:hAnsi="Times New Roman" w:cs="Times New Roman"/>
                <w:sz w:val="23"/>
                <w:szCs w:val="23"/>
              </w:rPr>
              <w:t>A</w:t>
            </w:r>
            <w:r>
              <w:rPr>
                <w:rFonts w:ascii="Times New Roman" w:hAnsi="Times New Roman" w:cs="Times New Roman"/>
                <w:sz w:val="23"/>
                <w:szCs w:val="23"/>
              </w:rPr>
              <w:t>xisExtent</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EDE477" w14:textId="77777777" w:rsidR="00673BF0" w:rsidRDefault="00B676B1">
            <w:pPr>
              <w:jc w:val="center"/>
              <w:rPr>
                <w:rFonts w:ascii="Times New Roman" w:hAnsi="Times New Roman" w:cs="Times New Roman"/>
                <w:sz w:val="23"/>
                <w:szCs w:val="23"/>
              </w:rPr>
            </w:pPr>
            <w:r>
              <w:rPr>
                <w:rFonts w:ascii="Times New Roman" w:hAnsi="Times New Roman" w:cs="Times New Roman"/>
                <w:sz w:val="23"/>
                <w:szCs w:val="23"/>
              </w:rPr>
              <w:t>one (mandatory)</w:t>
            </w:r>
          </w:p>
        </w:tc>
      </w:tr>
      <w:tr w:rsidR="00673BF0" w14:paraId="4BC085F8" w14:textId="77777777" w:rsidTr="00513F0F">
        <w:tc>
          <w:tcPr>
            <w:tcW w:w="29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3DC0EB" w14:textId="77777777" w:rsidR="00673BF0" w:rsidRDefault="0053409C">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w:t>
            </w:r>
            <w:r w:rsidR="002821F5">
              <w:rPr>
                <w:rFonts w:ascii="Times New Roman" w:eastAsia="Times New Roman" w:hAnsi="Times New Roman" w:cs="Times New Roman"/>
                <w:sz w:val="23"/>
                <w:szCs w:val="23"/>
              </w:rPr>
              <w:t>:</w:t>
            </w:r>
            <w:r w:rsidR="00B676B1">
              <w:rPr>
                <w:rFonts w:ascii="Times New Roman" w:eastAsia="Times New Roman" w:hAnsi="Times New Roman" w:cs="Times New Roman"/>
                <w:sz w:val="23"/>
                <w:szCs w:val="23"/>
              </w:rPr>
              <w:t>offeredCoverage</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1ECCF0" w14:textId="77777777" w:rsidR="00673BF0" w:rsidRDefault="00B676B1">
            <w:r>
              <w:rPr>
                <w:rFonts w:ascii="Times New Roman" w:hAnsi="Times New Roman" w:cs="Times New Roman"/>
                <w:sz w:val="23"/>
                <w:szCs w:val="23"/>
              </w:rPr>
              <w:t>Coverages offered within this CoverageCollection</w:t>
            </w:r>
          </w:p>
        </w:tc>
        <w:tc>
          <w:tcPr>
            <w:tcW w:w="21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8FDA9" w14:textId="77777777" w:rsidR="00673BF0" w:rsidRDefault="00B676B1">
            <w:r>
              <w:rPr>
                <w:rFonts w:ascii="Times New Roman" w:hAnsi="Times New Roman" w:cs="Times New Roman"/>
                <w:sz w:val="23"/>
                <w:szCs w:val="23"/>
              </w:rPr>
              <w:t>WCS::OfferedCoverage</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181A95" w14:textId="77777777" w:rsidR="00673BF0" w:rsidRDefault="00B676B1">
            <w:pPr>
              <w:jc w:val="center"/>
            </w:pPr>
            <w:r>
              <w:rPr>
                <w:rFonts w:ascii="Times New Roman" w:hAnsi="Times New Roman" w:cs="Times New Roman"/>
                <w:sz w:val="23"/>
                <w:szCs w:val="23"/>
              </w:rPr>
              <w:t>zero or more (optional)</w:t>
            </w:r>
          </w:p>
        </w:tc>
      </w:tr>
    </w:tbl>
    <w:p w14:paraId="33E04BA5" w14:textId="77777777" w:rsidR="006134DA" w:rsidRPr="006134DA" w:rsidRDefault="006134DA" w:rsidP="006134DA">
      <w:r>
        <w:br w:type="page"/>
      </w:r>
    </w:p>
    <w:p w14:paraId="3EC2B688" w14:textId="77777777" w:rsidR="008F4FF9" w:rsidRDefault="00CB00FE">
      <w:pPr>
        <w:pStyle w:val="heading1OGCHeaderLevel1numbered"/>
        <w:ind w:hanging="720"/>
      </w:pPr>
      <w:bookmarkStart w:id="234" w:name="_Toc453245673"/>
      <w:bookmarkStart w:id="235" w:name="_Toc453245510"/>
      <w:bookmarkStart w:id="236" w:name="_Toc453245657"/>
      <w:bookmarkStart w:id="237" w:name="_Toc453245494"/>
      <w:bookmarkStart w:id="238" w:name="_Toc453245656"/>
      <w:bookmarkStart w:id="239" w:name="_Toc453245493"/>
      <w:bookmarkStart w:id="240" w:name="_Toc453245655"/>
      <w:bookmarkStart w:id="241" w:name="_Toc453245492"/>
      <w:bookmarkStart w:id="242" w:name="_Toc507082861"/>
      <w:bookmarkEnd w:id="234"/>
      <w:bookmarkEnd w:id="235"/>
      <w:bookmarkEnd w:id="236"/>
      <w:bookmarkEnd w:id="237"/>
      <w:bookmarkEnd w:id="238"/>
      <w:bookmarkEnd w:id="239"/>
      <w:bookmarkEnd w:id="240"/>
      <w:bookmarkEnd w:id="241"/>
      <w:r w:rsidRPr="00CB00FE">
        <w:lastRenderedPageBreak/>
        <w:t>MetOcean Application Profile UML &amp; Requirements (normative)</w:t>
      </w:r>
      <w:bookmarkEnd w:id="242"/>
    </w:p>
    <w:p w14:paraId="4EE16515" w14:textId="77777777" w:rsidR="00DB26FD" w:rsidRPr="00513F0F" w:rsidRDefault="00B676B1" w:rsidP="00513F0F">
      <w:pPr>
        <w:pStyle w:val="heading2OGCHeading2"/>
        <w:ind w:left="0" w:firstLine="0"/>
        <w:rPr>
          <w:webHidden/>
        </w:rPr>
      </w:pPr>
      <w:bookmarkStart w:id="243" w:name="_Toc448497583"/>
      <w:bookmarkStart w:id="244" w:name="_Toc465176523"/>
      <w:bookmarkStart w:id="245" w:name="_Ref463900034"/>
      <w:bookmarkStart w:id="246" w:name="_Toc448497584"/>
      <w:bookmarkStart w:id="247" w:name="_Ref435860954"/>
      <w:bookmarkStart w:id="248" w:name="_Toc465176524"/>
      <w:bookmarkStart w:id="249" w:name="_Toc507082862"/>
      <w:bookmarkEnd w:id="243"/>
      <w:bookmarkEnd w:id="244"/>
      <w:r>
        <w:t xml:space="preserve">Requirements class: </w:t>
      </w:r>
      <w:bookmarkEnd w:id="245"/>
      <w:bookmarkEnd w:id="246"/>
      <w:bookmarkEnd w:id="247"/>
      <w:bookmarkEnd w:id="248"/>
      <w:r w:rsidR="009847F8">
        <w:rPr>
          <w:webHidden/>
        </w:rPr>
        <w:t>metOcean-observation-specialisation</w:t>
      </w:r>
      <w:bookmarkEnd w:id="249"/>
    </w:p>
    <w:p w14:paraId="37EFC320" w14:textId="77777777" w:rsidR="00673BF0" w:rsidRDefault="00DB26FD" w:rsidP="00513F0F">
      <w:pPr>
        <w:spacing w:after="200"/>
        <w:rPr>
          <w:sz w:val="23"/>
          <w:szCs w:val="23"/>
        </w:rPr>
      </w:pPr>
      <w:r>
        <w:rPr>
          <w:rFonts w:ascii="Times New Roman" w:eastAsia="Times New Roman" w:hAnsi="Times New Roman" w:cs="Times New Roman"/>
          <w:color w:val="0F0F0F"/>
          <w:sz w:val="23"/>
          <w:szCs w:val="23"/>
        </w:rPr>
        <w:t>This requirements</w:t>
      </w:r>
      <w:r w:rsidR="009D0FA7">
        <w:rPr>
          <w:rFonts w:ascii="Times New Roman" w:eastAsia="Times New Roman" w:hAnsi="Times New Roman" w:cs="Times New Roman"/>
          <w:color w:val="0F0F0F"/>
          <w:sz w:val="23"/>
          <w:szCs w:val="23"/>
        </w:rPr>
        <w:t xml:space="preserve"> class</w:t>
      </w:r>
      <w:r>
        <w:rPr>
          <w:rFonts w:ascii="Times New Roman" w:eastAsia="Times New Roman" w:hAnsi="Times New Roman" w:cs="Times New Roman"/>
          <w:color w:val="0F0F0F"/>
          <w:sz w:val="23"/>
          <w:szCs w:val="23"/>
        </w:rPr>
        <w:t xml:space="preserve"> describes the metocean observation class that provides the link to the  O</w:t>
      </w:r>
      <w:r w:rsidR="0066048C">
        <w:rPr>
          <w:rFonts w:ascii="Times New Roman" w:eastAsia="Times New Roman" w:hAnsi="Times New Roman" w:cs="Times New Roman"/>
          <w:color w:val="0F0F0F"/>
          <w:sz w:val="23"/>
          <w:szCs w:val="23"/>
        </w:rPr>
        <w:t>bservations and M</w:t>
      </w:r>
      <w:r>
        <w:rPr>
          <w:rFonts w:ascii="Times New Roman" w:eastAsia="Times New Roman" w:hAnsi="Times New Roman" w:cs="Times New Roman"/>
          <w:color w:val="0F0F0F"/>
          <w:sz w:val="23"/>
          <w:szCs w:val="23"/>
        </w:rPr>
        <w:t>easure</w:t>
      </w:r>
      <w:r w:rsidR="0066048C">
        <w:rPr>
          <w:rFonts w:ascii="Times New Roman" w:eastAsia="Times New Roman" w:hAnsi="Times New Roman" w:cs="Times New Roman"/>
          <w:color w:val="0F0F0F"/>
          <w:sz w:val="23"/>
          <w:szCs w:val="23"/>
        </w:rPr>
        <w:t>ments standard</w:t>
      </w:r>
      <w:r>
        <w:rPr>
          <w:rFonts w:ascii="Times New Roman" w:eastAsia="Times New Roman" w:hAnsi="Times New Roman" w:cs="Times New Roman"/>
          <w:color w:val="0F0F0F"/>
          <w:sz w:val="23"/>
          <w:szCs w:val="23"/>
        </w:rPr>
        <w:t>.</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237"/>
      </w:tblGrid>
      <w:tr w:rsidR="001B22EF" w14:paraId="7A53B1DD" w14:textId="77777777" w:rsidTr="003353B0">
        <w:trPr>
          <w:trHeight w:val="268"/>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41D7D11"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3875239F" w14:textId="77777777" w:rsidTr="003D497D">
        <w:trPr>
          <w:trHeight w:val="306"/>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DB706E" w14:textId="77777777" w:rsidR="00673BF0" w:rsidRDefault="001F1ED1">
            <w:pPr>
              <w:spacing w:before="100" w:after="100" w:line="228" w:lineRule="auto"/>
              <w:jc w:val="both"/>
            </w:pPr>
            <w:hyperlink r:id="rId57">
              <w:r w:rsidR="00B676B1">
                <w:rPr>
                  <w:rStyle w:val="LienInternet"/>
                  <w:rFonts w:eastAsia="Consolas"/>
                  <w:b/>
                  <w:webHidden/>
                  <w:sz w:val="23"/>
                  <w:szCs w:val="23"/>
                  <w:u w:val="none"/>
                </w:rPr>
                <w:t>http://www.opengis.net/spec/WCS_application-profile_metocean/1.0/req/</w:t>
              </w:r>
              <w:r w:rsidR="009847F8">
                <w:rPr>
                  <w:rStyle w:val="LienInternet"/>
                  <w:rFonts w:eastAsia="Consolas"/>
                  <w:b/>
                  <w:webHidden/>
                  <w:sz w:val="23"/>
                  <w:szCs w:val="23"/>
                  <w:u w:val="none"/>
                </w:rPr>
                <w:t>metOcean-observation-specialisation</w:t>
              </w:r>
            </w:hyperlink>
          </w:p>
        </w:tc>
      </w:tr>
      <w:tr w:rsidR="001B22EF" w14:paraId="4FE09B32" w14:textId="77777777" w:rsidTr="003D497D">
        <w:trPr>
          <w:trHeight w:val="567"/>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0E467C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6CF42F"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http://www.opengis.net/spec/OMXML/2.0/req/observation</w:t>
            </w:r>
          </w:p>
        </w:tc>
      </w:tr>
      <w:tr w:rsidR="001B22EF" w14:paraId="79E93089"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6AEB696" w14:textId="77777777" w:rsidR="00673BF0" w:rsidRDefault="00673BF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9F8823"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/structure</w:t>
            </w:r>
          </w:p>
          <w:p w14:paraId="2E367311" w14:textId="77777777" w:rsidR="00673BF0" w:rsidRDefault="00B676B1" w:rsidP="009077F2">
            <w:pPr>
              <w:spacing w:before="100" w:after="100" w:line="228" w:lineRule="auto"/>
              <w:ind w:left="139"/>
              <w:jc w:val="both"/>
            </w:pPr>
            <w:r>
              <w:rPr>
                <w:rFonts w:ascii="Times New Roman" w:eastAsia="Times New Roman" w:hAnsi="Times New Roman" w:cs="Times New Roman"/>
                <w:color w:val="0F0F0F"/>
                <w:sz w:val="23"/>
                <w:szCs w:val="23"/>
              </w:rPr>
              <w:t xml:space="preserve">A metocean: MetOceanObservation instance </w:t>
            </w:r>
            <w:r w:rsidRPr="00F24847">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conform to </w:t>
            </w:r>
            <w:r w:rsidR="00EC513B">
              <w:fldChar w:fldCharType="begin"/>
            </w:r>
            <w:r w:rsidR="00EC513B">
              <w:instrText xml:space="preserve">REF _Ref457299265 \h \* MERGEFORMAT </w:instrText>
            </w:r>
            <w:r w:rsidR="00EC513B">
              <w:fldChar w:fldCharType="separate"/>
            </w:r>
            <w:r w:rsidR="00C0106E" w:rsidRPr="00C0106E">
              <w:rPr>
                <w:rFonts w:ascii="Times New Roman" w:eastAsia="Times New Roman" w:hAnsi="Times New Roman" w:cs="Times New Roman"/>
                <w:color w:val="0F0F0F"/>
                <w:sz w:val="23"/>
                <w:szCs w:val="23"/>
              </w:rPr>
              <w:t xml:space="preserve">Figure </w:t>
            </w:r>
            <w:r w:rsidR="00EC513B">
              <w:fldChar w:fldCharType="end"/>
            </w:r>
            <w:r w:rsidR="009077F2" w:rsidRPr="009077F2">
              <w:rPr>
                <w:rFonts w:ascii="Times New Roman" w:hAnsi="Times New Roman" w:cs="Times New Roman"/>
                <w:sz w:val="23"/>
                <w:szCs w:val="23"/>
              </w:rPr>
              <w:t>7</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_Ref458429383 \h \* MERGEFORMAT </w:instrText>
            </w:r>
            <w:r w:rsidR="00EC513B">
              <w:fldChar w:fldCharType="separate"/>
            </w:r>
            <w:r w:rsidR="00240712" w:rsidRPr="00240712">
              <w:rPr>
                <w:rFonts w:ascii="Times New Roman" w:eastAsia="Times New Roman" w:hAnsi="Times New Roman" w:cs="Times New Roman"/>
                <w:color w:val="0F0F0F"/>
                <w:sz w:val="23"/>
                <w:szCs w:val="23"/>
              </w:rPr>
              <w:t>Table 4</w:t>
            </w:r>
            <w:r w:rsidR="00EC513B">
              <w:fldChar w:fldCharType="end"/>
            </w:r>
            <w:r w:rsidR="002E0070">
              <w:rPr>
                <w:rFonts w:ascii="Times New Roman" w:eastAsia="Times New Roman" w:hAnsi="Times New Roman" w:cs="Times New Roman"/>
                <w:color w:val="0F0F0F"/>
                <w:sz w:val="23"/>
                <w:szCs w:val="23"/>
              </w:rPr>
              <w:t>,</w:t>
            </w:r>
            <w:r w:rsidR="009077F2">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_Ref458429386 \h \* MERGEFORMAT </w:instrText>
            </w:r>
            <w:r w:rsidR="00EC513B">
              <w:fldChar w:fldCharType="separate"/>
            </w:r>
            <w:r w:rsidR="00240712" w:rsidRPr="00240712">
              <w:rPr>
                <w:rFonts w:ascii="Times New Roman" w:eastAsia="Times New Roman" w:hAnsi="Times New Roman" w:cs="Times New Roman"/>
                <w:color w:val="0F0F0F"/>
                <w:sz w:val="23"/>
                <w:szCs w:val="23"/>
              </w:rPr>
              <w:t>Table 5</w:t>
            </w:r>
            <w:r w:rsidR="00EC513B">
              <w:fldChar w:fldCharType="end"/>
            </w:r>
            <w:r w:rsidR="009077F2">
              <w:t>,</w:t>
            </w:r>
            <w:r w:rsidR="002E0070">
              <w:rPr>
                <w:rFonts w:ascii="Times New Roman" w:eastAsia="Times New Roman" w:hAnsi="Times New Roman" w:cs="Times New Roman"/>
                <w:color w:val="0F0F0F"/>
                <w:sz w:val="23"/>
                <w:szCs w:val="23"/>
              </w:rPr>
              <w:t xml:space="preserve"> and Table 6</w:t>
            </w:r>
          </w:p>
        </w:tc>
      </w:tr>
      <w:tr w:rsidR="001B22EF" w14:paraId="211CB634"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1F7DE0D" w14:textId="77777777" w:rsidR="00673BF0" w:rsidRDefault="00673BF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0E49F4"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observed-property</w:t>
            </w:r>
          </w:p>
          <w:p w14:paraId="4837D615" w14:textId="77777777" w:rsidR="00673BF0" w:rsidRDefault="00B676B1">
            <w:pPr>
              <w:spacing w:before="100" w:after="100" w:line="228" w:lineRule="auto"/>
              <w:ind w:left="139"/>
              <w:jc w:val="both"/>
            </w:pPr>
            <w:r>
              <w:rPr>
                <w:rFonts w:ascii="Times New Roman" w:eastAsia="Times New Roman" w:hAnsi="Times New Roman" w:cs="Times New Roman"/>
                <w:color w:val="0F0F0F"/>
                <w:sz w:val="23"/>
                <w:szCs w:val="23"/>
              </w:rPr>
              <w:t xml:space="preserve">The observed property of the OM_Observation type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link the WMO code definitions of as GRIB2 table 0.0 “Discipline” e.g. for meteorology </w:t>
            </w:r>
            <w:hyperlink r:id="rId58">
              <w:r w:rsidRPr="00513F0F">
                <w:rPr>
                  <w:rStyle w:val="LienInternet"/>
                  <w:rFonts w:eastAsia="Arial"/>
                  <w:webHidden/>
                  <w:color w:val="0F0F0F"/>
                  <w:sz w:val="23"/>
                  <w:szCs w:val="23"/>
                  <w:u w:val="none"/>
                </w:rPr>
                <w:t>http://codes.wmo.int/grib2/codeflag/0.0/_0</w:t>
              </w:r>
            </w:hyperlink>
            <w:r>
              <w:rPr>
                <w:rFonts w:ascii="Times New Roman" w:eastAsia="Times New Roman" w:hAnsi="Times New Roman" w:cs="Times New Roman"/>
                <w:color w:val="0F0F0F"/>
                <w:sz w:val="23"/>
                <w:szCs w:val="23"/>
              </w:rPr>
              <w:t xml:space="preserve"> </w:t>
            </w:r>
            <w:r w:rsidR="009C4BC1">
              <w:rPr>
                <w:rFonts w:ascii="Times New Roman" w:eastAsia="Times New Roman" w:hAnsi="Times New Roman" w:cs="Times New Roman"/>
                <w:color w:val="0F0F0F"/>
                <w:sz w:val="23"/>
                <w:szCs w:val="23"/>
              </w:rPr>
              <w:t xml:space="preserve"> </w:t>
            </w:r>
          </w:p>
        </w:tc>
      </w:tr>
      <w:tr w:rsidR="001B22EF" w14:paraId="6114AAF2"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586A2CF" w14:textId="77777777" w:rsidR="00673BF0" w:rsidRDefault="00673BF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20C8B2"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/result-quality</w:t>
            </w:r>
          </w:p>
          <w:p w14:paraId="79C04B46" w14:textId="77777777" w:rsidR="00673BF0" w:rsidRDefault="00CD4080" w:rsidP="00CD4080">
            <w:pPr>
              <w:spacing w:before="100" w:after="100" w:line="228" w:lineRule="auto"/>
              <w:ind w:left="139"/>
              <w:jc w:val="both"/>
              <w:rPr>
                <w:rFonts w:ascii="Times New Roman" w:eastAsia="Times New Roman" w:hAnsi="Times New Roman" w:cs="Times New Roman"/>
                <w:i/>
                <w:color w:val="000000"/>
                <w:sz w:val="23"/>
                <w:szCs w:val="23"/>
              </w:rPr>
            </w:pPr>
            <w:r>
              <w:rPr>
                <w:rFonts w:ascii="Times New Roman" w:eastAsia="Times New Roman" w:hAnsi="Times New Roman" w:cs="Times New Roman"/>
                <w:color w:val="0F0F0F"/>
                <w:sz w:val="23"/>
                <w:szCs w:val="23"/>
              </w:rPr>
              <w:t xml:space="preserve">If the </w:t>
            </w:r>
            <w:r w:rsidRPr="00CD4080">
              <w:rPr>
                <w:rFonts w:ascii="Times New Roman" w:eastAsia="Times New Roman" w:hAnsi="Times New Roman" w:cs="Times New Roman"/>
                <w:color w:val="0F0F0F"/>
                <w:sz w:val="23"/>
                <w:szCs w:val="23"/>
              </w:rPr>
              <w:t xml:space="preserve">MetOceanObservation </w:t>
            </w:r>
            <w:r>
              <w:rPr>
                <w:rFonts w:ascii="Times New Roman" w:eastAsia="Times New Roman" w:hAnsi="Times New Roman" w:cs="Times New Roman"/>
                <w:color w:val="0F0F0F"/>
                <w:sz w:val="23"/>
                <w:szCs w:val="23"/>
              </w:rPr>
              <w:t>contains</w:t>
            </w:r>
            <w:r w:rsidRPr="000D3F89">
              <w:rPr>
                <w:rFonts w:ascii="Times New Roman" w:eastAsia="Times New Roman" w:hAnsi="Times New Roman" w:cs="Times New Roman"/>
                <w:color w:val="0F0F0F"/>
                <w:sz w:val="23"/>
                <w:szCs w:val="23"/>
              </w:rPr>
              <w:t xml:space="preserve"> the optional</w:t>
            </w:r>
            <w:r>
              <w:rPr>
                <w:rFonts w:ascii="Times New Roman" w:eastAsia="Times New Roman" w:hAnsi="Times New Roman" w:cs="Times New Roman"/>
                <w:color w:val="0F0F0F"/>
                <w:sz w:val="23"/>
                <w:szCs w:val="23"/>
              </w:rPr>
              <w:t xml:space="preserve"> resultQuality property (from OM_Observation) then that element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the ResultMask by substitution with AbstractDQ_Element.</w:t>
            </w:r>
          </w:p>
        </w:tc>
      </w:tr>
      <w:tr w:rsidR="001B22EF" w14:paraId="367301D1"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0EF031E" w14:textId="77777777" w:rsidR="00673BF0" w:rsidRDefault="00673BF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5783BF"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/feature-of-interest</w:t>
            </w:r>
          </w:p>
          <w:p w14:paraId="6465F4F3"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‘featureOfInterest’ property of the MetOceanObservation element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a SimulationProcessDescription element that is an instance of SF_SpatialSamplingPoint (from ISO 19156:2011 Spatial Sampling Features).</w:t>
            </w:r>
          </w:p>
        </w:tc>
      </w:tr>
      <w:tr w:rsidR="001B22EF" w14:paraId="13C870D5"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5198C35" w14:textId="77777777" w:rsidR="00673BF0" w:rsidRDefault="00673BF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24D2EC"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w:t>
            </w:r>
            <w:r w:rsidR="00FE49AD">
              <w:rPr>
                <w:rFonts w:ascii="Times New Roman" w:eastAsia="Consolas" w:hAnsi="Times New Roman" w:cs="Times New Roman"/>
                <w:b/>
                <w:color w:val="B13F3F"/>
                <w:sz w:val="23"/>
                <w:szCs w:val="23"/>
              </w:rPr>
              <w:t>reference</w:t>
            </w:r>
            <w:r>
              <w:rPr>
                <w:rFonts w:ascii="Times New Roman" w:eastAsia="Consolas" w:hAnsi="Times New Roman" w:cs="Times New Roman"/>
                <w:b/>
                <w:color w:val="B13F3F"/>
                <w:sz w:val="23"/>
                <w:szCs w:val="23"/>
              </w:rPr>
              <w:t>-time</w:t>
            </w:r>
          </w:p>
          <w:p w14:paraId="4FBCA9BC" w14:textId="77777777" w:rsidR="00673BF0" w:rsidRDefault="00AB4206" w:rsidP="002A39BC">
            <w:pPr>
              <w:spacing w:before="100" w:after="100" w:line="228" w:lineRule="auto"/>
              <w:ind w:left="139"/>
              <w:jc w:val="both"/>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If present</w:t>
            </w:r>
            <w:r w:rsidR="00FE49AD">
              <w:rPr>
                <w:rFonts w:ascii="Times New Roman" w:eastAsia="Times New Roman" w:hAnsi="Times New Roman" w:cs="Times New Roman"/>
                <w:color w:val="0F0F0F"/>
                <w:sz w:val="23"/>
                <w:szCs w:val="23"/>
              </w:rPr>
              <w:t xml:space="preserve"> </w:t>
            </w:r>
            <w:r w:rsidR="00620DB2">
              <w:rPr>
                <w:rFonts w:ascii="Times New Roman" w:eastAsia="Times New Roman" w:hAnsi="Times New Roman" w:cs="Times New Roman"/>
                <w:color w:val="0F0F0F"/>
                <w:sz w:val="23"/>
                <w:szCs w:val="23"/>
              </w:rPr>
              <w:t xml:space="preserve">the </w:t>
            </w:r>
            <w:r w:rsidR="00FE49AD">
              <w:rPr>
                <w:rFonts w:ascii="Times New Roman" w:eastAsia="Times New Roman" w:hAnsi="Times New Roman" w:cs="Times New Roman"/>
                <w:color w:val="0F0F0F"/>
                <w:sz w:val="23"/>
                <w:szCs w:val="23"/>
              </w:rPr>
              <w:t>om:</w:t>
            </w:r>
            <w:r w:rsidR="00620DB2">
              <w:rPr>
                <w:rFonts w:ascii="Times New Roman" w:eastAsia="Times New Roman" w:hAnsi="Times New Roman" w:cs="Times New Roman"/>
                <w:color w:val="0F0F0F"/>
                <w:sz w:val="23"/>
                <w:szCs w:val="23"/>
              </w:rPr>
              <w:t>NamedValue</w:t>
            </w:r>
            <w:r w:rsidR="00FE49AD">
              <w:rPr>
                <w:rFonts w:ascii="Times New Roman" w:eastAsia="Times New Roman" w:hAnsi="Times New Roman" w:cs="Times New Roman"/>
                <w:color w:val="0F0F0F"/>
                <w:sz w:val="23"/>
                <w:szCs w:val="23"/>
              </w:rPr>
              <w:t xml:space="preserve"> element </w:t>
            </w:r>
            <w:r w:rsidR="00FE49AD" w:rsidRPr="006E61C2">
              <w:rPr>
                <w:rFonts w:ascii="Times New Roman" w:eastAsia="Times New Roman" w:hAnsi="Times New Roman" w:cs="Times New Roman"/>
                <w:b/>
                <w:color w:val="0F0F0F"/>
                <w:sz w:val="23"/>
                <w:szCs w:val="23"/>
              </w:rPr>
              <w:t>shall</w:t>
            </w:r>
            <w:r w:rsidR="00FE49AD">
              <w:rPr>
                <w:rFonts w:ascii="Times New Roman" w:eastAsia="Times New Roman" w:hAnsi="Times New Roman" w:cs="Times New Roman"/>
                <w:color w:val="0F0F0F"/>
                <w:sz w:val="23"/>
                <w:szCs w:val="23"/>
              </w:rPr>
              <w:t xml:space="preserve"> be used to express </w:t>
            </w:r>
            <w:r w:rsidR="00620DB2">
              <w:rPr>
                <w:rFonts w:ascii="Times New Roman" w:eastAsia="Times New Roman" w:hAnsi="Times New Roman" w:cs="Times New Roman"/>
                <w:color w:val="0F0F0F"/>
                <w:sz w:val="23"/>
                <w:szCs w:val="23"/>
              </w:rPr>
              <w:t>the value of the “referenceTime” using the child elements om:</w:t>
            </w:r>
            <w:r w:rsidR="002A39BC">
              <w:rPr>
                <w:rFonts w:ascii="Times New Roman" w:eastAsia="Times New Roman" w:hAnsi="Times New Roman" w:cs="Times New Roman"/>
                <w:color w:val="0F0F0F"/>
                <w:sz w:val="23"/>
                <w:szCs w:val="23"/>
              </w:rPr>
              <w:t>name</w:t>
            </w:r>
            <w:r w:rsidR="00620DB2">
              <w:rPr>
                <w:rFonts w:ascii="Times New Roman" w:eastAsia="Times New Roman" w:hAnsi="Times New Roman" w:cs="Times New Roman"/>
                <w:color w:val="0F0F0F"/>
                <w:sz w:val="23"/>
                <w:szCs w:val="23"/>
              </w:rPr>
              <w:t xml:space="preserve"> and om:value</w:t>
            </w:r>
          </w:p>
        </w:tc>
      </w:tr>
      <w:tr w:rsidR="001B22EF" w14:paraId="1FAECB51"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B9D6590" w14:textId="77777777" w:rsidR="00BB5F10" w:rsidRDefault="00BB5F1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4DF20C" w14:textId="77777777" w:rsidR="00BB5F10" w:rsidRDefault="00C0106E" w:rsidP="00BB5F10">
            <w:pPr>
              <w:spacing w:before="100" w:after="100" w:line="228" w:lineRule="auto"/>
              <w:jc w:val="both"/>
              <w:rPr>
                <w:rFonts w:ascii="Times New Roman" w:eastAsia="Consolas" w:hAnsi="Times New Roman" w:cs="Times New Roman"/>
                <w:b/>
                <w:color w:val="B13F3F"/>
                <w:sz w:val="23"/>
                <w:szCs w:val="23"/>
              </w:rPr>
            </w:pPr>
            <w:r w:rsidRPr="00C0106E">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sidRPr="00C0106E">
              <w:rPr>
                <w:rFonts w:ascii="Times New Roman" w:eastAsia="Consolas" w:hAnsi="Times New Roman" w:cs="Times New Roman"/>
                <w:b/>
                <w:color w:val="B13F3F"/>
                <w:sz w:val="23"/>
                <w:szCs w:val="23"/>
              </w:rPr>
              <w:t>/</w:t>
            </w:r>
            <w:r w:rsidR="00C43A48">
              <w:rPr>
                <w:rFonts w:ascii="Times New Roman" w:eastAsia="Consolas" w:hAnsi="Times New Roman" w:cs="Times New Roman"/>
                <w:b/>
                <w:color w:val="B13F3F"/>
                <w:sz w:val="23"/>
                <w:szCs w:val="23"/>
              </w:rPr>
              <w:t>referenceTime</w:t>
            </w:r>
            <w:r w:rsidR="002A39BC">
              <w:rPr>
                <w:rFonts w:ascii="Times New Roman" w:eastAsia="Consolas" w:hAnsi="Times New Roman" w:cs="Times New Roman"/>
                <w:b/>
                <w:color w:val="B13F3F"/>
                <w:sz w:val="23"/>
                <w:szCs w:val="23"/>
              </w:rPr>
              <w:t>-</w:t>
            </w:r>
            <w:r w:rsidR="00DD4D5F">
              <w:rPr>
                <w:rFonts w:ascii="Times New Roman" w:eastAsia="Consolas" w:hAnsi="Times New Roman" w:cs="Times New Roman"/>
                <w:b/>
                <w:color w:val="B13F3F"/>
                <w:sz w:val="23"/>
                <w:szCs w:val="23"/>
              </w:rPr>
              <w:t>value</w:t>
            </w:r>
          </w:p>
          <w:p w14:paraId="394B7AB2" w14:textId="77777777" w:rsidR="008F4FF9" w:rsidRDefault="00224671" w:rsidP="009077F2">
            <w:pPr>
              <w:spacing w:before="100" w:after="100" w:line="228" w:lineRule="auto"/>
              <w:ind w:left="139"/>
              <w:jc w:val="both"/>
              <w:rPr>
                <w:color w:val="B13F3F"/>
              </w:rPr>
            </w:pPr>
            <w:r>
              <w:rPr>
                <w:rFonts w:ascii="Times New Roman" w:eastAsia="Times New Roman" w:hAnsi="Times New Roman" w:cs="Times New Roman"/>
                <w:color w:val="0F0F0F"/>
                <w:sz w:val="23"/>
                <w:szCs w:val="23"/>
              </w:rPr>
              <w:t>If present the</w:t>
            </w:r>
            <w:r w:rsidR="00620DB2">
              <w:rPr>
                <w:rFonts w:ascii="Times New Roman" w:eastAsia="Times New Roman" w:hAnsi="Times New Roman" w:cs="Times New Roman"/>
                <w:color w:val="0F0F0F"/>
                <w:sz w:val="23"/>
                <w:szCs w:val="23"/>
              </w:rPr>
              <w:t xml:space="preserve"> value of om:value </w:t>
            </w:r>
            <w:r w:rsidR="00C0106E" w:rsidRPr="00C0106E">
              <w:rPr>
                <w:rFonts w:ascii="Times New Roman" w:eastAsia="Times New Roman" w:hAnsi="Times New Roman" w:cs="Times New Roman"/>
                <w:b/>
                <w:color w:val="0F0F0F"/>
                <w:sz w:val="23"/>
                <w:szCs w:val="23"/>
              </w:rPr>
              <w:t>shall</w:t>
            </w:r>
            <w:r w:rsidR="00620DB2">
              <w:rPr>
                <w:rFonts w:ascii="Times New Roman" w:eastAsia="Times New Roman" w:hAnsi="Times New Roman" w:cs="Times New Roman"/>
                <w:color w:val="0F0F0F"/>
                <w:sz w:val="23"/>
                <w:szCs w:val="23"/>
              </w:rPr>
              <w:t xml:space="preserve"> conform to section 7.</w:t>
            </w:r>
            <w:r w:rsidR="009077F2">
              <w:rPr>
                <w:rFonts w:ascii="Times New Roman" w:eastAsia="Times New Roman" w:hAnsi="Times New Roman" w:cs="Times New Roman"/>
                <w:color w:val="0F0F0F"/>
                <w:sz w:val="23"/>
                <w:szCs w:val="23"/>
              </w:rPr>
              <w:t>5</w:t>
            </w:r>
          </w:p>
        </w:tc>
      </w:tr>
      <w:tr w:rsidR="001B22EF" w14:paraId="313AE612"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FBAB54D" w14:textId="77777777" w:rsidR="00C43A48" w:rsidRPr="00C43A48" w:rsidRDefault="00C43A48"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C9FA68" w14:textId="77777777" w:rsidR="00C43A48" w:rsidRDefault="00C43A48" w:rsidP="00C43A48">
            <w:pPr>
              <w:spacing w:before="100" w:after="100" w:line="228" w:lineRule="auto"/>
              <w:jc w:val="both"/>
              <w:rPr>
                <w:rFonts w:ascii="Times New Roman" w:eastAsia="Consolas" w:hAnsi="Times New Roman" w:cs="Times New Roman"/>
                <w:b/>
                <w:color w:val="B13F3F"/>
                <w:sz w:val="23"/>
                <w:szCs w:val="23"/>
              </w:rPr>
            </w:pPr>
            <w:r w:rsidRPr="00F760D9">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referenceTime-name</w:t>
            </w:r>
          </w:p>
          <w:p w14:paraId="47981A6F" w14:textId="77777777" w:rsidR="008F4FF9" w:rsidRDefault="00224671">
            <w:pPr>
              <w:spacing w:before="100" w:after="100" w:line="228" w:lineRule="auto"/>
              <w:ind w:left="139"/>
              <w:jc w:val="both"/>
              <w:rPr>
                <w:rFonts w:ascii="Times New Roman" w:eastAsia="Consolas" w:hAnsi="Times New Roman" w:cs="Times New Roman"/>
                <w:b/>
                <w:color w:val="B13F3F"/>
                <w:sz w:val="23"/>
                <w:szCs w:val="23"/>
              </w:rPr>
            </w:pPr>
            <w:r>
              <w:rPr>
                <w:rFonts w:ascii="Times New Roman" w:eastAsia="Times New Roman" w:hAnsi="Times New Roman" w:cs="Times New Roman"/>
                <w:color w:val="0F0F0F"/>
                <w:sz w:val="23"/>
                <w:szCs w:val="23"/>
              </w:rPr>
              <w:t xml:space="preserve">The attribute gml_id of om:name </w:t>
            </w:r>
            <w:r w:rsidRPr="00F760D9">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have the value of “referenceTime”</w:t>
            </w:r>
          </w:p>
        </w:tc>
      </w:tr>
      <w:tr w:rsidR="001B22EF" w14:paraId="05A8C924"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B9920E6" w14:textId="77777777" w:rsidR="003353B0" w:rsidRDefault="003353B0" w:rsidP="003D497D">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8FE1A8" w14:textId="77777777" w:rsidR="003353B0" w:rsidRDefault="003353B0" w:rsidP="003353B0">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/phenomenon-time</w:t>
            </w:r>
          </w:p>
          <w:p w14:paraId="36D0DC86" w14:textId="77777777" w:rsidR="008F4FF9" w:rsidRDefault="00224671" w:rsidP="009077F2">
            <w:pPr>
              <w:spacing w:before="100" w:after="100" w:line="228" w:lineRule="auto"/>
              <w:ind w:left="139"/>
              <w:jc w:val="both"/>
              <w:rPr>
                <w:color w:val="B13F3F"/>
              </w:rPr>
            </w:pPr>
            <w:r>
              <w:rPr>
                <w:rFonts w:ascii="Times New Roman" w:eastAsia="Times New Roman" w:hAnsi="Times New Roman" w:cs="Times New Roman"/>
                <w:color w:val="0F0F0F"/>
                <w:sz w:val="23"/>
                <w:szCs w:val="23"/>
              </w:rPr>
              <w:t xml:space="preserve">The </w:t>
            </w:r>
            <w:r w:rsidR="00162312">
              <w:rPr>
                <w:rFonts w:ascii="Times New Roman" w:eastAsia="Times New Roman" w:hAnsi="Times New Roman" w:cs="Times New Roman"/>
                <w:color w:val="0F0F0F"/>
                <w:sz w:val="23"/>
                <w:szCs w:val="23"/>
              </w:rPr>
              <w:t xml:space="preserve">om:phenomenonTime element value </w:t>
            </w:r>
            <w:r w:rsidR="00C0106E" w:rsidRPr="00C0106E">
              <w:rPr>
                <w:rFonts w:ascii="Times New Roman" w:eastAsia="Times New Roman" w:hAnsi="Times New Roman" w:cs="Times New Roman"/>
                <w:color w:val="0F0F0F"/>
                <w:sz w:val="23"/>
                <w:szCs w:val="23"/>
              </w:rPr>
              <w:t>shall</w:t>
            </w:r>
            <w:r w:rsidR="00162312">
              <w:rPr>
                <w:rFonts w:ascii="Times New Roman" w:eastAsia="Times New Roman" w:hAnsi="Times New Roman" w:cs="Times New Roman"/>
                <w:color w:val="0F0F0F"/>
                <w:sz w:val="23"/>
                <w:szCs w:val="23"/>
              </w:rPr>
              <w:t xml:space="preserve"> conform to section 7.</w:t>
            </w:r>
            <w:r w:rsidR="009077F2">
              <w:rPr>
                <w:rFonts w:ascii="Times New Roman" w:eastAsia="Times New Roman" w:hAnsi="Times New Roman" w:cs="Times New Roman"/>
                <w:color w:val="0F0F0F"/>
                <w:sz w:val="23"/>
                <w:szCs w:val="23"/>
              </w:rPr>
              <w:t>5</w:t>
            </w:r>
          </w:p>
        </w:tc>
      </w:tr>
      <w:tr w:rsidR="001B22EF" w14:paraId="38770AAC"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7390FFE" w14:textId="77777777" w:rsidR="003353B0" w:rsidRDefault="003353B0" w:rsidP="003B1CCA">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2759AB" w14:textId="77777777" w:rsidR="003353B0" w:rsidRDefault="003353B0">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 xml:space="preserve">req/ </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/valid-time</w:t>
            </w:r>
          </w:p>
          <w:p w14:paraId="37A7B928" w14:textId="77777777" w:rsidR="003353B0" w:rsidRDefault="003353B0">
            <w:pPr>
              <w:spacing w:before="100" w:after="100" w:line="228" w:lineRule="auto"/>
              <w:ind w:left="139"/>
              <w:jc w:val="both"/>
              <w:rPr>
                <w:rFonts w:ascii="Times New Roman" w:eastAsia="Consolas" w:hAnsi="Times New Roman" w:cs="Times New Roman"/>
                <w:b/>
                <w:color w:val="B13F3F"/>
                <w:sz w:val="23"/>
                <w:szCs w:val="23"/>
              </w:rPr>
            </w:pPr>
            <w:r>
              <w:rPr>
                <w:rFonts w:ascii="Times New Roman" w:eastAsia="Times New Roman" w:hAnsi="Times New Roman" w:cs="Times New Roman"/>
                <w:color w:val="0F0F0F"/>
                <w:sz w:val="23"/>
                <w:szCs w:val="23"/>
              </w:rPr>
              <w:t xml:space="preserve">An attribute value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specify an instant in, or duration of, universal chronological time that identifies when information is valid or applicable by referencing gml:TimePeriod</w:t>
            </w:r>
          </w:p>
        </w:tc>
      </w:tr>
      <w:tr w:rsidR="001B22EF" w14:paraId="74A928F8" w14:textId="77777777" w:rsidTr="003D497D">
        <w:trPr>
          <w:trHeight w:val="41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9E14BD7" w14:textId="77777777" w:rsidR="003353B0" w:rsidRDefault="003353B0" w:rsidP="003B1CCA">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274B66" w14:textId="77777777" w:rsidR="003353B0" w:rsidRDefault="003353B0">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/observation-type</w:t>
            </w:r>
          </w:p>
          <w:p w14:paraId="75846F27" w14:textId="77777777" w:rsidR="003353B0" w:rsidRDefault="003353B0">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specialized observation (e.g. NWPObservation)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derived from OM_Observation through the abstract type </w:t>
            </w:r>
            <w:r>
              <w:rPr>
                <w:rFonts w:ascii="Times New Roman" w:eastAsia="Times New Roman" w:hAnsi="Times New Roman" w:cs="Times New Roman"/>
                <w:i/>
                <w:color w:val="0F0F0F"/>
                <w:sz w:val="23"/>
                <w:szCs w:val="23"/>
              </w:rPr>
              <w:t>MetOceanObservation</w:t>
            </w:r>
          </w:p>
        </w:tc>
      </w:tr>
      <w:tr w:rsidR="001B22EF" w14:paraId="0FBBBE8C" w14:textId="77777777" w:rsidTr="003D497D">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895B166" w14:textId="77777777" w:rsidR="003353B0" w:rsidRDefault="003353B0" w:rsidP="003B1CCA">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C360E9" w14:textId="77777777" w:rsidR="003353B0" w:rsidRDefault="003353B0">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-procedure</w:t>
            </w:r>
          </w:p>
          <w:p w14:paraId="7F698FBA" w14:textId="77777777" w:rsidR="003353B0" w:rsidRDefault="003353B0">
            <w:pPr>
              <w:spacing w:before="100" w:after="100" w:line="228" w:lineRule="auto"/>
              <w:ind w:left="139"/>
              <w:rPr>
                <w:rFonts w:ascii="Times New Roman" w:eastAsia="Consolas" w:hAnsi="Times New Roman" w:cs="Times New Roman"/>
                <w:color w:val="0000FF"/>
                <w:sz w:val="23"/>
                <w:szCs w:val="23"/>
                <w:u w:color="000000"/>
              </w:rPr>
            </w:pPr>
            <w:r>
              <w:rPr>
                <w:rFonts w:ascii="Times New Roman" w:eastAsia="Times New Roman" w:hAnsi="Times New Roman" w:cs="Times New Roman"/>
                <w:color w:val="0F0F0F"/>
                <w:sz w:val="23"/>
                <w:szCs w:val="23"/>
              </w:rPr>
              <w:t xml:space="preserve">The om:procedure element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contain an instance of “SimulationProcessMetadata”</w:t>
            </w:r>
          </w:p>
        </w:tc>
      </w:tr>
    </w:tbl>
    <w:p w14:paraId="3089AA99" w14:textId="77777777" w:rsidR="00E25998" w:rsidRDefault="00E25998">
      <w:pPr>
        <w:spacing w:after="240"/>
        <w:rPr>
          <w:rFonts w:ascii="Times New Roman" w:eastAsia="Times New Roman" w:hAnsi="Times New Roman" w:cs="Times New Roman"/>
          <w:color w:val="0F0F0F"/>
          <w:sz w:val="23"/>
          <w:szCs w:val="23"/>
        </w:rPr>
      </w:pPr>
    </w:p>
    <w:p w14:paraId="2C6269BA" w14:textId="77777777" w:rsidR="00673BF0" w:rsidRDefault="00CC2519">
      <w:pPr>
        <w:spacing w:after="240"/>
        <w:rPr>
          <w:rFonts w:ascii="Times New Roman" w:eastAsia="Times New Roman" w:hAnsi="Times New Roman" w:cs="Times New Roman"/>
          <w:color w:val="0F0F0F"/>
          <w:sz w:val="23"/>
          <w:szCs w:val="23"/>
        </w:rPr>
      </w:pPr>
      <w:r w:rsidRPr="00CC2519" w:rsidDel="00A767D9">
        <w:rPr>
          <w:rFonts w:ascii="Times New Roman" w:eastAsia="Times New Roman" w:hAnsi="Times New Roman" w:cs="Times New Roman"/>
          <w:color w:val="0F0F0F"/>
          <w:sz w:val="23"/>
          <w:szCs w:val="23"/>
        </w:rPr>
        <w:t xml:space="preserve"> </w:t>
      </w:r>
      <w:r w:rsidR="00F5482B" w:rsidRPr="00F5482B" w:rsidDel="00A767D9">
        <w:rPr>
          <w:rFonts w:ascii="Times New Roman" w:eastAsia="Times New Roman" w:hAnsi="Times New Roman" w:cs="Times New Roman"/>
          <w:color w:val="0F0F0F"/>
          <w:sz w:val="23"/>
          <w:szCs w:val="23"/>
        </w:rPr>
        <w:t xml:space="preserve"> </w:t>
      </w:r>
      <w:r w:rsidR="00C920FE">
        <w:rPr>
          <w:rFonts w:ascii="Times New Roman" w:eastAsia="Times New Roman" w:hAnsi="Times New Roman" w:cs="Times New Roman"/>
          <w:noProof/>
          <w:color w:val="0F0F0F"/>
          <w:sz w:val="23"/>
          <w:szCs w:val="23"/>
          <w:lang w:val="en-GB" w:eastAsia="en-GB"/>
        </w:rPr>
        <w:drawing>
          <wp:inline distT="0" distB="0" distL="0" distR="0" wp14:anchorId="67525A26" wp14:editId="5D595FBC">
            <wp:extent cx="5883275" cy="4542155"/>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883275" cy="4542155"/>
                    </a:xfrm>
                    <a:prstGeom prst="rect">
                      <a:avLst/>
                    </a:prstGeom>
                    <a:noFill/>
                  </pic:spPr>
                </pic:pic>
              </a:graphicData>
            </a:graphic>
          </wp:inline>
        </w:drawing>
      </w:r>
    </w:p>
    <w:p w14:paraId="567EDC9C" w14:textId="77777777" w:rsidR="00673BF0" w:rsidRDefault="00B676B1">
      <w:pPr>
        <w:pStyle w:val="Caption"/>
        <w:jc w:val="center"/>
        <w:outlineLvl w:val="0"/>
      </w:pPr>
      <w:bookmarkStart w:id="250" w:name="_Ref457299265"/>
      <w:bookmarkStart w:id="251" w:name="_Toc448497585"/>
      <w:bookmarkStart w:id="252" w:name="_Toc436771751"/>
      <w:bookmarkStart w:id="253" w:name="_Toc436396520"/>
      <w:bookmarkStart w:id="254" w:name="_Toc436223075"/>
      <w:bookmarkStart w:id="255" w:name="_Toc476146325"/>
      <w:r>
        <w:rPr>
          <w:rFonts w:ascii="Times New Roman" w:hAnsi="Times New Roman" w:cs="Times New Roman"/>
          <w:sz w:val="23"/>
          <w:szCs w:val="23"/>
        </w:rPr>
        <w:t xml:space="preserve">Figure </w:t>
      </w:r>
      <w:bookmarkEnd w:id="250"/>
      <w:r w:rsidR="002A55E9">
        <w:rPr>
          <w:rFonts w:ascii="Times New Roman" w:hAnsi="Times New Roman" w:cs="Times New Roman"/>
          <w:sz w:val="23"/>
          <w:szCs w:val="23"/>
        </w:rPr>
        <w:t>7</w:t>
      </w:r>
      <w:r>
        <w:rPr>
          <w:rFonts w:ascii="Times New Roman" w:hAnsi="Times New Roman" w:cs="Times New Roman"/>
          <w:sz w:val="23"/>
          <w:szCs w:val="23"/>
        </w:rPr>
        <w:t xml:space="preserve"> – </w:t>
      </w:r>
      <w:r>
        <w:rPr>
          <w:rFonts w:ascii="Times New Roman" w:hAnsi="Times New Roman" w:cs="Times New Roman"/>
          <w:color w:val="0F0F0F"/>
          <w:sz w:val="23"/>
          <w:szCs w:val="23"/>
        </w:rPr>
        <w:t>MetOceanObservation</w:t>
      </w:r>
      <w:bookmarkEnd w:id="251"/>
      <w:bookmarkEnd w:id="252"/>
      <w:bookmarkEnd w:id="253"/>
      <w:bookmarkEnd w:id="254"/>
      <w:r w:rsidR="009A6713">
        <w:rPr>
          <w:rFonts w:ascii="Times New Roman" w:hAnsi="Times New Roman" w:cs="Times New Roman"/>
          <w:color w:val="0F0F0F"/>
          <w:sz w:val="23"/>
          <w:szCs w:val="23"/>
        </w:rPr>
        <w:t>Specialisation</w:t>
      </w:r>
      <w:r>
        <w:rPr>
          <w:rFonts w:ascii="Times New Roman" w:hAnsi="Times New Roman" w:cs="Times New Roman"/>
          <w:sz w:val="23"/>
          <w:szCs w:val="23"/>
        </w:rPr>
        <w:t xml:space="preserve">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255"/>
    </w:p>
    <w:p w14:paraId="5BE236EB" w14:textId="77777777" w:rsidR="00673BF0" w:rsidRDefault="00B676B1" w:rsidP="00513F0F">
      <w:pPr>
        <w:pStyle w:val="heading3OGCHeading3"/>
        <w:ind w:left="0" w:firstLine="0"/>
      </w:pPr>
      <w:bookmarkStart w:id="256" w:name="_Toc465176525"/>
      <w:bookmarkStart w:id="257" w:name="_Toc448497586"/>
      <w:bookmarkStart w:id="258" w:name="_Toc507082863"/>
      <w:bookmarkEnd w:id="256"/>
      <w:bookmarkEnd w:id="257"/>
      <w:r>
        <w:lastRenderedPageBreak/>
        <w:t>Requirements class overview</w:t>
      </w:r>
      <w:bookmarkEnd w:id="258"/>
    </w:p>
    <w:p w14:paraId="1061C4F1"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MetOceanObservation requirements class defines how metadata appropriate to the MetOcean community will be expressed as part of the responses to a WCS2.1 DescribeCoverage request. </w:t>
      </w:r>
    </w:p>
    <w:p w14:paraId="11CD16CA" w14:textId="77777777" w:rsidR="00673BF0" w:rsidRDefault="00B676B1" w:rsidP="00513F0F">
      <w:pPr>
        <w:pStyle w:val="heading3OGCHeading3"/>
        <w:ind w:left="0" w:firstLine="0"/>
      </w:pPr>
      <w:bookmarkStart w:id="259" w:name="_Toc465176526"/>
      <w:bookmarkStart w:id="260" w:name="_Toc448497587"/>
      <w:bookmarkStart w:id="261" w:name="_Toc507082864"/>
      <w:bookmarkEnd w:id="259"/>
      <w:bookmarkEnd w:id="260"/>
      <w:r>
        <w:t>MetOceanObservation</w:t>
      </w:r>
      <w:bookmarkEnd w:id="261"/>
    </w:p>
    <w:p w14:paraId="03EFF092"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MetOcean observations are defined as a specialised type OM_Observation from ISO19156</w:t>
      </w:r>
      <w:r w:rsidR="001A5E97">
        <w:rPr>
          <w:rFonts w:ascii="Times New Roman" w:eastAsia="Times New Roman" w:hAnsi="Times New Roman" w:cs="Times New Roman"/>
          <w:color w:val="0F0F0F"/>
          <w:sz w:val="23"/>
          <w:szCs w:val="23"/>
        </w:rPr>
        <w:t xml:space="preserve"> (as previously denoted in Section 7.9)</w:t>
      </w:r>
      <w:r>
        <w:rPr>
          <w:rFonts w:ascii="Times New Roman" w:eastAsia="Times New Roman" w:hAnsi="Times New Roman" w:cs="Times New Roman"/>
          <w:color w:val="0F0F0F"/>
          <w:sz w:val="23"/>
          <w:szCs w:val="23"/>
        </w:rPr>
        <w:t xml:space="preserve">, with the following qualifications: </w:t>
      </w:r>
    </w:p>
    <w:p w14:paraId="26ECB275" w14:textId="77777777" w:rsidR="00673BF0" w:rsidRPr="001A5E97" w:rsidRDefault="00B676B1" w:rsidP="001A5E97">
      <w:pPr>
        <w:pStyle w:val="ListParagraph"/>
        <w:numPr>
          <w:ilvl w:val="0"/>
          <w:numId w:val="5"/>
        </w:numPr>
        <w:ind w:left="714" w:hanging="357"/>
        <w:rPr>
          <w:sz w:val="23"/>
          <w:szCs w:val="23"/>
          <w:lang w:eastAsia="en-GB"/>
        </w:rPr>
      </w:pPr>
      <w:r>
        <w:rPr>
          <w:sz w:val="23"/>
          <w:szCs w:val="23"/>
          <w:lang w:eastAsia="en-GB"/>
        </w:rPr>
        <w:t xml:space="preserve">The feature of interest is the entity about which the observation is made and forecasts clearly relate to the real world. For example, we may provide a weather forecast for the North Atlantic European area with the express intention of sampling the grid to provide a forecast for a specific location and time such as a town or airport. Thus the sampling regime is a proxy for the real entity of interest and the Observations and Measurements model provides a conceptual model linking to these two concepts i.e. SamplingFeatures. The sampling feature is related to the real world via the property &lt;sam:sampledFeature&gt; </w:t>
      </w:r>
      <w:r w:rsidR="001A5E97">
        <w:rPr>
          <w:sz w:val="23"/>
          <w:szCs w:val="23"/>
          <w:lang w:eastAsia="en-GB"/>
        </w:rPr>
        <w:t>(</w:t>
      </w:r>
      <w:r>
        <w:rPr>
          <w:sz w:val="23"/>
          <w:szCs w:val="23"/>
          <w:lang w:eastAsia="en-GB"/>
        </w:rPr>
        <w:t>and further specialisations are provided by the addition of the shape property via SF_SpatialSamplingFeature and sub-types thereof).  For NWP models the most obvious real-world-entity is the domain over which the simulation was carried out by using the shape property.</w:t>
      </w:r>
    </w:p>
    <w:p w14:paraId="61870CCA" w14:textId="77777777" w:rsidR="00673BF0" w:rsidRDefault="00B676B1" w:rsidP="00341B43">
      <w:pPr>
        <w:pStyle w:val="ListParagraph"/>
        <w:numPr>
          <w:ilvl w:val="0"/>
          <w:numId w:val="5"/>
        </w:numPr>
        <w:ind w:left="714" w:hanging="357"/>
      </w:pPr>
      <w:r>
        <w:rPr>
          <w:sz w:val="23"/>
          <w:szCs w:val="23"/>
          <w:lang w:eastAsia="en-GB"/>
        </w:rPr>
        <w:t xml:space="preserve">The </w:t>
      </w:r>
      <w:r>
        <w:rPr>
          <w:b/>
          <w:sz w:val="23"/>
          <w:szCs w:val="23"/>
          <w:lang w:eastAsia="en-GB"/>
        </w:rPr>
        <w:t>observedProperty</w:t>
      </w:r>
      <w:r>
        <w:rPr>
          <w:sz w:val="23"/>
          <w:szCs w:val="23"/>
          <w:lang w:eastAsia="en-GB"/>
        </w:rPr>
        <w:t xml:space="preserve"> references WMO GRIB2 code tables that list, by “Product Discipline” ref </w:t>
      </w:r>
      <w:hyperlink r:id="rId60">
        <w:r>
          <w:rPr>
            <w:rStyle w:val="LienInternet"/>
            <w:rFonts w:eastAsia="Arial"/>
            <w:webHidden/>
            <w:sz w:val="23"/>
            <w:szCs w:val="23"/>
          </w:rPr>
          <w:t>http://codes.wmo.int/grib2/codeflag/0.0</w:t>
        </w:r>
      </w:hyperlink>
      <w:r>
        <w:rPr>
          <w:rFonts w:eastAsia="Arial"/>
          <w:sz w:val="23"/>
          <w:szCs w:val="23"/>
          <w:u w:color="000000"/>
        </w:rPr>
        <w:t>; the list of disciplines defines the domain of the environment being measured.</w:t>
      </w:r>
    </w:p>
    <w:p w14:paraId="15029CDE" w14:textId="77777777" w:rsidR="00673BF0" w:rsidRDefault="00B676B1" w:rsidP="00341B43">
      <w:pPr>
        <w:pStyle w:val="ListParagraph"/>
        <w:numPr>
          <w:ilvl w:val="0"/>
          <w:numId w:val="5"/>
        </w:numPr>
        <w:ind w:left="714" w:hanging="357"/>
        <w:rPr>
          <w:sz w:val="23"/>
          <w:szCs w:val="23"/>
          <w:lang w:eastAsia="en-GB"/>
        </w:rPr>
      </w:pPr>
      <w:r>
        <w:rPr>
          <w:sz w:val="23"/>
          <w:szCs w:val="23"/>
          <w:lang w:eastAsia="en-GB"/>
        </w:rPr>
        <w:t xml:space="preserve">The </w:t>
      </w:r>
      <w:r>
        <w:rPr>
          <w:b/>
          <w:sz w:val="23"/>
          <w:szCs w:val="23"/>
          <w:lang w:eastAsia="en-GB"/>
        </w:rPr>
        <w:t>procedure</w:t>
      </w:r>
      <w:r>
        <w:rPr>
          <w:sz w:val="23"/>
          <w:szCs w:val="23"/>
          <w:lang w:eastAsia="en-GB"/>
        </w:rPr>
        <w:t xml:space="preserve"> references the metadata that describes the procedure that was used by the simulation process. This is described in a separate conformance class. Note that this is done by reference and although in this document these point to the WMO GRIB2 code tables, other controlled vocabularies could be used.</w:t>
      </w:r>
    </w:p>
    <w:p w14:paraId="2048B150" w14:textId="77777777" w:rsidR="00673BF0" w:rsidRDefault="00B676B1" w:rsidP="00341B43">
      <w:pPr>
        <w:pStyle w:val="ListParagraph"/>
        <w:numPr>
          <w:ilvl w:val="0"/>
          <w:numId w:val="5"/>
        </w:numPr>
        <w:ind w:left="714" w:hanging="357"/>
        <w:rPr>
          <w:sz w:val="23"/>
          <w:szCs w:val="23"/>
          <w:lang w:eastAsia="en-GB"/>
        </w:rPr>
      </w:pPr>
      <w:r>
        <w:rPr>
          <w:sz w:val="23"/>
          <w:szCs w:val="23"/>
          <w:lang w:eastAsia="en-GB"/>
        </w:rPr>
        <w:t xml:space="preserve">The </w:t>
      </w:r>
      <w:r>
        <w:rPr>
          <w:b/>
          <w:sz w:val="23"/>
          <w:szCs w:val="23"/>
          <w:lang w:eastAsia="en-GB"/>
        </w:rPr>
        <w:t>resultQuality</w:t>
      </w:r>
      <w:r>
        <w:rPr>
          <w:sz w:val="23"/>
          <w:szCs w:val="23"/>
          <w:lang w:eastAsia="en-GB"/>
        </w:rPr>
        <w:t xml:space="preserve"> will point to the result mask used to indicate if a parameter is available at a particular time/level.</w:t>
      </w:r>
    </w:p>
    <w:p w14:paraId="1FC71A8A" w14:textId="77777777" w:rsidR="00673BF0" w:rsidRDefault="00B676B1" w:rsidP="00341B43">
      <w:pPr>
        <w:pStyle w:val="ListParagraph"/>
        <w:numPr>
          <w:ilvl w:val="0"/>
          <w:numId w:val="5"/>
        </w:numPr>
        <w:ind w:left="714" w:hanging="357"/>
        <w:rPr>
          <w:sz w:val="23"/>
          <w:szCs w:val="23"/>
          <w:lang w:eastAsia="en-GB"/>
        </w:rPr>
      </w:pPr>
      <w:r>
        <w:rPr>
          <w:sz w:val="23"/>
          <w:szCs w:val="23"/>
          <w:lang w:eastAsia="en-GB"/>
        </w:rPr>
        <w:t xml:space="preserve">The </w:t>
      </w:r>
      <w:r>
        <w:rPr>
          <w:b/>
          <w:sz w:val="23"/>
          <w:szCs w:val="23"/>
          <w:lang w:eastAsia="en-GB"/>
        </w:rPr>
        <w:t>validTime</w:t>
      </w:r>
      <w:r>
        <w:rPr>
          <w:sz w:val="23"/>
          <w:szCs w:val="23"/>
          <w:lang w:eastAsia="en-GB"/>
        </w:rPr>
        <w:t xml:space="preserve"> is the time period that spans the first and last validity times of the forecast.</w:t>
      </w:r>
    </w:p>
    <w:p w14:paraId="3451D6C2" w14:textId="77777777" w:rsidR="00673BF0" w:rsidRPr="00513F0F" w:rsidRDefault="00B676B1">
      <w:pPr>
        <w:pStyle w:val="Caption"/>
        <w:keepNext/>
        <w:jc w:val="center"/>
        <w:outlineLvl w:val="0"/>
        <w:rPr>
          <w:rFonts w:ascii="Times New Roman" w:hAnsi="Times New Roman" w:cs="Times New Roman"/>
        </w:rPr>
      </w:pPr>
      <w:bookmarkStart w:id="262" w:name="_Ref458429383"/>
      <w:bookmarkStart w:id="263" w:name="_Toc448497588"/>
      <w:bookmarkStart w:id="264" w:name="_Toc436771754"/>
      <w:bookmarkStart w:id="265" w:name="_Toc436223076"/>
      <w:bookmarkStart w:id="266" w:name="_Toc506667694"/>
      <w:r w:rsidRPr="00513F0F">
        <w:rPr>
          <w:rFonts w:ascii="Times New Roman" w:hAnsi="Times New Roman" w:cs="Times New Roman"/>
          <w:sz w:val="23"/>
          <w:szCs w:val="23"/>
        </w:rPr>
        <w:t xml:space="preserve">Table </w:t>
      </w:r>
      <w:r w:rsidR="0023355C" w:rsidRPr="009077F2">
        <w:rPr>
          <w:rFonts w:ascii="Times New Roman" w:hAnsi="Times New Roman" w:cs="Times New Roman"/>
          <w:sz w:val="23"/>
          <w:szCs w:val="23"/>
        </w:rPr>
        <w:fldChar w:fldCharType="begin"/>
      </w:r>
      <w:r w:rsidRPr="009077F2">
        <w:rPr>
          <w:rFonts w:ascii="Times New Roman" w:hAnsi="Times New Roman" w:cs="Times New Roman"/>
          <w:sz w:val="23"/>
          <w:szCs w:val="23"/>
        </w:rPr>
        <w:instrText>SEQ Tableau \* ARABIC</w:instrText>
      </w:r>
      <w:r w:rsidR="0023355C" w:rsidRPr="009077F2">
        <w:rPr>
          <w:rFonts w:ascii="Times New Roman" w:hAnsi="Times New Roman" w:cs="Times New Roman"/>
          <w:sz w:val="23"/>
          <w:szCs w:val="23"/>
        </w:rPr>
        <w:fldChar w:fldCharType="separate"/>
      </w:r>
      <w:r w:rsidR="0005359B" w:rsidRPr="009077F2">
        <w:rPr>
          <w:rFonts w:ascii="Times New Roman" w:hAnsi="Times New Roman" w:cs="Times New Roman"/>
          <w:noProof/>
          <w:sz w:val="23"/>
          <w:szCs w:val="23"/>
        </w:rPr>
        <w:t>4</w:t>
      </w:r>
      <w:r w:rsidR="0023355C" w:rsidRPr="009077F2">
        <w:rPr>
          <w:rFonts w:ascii="Times New Roman" w:hAnsi="Times New Roman" w:cs="Times New Roman"/>
          <w:sz w:val="23"/>
          <w:szCs w:val="23"/>
        </w:rPr>
        <w:fldChar w:fldCharType="end"/>
      </w:r>
      <w:bookmarkEnd w:id="262"/>
      <w:r w:rsidRPr="00513F0F">
        <w:rPr>
          <w:rFonts w:ascii="Times New Roman" w:hAnsi="Times New Roman" w:cs="Times New Roman"/>
          <w:sz w:val="23"/>
          <w:szCs w:val="23"/>
        </w:rPr>
        <w:t xml:space="preserve"> </w:t>
      </w:r>
      <w:r w:rsidR="006928FC">
        <w:rPr>
          <w:rFonts w:ascii="Times New Roman" w:hAnsi="Times New Roman" w:cs="Times New Roman"/>
          <w:sz w:val="23"/>
          <w:szCs w:val="23"/>
        </w:rPr>
        <w:t>METOCEAN::</w:t>
      </w:r>
      <w:r w:rsidRPr="00513F0F">
        <w:rPr>
          <w:rFonts w:ascii="Times New Roman" w:hAnsi="Times New Roman" w:cs="Times New Roman"/>
          <w:color w:val="0F0F0F"/>
          <w:sz w:val="23"/>
          <w:szCs w:val="23"/>
        </w:rPr>
        <w:t xml:space="preserve">MetOceanObservation </w:t>
      </w:r>
      <w:bookmarkEnd w:id="263"/>
      <w:bookmarkEnd w:id="264"/>
      <w:bookmarkEnd w:id="265"/>
      <w:r w:rsidRPr="00513F0F">
        <w:rPr>
          <w:rFonts w:ascii="Times New Roman" w:hAnsi="Times New Roman" w:cs="Times New Roman"/>
          <w:sz w:val="23"/>
          <w:szCs w:val="23"/>
        </w:rPr>
        <w:t>properties</w:t>
      </w:r>
      <w:bookmarkEnd w:id="266"/>
    </w:p>
    <w:tbl>
      <w:tblPr>
        <w:tblW w:w="9872"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CellMar>
          <w:left w:w="2" w:type="dxa"/>
          <w:right w:w="60" w:type="dxa"/>
        </w:tblCellMar>
        <w:tblLook w:val="04A0" w:firstRow="1" w:lastRow="0" w:firstColumn="1" w:lastColumn="0" w:noHBand="0" w:noVBand="1"/>
      </w:tblPr>
      <w:tblGrid>
        <w:gridCol w:w="2090"/>
        <w:gridCol w:w="3580"/>
        <w:gridCol w:w="2977"/>
        <w:gridCol w:w="1225"/>
      </w:tblGrid>
      <w:tr w:rsidR="00673BF0" w14:paraId="3552667F" w14:textId="77777777" w:rsidTr="00C53BCE">
        <w:trPr>
          <w:trHeight w:val="634"/>
          <w:tblHeader/>
        </w:trPr>
        <w:tc>
          <w:tcPr>
            <w:tcW w:w="209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2A893EA"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358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83F3DC4"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97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0D31662B"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2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3B292A8E"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79E17E1C" w14:textId="77777777" w:rsidTr="00C53BCE">
        <w:trPr>
          <w:trHeight w:val="753"/>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532F8F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om:phenomenonTime </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F860BF8" w14:textId="77777777" w:rsidR="00673BF0" w:rsidRDefault="00EB1F47" w:rsidP="00220B2F">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This parameter is </w:t>
            </w:r>
            <w:r w:rsidR="00414672">
              <w:rPr>
                <w:rFonts w:ascii="Times New Roman" w:eastAsia="Times New Roman" w:hAnsi="Times New Roman" w:cs="Times New Roman"/>
                <w:sz w:val="23"/>
                <w:szCs w:val="23"/>
              </w:rPr>
              <w:t xml:space="preserve">used </w:t>
            </w:r>
            <w:r w:rsidR="00220B2F">
              <w:rPr>
                <w:rFonts w:ascii="Times New Roman" w:eastAsia="Times New Roman" w:hAnsi="Times New Roman" w:cs="Times New Roman"/>
                <w:sz w:val="23"/>
                <w:szCs w:val="23"/>
              </w:rPr>
              <w:t>indicate the time period for which the simulation is valid</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4862D0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TM_Object</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A7AD3E4" w14:textId="77777777" w:rsidR="00673BF0" w:rsidRDefault="00B676B1">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151FA3F4"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(mandatory)</w:t>
            </w:r>
          </w:p>
        </w:tc>
      </w:tr>
      <w:tr w:rsidR="00673BF0" w14:paraId="6DF62317"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AAFFA6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om:resultTime</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C25E93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issue time (e.g. result time) i.e. the time when the entire NWP model output was published</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45705B0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TM_Instant</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2615EBC" w14:textId="77777777" w:rsidR="00673BF0" w:rsidRDefault="00B676B1">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6C7C0C70"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(mandatory)</w:t>
            </w:r>
          </w:p>
        </w:tc>
      </w:tr>
      <w:tr w:rsidR="00673BF0" w14:paraId="23540C48"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6AD2A9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om:validTime</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C4862E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time period denoting the whole time range for which the forecast is relevant.</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0066B7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TM_Period</w:t>
            </w:r>
          </w:p>
          <w:p w14:paraId="2156902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(Note the reference time as defined in http://codes.wmo.int/grib2/codeflag/1.2)</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0E3DCD1"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109AF274" w14:textId="77777777" w:rsidR="00673BF0" w:rsidRDefault="00B676B1">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560F0F5F" w14:textId="77777777" w:rsidTr="00C53BCE">
        <w:trPr>
          <w:trHeight w:val="1922"/>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A67EC3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om:procedure</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FDDCD74" w14:textId="77777777" w:rsidR="00673BF0" w:rsidRDefault="00B676B1">
            <w:pPr>
              <w:rPr>
                <w:rFonts w:ascii="Times New Roman" w:eastAsia="Times New Roman" w:hAnsi="Times New Roman" w:cs="Times New Roman"/>
                <w:b/>
                <w:color w:val="0F0F0F"/>
                <w:sz w:val="23"/>
                <w:szCs w:val="23"/>
              </w:rPr>
            </w:pPr>
            <w:r>
              <w:rPr>
                <w:rFonts w:ascii="Times New Roman" w:eastAsia="Times New Roman" w:hAnsi="Times New Roman" w:cs="Times New Roman"/>
                <w:color w:val="0F0F0F"/>
                <w:sz w:val="23"/>
                <w:szCs w:val="23"/>
              </w:rPr>
              <w:t xml:space="preserve">The procedure used in making the observation. A specialised type is provided to detail important aspects of the observation procedure. The key aspects are captured here to provide useful metadata for result interpretation. </w:t>
            </w:r>
          </w:p>
          <w:p w14:paraId="6B1F9BF4" w14:textId="77777777" w:rsidR="00673BF0" w:rsidRDefault="00673BF0">
            <w:pPr>
              <w:spacing w:after="120"/>
              <w:rPr>
                <w:rFonts w:ascii="Times New Roman" w:eastAsia="Times New Roman" w:hAnsi="Times New Roman" w:cs="Times New Roman"/>
                <w:sz w:val="23"/>
                <w:szCs w:val="23"/>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6AEBE0D" w14:textId="77777777" w:rsidR="00673BF0" w:rsidRDefault="00D02990">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metce:Process</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8BDCD77" w14:textId="77777777" w:rsidR="00B11905" w:rsidRDefault="00B11905" w:rsidP="00B11905">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548038C7" w14:textId="77777777" w:rsidR="00673BF0" w:rsidRDefault="00B11905" w:rsidP="00B11905">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(mandatory)</w:t>
            </w:r>
            <w:r>
              <w:rPr>
                <w:rFonts w:ascii="Times New Roman" w:eastAsia="Times New Roman" w:hAnsi="Times New Roman" w:cs="Times New Roman"/>
                <w:sz w:val="23"/>
                <w:szCs w:val="23"/>
              </w:rPr>
              <w:t xml:space="preserve"> </w:t>
            </w:r>
            <w:r w:rsidR="000027C7">
              <w:rPr>
                <w:rFonts w:ascii="Times New Roman" w:eastAsia="Times New Roman" w:hAnsi="Times New Roman" w:cs="Times New Roman"/>
                <w:sz w:val="23"/>
                <w:szCs w:val="23"/>
              </w:rPr>
              <w:t>(optional</w:t>
            </w:r>
            <w:r w:rsidR="008803C6">
              <w:rPr>
                <w:rFonts w:ascii="Times New Roman" w:eastAsia="Times New Roman" w:hAnsi="Times New Roman" w:cs="Times New Roman"/>
                <w:sz w:val="23"/>
                <w:szCs w:val="23"/>
              </w:rPr>
              <w:t xml:space="preserve"> as om:procedure is nillable</w:t>
            </w:r>
            <w:r w:rsidR="000027C7">
              <w:rPr>
                <w:rFonts w:ascii="Times New Roman" w:eastAsia="Times New Roman" w:hAnsi="Times New Roman" w:cs="Times New Roman"/>
                <w:sz w:val="23"/>
                <w:szCs w:val="23"/>
              </w:rPr>
              <w:t>)</w:t>
            </w:r>
          </w:p>
        </w:tc>
      </w:tr>
      <w:tr w:rsidR="00673BF0" w14:paraId="2278A6BD"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ACD8AA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om:resultQuality</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A4BF12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 reference to a pertaining TimeHeight mask is stored, together with the name of the physical parameter to which it relates. A Time-Height Mask is of a cis:Gener</w:t>
            </w:r>
            <w:r w:rsidR="001A5E97">
              <w:rPr>
                <w:rFonts w:ascii="Times New Roman" w:eastAsia="Times New Roman" w:hAnsi="Times New Roman" w:cs="Times New Roman"/>
                <w:sz w:val="23"/>
                <w:szCs w:val="23"/>
              </w:rPr>
              <w:t xml:space="preserve">alGridCoverage Type, typically </w:t>
            </w:r>
            <w:r>
              <w:rPr>
                <w:rFonts w:ascii="Times New Roman" w:eastAsia="Times New Roman" w:hAnsi="Times New Roman" w:cs="Times New Roman"/>
                <w:sz w:val="23"/>
                <w:szCs w:val="23"/>
              </w:rPr>
              <w:t>with height/time axes. Such a mask may be used to indicate areas where all range values, across the whole horizontal extent, contain only nil values</w:t>
            </w:r>
            <w:r w:rsidR="001A5E97">
              <w:rPr>
                <w:rFonts w:ascii="Times New Roman" w:eastAsia="Times New Roman" w:hAnsi="Times New Roman" w:cs="Times New Roman"/>
                <w:sz w:val="23"/>
                <w:szCs w:val="23"/>
              </w:rPr>
              <w:t xml:space="preserve">. This serves to denote to applications </w:t>
            </w:r>
            <w:r>
              <w:rPr>
                <w:rFonts w:ascii="Times New Roman" w:eastAsia="Times New Roman" w:hAnsi="Times New Roman" w:cs="Times New Roman"/>
                <w:sz w:val="23"/>
                <w:szCs w:val="23"/>
              </w:rPr>
              <w:t>to which regions contain “interesting” (i.e., non-nil) values. The range values of the  mask could also be used to indicate quality.</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E6FDEA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ResultMask</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4BE8DCF"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6D52F472"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673BF0" w14:paraId="177CA4A9"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9A154B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om:featureOfInterest</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D3C935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The feature of interest is the entity about which the observation is made.  It may be used describe the computer simulation used to create a forecast. </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7EDC27A" w14:textId="77777777" w:rsidR="00673BF0" w:rsidRDefault="00F5482B" w:rsidP="00F5482B">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SimulationProcessDomain</w:t>
            </w:r>
            <w:r w:rsidR="00B676B1">
              <w:rPr>
                <w:rFonts w:ascii="Times New Roman" w:eastAsia="Times New Roman" w:hAnsi="Times New Roman" w:cs="Times New Roman"/>
                <w:sz w:val="23"/>
                <w:szCs w:val="23"/>
              </w:rPr>
              <w:t>.</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74AB9E8" w14:textId="77777777" w:rsidR="00B11905" w:rsidRDefault="00B11905" w:rsidP="00B11905">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78CACF39" w14:textId="77777777" w:rsidR="00673BF0" w:rsidRDefault="00B11905" w:rsidP="00B11905">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(mandatory)</w:t>
            </w:r>
            <w:r>
              <w:rPr>
                <w:rFonts w:ascii="Times New Roman" w:eastAsia="Times New Roman" w:hAnsi="Times New Roman" w:cs="Times New Roman"/>
                <w:sz w:val="23"/>
                <w:szCs w:val="23"/>
              </w:rPr>
              <w:t xml:space="preserve"> (optional as om:procedure is nillable)</w:t>
            </w:r>
          </w:p>
        </w:tc>
      </w:tr>
      <w:tr w:rsidR="00673BF0" w14:paraId="3519D5F2"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3C5B10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om:observedProperty</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2260866" w14:textId="77777777" w:rsidR="00673BF0" w:rsidRDefault="00B676B1">
            <w:pPr>
              <w:spacing w:after="120"/>
            </w:pPr>
            <w:r>
              <w:rPr>
                <w:rFonts w:ascii="Times New Roman" w:eastAsia="Times New Roman" w:hAnsi="Times New Roman" w:cs="Times New Roman"/>
                <w:sz w:val="23"/>
                <w:szCs w:val="23"/>
              </w:rPr>
              <w:t>The OM_Observation model allows only a single instance of &lt;om:observedProperty&gt;. In the case of the computer simulations, many individual physical properties may be measured that are associated with a particular environmental domain, e.g. Meteorological Products, Hydrological Products, Space Produc</w:t>
            </w:r>
            <w:r w:rsidR="001A5E97">
              <w:rPr>
                <w:rFonts w:ascii="Times New Roman" w:eastAsia="Times New Roman" w:hAnsi="Times New Roman" w:cs="Times New Roman"/>
                <w:sz w:val="23"/>
                <w:szCs w:val="23"/>
              </w:rPr>
              <w:t>ts, Oceanographic Products, etc. These</w:t>
            </w:r>
            <w:r>
              <w:rPr>
                <w:rFonts w:ascii="Times New Roman" w:eastAsia="Times New Roman" w:hAnsi="Times New Roman" w:cs="Times New Roman"/>
                <w:sz w:val="23"/>
                <w:szCs w:val="23"/>
              </w:rPr>
              <w:t xml:space="preserve"> domains are defined in the WMO GRIB2 code table “Product Discipline” ref </w:t>
            </w:r>
            <w:hyperlink r:id="rId61">
              <w:r>
                <w:rPr>
                  <w:rStyle w:val="LienInternet"/>
                  <w:rFonts w:eastAsia="Arial"/>
                  <w:webHidden/>
                  <w:sz w:val="23"/>
                  <w:szCs w:val="23"/>
                </w:rPr>
                <w:t>http://codes.wmo.int/grib2/codeflag/0.0</w:t>
              </w:r>
            </w:hyperlink>
            <w:r>
              <w:rPr>
                <w:rFonts w:ascii="Times New Roman" w:eastAsia="Times New Roman" w:hAnsi="Times New Roman" w:cs="Times New Roman"/>
                <w:sz w:val="23"/>
                <w:szCs w:val="23"/>
              </w:rPr>
              <w:t xml:space="preserve">. </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81D389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ObservedProperties  </w:t>
            </w:r>
          </w:p>
          <w:p w14:paraId="5411360C" w14:textId="77777777" w:rsidR="00673BF0" w:rsidRDefault="00B676B1">
            <w:pPr>
              <w:spacing w:after="120"/>
            </w:pPr>
            <w:r>
              <w:rPr>
                <w:rFonts w:ascii="Times New Roman" w:eastAsia="Times New Roman" w:hAnsi="Times New Roman" w:cs="Times New Roman"/>
                <w:sz w:val="23"/>
                <w:szCs w:val="23"/>
              </w:rPr>
              <w:t xml:space="preserve">(See </w:t>
            </w:r>
            <w:hyperlink r:id="rId62">
              <w:r>
                <w:rPr>
                  <w:rStyle w:val="LienInternet"/>
                  <w:rFonts w:eastAsia="Arial"/>
                  <w:webHidden/>
                  <w:sz w:val="23"/>
                  <w:szCs w:val="23"/>
                </w:rPr>
                <w:t>http://codes.wmo.int/grib2/codeflag/0.0</w:t>
              </w:r>
            </w:hyperlink>
            <w:r>
              <w:rPr>
                <w:rFonts w:ascii="Times New Roman" w:eastAsia="Times New Roman" w:hAnsi="Times New Roman" w:cs="Times New Roman"/>
                <w:sz w:val="23"/>
                <w:szCs w:val="23"/>
              </w:rPr>
              <w:t>)</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3535CDA" w14:textId="77777777" w:rsidR="00B11905" w:rsidRDefault="00B11905" w:rsidP="00B11905">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201DDFA7" w14:textId="77777777" w:rsidR="00673BF0" w:rsidRDefault="00B11905" w:rsidP="00B11905">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color w:val="0F0F0F"/>
                <w:sz w:val="23"/>
                <w:szCs w:val="23"/>
              </w:rPr>
              <w:t>(mandatory)</w:t>
            </w:r>
            <w:r>
              <w:rPr>
                <w:rFonts w:ascii="Times New Roman" w:eastAsia="Times New Roman" w:hAnsi="Times New Roman" w:cs="Times New Roman"/>
                <w:sz w:val="23"/>
                <w:szCs w:val="23"/>
              </w:rPr>
              <w:t xml:space="preserve"> (optional as om:procedure is nillable)</w:t>
            </w:r>
          </w:p>
        </w:tc>
      </w:tr>
      <w:tr w:rsidR="00672AE6" w14:paraId="17586DE1" w14:textId="77777777" w:rsidTr="00C53BCE">
        <w:trPr>
          <w:trHeight w:val="705"/>
        </w:trPr>
        <w:tc>
          <w:tcPr>
            <w:tcW w:w="209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B317B4F" w14:textId="77777777" w:rsidR="00672AE6" w:rsidRDefault="00672AE6">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lastRenderedPageBreak/>
              <w:t>om:parameter</w:t>
            </w:r>
          </w:p>
        </w:tc>
        <w:tc>
          <w:tcPr>
            <w:tcW w:w="3580"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45449BB" w14:textId="77777777" w:rsidR="00672AE6" w:rsidRDefault="00EB1F47">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This is used to denote the simulation reference time by use of </w:t>
            </w:r>
            <w:r>
              <w:rPr>
                <w:rFonts w:ascii="Times New Roman" w:hAnsi="Times New Roman" w:cs="Times New Roman"/>
                <w:color w:val="F5844C"/>
                <w:lang w:val="en-GB" w:eastAsia="en-GB"/>
              </w:rPr>
              <w:t>xsi:type</w:t>
            </w:r>
            <w:r>
              <w:rPr>
                <w:rFonts w:ascii="Times New Roman" w:hAnsi="Times New Roman" w:cs="Times New Roman"/>
                <w:color w:val="FF8040"/>
                <w:lang w:val="en-GB" w:eastAsia="en-GB"/>
              </w:rPr>
              <w:t>=</w:t>
            </w:r>
            <w:r>
              <w:rPr>
                <w:rFonts w:ascii="Times New Roman" w:hAnsi="Times New Roman" w:cs="Times New Roman"/>
                <w:color w:val="993300"/>
                <w:lang w:val="en-GB" w:eastAsia="en-GB"/>
              </w:rPr>
              <w:t>"gml:TimeInstantType</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09D8870" w14:textId="77777777" w:rsidR="00672AE6" w:rsidRDefault="00EB1F47">
            <w:pPr>
              <w:spacing w:after="120"/>
              <w:rPr>
                <w:rFonts w:ascii="Times New Roman" w:eastAsia="Times New Roman" w:hAnsi="Times New Roman" w:cs="Times New Roman"/>
                <w:sz w:val="23"/>
                <w:szCs w:val="23"/>
              </w:rPr>
            </w:pPr>
            <w:r w:rsidRPr="00513F0F">
              <w:rPr>
                <w:rFonts w:ascii="Times New Roman" w:eastAsia="Times New Roman" w:hAnsi="Times New Roman" w:cs="Times New Roman"/>
                <w:sz w:val="23"/>
                <w:szCs w:val="23"/>
              </w:rPr>
              <w:t>om:NamedValue</w:t>
            </w:r>
          </w:p>
        </w:tc>
        <w:tc>
          <w:tcPr>
            <w:tcW w:w="122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688141F" w14:textId="77777777" w:rsidR="00EB1F47" w:rsidRDefault="00EB1F47" w:rsidP="00EB1F47">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7D789E28" w14:textId="77777777" w:rsidR="00672AE6" w:rsidRDefault="00EB1F47" w:rsidP="00EB1F47">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bl>
    <w:p w14:paraId="367C0244" w14:textId="77777777" w:rsidR="00673BF0" w:rsidRDefault="00673BF0">
      <w:pPr>
        <w:spacing w:after="240"/>
        <w:rPr>
          <w:rFonts w:ascii="Times New Roman" w:eastAsia="Times New Roman" w:hAnsi="Times New Roman" w:cs="Times New Roman"/>
          <w:color w:val="0F0F0F"/>
          <w:sz w:val="23"/>
          <w:szCs w:val="23"/>
        </w:rPr>
      </w:pPr>
    </w:p>
    <w:p w14:paraId="4E6FC704" w14:textId="77777777" w:rsidR="00673BF0" w:rsidRDefault="004E0657" w:rsidP="00513F0F">
      <w:pPr>
        <w:pStyle w:val="heading3OGCHeading3"/>
        <w:ind w:left="0" w:firstLine="0"/>
      </w:pPr>
      <w:bookmarkStart w:id="267" w:name="_Toc507082865"/>
      <w:r>
        <w:t>metocean::</w:t>
      </w:r>
      <w:r w:rsidRPr="00513F0F">
        <w:t>ObservedProperties</w:t>
      </w:r>
      <w:bookmarkEnd w:id="267"/>
      <w:r w:rsidR="00B676B1">
        <w:t xml:space="preserve"> </w:t>
      </w:r>
    </w:p>
    <w:p w14:paraId="3132B5E7"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properties relating to a NWP model as used in weather, cl</w:t>
      </w:r>
      <w:r w:rsidR="00BD51B8">
        <w:rPr>
          <w:rFonts w:ascii="Times New Roman" w:eastAsia="Times New Roman" w:hAnsi="Times New Roman" w:cs="Times New Roman"/>
          <w:color w:val="0F0F0F"/>
          <w:sz w:val="23"/>
          <w:szCs w:val="23"/>
        </w:rPr>
        <w:t>imate and ocean forecast models.</w:t>
      </w:r>
    </w:p>
    <w:p w14:paraId="01792368" w14:textId="77777777" w:rsidR="00673BF0" w:rsidRPr="00513F0F" w:rsidRDefault="00B676B1">
      <w:pPr>
        <w:pStyle w:val="Caption"/>
        <w:keepNext/>
        <w:jc w:val="center"/>
        <w:outlineLvl w:val="0"/>
        <w:rPr>
          <w:rFonts w:ascii="Times New Roman" w:hAnsi="Times New Roman" w:cs="Times New Roman"/>
          <w:sz w:val="23"/>
          <w:szCs w:val="23"/>
        </w:rPr>
      </w:pPr>
      <w:bookmarkStart w:id="268" w:name="_Ref458429386"/>
      <w:bookmarkStart w:id="269" w:name="_Toc448497590"/>
      <w:bookmarkStart w:id="270" w:name="_Toc436771756"/>
      <w:bookmarkStart w:id="271" w:name="_Toc436223077"/>
      <w:bookmarkStart w:id="272" w:name="_Toc506667695"/>
      <w:r w:rsidRPr="00513F0F">
        <w:rPr>
          <w:rFonts w:ascii="Times New Roman" w:hAnsi="Times New Roman" w:cs="Times New Roman"/>
          <w:sz w:val="23"/>
          <w:szCs w:val="23"/>
        </w:rPr>
        <w:t xml:space="preserve">Table </w:t>
      </w:r>
      <w:r w:rsidR="0023355C" w:rsidRPr="00513F0F">
        <w:rPr>
          <w:rFonts w:ascii="Times New Roman" w:hAnsi="Times New Roman" w:cs="Times New Roman"/>
          <w:sz w:val="23"/>
          <w:szCs w:val="23"/>
        </w:rPr>
        <w:fldChar w:fldCharType="begin"/>
      </w:r>
      <w:r w:rsidRPr="00513F0F">
        <w:rPr>
          <w:rFonts w:ascii="Times New Roman" w:hAnsi="Times New Roman" w:cs="Times New Roman"/>
          <w:sz w:val="23"/>
          <w:szCs w:val="23"/>
        </w:rPr>
        <w:instrText>SEQ Tableau \* ARABIC</w:instrText>
      </w:r>
      <w:r w:rsidR="0023355C" w:rsidRPr="00513F0F">
        <w:rPr>
          <w:rFonts w:ascii="Times New Roman" w:hAnsi="Times New Roman" w:cs="Times New Roman"/>
          <w:sz w:val="23"/>
          <w:szCs w:val="23"/>
        </w:rPr>
        <w:fldChar w:fldCharType="separate"/>
      </w:r>
      <w:r w:rsidR="004740DC">
        <w:rPr>
          <w:rFonts w:ascii="Times New Roman" w:hAnsi="Times New Roman" w:cs="Times New Roman"/>
          <w:noProof/>
          <w:sz w:val="23"/>
          <w:szCs w:val="23"/>
        </w:rPr>
        <w:t>5</w:t>
      </w:r>
      <w:r w:rsidR="0023355C" w:rsidRPr="00513F0F">
        <w:rPr>
          <w:rFonts w:ascii="Times New Roman" w:hAnsi="Times New Roman" w:cs="Times New Roman"/>
          <w:sz w:val="23"/>
          <w:szCs w:val="23"/>
        </w:rPr>
        <w:fldChar w:fldCharType="end"/>
      </w:r>
      <w:bookmarkEnd w:id="268"/>
      <w:bookmarkEnd w:id="269"/>
      <w:bookmarkEnd w:id="270"/>
      <w:bookmarkEnd w:id="271"/>
      <w:r w:rsidRPr="00513F0F">
        <w:rPr>
          <w:rFonts w:ascii="Times New Roman" w:hAnsi="Times New Roman" w:cs="Times New Roman"/>
          <w:sz w:val="23"/>
          <w:szCs w:val="23"/>
        </w:rPr>
        <w:t xml:space="preserve"> </w:t>
      </w:r>
      <w:r w:rsidR="006928FC">
        <w:rPr>
          <w:rFonts w:ascii="Times New Roman" w:hAnsi="Times New Roman" w:cs="Times New Roman"/>
          <w:sz w:val="23"/>
          <w:szCs w:val="23"/>
        </w:rPr>
        <w:t>METOCEAN::</w:t>
      </w:r>
      <w:r w:rsidRPr="00513F0F">
        <w:rPr>
          <w:rFonts w:ascii="Times New Roman" w:hAnsi="Times New Roman" w:cs="Times New Roman"/>
          <w:sz w:val="23"/>
          <w:szCs w:val="23"/>
        </w:rPr>
        <w:t>ObservedProperties</w:t>
      </w:r>
      <w:bookmarkEnd w:id="272"/>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495"/>
        <w:gridCol w:w="2835"/>
        <w:gridCol w:w="2835"/>
        <w:gridCol w:w="1285"/>
      </w:tblGrid>
      <w:tr w:rsidR="00673BF0" w14:paraId="1B816A6D" w14:textId="77777777">
        <w:trPr>
          <w:trHeight w:val="521"/>
          <w:tblHeader/>
        </w:trPr>
        <w:tc>
          <w:tcPr>
            <w:tcW w:w="2494"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1F500102"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B43745B"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5D3A91A"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640B2B1A"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5FABFA2D" w14:textId="77777777">
        <w:trPr>
          <w:trHeight w:val="840"/>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EDC933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observedParameters</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F097B7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code used to indicate the discipline, i.e. meteorology, oceanography, space etc. (this will reference WMO GRIB2 table 0.0)</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9D2DBE0" w14:textId="77777777" w:rsidR="00673BF0" w:rsidRDefault="00BD51B8" w:rsidP="00240712">
            <w:pPr>
              <w:spacing w:after="120"/>
              <w:rPr>
                <w:rFonts w:ascii="Courier New" w:eastAsia="Times New Roman" w:hAnsi="Courier New" w:cs="Courier New"/>
                <w:sz w:val="23"/>
                <w:szCs w:val="23"/>
              </w:rPr>
            </w:pPr>
            <w:r>
              <w:rPr>
                <w:rFonts w:ascii="Times New Roman" w:eastAsia="Times New Roman" w:hAnsi="Times New Roman" w:cs="Times New Roman"/>
                <w:sz w:val="23"/>
                <w:szCs w:val="23"/>
              </w:rPr>
              <w:t>DisciplineCode (see T</w:t>
            </w:r>
            <w:r w:rsidR="00B676B1">
              <w:rPr>
                <w:rFonts w:ascii="Times New Roman" w:eastAsia="Times New Roman" w:hAnsi="Times New Roman" w:cs="Times New Roman"/>
                <w:sz w:val="23"/>
                <w:szCs w:val="23"/>
              </w:rPr>
              <w:t xml:space="preserve">able </w:t>
            </w:r>
            <w:r w:rsidR="00240712">
              <w:rPr>
                <w:rFonts w:ascii="Times New Roman" w:eastAsia="Times New Roman" w:hAnsi="Times New Roman" w:cs="Times New Roman"/>
                <w:sz w:val="23"/>
                <w:szCs w:val="23"/>
              </w:rPr>
              <w:t>11</w:t>
            </w:r>
            <w:r w:rsidR="00B676B1">
              <w:rPr>
                <w:rFonts w:ascii="Times New Roman" w:eastAsia="Times New Roman" w:hAnsi="Times New Roman" w:cs="Times New Roman"/>
                <w:sz w:val="23"/>
                <w:szCs w:val="23"/>
              </w:rPr>
              <w:t>)</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949F13A" w14:textId="77777777" w:rsidR="00673BF0" w:rsidRDefault="00B676B1" w:rsidP="00EC3B1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44B7F12C" w14:textId="77777777" w:rsidR="00673BF0" w:rsidRDefault="00B676B1" w:rsidP="00EC3B1F">
            <w:pPr>
              <w:jc w:val="center"/>
              <w:rPr>
                <w:rFonts w:ascii="Times New Roman" w:eastAsia="Times New Roman" w:hAnsi="Times New Roman" w:cs="Times New Roman"/>
                <w:color w:val="0F0F0F"/>
                <w:sz w:val="23"/>
                <w:szCs w:val="23"/>
              </w:rPr>
            </w:pPr>
            <w:r w:rsidRPr="00EC3B1F">
              <w:rPr>
                <w:rFonts w:ascii="Times New Roman" w:eastAsia="Times New Roman" w:hAnsi="Times New Roman" w:cs="Times New Roman"/>
                <w:color w:val="0F0F0F"/>
                <w:sz w:val="23"/>
                <w:szCs w:val="23"/>
              </w:rPr>
              <w:t>(mandatory)</w:t>
            </w:r>
          </w:p>
        </w:tc>
      </w:tr>
    </w:tbl>
    <w:p w14:paraId="63A97E57" w14:textId="77777777" w:rsidR="00673BF0" w:rsidRDefault="00673BF0">
      <w:pPr>
        <w:spacing w:after="240"/>
        <w:rPr>
          <w:rFonts w:ascii="Times New Roman" w:eastAsia="Times New Roman" w:hAnsi="Times New Roman" w:cs="Times New Roman"/>
          <w:color w:val="0F0F0F"/>
          <w:sz w:val="23"/>
          <w:szCs w:val="23"/>
        </w:rPr>
      </w:pPr>
    </w:p>
    <w:p w14:paraId="7860C251" w14:textId="77777777" w:rsidR="00641E9B" w:rsidRDefault="00641E9B" w:rsidP="00641E9B">
      <w:pPr>
        <w:pStyle w:val="heading3OGCHeading3"/>
        <w:ind w:left="0" w:firstLine="0"/>
      </w:pPr>
      <w:bookmarkStart w:id="273" w:name="_Toc507082866"/>
      <w:r>
        <w:t>SimulationProcessDomain</w:t>
      </w:r>
      <w:bookmarkEnd w:id="273"/>
    </w:p>
    <w:p w14:paraId="330BA127" w14:textId="77777777" w:rsidR="00641E9B" w:rsidRDefault="00641E9B" w:rsidP="00641E9B">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The SimulationProcessDomain</w:t>
      </w:r>
      <w:r w:rsidR="00BD51B8">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p>
    <w:p w14:paraId="6032153B" w14:textId="77777777" w:rsidR="00E5119D" w:rsidRPr="00E5119D" w:rsidRDefault="00E5119D" w:rsidP="00E5119D">
      <w:pPr>
        <w:pStyle w:val="Caption"/>
        <w:keepNext/>
        <w:jc w:val="center"/>
        <w:outlineLvl w:val="0"/>
      </w:pPr>
      <w:bookmarkStart w:id="274" w:name="_Ref458432154"/>
      <w:bookmarkStart w:id="275" w:name="_Toc435608987"/>
      <w:bookmarkStart w:id="276" w:name="_Toc435020003"/>
      <w:bookmarkStart w:id="277" w:name="_Toc419378147"/>
      <w:bookmarkStart w:id="278" w:name="_Toc448497595"/>
      <w:bookmarkStart w:id="279" w:name="_Toc436771761"/>
      <w:bookmarkStart w:id="280" w:name="_Toc436223080"/>
      <w:bookmarkStart w:id="281" w:name="_Toc506667696"/>
      <w:r>
        <w:rPr>
          <w:rFonts w:ascii="Times New Roman" w:hAnsi="Times New Roman" w:cs="Times New Roman"/>
          <w:sz w:val="23"/>
          <w:szCs w:val="23"/>
        </w:rPr>
        <w:t xml:space="preserve">Table </w:t>
      </w:r>
      <w:r w:rsidR="0023355C" w:rsidRPr="009077F2">
        <w:rPr>
          <w:rFonts w:ascii="Times New Roman" w:hAnsi="Times New Roman" w:cs="Times New Roman"/>
          <w:sz w:val="23"/>
          <w:szCs w:val="23"/>
        </w:rPr>
        <w:fldChar w:fldCharType="begin"/>
      </w:r>
      <w:r w:rsidRPr="009077F2">
        <w:rPr>
          <w:rFonts w:ascii="Times New Roman" w:hAnsi="Times New Roman" w:cs="Times New Roman"/>
          <w:sz w:val="23"/>
          <w:szCs w:val="23"/>
        </w:rPr>
        <w:instrText>SEQ Tableau \* ARABIC</w:instrText>
      </w:r>
      <w:r w:rsidR="0023355C" w:rsidRPr="009077F2">
        <w:rPr>
          <w:rFonts w:ascii="Times New Roman" w:hAnsi="Times New Roman" w:cs="Times New Roman"/>
          <w:sz w:val="23"/>
          <w:szCs w:val="23"/>
        </w:rPr>
        <w:fldChar w:fldCharType="separate"/>
      </w:r>
      <w:r w:rsidRPr="009077F2">
        <w:rPr>
          <w:rFonts w:ascii="Times New Roman" w:hAnsi="Times New Roman" w:cs="Times New Roman"/>
          <w:noProof/>
          <w:sz w:val="23"/>
          <w:szCs w:val="23"/>
        </w:rPr>
        <w:t>6</w:t>
      </w:r>
      <w:r w:rsidR="0023355C" w:rsidRPr="009077F2">
        <w:rPr>
          <w:rFonts w:ascii="Times New Roman" w:hAnsi="Times New Roman" w:cs="Times New Roman"/>
          <w:sz w:val="23"/>
          <w:szCs w:val="23"/>
        </w:rPr>
        <w:fldChar w:fldCharType="end"/>
      </w:r>
      <w:bookmarkEnd w:id="274"/>
      <w:r>
        <w:rPr>
          <w:rFonts w:ascii="Times New Roman" w:hAnsi="Times New Roman" w:cs="Times New Roman"/>
          <w:sz w:val="23"/>
          <w:szCs w:val="23"/>
        </w:rPr>
        <w:t xml:space="preserve"> </w:t>
      </w:r>
      <w:bookmarkEnd w:id="275"/>
      <w:bookmarkEnd w:id="276"/>
      <w:bookmarkEnd w:id="277"/>
      <w:bookmarkEnd w:id="278"/>
      <w:bookmarkEnd w:id="279"/>
      <w:bookmarkEnd w:id="280"/>
      <w:r w:rsidR="0071021A">
        <w:rPr>
          <w:rFonts w:ascii="Times New Roman" w:hAnsi="Times New Roman" w:cs="Times New Roman"/>
          <w:sz w:val="23"/>
          <w:szCs w:val="23"/>
        </w:rPr>
        <w:t>METOCEAN::</w:t>
      </w:r>
      <w:r w:rsidRPr="009077F2">
        <w:rPr>
          <w:rFonts w:ascii="Times New Roman" w:hAnsi="Times New Roman" w:cs="Times New Roman"/>
          <w:sz w:val="23"/>
          <w:szCs w:val="23"/>
        </w:rPr>
        <w:t>SimulationProcessDomain Properties</w:t>
      </w:r>
      <w:bookmarkEnd w:id="281"/>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607"/>
        <w:gridCol w:w="2848"/>
        <w:gridCol w:w="2749"/>
        <w:gridCol w:w="1246"/>
      </w:tblGrid>
      <w:tr w:rsidR="00641E9B" w14:paraId="608F73EE" w14:textId="77777777" w:rsidTr="007F2E92">
        <w:trPr>
          <w:trHeight w:val="521"/>
          <w:tblHeader/>
        </w:trPr>
        <w:tc>
          <w:tcPr>
            <w:tcW w:w="260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C655DE2" w14:textId="77777777" w:rsidR="00641E9B" w:rsidRDefault="00641E9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848"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7CFA50E" w14:textId="77777777" w:rsidR="00641E9B" w:rsidRDefault="00641E9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749"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3FBF0F6" w14:textId="77777777" w:rsidR="00641E9B" w:rsidRDefault="00641E9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46"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0357F645" w14:textId="77777777" w:rsidR="00641E9B" w:rsidRDefault="00641E9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41E9B" w14:paraId="4A9A9593" w14:textId="77777777" w:rsidTr="007F2E92">
        <w:trPr>
          <w:trHeight w:val="840"/>
        </w:trPr>
        <w:tc>
          <w:tcPr>
            <w:tcW w:w="260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A5F5A82" w14:textId="77777777" w:rsidR="00641E9B" w:rsidRDefault="00623C27" w:rsidP="007F2E9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sams:shape</w:t>
            </w:r>
          </w:p>
        </w:tc>
        <w:tc>
          <w:tcPr>
            <w:tcW w:w="284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7202064" w14:textId="77777777" w:rsidR="00641E9B" w:rsidRDefault="00641E9B" w:rsidP="007F2E92">
            <w:pPr>
              <w:spacing w:after="120"/>
              <w:rPr>
                <w:rFonts w:ascii="Times New Roman" w:eastAsia="Times New Roman" w:hAnsi="Times New Roman" w:cs="Times New Roman"/>
                <w:sz w:val="23"/>
                <w:szCs w:val="23"/>
              </w:rPr>
            </w:pPr>
            <w:r>
              <w:rPr>
                <w:rFonts w:ascii="Times New Roman" w:eastAsia="MS Mincho" w:hAnsi="Times New Roman" w:cs="Times New Roman"/>
                <w:color w:val="000000"/>
                <w:sz w:val="23"/>
                <w:szCs w:val="23"/>
                <w:lang w:val="en-US"/>
              </w:rPr>
              <w:t>SimulationProcessDescription that specializes SF_SpatialSamplingPoint using the “shape” element to reference metocean:Footprint.</w:t>
            </w:r>
          </w:p>
        </w:tc>
        <w:tc>
          <w:tcPr>
            <w:tcW w:w="274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6877D35" w14:textId="77777777" w:rsidR="00641E9B" w:rsidRDefault="00623C27" w:rsidP="007F2E9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Footprint</w:t>
            </w:r>
          </w:p>
        </w:tc>
        <w:tc>
          <w:tcPr>
            <w:tcW w:w="124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6DB5522" w14:textId="77777777" w:rsidR="00EC3B1F" w:rsidRPr="00EC3B1F" w:rsidRDefault="00EC3B1F" w:rsidP="00EC3B1F">
            <w:pPr>
              <w:jc w:val="center"/>
              <w:rPr>
                <w:rFonts w:ascii="Times New Roman" w:eastAsia="Times New Roman" w:hAnsi="Times New Roman" w:cs="Times New Roman"/>
                <w:color w:val="0F0F0F"/>
                <w:sz w:val="23"/>
                <w:szCs w:val="23"/>
              </w:rPr>
            </w:pPr>
            <w:r w:rsidRPr="00EC3B1F">
              <w:rPr>
                <w:rFonts w:ascii="Times New Roman" w:eastAsia="Times New Roman" w:hAnsi="Times New Roman" w:cs="Times New Roman"/>
                <w:color w:val="0F0F0F"/>
                <w:sz w:val="23"/>
                <w:szCs w:val="23"/>
              </w:rPr>
              <w:t>zero or one</w:t>
            </w:r>
          </w:p>
          <w:p w14:paraId="575DF55B" w14:textId="77777777" w:rsidR="00641E9B" w:rsidRDefault="00EC3B1F" w:rsidP="00EC3B1F">
            <w:pPr>
              <w:jc w:val="center"/>
              <w:rPr>
                <w:rFonts w:ascii="Times New Roman" w:eastAsia="Times New Roman" w:hAnsi="Times New Roman" w:cs="Times New Roman"/>
                <w:color w:val="0F0F0F"/>
                <w:sz w:val="23"/>
                <w:szCs w:val="23"/>
              </w:rPr>
            </w:pPr>
            <w:r w:rsidRPr="00EC3B1F">
              <w:rPr>
                <w:rFonts w:ascii="Times New Roman" w:eastAsia="Times New Roman" w:hAnsi="Times New Roman" w:cs="Times New Roman"/>
                <w:color w:val="0F0F0F"/>
                <w:sz w:val="23"/>
                <w:szCs w:val="23"/>
              </w:rPr>
              <w:t>(optional)</w:t>
            </w:r>
          </w:p>
        </w:tc>
      </w:tr>
    </w:tbl>
    <w:p w14:paraId="2769095D" w14:textId="77777777" w:rsidR="00641E9B" w:rsidRDefault="00641E9B">
      <w:pPr>
        <w:spacing w:after="240"/>
        <w:rPr>
          <w:rFonts w:ascii="Times New Roman" w:eastAsia="Times New Roman" w:hAnsi="Times New Roman" w:cs="Times New Roman"/>
          <w:color w:val="0F0F0F"/>
          <w:sz w:val="23"/>
          <w:szCs w:val="23"/>
        </w:rPr>
      </w:pPr>
    </w:p>
    <w:p w14:paraId="0398E9EA" w14:textId="77777777" w:rsidR="00A57496" w:rsidRDefault="00BB2C0D" w:rsidP="00A57496">
      <w:pPr>
        <w:pStyle w:val="heading3OGCHeading3"/>
        <w:ind w:left="0" w:firstLine="0"/>
      </w:pPr>
      <w:bookmarkStart w:id="282" w:name="_Toc507082867"/>
      <w:r>
        <w:t>metocean::</w:t>
      </w:r>
      <w:r w:rsidR="00F40E4C">
        <w:t>Footprint</w:t>
      </w:r>
      <w:bookmarkEnd w:id="282"/>
      <w:r w:rsidR="00A57496">
        <w:t xml:space="preserve"> </w:t>
      </w:r>
    </w:p>
    <w:p w14:paraId="1C52612B" w14:textId="77777777" w:rsidR="00A57496" w:rsidRDefault="00F40E4C" w:rsidP="00A57496">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description of the horizontal domain of the Simulation</w:t>
      </w:r>
      <w:r w:rsidR="00BD51B8">
        <w:rPr>
          <w:rFonts w:ascii="Times New Roman" w:eastAsia="Times New Roman" w:hAnsi="Times New Roman" w:cs="Times New Roman"/>
          <w:color w:val="0F0F0F"/>
          <w:sz w:val="23"/>
          <w:szCs w:val="23"/>
        </w:rPr>
        <w:t>.</w:t>
      </w:r>
    </w:p>
    <w:p w14:paraId="1F667A14" w14:textId="77777777" w:rsidR="00BD51B8" w:rsidRDefault="00BD51B8" w:rsidP="00A57496">
      <w:pPr>
        <w:spacing w:before="120" w:after="120"/>
        <w:rPr>
          <w:rFonts w:ascii="Times New Roman" w:eastAsia="Times New Roman" w:hAnsi="Times New Roman" w:cs="Times New Roman"/>
          <w:color w:val="0F0F0F"/>
          <w:sz w:val="23"/>
          <w:szCs w:val="23"/>
        </w:rPr>
      </w:pPr>
    </w:p>
    <w:p w14:paraId="3966015F" w14:textId="77777777" w:rsidR="00A57496" w:rsidRPr="00F40E4C" w:rsidRDefault="00A57496" w:rsidP="00F40E4C">
      <w:pPr>
        <w:pStyle w:val="Caption"/>
        <w:keepNext/>
        <w:jc w:val="center"/>
        <w:outlineLvl w:val="0"/>
        <w:rPr>
          <w:rFonts w:ascii="Times New Roman" w:hAnsi="Times New Roman" w:cs="Times New Roman"/>
          <w:sz w:val="23"/>
          <w:szCs w:val="23"/>
        </w:rPr>
      </w:pPr>
      <w:bookmarkStart w:id="283" w:name="_Toc506667697"/>
      <w:r w:rsidRPr="00513F0F">
        <w:rPr>
          <w:rFonts w:ascii="Times New Roman" w:hAnsi="Times New Roman" w:cs="Times New Roman"/>
          <w:sz w:val="23"/>
          <w:szCs w:val="23"/>
        </w:rPr>
        <w:t xml:space="preserve">Table </w:t>
      </w:r>
      <w:r w:rsidR="0023355C" w:rsidRPr="00513F0F">
        <w:rPr>
          <w:rFonts w:ascii="Times New Roman" w:hAnsi="Times New Roman" w:cs="Times New Roman"/>
          <w:sz w:val="23"/>
          <w:szCs w:val="23"/>
        </w:rPr>
        <w:fldChar w:fldCharType="begin"/>
      </w:r>
      <w:r w:rsidRPr="00513F0F">
        <w:rPr>
          <w:rFonts w:ascii="Times New Roman" w:hAnsi="Times New Roman" w:cs="Times New Roman"/>
          <w:sz w:val="23"/>
          <w:szCs w:val="23"/>
        </w:rPr>
        <w:instrText>SEQ Tableau \* ARABIC</w:instrText>
      </w:r>
      <w:r w:rsidR="0023355C" w:rsidRPr="00513F0F">
        <w:rPr>
          <w:rFonts w:ascii="Times New Roman" w:hAnsi="Times New Roman" w:cs="Times New Roman"/>
          <w:sz w:val="23"/>
          <w:szCs w:val="23"/>
        </w:rPr>
        <w:fldChar w:fldCharType="separate"/>
      </w:r>
      <w:r w:rsidR="00EC3B1F">
        <w:rPr>
          <w:rFonts w:ascii="Times New Roman" w:hAnsi="Times New Roman" w:cs="Times New Roman"/>
          <w:noProof/>
          <w:sz w:val="23"/>
          <w:szCs w:val="23"/>
        </w:rPr>
        <w:t>7</w:t>
      </w:r>
      <w:r w:rsidR="0023355C" w:rsidRPr="00513F0F">
        <w:rPr>
          <w:rFonts w:ascii="Times New Roman" w:hAnsi="Times New Roman" w:cs="Times New Roman"/>
          <w:sz w:val="23"/>
          <w:szCs w:val="23"/>
        </w:rPr>
        <w:fldChar w:fldCharType="end"/>
      </w:r>
      <w:r w:rsidRPr="00513F0F">
        <w:rPr>
          <w:rFonts w:ascii="Times New Roman" w:hAnsi="Times New Roman" w:cs="Times New Roman"/>
          <w:sz w:val="23"/>
          <w:szCs w:val="23"/>
        </w:rPr>
        <w:t xml:space="preserve"> </w:t>
      </w:r>
      <w:r w:rsidR="0071021A">
        <w:rPr>
          <w:rFonts w:ascii="Times New Roman" w:hAnsi="Times New Roman" w:cs="Times New Roman"/>
          <w:sz w:val="23"/>
          <w:szCs w:val="23"/>
        </w:rPr>
        <w:t>METOCEAN::</w:t>
      </w:r>
      <w:r w:rsidR="00F40E4C">
        <w:rPr>
          <w:rFonts w:ascii="Times New Roman" w:hAnsi="Times New Roman" w:cs="Times New Roman"/>
          <w:sz w:val="23"/>
          <w:szCs w:val="23"/>
        </w:rPr>
        <w:t>Footprint</w:t>
      </w:r>
      <w:bookmarkEnd w:id="283"/>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495"/>
        <w:gridCol w:w="2835"/>
        <w:gridCol w:w="2835"/>
        <w:gridCol w:w="1285"/>
      </w:tblGrid>
      <w:tr w:rsidR="00A57496" w14:paraId="29741E1D" w14:textId="77777777" w:rsidTr="00F40E4C">
        <w:trPr>
          <w:trHeight w:val="521"/>
          <w:tblHeader/>
        </w:trPr>
        <w:tc>
          <w:tcPr>
            <w:tcW w:w="249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194F6485" w14:textId="77777777" w:rsidR="00A57496" w:rsidRDefault="00A57496"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15CFEEFA" w14:textId="77777777" w:rsidR="00A57496" w:rsidRDefault="00A57496"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650FAA2F" w14:textId="77777777" w:rsidR="00A57496" w:rsidRDefault="00A57496"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500C436" w14:textId="77777777" w:rsidR="00A57496" w:rsidRDefault="00A57496"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F40E4C" w14:paraId="2A741168" w14:textId="77777777" w:rsidTr="007F2E92">
        <w:trPr>
          <w:trHeight w:val="840"/>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6B417D9" w14:textId="77777777" w:rsidR="00F40E4C" w:rsidRDefault="00F40E4C" w:rsidP="007F2E92">
            <w:pPr>
              <w:spacing w:after="12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horizontalDomain</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603CD74" w14:textId="77777777" w:rsidR="00F40E4C" w:rsidRDefault="00F40E4C" w:rsidP="007F2E92">
            <w:pPr>
              <w:spacing w:after="12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The horizontal domain (or its projection) on the ground i.e. the footprint of the simulation</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AEDAB03" w14:textId="77777777" w:rsidR="00F40E4C" w:rsidRDefault="00F40E4C" w:rsidP="007F2E92">
            <w:pPr>
              <w:spacing w:after="120"/>
              <w:rPr>
                <w:rFonts w:ascii="Courier New" w:eastAsia="Times New Roman" w:hAnsi="Courier New" w:cs="Courier New"/>
                <w:sz w:val="23"/>
                <w:szCs w:val="23"/>
              </w:rPr>
            </w:pPr>
            <w:r>
              <w:rPr>
                <w:rFonts w:ascii="Times New Roman" w:eastAsia="Times New Roman" w:hAnsi="Times New Roman" w:cs="Times New Roman"/>
                <w:sz w:val="23"/>
                <w:szCs w:val="23"/>
              </w:rPr>
              <w:t>gml:Polygon</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AC6840F" w14:textId="77777777" w:rsidR="00EC3B1F" w:rsidRDefault="00EC3B1F" w:rsidP="00EC3B1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7CC4F190" w14:textId="77777777" w:rsidR="00F40E4C" w:rsidRDefault="00EC3B1F" w:rsidP="00EC3B1F">
            <w:pPr>
              <w:jc w:val="center"/>
              <w:rPr>
                <w:rFonts w:ascii="Times New Roman" w:eastAsia="Times New Roman" w:hAnsi="Times New Roman" w:cs="Times New Roman"/>
                <w:color w:val="0F0F0F"/>
                <w:sz w:val="23"/>
                <w:szCs w:val="23"/>
              </w:rPr>
            </w:pPr>
            <w:r w:rsidRPr="00EC3B1F">
              <w:rPr>
                <w:rFonts w:ascii="Times New Roman" w:eastAsia="Times New Roman" w:hAnsi="Times New Roman" w:cs="Times New Roman"/>
                <w:color w:val="0F0F0F"/>
                <w:sz w:val="23"/>
                <w:szCs w:val="23"/>
              </w:rPr>
              <w:t>(mandatory)</w:t>
            </w:r>
          </w:p>
        </w:tc>
      </w:tr>
    </w:tbl>
    <w:p w14:paraId="41CC926E" w14:textId="77777777" w:rsidR="00535C6B" w:rsidRDefault="00535C6B" w:rsidP="00A900E8">
      <w:pPr>
        <w:pStyle w:val="heading3OGCHeading3"/>
        <w:ind w:left="0" w:firstLine="0"/>
      </w:pPr>
      <w:bookmarkStart w:id="284" w:name="_Toc507082868"/>
      <w:r>
        <w:t>metce:MeasurementContext</w:t>
      </w:r>
      <w:bookmarkEnd w:id="284"/>
    </w:p>
    <w:p w14:paraId="601A6305" w14:textId="77777777" w:rsidR="00535C6B" w:rsidRDefault="00535C6B" w:rsidP="00535C6B">
      <w:pPr>
        <w:spacing w:before="120" w:after="120"/>
        <w:rPr>
          <w:rFonts w:ascii="Times New Roman" w:eastAsia="Times New Roman" w:hAnsi="Times New Roman" w:cs="Times New Roman"/>
          <w:color w:val="0F0F0F"/>
          <w:sz w:val="23"/>
          <w:szCs w:val="23"/>
        </w:rPr>
      </w:pPr>
      <w:r w:rsidRPr="00535C6B">
        <w:rPr>
          <w:rFonts w:ascii="Times New Roman" w:eastAsia="Times New Roman" w:hAnsi="Times New Roman" w:cs="Times New Roman"/>
          <w:color w:val="0F0F0F"/>
          <w:sz w:val="23"/>
          <w:szCs w:val="23"/>
        </w:rPr>
        <w:t>A description of the hori</w:t>
      </w:r>
      <w:r w:rsidR="00BD51B8">
        <w:rPr>
          <w:rFonts w:ascii="Times New Roman" w:eastAsia="Times New Roman" w:hAnsi="Times New Roman" w:cs="Times New Roman"/>
          <w:color w:val="0F0F0F"/>
          <w:sz w:val="23"/>
          <w:szCs w:val="23"/>
        </w:rPr>
        <w:t>zontal domain of the Simulation.</w:t>
      </w:r>
    </w:p>
    <w:p w14:paraId="6F55A795" w14:textId="77777777" w:rsidR="00BD51B8" w:rsidRDefault="00BD51B8" w:rsidP="00535C6B">
      <w:pPr>
        <w:spacing w:before="120" w:after="120"/>
        <w:rPr>
          <w:rFonts w:ascii="Times New Roman" w:eastAsia="Times New Roman" w:hAnsi="Times New Roman" w:cs="Times New Roman"/>
          <w:color w:val="0F0F0F"/>
          <w:sz w:val="23"/>
          <w:szCs w:val="23"/>
        </w:rPr>
      </w:pPr>
    </w:p>
    <w:p w14:paraId="440AE721" w14:textId="77777777" w:rsidR="00535C6B" w:rsidRPr="00535C6B" w:rsidRDefault="00535C6B" w:rsidP="00535C6B">
      <w:pPr>
        <w:pStyle w:val="Caption"/>
        <w:keepNext/>
        <w:jc w:val="center"/>
        <w:outlineLvl w:val="0"/>
        <w:rPr>
          <w:rFonts w:ascii="Times New Roman" w:hAnsi="Times New Roman" w:cs="Times New Roman"/>
          <w:sz w:val="23"/>
          <w:szCs w:val="23"/>
        </w:rPr>
      </w:pPr>
      <w:bookmarkStart w:id="285" w:name="_Toc506667698"/>
      <w:r w:rsidRPr="00513F0F">
        <w:rPr>
          <w:rFonts w:ascii="Times New Roman" w:hAnsi="Times New Roman" w:cs="Times New Roman"/>
          <w:sz w:val="23"/>
          <w:szCs w:val="23"/>
        </w:rPr>
        <w:t xml:space="preserve">Table </w:t>
      </w:r>
      <w:r w:rsidR="0023355C" w:rsidRPr="00513F0F">
        <w:rPr>
          <w:rFonts w:ascii="Times New Roman" w:hAnsi="Times New Roman" w:cs="Times New Roman"/>
          <w:sz w:val="23"/>
          <w:szCs w:val="23"/>
        </w:rPr>
        <w:fldChar w:fldCharType="begin"/>
      </w:r>
      <w:r w:rsidRPr="00513F0F">
        <w:rPr>
          <w:rFonts w:ascii="Times New Roman" w:hAnsi="Times New Roman" w:cs="Times New Roman"/>
          <w:sz w:val="23"/>
          <w:szCs w:val="23"/>
        </w:rPr>
        <w:instrText>SEQ Tableau \* ARABIC</w:instrText>
      </w:r>
      <w:r w:rsidR="0023355C" w:rsidRPr="00513F0F">
        <w:rPr>
          <w:rFonts w:ascii="Times New Roman" w:hAnsi="Times New Roman" w:cs="Times New Roman"/>
          <w:sz w:val="23"/>
          <w:szCs w:val="23"/>
        </w:rPr>
        <w:fldChar w:fldCharType="separate"/>
      </w:r>
      <w:r w:rsidR="00714C31">
        <w:rPr>
          <w:rFonts w:ascii="Times New Roman" w:hAnsi="Times New Roman" w:cs="Times New Roman"/>
          <w:noProof/>
          <w:sz w:val="23"/>
          <w:szCs w:val="23"/>
        </w:rPr>
        <w:t>8</w:t>
      </w:r>
      <w:r w:rsidR="0023355C" w:rsidRPr="00513F0F">
        <w:rPr>
          <w:rFonts w:ascii="Times New Roman" w:hAnsi="Times New Roman" w:cs="Times New Roman"/>
          <w:sz w:val="23"/>
          <w:szCs w:val="23"/>
        </w:rPr>
        <w:fldChar w:fldCharType="end"/>
      </w:r>
      <w:r w:rsidRPr="00252EE0">
        <w:rPr>
          <w:rFonts w:ascii="Times New Roman" w:hAnsi="Times New Roman" w:cs="Times New Roman"/>
          <w:sz w:val="23"/>
          <w:szCs w:val="23"/>
        </w:rPr>
        <w:t xml:space="preserve"> </w:t>
      </w:r>
      <w:r w:rsidR="0071021A" w:rsidRPr="00252EE0">
        <w:rPr>
          <w:rFonts w:ascii="Times New Roman" w:hAnsi="Times New Roman" w:cs="Times New Roman"/>
          <w:sz w:val="23"/>
          <w:szCs w:val="23"/>
        </w:rPr>
        <w:t>METCE</w:t>
      </w:r>
      <w:r>
        <w:t>::</w:t>
      </w:r>
      <w:r w:rsidR="00881515">
        <w:rPr>
          <w:rFonts w:ascii="Times New Roman" w:hAnsi="Times New Roman" w:cs="Times New Roman"/>
          <w:sz w:val="23"/>
          <w:szCs w:val="23"/>
        </w:rPr>
        <w:t>Process</w:t>
      </w:r>
      <w:bookmarkEnd w:id="285"/>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495"/>
        <w:gridCol w:w="2835"/>
        <w:gridCol w:w="2835"/>
        <w:gridCol w:w="1285"/>
      </w:tblGrid>
      <w:tr w:rsidR="00535C6B" w14:paraId="13592BB3" w14:textId="77777777" w:rsidTr="007F2E92">
        <w:trPr>
          <w:trHeight w:val="521"/>
          <w:tblHeader/>
        </w:trPr>
        <w:tc>
          <w:tcPr>
            <w:tcW w:w="249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151BB52" w14:textId="77777777" w:rsidR="00535C6B" w:rsidRDefault="00535C6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678C2CED" w14:textId="77777777" w:rsidR="00535C6B" w:rsidRDefault="00535C6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07A46EEC" w14:textId="77777777" w:rsidR="00535C6B" w:rsidRDefault="00535C6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A3FF9A6" w14:textId="77777777" w:rsidR="00535C6B" w:rsidRDefault="00535C6B" w:rsidP="007F2E92">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535C6B" w14:paraId="3EE1FF89" w14:textId="77777777" w:rsidTr="007F2E92">
        <w:trPr>
          <w:trHeight w:val="840"/>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EEE3610" w14:textId="77777777" w:rsidR="00535C6B" w:rsidRDefault="002623BF" w:rsidP="007F2E92">
            <w:pPr>
              <w:spacing w:after="12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metce</w:t>
            </w:r>
            <w:r w:rsidR="00D53A2D">
              <w:rPr>
                <w:rFonts w:ascii="Times New Roman" w:eastAsia="Times New Roman" w:hAnsi="Times New Roman" w:cs="Times New Roman"/>
                <w:sz w:val="23"/>
                <w:szCs w:val="23"/>
              </w:rPr>
              <w:t>:</w:t>
            </w:r>
            <w:r w:rsidR="00C413D5">
              <w:rPr>
                <w:rFonts w:ascii="Times New Roman" w:eastAsia="Times New Roman" w:hAnsi="Times New Roman" w:cs="Times New Roman"/>
                <w:sz w:val="23"/>
                <w:szCs w:val="23"/>
              </w:rPr>
              <w:t>c</w:t>
            </w:r>
            <w:r>
              <w:rPr>
                <w:rFonts w:ascii="Times New Roman" w:eastAsia="Times New Roman" w:hAnsi="Times New Roman" w:cs="Times New Roman"/>
                <w:sz w:val="23"/>
                <w:szCs w:val="23"/>
              </w:rPr>
              <w:t>ontext</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39CDAF4" w14:textId="77777777" w:rsidR="00535C6B" w:rsidRDefault="00535C6B" w:rsidP="007F2E92">
            <w:pPr>
              <w:spacing w:after="12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The horizontal domain (or its projection) on the ground i.e. the footprint of the simulation</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388A5FE" w14:textId="77777777" w:rsidR="00535C6B" w:rsidRDefault="002623BF" w:rsidP="007F2E92">
            <w:pPr>
              <w:spacing w:after="120"/>
              <w:rPr>
                <w:rFonts w:ascii="Courier New" w:eastAsia="Times New Roman" w:hAnsi="Courier New" w:cs="Courier New"/>
                <w:sz w:val="23"/>
                <w:szCs w:val="23"/>
              </w:rPr>
            </w:pPr>
            <w:r>
              <w:rPr>
                <w:rFonts w:ascii="Times New Roman" w:eastAsia="Times New Roman" w:hAnsi="Times New Roman" w:cs="Times New Roman"/>
                <w:sz w:val="23"/>
                <w:szCs w:val="23"/>
              </w:rPr>
              <w:t>SimulationProcessMetadata</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C54FC16" w14:textId="77777777" w:rsidR="00535C6B" w:rsidRDefault="00535C6B" w:rsidP="007F2E92">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3357804E" w14:textId="77777777" w:rsidR="00535C6B" w:rsidRDefault="00535C6B" w:rsidP="007F2E92">
            <w:pPr>
              <w:spacing w:after="120"/>
              <w:jc w:val="center"/>
              <w:outlineLvl w:val="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bl>
    <w:p w14:paraId="7F150461" w14:textId="77777777" w:rsidR="00535C6B" w:rsidRPr="00535C6B" w:rsidRDefault="00535C6B" w:rsidP="00535C6B">
      <w:pPr>
        <w:spacing w:before="120" w:after="120"/>
        <w:rPr>
          <w:rFonts w:ascii="Times New Roman" w:eastAsia="Times New Roman" w:hAnsi="Times New Roman" w:cs="Times New Roman"/>
          <w:color w:val="0F0F0F"/>
          <w:sz w:val="23"/>
          <w:szCs w:val="23"/>
        </w:rPr>
      </w:pPr>
    </w:p>
    <w:p w14:paraId="645606BB" w14:textId="77777777" w:rsidR="00A900E8" w:rsidRDefault="00B676B1" w:rsidP="00A900E8">
      <w:pPr>
        <w:pStyle w:val="heading3OGCHeading3"/>
        <w:ind w:left="0" w:firstLine="0"/>
      </w:pPr>
      <w:r>
        <w:br w:type="page"/>
      </w:r>
      <w:bookmarkStart w:id="286" w:name="_Toc507082869"/>
      <w:r w:rsidR="00A900E8" w:rsidRPr="00513F0F">
        <w:t>NamedValue</w:t>
      </w:r>
      <w:bookmarkEnd w:id="286"/>
    </w:p>
    <w:p w14:paraId="534D19C3" w14:textId="77777777" w:rsidR="004740DC" w:rsidRPr="004740DC" w:rsidRDefault="004740DC" w:rsidP="004740DC">
      <w:pPr>
        <w:spacing w:before="120" w:after="120"/>
        <w:rPr>
          <w:rFonts w:ascii="Times New Roman" w:eastAsia="Times New Roman" w:hAnsi="Times New Roman" w:cs="Times New Roman"/>
          <w:color w:val="0F0F0F"/>
          <w:sz w:val="23"/>
          <w:szCs w:val="23"/>
        </w:rPr>
      </w:pPr>
      <w:r w:rsidRPr="004740DC">
        <w:rPr>
          <w:rFonts w:ascii="Times New Roman" w:eastAsia="Times New Roman" w:hAnsi="Times New Roman" w:cs="Times New Roman"/>
          <w:color w:val="0F0F0F"/>
          <w:sz w:val="23"/>
          <w:szCs w:val="23"/>
        </w:rPr>
        <w:t>A description of the hori</w:t>
      </w:r>
      <w:r w:rsidR="00BD51B8">
        <w:rPr>
          <w:rFonts w:ascii="Times New Roman" w:eastAsia="Times New Roman" w:hAnsi="Times New Roman" w:cs="Times New Roman"/>
          <w:color w:val="0F0F0F"/>
          <w:sz w:val="23"/>
          <w:szCs w:val="23"/>
        </w:rPr>
        <w:t>zontal domain of the Simulation.</w:t>
      </w:r>
    </w:p>
    <w:p w14:paraId="4FE221E9" w14:textId="77777777" w:rsidR="008F4FF9" w:rsidRDefault="00A900E8" w:rsidP="005C092B">
      <w:pPr>
        <w:pStyle w:val="heading1OGCHeaderLevel1numbered"/>
        <w:numPr>
          <w:ilvl w:val="0"/>
          <w:numId w:val="0"/>
        </w:numPr>
        <w:ind w:left="720"/>
        <w:jc w:val="center"/>
      </w:pPr>
      <w:bookmarkStart w:id="287" w:name="_Toc506667699"/>
      <w:bookmarkStart w:id="288" w:name="_Toc507082870"/>
      <w:r w:rsidRPr="00513F0F">
        <w:t xml:space="preserve">Table </w:t>
      </w:r>
      <w:r w:rsidR="0023355C" w:rsidRPr="00513F0F">
        <w:fldChar w:fldCharType="begin"/>
      </w:r>
      <w:r w:rsidRPr="00513F0F">
        <w:instrText>SEQ Tableau \* ARABIC</w:instrText>
      </w:r>
      <w:r w:rsidR="0023355C" w:rsidRPr="00513F0F">
        <w:fldChar w:fldCharType="separate"/>
      </w:r>
      <w:r w:rsidR="0036260F">
        <w:rPr>
          <w:noProof/>
        </w:rPr>
        <w:t>9</w:t>
      </w:r>
      <w:r w:rsidR="0023355C" w:rsidRPr="00513F0F">
        <w:fldChar w:fldCharType="end"/>
      </w:r>
      <w:r w:rsidRPr="00513F0F">
        <w:t xml:space="preserve"> </w:t>
      </w:r>
      <w:r w:rsidR="00000B9D">
        <w:t>OM</w:t>
      </w:r>
      <w:r w:rsidR="0071021A">
        <w:t>::</w:t>
      </w:r>
      <w:r w:rsidR="00B76ACF" w:rsidRPr="00513F0F">
        <w:t>NamedValue</w:t>
      </w:r>
      <w:bookmarkEnd w:id="287"/>
      <w:bookmarkEnd w:id="288"/>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1985"/>
        <w:gridCol w:w="2977"/>
        <w:gridCol w:w="3207"/>
        <w:gridCol w:w="1281"/>
      </w:tblGrid>
      <w:tr w:rsidR="00A900E8" w14:paraId="46605972" w14:textId="77777777" w:rsidTr="009C4BC1">
        <w:trPr>
          <w:trHeight w:val="521"/>
          <w:tblHeader/>
        </w:trPr>
        <w:tc>
          <w:tcPr>
            <w:tcW w:w="19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313BB9D8" w14:textId="77777777" w:rsidR="00A900E8" w:rsidRDefault="00A900E8" w:rsidP="007242DA">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97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B5550E9" w14:textId="77777777" w:rsidR="00A900E8" w:rsidRDefault="00A900E8" w:rsidP="007242DA">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320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30DD262" w14:textId="77777777" w:rsidR="00A900E8" w:rsidRDefault="00A900E8" w:rsidP="007242DA">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1"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44CEE56" w14:textId="77777777" w:rsidR="00A900E8" w:rsidRDefault="00A900E8" w:rsidP="007242DA">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A900E8" w14:paraId="3B57D44D" w14:textId="77777777" w:rsidTr="009C4BC1">
        <w:trPr>
          <w:trHeight w:val="840"/>
        </w:trPr>
        <w:tc>
          <w:tcPr>
            <w:tcW w:w="19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9543C28" w14:textId="77777777" w:rsidR="00A900E8" w:rsidRDefault="00A900E8" w:rsidP="000027C7">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om:name</w:t>
            </w:r>
          </w:p>
        </w:tc>
        <w:tc>
          <w:tcPr>
            <w:tcW w:w="297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F94D141" w14:textId="77777777" w:rsidR="00A900E8" w:rsidRDefault="0049500D" w:rsidP="007242DA">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This references the table:</w:t>
            </w:r>
          </w:p>
          <w:p w14:paraId="7B2C74DD" w14:textId="77777777" w:rsidR="0049500D" w:rsidRDefault="0049500D" w:rsidP="007242DA">
            <w:pPr>
              <w:spacing w:after="120"/>
              <w:rPr>
                <w:rFonts w:ascii="Times New Roman" w:eastAsia="Times New Roman" w:hAnsi="Times New Roman" w:cs="Times New Roman"/>
                <w:sz w:val="23"/>
                <w:szCs w:val="23"/>
              </w:rPr>
            </w:pPr>
            <w:r>
              <w:rPr>
                <w:rFonts w:ascii="Times New Roman" w:eastAsia="MS Mincho" w:hAnsi="Times New Roman" w:cs="Times New Roman"/>
                <w:color w:val="000000"/>
                <w:sz w:val="23"/>
                <w:szCs w:val="23"/>
                <w:lang w:val="en-US"/>
              </w:rPr>
              <w:t>Reference Time (reference WMO GRIB2 table 1.2)</w:t>
            </w:r>
          </w:p>
        </w:tc>
        <w:tc>
          <w:tcPr>
            <w:tcW w:w="320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38C42B6" w14:textId="77777777" w:rsidR="00A900E8" w:rsidRDefault="00C0106E" w:rsidP="007242DA">
            <w:pPr>
              <w:spacing w:after="120"/>
              <w:rPr>
                <w:rFonts w:ascii="Courier New" w:eastAsia="Times New Roman" w:hAnsi="Courier New" w:cs="Courier New"/>
                <w:sz w:val="23"/>
                <w:szCs w:val="23"/>
              </w:rPr>
            </w:pPr>
            <w:r w:rsidRPr="00C0106E">
              <w:rPr>
                <w:rFonts w:ascii="Times New Roman" w:eastAsia="Times New Roman" w:hAnsi="Times New Roman" w:cs="Times New Roman"/>
                <w:sz w:val="23"/>
                <w:szCs w:val="23"/>
              </w:rPr>
              <w:t>gml:ReferenceType</w:t>
            </w:r>
          </w:p>
        </w:tc>
        <w:tc>
          <w:tcPr>
            <w:tcW w:w="1281"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6E826D8" w14:textId="77777777" w:rsidR="008F4FF9" w:rsidRDefault="00A900E8">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73270781" w14:textId="77777777" w:rsidR="008F4FF9" w:rsidRDefault="00A900E8">
            <w:pPr>
              <w:jc w:val="center"/>
              <w:outlineLvl w:val="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(mandatory)</w:t>
            </w:r>
          </w:p>
        </w:tc>
      </w:tr>
      <w:tr w:rsidR="00A900E8" w14:paraId="675D6777" w14:textId="77777777" w:rsidTr="009C4BC1">
        <w:trPr>
          <w:trHeight w:val="840"/>
        </w:trPr>
        <w:tc>
          <w:tcPr>
            <w:tcW w:w="19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378724D" w14:textId="77777777" w:rsidR="00A900E8" w:rsidRDefault="00A900E8" w:rsidP="00A900E8">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om:value</w:t>
            </w:r>
          </w:p>
        </w:tc>
        <w:tc>
          <w:tcPr>
            <w:tcW w:w="297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EC5D621" w14:textId="77777777" w:rsidR="00A900E8" w:rsidRDefault="00A900E8" w:rsidP="007242DA">
            <w:pPr>
              <w:spacing w:after="120"/>
              <w:rPr>
                <w:rFonts w:ascii="Times New Roman" w:eastAsia="Times New Roman" w:hAnsi="Times New Roman" w:cs="Times New Roman"/>
                <w:sz w:val="23"/>
                <w:szCs w:val="23"/>
              </w:rPr>
            </w:pPr>
            <w:r w:rsidRPr="00A900E8">
              <w:rPr>
                <w:rFonts w:ascii="Times New Roman" w:eastAsia="Times New Roman" w:hAnsi="Times New Roman" w:cs="Times New Roman"/>
                <w:sz w:val="23"/>
                <w:szCs w:val="23"/>
              </w:rPr>
              <w:t>the om:value shall refer to a "string" with the value "referenceTime"</w:t>
            </w:r>
          </w:p>
        </w:tc>
        <w:tc>
          <w:tcPr>
            <w:tcW w:w="320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6B487E0" w14:textId="77777777" w:rsidR="00A900E8" w:rsidRDefault="00A900E8" w:rsidP="009C4BC1">
            <w:pPr>
              <w:spacing w:after="120"/>
              <w:rPr>
                <w:rFonts w:ascii="Times New Roman" w:eastAsia="Times New Roman" w:hAnsi="Times New Roman" w:cs="Times New Roman"/>
                <w:sz w:val="23"/>
                <w:szCs w:val="23"/>
              </w:rPr>
            </w:pPr>
            <w:r w:rsidRPr="00A900E8">
              <w:rPr>
                <w:rFonts w:ascii="Times New Roman" w:eastAsia="Times New Roman" w:hAnsi="Times New Roman" w:cs="Times New Roman"/>
                <w:sz w:val="23"/>
                <w:szCs w:val="23"/>
              </w:rPr>
              <w:t>The om:value shall be of xsi:type=gml:TimeInstantType</w:t>
            </w:r>
          </w:p>
        </w:tc>
        <w:tc>
          <w:tcPr>
            <w:tcW w:w="1281"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6CD9F0E" w14:textId="77777777" w:rsidR="00A900E8" w:rsidRDefault="00A900E8" w:rsidP="00A900E8">
            <w:pPr>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195B872C" w14:textId="77777777" w:rsidR="00A900E8" w:rsidRDefault="00A900E8" w:rsidP="00A900E8">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(mandatory)</w:t>
            </w:r>
          </w:p>
        </w:tc>
      </w:tr>
    </w:tbl>
    <w:p w14:paraId="05574130" w14:textId="77777777" w:rsidR="00673BF0" w:rsidRDefault="00673BF0">
      <w:pPr>
        <w:rPr>
          <w:rFonts w:ascii="Times New Roman" w:eastAsia="Times New Roman" w:hAnsi="Times New Roman" w:cs="Times New Roman"/>
          <w:color w:val="0F0F0F"/>
          <w:sz w:val="23"/>
          <w:szCs w:val="23"/>
        </w:rPr>
      </w:pPr>
    </w:p>
    <w:p w14:paraId="7F6C72B3" w14:textId="77777777" w:rsidR="008A4429" w:rsidRDefault="00B676B1" w:rsidP="00513F0F">
      <w:pPr>
        <w:pStyle w:val="heading2OGCHeading2"/>
        <w:ind w:left="284"/>
        <w:rPr>
          <w:webHidden/>
        </w:rPr>
      </w:pPr>
      <w:r>
        <w:rPr>
          <w:color w:val="003380"/>
        </w:rPr>
        <w:t xml:space="preserve"> </w:t>
      </w:r>
      <w:bookmarkStart w:id="289" w:name="_Toc465176528"/>
      <w:bookmarkStart w:id="290" w:name="_Ref435868413"/>
      <w:bookmarkStart w:id="291" w:name="_Ref435868401"/>
      <w:bookmarkStart w:id="292" w:name="_Toc448497591"/>
      <w:bookmarkStart w:id="293" w:name="_Toc507082871"/>
      <w:bookmarkEnd w:id="289"/>
      <w:bookmarkEnd w:id="290"/>
      <w:bookmarkEnd w:id="291"/>
      <w:bookmarkEnd w:id="292"/>
      <w:r>
        <w:t xml:space="preserve">Requirements class: </w:t>
      </w:r>
      <w:r w:rsidR="00FC529B">
        <w:rPr>
          <w:webHidden/>
        </w:rPr>
        <w:t>simulation-process-metadata</w:t>
      </w:r>
      <w:bookmarkEnd w:id="293"/>
    </w:p>
    <w:p w14:paraId="7E7939EE" w14:textId="77777777" w:rsidR="00002D59" w:rsidRPr="00513F0F" w:rsidRDefault="008A4429" w:rsidP="00513F0F">
      <w:pPr>
        <w:spacing w:after="200"/>
        <w:rPr>
          <w:color w:val="0F0F0F"/>
        </w:rPr>
      </w:pPr>
      <w:r>
        <w:rPr>
          <w:rFonts w:ascii="Times New Roman" w:eastAsia="Times New Roman" w:hAnsi="Times New Roman" w:cs="Times New Roman"/>
          <w:color w:val="0F0F0F"/>
          <w:sz w:val="23"/>
          <w:szCs w:val="23"/>
        </w:rPr>
        <w:t xml:space="preserve">This requirements </w:t>
      </w:r>
      <w:r w:rsidR="00136516">
        <w:rPr>
          <w:rFonts w:ascii="Times New Roman" w:eastAsia="Times New Roman" w:hAnsi="Times New Roman" w:cs="Times New Roman"/>
          <w:color w:val="0F0F0F"/>
          <w:sz w:val="23"/>
          <w:szCs w:val="23"/>
        </w:rPr>
        <w:t xml:space="preserve">class </w:t>
      </w:r>
      <w:r>
        <w:rPr>
          <w:rFonts w:ascii="Times New Roman" w:eastAsia="Times New Roman" w:hAnsi="Times New Roman" w:cs="Times New Roman"/>
          <w:color w:val="0F0F0F"/>
          <w:sz w:val="23"/>
          <w:szCs w:val="23"/>
        </w:rPr>
        <w:t xml:space="preserve">describes the process by which the simulation was </w:t>
      </w:r>
      <w:r w:rsidR="00136516">
        <w:rPr>
          <w:rFonts w:ascii="Times New Roman" w:eastAsia="Times New Roman" w:hAnsi="Times New Roman" w:cs="Times New Roman"/>
          <w:color w:val="0F0F0F"/>
          <w:sz w:val="23"/>
          <w:szCs w:val="23"/>
        </w:rPr>
        <w:t>performed</w:t>
      </w:r>
      <w:r>
        <w:rPr>
          <w:rFonts w:ascii="Times New Roman" w:eastAsia="Times New Roman" w:hAnsi="Times New Roman" w:cs="Times New Roman"/>
          <w:color w:val="0F0F0F"/>
          <w:sz w:val="23"/>
          <w:szCs w:val="23"/>
        </w:rPr>
        <w:t>.</w:t>
      </w:r>
      <w:r w:rsidR="00136516">
        <w:rPr>
          <w:rFonts w:ascii="Times New Roman" w:eastAsia="Times New Roman" w:hAnsi="Times New Roman" w:cs="Times New Roman"/>
          <w:color w:val="0F0F0F"/>
          <w:sz w:val="23"/>
          <w:szCs w:val="23"/>
        </w:rPr>
        <w:t xml:space="preserve"> </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237"/>
      </w:tblGrid>
      <w:tr w:rsidR="001B22EF" w14:paraId="0727DBF5" w14:textId="77777777" w:rsidTr="00513F0F">
        <w:trPr>
          <w:trHeight w:val="268"/>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BB057E0"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43BFBEB9" w14:textId="77777777" w:rsidTr="00513F0F">
        <w:trPr>
          <w:trHeight w:val="306"/>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F2E0698" w14:textId="77777777" w:rsidR="00673BF0" w:rsidRDefault="001F1ED1">
            <w:pPr>
              <w:spacing w:before="100" w:after="100" w:line="228" w:lineRule="auto"/>
              <w:jc w:val="both"/>
            </w:pPr>
            <w:hyperlink r:id="rId63">
              <w:r w:rsidR="00B676B1">
                <w:rPr>
                  <w:rStyle w:val="LienInternet"/>
                  <w:rFonts w:eastAsia="Consolas"/>
                  <w:b/>
                  <w:webHidden/>
                  <w:sz w:val="23"/>
                  <w:szCs w:val="23"/>
                  <w:u w:val="none"/>
                </w:rPr>
                <w:t>http://www.opengis.net/spec/WCS_application-profile_metocean/1.0/req/</w:t>
              </w:r>
              <w:r w:rsidR="00FC529B">
                <w:rPr>
                  <w:rStyle w:val="LienInternet"/>
                  <w:rFonts w:eastAsia="Consolas"/>
                  <w:b/>
                  <w:webHidden/>
                  <w:sz w:val="23"/>
                  <w:szCs w:val="23"/>
                  <w:u w:val="none"/>
                </w:rPr>
                <w:t>simulation-process-metadata</w:t>
              </w:r>
            </w:hyperlink>
          </w:p>
        </w:tc>
      </w:tr>
      <w:tr w:rsidR="001B22EF" w14:paraId="1110B2B1"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E04A051" w14:textId="77777777" w:rsidR="009E7593" w:rsidRDefault="009E7593">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87067E" w14:textId="77777777" w:rsidR="009E7593" w:rsidRPr="006D042F" w:rsidRDefault="001F1ED1" w:rsidP="00110449">
            <w:pPr>
              <w:spacing w:before="100" w:after="100" w:line="228" w:lineRule="auto"/>
              <w:jc w:val="both"/>
              <w:rPr>
                <w:rFonts w:ascii="Times New Roman" w:hAnsi="Times New Roman" w:cs="Times New Roman"/>
                <w:b/>
                <w:color w:val="0070C0"/>
                <w:sz w:val="23"/>
                <w:szCs w:val="23"/>
              </w:rPr>
            </w:pPr>
            <w:hyperlink r:id="rId64">
              <w:r w:rsidR="009E7593" w:rsidRPr="00513F0F">
                <w:rPr>
                  <w:rFonts w:ascii="Times New Roman" w:hAnsi="Times New Roman" w:cs="Times New Roman"/>
                  <w:b/>
                  <w:webHidden/>
                  <w:color w:val="0070C0"/>
                  <w:sz w:val="23"/>
                  <w:szCs w:val="23"/>
                </w:rPr>
                <w:t>http://www.opengis.net/spec/WCS_application-profile_metocean/1.0/req/</w:t>
              </w:r>
              <w:r w:rsidR="009847F8">
                <w:rPr>
                  <w:rFonts w:ascii="Times New Roman" w:hAnsi="Times New Roman" w:cs="Times New Roman"/>
                  <w:b/>
                  <w:webHidden/>
                  <w:color w:val="0070C0"/>
                  <w:sz w:val="23"/>
                  <w:szCs w:val="23"/>
                </w:rPr>
                <w:t>metOcean-observation-specialisation</w:t>
              </w:r>
            </w:hyperlink>
          </w:p>
        </w:tc>
      </w:tr>
      <w:tr w:rsidR="001B22EF" w14:paraId="5C5C4756" w14:textId="77777777" w:rsidTr="00B93133">
        <w:trPr>
          <w:trHeight w:val="340"/>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8A3FC8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1AC74A"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http://www.opengis.net/spec/OMXML/2.0/req/observation</w:t>
            </w:r>
          </w:p>
        </w:tc>
      </w:tr>
      <w:tr w:rsidR="001B22EF" w14:paraId="52AAE5ED"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B2985D5"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00232E"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/structure</w:t>
            </w:r>
          </w:p>
          <w:p w14:paraId="17527DA5" w14:textId="77777777" w:rsidR="00673BF0" w:rsidRPr="00252EE0" w:rsidRDefault="00252EE0" w:rsidP="00252EE0">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metocean:</w:t>
            </w:r>
            <w:r w:rsidR="00B676B1">
              <w:rPr>
                <w:rFonts w:ascii="Times New Roman" w:eastAsia="Times New Roman" w:hAnsi="Times New Roman" w:cs="Times New Roman"/>
                <w:color w:val="0F0F0F"/>
                <w:sz w:val="23"/>
                <w:szCs w:val="23"/>
              </w:rPr>
              <w:t xml:space="preserve">SimulationProcessDescription instance </w:t>
            </w:r>
            <w:r w:rsidR="00B676B1">
              <w:rPr>
                <w:rFonts w:ascii="Times New Roman" w:eastAsia="Times New Roman" w:hAnsi="Times New Roman" w:cs="Times New Roman"/>
                <w:b/>
                <w:color w:val="0F0F0F"/>
                <w:sz w:val="23"/>
                <w:szCs w:val="23"/>
              </w:rPr>
              <w:t>shall</w:t>
            </w:r>
            <w:r w:rsidR="00B676B1">
              <w:rPr>
                <w:rFonts w:ascii="Times New Roman" w:eastAsia="Times New Roman" w:hAnsi="Times New Roman" w:cs="Times New Roman"/>
                <w:color w:val="0F0F0F"/>
                <w:sz w:val="23"/>
                <w:szCs w:val="23"/>
              </w:rPr>
              <w:t xml:space="preserve"> conform to </w:t>
            </w:r>
            <w:r w:rsidR="00EC513B">
              <w:fldChar w:fldCharType="begin"/>
            </w:r>
            <w:r w:rsidR="00EC513B">
              <w:instrText xml:space="preserve">REF _Ref418845584 \h \* MERGEFORMAT </w:instrText>
            </w:r>
            <w:r w:rsidR="00EC513B">
              <w:fldChar w:fldCharType="separate"/>
            </w:r>
            <w:r w:rsidR="00C0106E" w:rsidRPr="00C0106E">
              <w:rPr>
                <w:rFonts w:ascii="Times New Roman" w:eastAsia="Times New Roman" w:hAnsi="Times New Roman" w:cs="Times New Roman"/>
                <w:color w:val="0F0F0F"/>
                <w:sz w:val="23"/>
                <w:szCs w:val="23"/>
              </w:rPr>
              <w:t xml:space="preserve">Figure </w:t>
            </w:r>
            <w:r w:rsidR="00EC513B">
              <w:fldChar w:fldCharType="end"/>
            </w:r>
            <w:r w:rsidRPr="00252EE0">
              <w:rPr>
                <w:rFonts w:ascii="Times New Roman" w:hAnsi="Times New Roman" w:cs="Times New Roman"/>
                <w:sz w:val="23"/>
                <w:szCs w:val="23"/>
              </w:rPr>
              <w:t>8</w:t>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_Ref458432154 \h \* MERGEFORMAT </w:instrText>
            </w:r>
            <w:r w:rsidR="00EC513B">
              <w:fldChar w:fldCharType="separate"/>
            </w:r>
            <w:r w:rsidR="008F5D57" w:rsidRPr="008F5D57">
              <w:rPr>
                <w:rFonts w:ascii="Times New Roman" w:eastAsia="Times New Roman" w:hAnsi="Times New Roman" w:cs="Times New Roman"/>
                <w:color w:val="0F0F0F"/>
                <w:sz w:val="23"/>
                <w:szCs w:val="23"/>
              </w:rPr>
              <w:t>Table 6</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_Ref458432160 \h \* MERGEFORMAT </w:instrText>
            </w:r>
            <w:r w:rsidR="00EC513B">
              <w:fldChar w:fldCharType="separate"/>
            </w:r>
            <w:r w:rsidR="008F5D57" w:rsidRPr="008F5D57">
              <w:rPr>
                <w:rFonts w:ascii="Times New Roman" w:eastAsia="Times New Roman" w:hAnsi="Times New Roman" w:cs="Times New Roman"/>
                <w:color w:val="0F0F0F"/>
                <w:sz w:val="23"/>
                <w:szCs w:val="23"/>
              </w:rPr>
              <w:t>Table 10</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_Ref458432165 \h \* MERGEFORMAT </w:instrText>
            </w:r>
            <w:r w:rsidR="00EC513B">
              <w:fldChar w:fldCharType="end"/>
            </w:r>
            <w:r w:rsidR="00EC513B">
              <w:fldChar w:fldCharType="begin"/>
            </w:r>
            <w:r w:rsidR="00EC513B">
              <w:instrText xml:space="preserve">REF _Ref458432173 \h \* MERGEFORMAT </w:instrText>
            </w:r>
            <w:r w:rsidR="00EC513B">
              <w:fldChar w:fldCharType="separate"/>
            </w:r>
            <w:r w:rsidR="008F5D57" w:rsidRPr="008F5D57">
              <w:rPr>
                <w:rFonts w:ascii="Times New Roman" w:eastAsia="Times New Roman" w:hAnsi="Times New Roman" w:cs="Times New Roman"/>
                <w:color w:val="0F0F0F"/>
                <w:sz w:val="23"/>
                <w:szCs w:val="23"/>
              </w:rPr>
              <w:t>Table 11</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_Ref458432181 \h \* MERGEFORMAT </w:instrText>
            </w:r>
            <w:r w:rsidR="00EC513B">
              <w:fldChar w:fldCharType="separate"/>
            </w:r>
            <w:r w:rsidR="008F5D57" w:rsidRPr="008F5D57">
              <w:rPr>
                <w:rFonts w:ascii="Times New Roman" w:eastAsia="Times New Roman" w:hAnsi="Times New Roman" w:cs="Times New Roman"/>
                <w:color w:val="0F0F0F"/>
                <w:sz w:val="23"/>
                <w:szCs w:val="23"/>
              </w:rPr>
              <w:t>Table 12</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_Ref458432191 \h \* MERGEFORMAT </w:instrText>
            </w:r>
            <w:r w:rsidR="00EC513B">
              <w:fldChar w:fldCharType="separate"/>
            </w:r>
            <w:r w:rsidR="008F5D57" w:rsidRPr="008F5D57">
              <w:rPr>
                <w:rFonts w:ascii="Times New Roman" w:eastAsia="Times New Roman" w:hAnsi="Times New Roman" w:cs="Times New Roman"/>
                <w:color w:val="0F0F0F"/>
                <w:sz w:val="23"/>
                <w:szCs w:val="23"/>
              </w:rPr>
              <w:t>Table 13</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_Ref458432195 \h \* MERGEFORMAT </w:instrText>
            </w:r>
            <w:r w:rsidR="00EC513B">
              <w:fldChar w:fldCharType="separate"/>
            </w:r>
            <w:r w:rsidR="008F5D57" w:rsidRPr="008F5D57">
              <w:rPr>
                <w:rFonts w:ascii="Times New Roman" w:eastAsia="Times New Roman" w:hAnsi="Times New Roman" w:cs="Times New Roman"/>
                <w:color w:val="0F0F0F"/>
                <w:sz w:val="23"/>
                <w:szCs w:val="23"/>
              </w:rPr>
              <w:t>Table 14</w:t>
            </w:r>
            <w:r w:rsidR="00EC513B">
              <w:fldChar w:fldCharType="end"/>
            </w:r>
            <w:r w:rsidR="00B676B1" w:rsidRPr="003C1FB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_Ref458432199 \h \* MERGEFORMAT </w:instrText>
            </w:r>
            <w:r w:rsidR="00EC513B">
              <w:fldChar w:fldCharType="separate"/>
            </w:r>
            <w:r w:rsidR="008F5D57" w:rsidRPr="008F5D57">
              <w:rPr>
                <w:rFonts w:ascii="Times New Roman" w:eastAsia="Times New Roman" w:hAnsi="Times New Roman" w:cs="Times New Roman"/>
                <w:color w:val="0F0F0F"/>
                <w:sz w:val="23"/>
                <w:szCs w:val="23"/>
              </w:rPr>
              <w:t>Table 15</w:t>
            </w:r>
            <w:r w:rsidR="00EC513B">
              <w:fldChar w:fldCharType="end"/>
            </w:r>
            <w:r>
              <w:rPr>
                <w:rFonts w:ascii="Times New Roman" w:eastAsia="Times New Roman" w:hAnsi="Times New Roman" w:cs="Times New Roman"/>
                <w:color w:val="0F0F0F"/>
                <w:sz w:val="23"/>
                <w:szCs w:val="23"/>
              </w:rPr>
              <w:t xml:space="preserve"> </w:t>
            </w:r>
            <w:r w:rsidR="00B676B1">
              <w:rPr>
                <w:rFonts w:ascii="Times New Roman" w:eastAsia="Times New Roman" w:hAnsi="Times New Roman" w:cs="Times New Roman"/>
                <w:color w:val="0F0F0F"/>
                <w:sz w:val="23"/>
                <w:szCs w:val="23"/>
              </w:rPr>
              <w:t>and the XML schema being part of this standard.</w:t>
            </w:r>
          </w:p>
        </w:tc>
      </w:tr>
      <w:tr w:rsidR="001B22EF" w14:paraId="410099F0"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1439DC7"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08854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/metadata</w:t>
            </w:r>
          </w:p>
          <w:p w14:paraId="53ECDDAA"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SimulationProcessMetadata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have a set of properties each using gml:reference to link to the relevant controlled registers e.g. WMO.</w:t>
            </w:r>
          </w:p>
        </w:tc>
      </w:tr>
      <w:tr w:rsidR="001B22EF" w14:paraId="7B81B0E7"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F1E5FCF"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B4E56F3"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/fixedSurfaceType</w:t>
            </w:r>
          </w:p>
          <w:p w14:paraId="676A7E71" w14:textId="77777777" w:rsidR="00673BF0" w:rsidRDefault="00B676B1">
            <w:pPr>
              <w:spacing w:before="100" w:after="100" w:line="228" w:lineRule="auto"/>
              <w:ind w:left="139"/>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If the fixed surface type has no vertical dependency (e.g. Ground, Max Wind Level) then the cis:regularAxis element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used with the  lowerBound and upperBound attributes set to the value of 1 and the  resolution set to 0. </w:t>
            </w:r>
          </w:p>
        </w:tc>
      </w:tr>
      <w:tr w:rsidR="001B22EF" w14:paraId="0555A45E"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96C97C9"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07DC4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/footprint</w:t>
            </w:r>
          </w:p>
          <w:p w14:paraId="4699621C" w14:textId="77777777" w:rsidR="00673BF0" w:rsidRDefault="00B676B1">
            <w:pPr>
              <w:spacing w:before="100" w:after="100" w:line="228" w:lineRule="auto"/>
              <w:ind w:left="139"/>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shape property of the sampledFeature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contain the component Footprint that will define the horizontal domain of the simulation model.</w:t>
            </w:r>
          </w:p>
        </w:tc>
      </w:tr>
    </w:tbl>
    <w:p w14:paraId="418F559B" w14:textId="77777777" w:rsidR="00207F02" w:rsidRDefault="003141BA">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noProof/>
          <w:color w:val="0F0F0F"/>
          <w:sz w:val="23"/>
          <w:szCs w:val="23"/>
          <w:lang w:val="en-GB" w:eastAsia="en-GB"/>
        </w:rPr>
        <w:drawing>
          <wp:inline distT="0" distB="0" distL="0" distR="0" wp14:anchorId="48BA99C5" wp14:editId="39A9F8AD">
            <wp:extent cx="5486400" cy="418719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srcRect/>
                    <a:stretch>
                      <a:fillRect/>
                    </a:stretch>
                  </pic:blipFill>
                  <pic:spPr bwMode="auto">
                    <a:xfrm>
                      <a:off x="0" y="0"/>
                      <a:ext cx="5486400" cy="4187190"/>
                    </a:xfrm>
                    <a:prstGeom prst="rect">
                      <a:avLst/>
                    </a:prstGeom>
                    <a:noFill/>
                    <a:ln w="9525">
                      <a:noFill/>
                      <a:miter lim="800000"/>
                      <a:headEnd/>
                      <a:tailEnd/>
                    </a:ln>
                  </pic:spPr>
                </pic:pic>
              </a:graphicData>
            </a:graphic>
          </wp:inline>
        </w:drawing>
      </w:r>
    </w:p>
    <w:p w14:paraId="32D402A3" w14:textId="77777777" w:rsidR="00207F02" w:rsidRDefault="00207F02" w:rsidP="00207F02">
      <w:pPr>
        <w:pStyle w:val="Caption"/>
        <w:jc w:val="center"/>
        <w:outlineLvl w:val="0"/>
      </w:pPr>
      <w:bookmarkStart w:id="294" w:name="_Toc476146326"/>
      <w:r>
        <w:rPr>
          <w:rFonts w:ascii="Times New Roman" w:hAnsi="Times New Roman" w:cs="Times New Roman"/>
          <w:sz w:val="23"/>
          <w:szCs w:val="23"/>
        </w:rPr>
        <w:t xml:space="preserve">Figure </w:t>
      </w:r>
      <w:r w:rsidR="002A55E9">
        <w:rPr>
          <w:rFonts w:ascii="Times New Roman" w:hAnsi="Times New Roman" w:cs="Times New Roman"/>
          <w:sz w:val="23"/>
          <w:szCs w:val="23"/>
        </w:rPr>
        <w:t>8</w:t>
      </w:r>
      <w:r>
        <w:rPr>
          <w:rFonts w:ascii="Times New Roman" w:hAnsi="Times New Roman" w:cs="Times New Roman"/>
          <w:sz w:val="23"/>
          <w:szCs w:val="23"/>
        </w:rPr>
        <w:t xml:space="preserve"> – </w:t>
      </w:r>
      <w:r>
        <w:rPr>
          <w:rFonts w:ascii="Times New Roman" w:hAnsi="Times New Roman" w:cs="Times New Roman"/>
          <w:color w:val="0F0F0F"/>
          <w:sz w:val="23"/>
          <w:szCs w:val="23"/>
        </w:rPr>
        <w:t>SimulationProcessMetadata</w:t>
      </w:r>
      <w:r>
        <w:rPr>
          <w:rFonts w:ascii="Times New Roman" w:hAnsi="Times New Roman" w:cs="Times New Roman"/>
          <w:sz w:val="23"/>
          <w:szCs w:val="23"/>
        </w:rPr>
        <w:t xml:space="preserve">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294"/>
    </w:p>
    <w:p w14:paraId="0A75ED34" w14:textId="77777777" w:rsidR="00673BF0" w:rsidRDefault="00673BF0">
      <w:pPr>
        <w:spacing w:after="240"/>
        <w:rPr>
          <w:rFonts w:ascii="Times New Roman" w:eastAsia="Times New Roman" w:hAnsi="Times New Roman" w:cs="Times New Roman"/>
          <w:color w:val="0F0F0F"/>
          <w:sz w:val="23"/>
          <w:szCs w:val="23"/>
        </w:rPr>
      </w:pPr>
    </w:p>
    <w:p w14:paraId="69198A07" w14:textId="77777777" w:rsidR="00673BF0" w:rsidRDefault="00B676B1" w:rsidP="00513F0F">
      <w:pPr>
        <w:pStyle w:val="heading3OGCHeading3"/>
        <w:ind w:left="0" w:firstLine="0"/>
      </w:pPr>
      <w:bookmarkStart w:id="295" w:name="_Toc465176529"/>
      <w:bookmarkStart w:id="296" w:name="_Toc448497593"/>
      <w:bookmarkStart w:id="297" w:name="_Toc507082872"/>
      <w:bookmarkEnd w:id="295"/>
      <w:bookmarkEnd w:id="296"/>
      <w:r>
        <w:t>Requirements class overview</w:t>
      </w:r>
      <w:bookmarkEnd w:id="297"/>
    </w:p>
    <w:p w14:paraId="13D119D8" w14:textId="77777777" w:rsidR="008F4FF9" w:rsidRPr="00E5119D" w:rsidRDefault="00B676B1" w:rsidP="00E5119D">
      <w:pPr>
        <w:spacing w:after="24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Simulations of weather, climate and ocean forecasts are made using mathematical models based on principles that are used to generate either short-term weather forecasts or longer-term climate predictions and as such have many properties that describe the spatial/temporal domain of the model and these are expressed using the simulation process description.</w:t>
      </w:r>
      <w:r w:rsidR="00D55BC1">
        <w:rPr>
          <w:rFonts w:ascii="Times New Roman" w:eastAsia="Times New Roman" w:hAnsi="Times New Roman" w:cs="Times New Roman"/>
          <w:sz w:val="23"/>
          <w:szCs w:val="23"/>
        </w:rPr>
        <w:t xml:space="preserve"> </w:t>
      </w:r>
      <w:r w:rsidR="00136516">
        <w:rPr>
          <w:rFonts w:ascii="Times New Roman" w:eastAsia="Times New Roman" w:hAnsi="Times New Roman" w:cs="Times New Roman"/>
          <w:sz w:val="23"/>
          <w:szCs w:val="23"/>
        </w:rPr>
        <w:t xml:space="preserve"> </w:t>
      </w:r>
      <w:r w:rsidR="00EC513B">
        <w:fldChar w:fldCharType="begin"/>
      </w:r>
      <w:r w:rsidR="00EC513B">
        <w:instrText xml:space="preserve"> REF _Ref418845584 \h  \* MERGEFORMAT </w:instrText>
      </w:r>
      <w:r w:rsidR="00EC513B">
        <w:fldChar w:fldCharType="separate"/>
      </w:r>
      <w:r w:rsidR="00C0106E" w:rsidRPr="00C0106E">
        <w:rPr>
          <w:rFonts w:ascii="Times New Roman" w:eastAsia="Times New Roman" w:hAnsi="Times New Roman" w:cs="Times New Roman"/>
          <w:sz w:val="23"/>
          <w:szCs w:val="23"/>
        </w:rPr>
        <w:t xml:space="preserve">Figure </w:t>
      </w:r>
      <w:r w:rsidR="00EC513B">
        <w:fldChar w:fldCharType="end"/>
      </w:r>
      <w:r w:rsidR="00F41BE3" w:rsidRPr="00F41BE3">
        <w:rPr>
          <w:rFonts w:ascii="Times New Roman" w:hAnsi="Times New Roman" w:cs="Times New Roman"/>
          <w:sz w:val="23"/>
          <w:szCs w:val="23"/>
        </w:rPr>
        <w:t>8</w:t>
      </w:r>
      <w:r w:rsidR="00136516">
        <w:rPr>
          <w:rFonts w:ascii="Times New Roman" w:eastAsia="Times New Roman" w:hAnsi="Times New Roman" w:cs="Times New Roman"/>
          <w:sz w:val="23"/>
          <w:szCs w:val="23"/>
        </w:rPr>
        <w:t xml:space="preserve"> contains the elements that are specialised for this profile that are referenced by the O&amp;M model. </w:t>
      </w:r>
      <w:bookmarkStart w:id="298" w:name="_Toc465176530"/>
      <w:bookmarkStart w:id="299" w:name="_Toc448497594"/>
      <w:bookmarkStart w:id="300" w:name="_Toc465176531"/>
      <w:bookmarkStart w:id="301" w:name="_Toc448497596"/>
      <w:bookmarkEnd w:id="298"/>
      <w:bookmarkEnd w:id="299"/>
      <w:bookmarkEnd w:id="300"/>
      <w:bookmarkEnd w:id="301"/>
    </w:p>
    <w:p w14:paraId="57D92B24" w14:textId="77777777" w:rsidR="00673BF0" w:rsidRDefault="00B676B1" w:rsidP="00513F0F">
      <w:pPr>
        <w:pStyle w:val="heading3OGCHeading3"/>
        <w:ind w:left="0" w:firstLine="0"/>
      </w:pPr>
      <w:bookmarkStart w:id="302" w:name="_Toc507082873"/>
      <w:r>
        <w:t>SimulationProcessMetadata</w:t>
      </w:r>
      <w:bookmarkEnd w:id="302"/>
    </w:p>
    <w:p w14:paraId="4158DC58"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metad</w:t>
      </w:r>
      <w:r w:rsidR="00F41BE3">
        <w:rPr>
          <w:rFonts w:ascii="Times New Roman" w:eastAsia="Times New Roman" w:hAnsi="Times New Roman" w:cs="Times New Roman"/>
          <w:color w:val="0F0F0F"/>
          <w:sz w:val="23"/>
          <w:szCs w:val="23"/>
        </w:rPr>
        <w:t>ata for the computer simulation.</w:t>
      </w:r>
      <w:r>
        <w:rPr>
          <w:rFonts w:ascii="Times New Roman" w:eastAsia="Times New Roman" w:hAnsi="Times New Roman" w:cs="Times New Roman"/>
          <w:color w:val="0F0F0F"/>
          <w:sz w:val="23"/>
          <w:szCs w:val="23"/>
        </w:rPr>
        <w:t xml:space="preserve"> Note that other tables may be used, but will have to be defined. As yet no other controlled vocabularies, that are accessible via register, have been created.</w:t>
      </w:r>
    </w:p>
    <w:p w14:paraId="0909F4C3" w14:textId="77777777" w:rsidR="00F41BE3" w:rsidRDefault="00F41BE3">
      <w:pPr>
        <w:spacing w:before="120" w:after="120"/>
        <w:rPr>
          <w:rFonts w:ascii="Times New Roman" w:eastAsia="Times New Roman" w:hAnsi="Times New Roman" w:cs="Times New Roman"/>
          <w:color w:val="0F0F0F"/>
          <w:sz w:val="23"/>
          <w:szCs w:val="23"/>
        </w:rPr>
      </w:pPr>
    </w:p>
    <w:p w14:paraId="5DFF99AE" w14:textId="77777777" w:rsidR="00673BF0" w:rsidRDefault="00B676B1">
      <w:pPr>
        <w:pStyle w:val="Caption"/>
        <w:keepNext/>
        <w:jc w:val="center"/>
        <w:outlineLvl w:val="0"/>
      </w:pPr>
      <w:bookmarkStart w:id="303" w:name="_Ref458432160"/>
      <w:bookmarkStart w:id="304" w:name="_Toc435608988"/>
      <w:bookmarkStart w:id="305" w:name="_Toc435020004"/>
      <w:bookmarkStart w:id="306" w:name="_Toc419378149"/>
      <w:bookmarkStart w:id="307" w:name="_Toc448497597"/>
      <w:bookmarkStart w:id="308" w:name="_Toc436771763"/>
      <w:bookmarkStart w:id="309" w:name="_Toc436223081"/>
      <w:bookmarkStart w:id="310" w:name="_Toc506667700"/>
      <w:r>
        <w:rPr>
          <w:rFonts w:ascii="Times New Roman" w:hAnsi="Times New Roman" w:cs="Times New Roman"/>
          <w:sz w:val="23"/>
          <w:szCs w:val="23"/>
        </w:rPr>
        <w:t xml:space="preserve">Table </w:t>
      </w:r>
      <w:r w:rsidR="0023355C" w:rsidRPr="00F41BE3">
        <w:rPr>
          <w:rFonts w:ascii="Times New Roman" w:hAnsi="Times New Roman" w:cs="Times New Roman"/>
          <w:sz w:val="23"/>
          <w:szCs w:val="23"/>
        </w:rPr>
        <w:fldChar w:fldCharType="begin"/>
      </w:r>
      <w:r w:rsidRPr="00F41BE3">
        <w:rPr>
          <w:rFonts w:ascii="Times New Roman" w:hAnsi="Times New Roman" w:cs="Times New Roman"/>
          <w:sz w:val="23"/>
          <w:szCs w:val="23"/>
        </w:rPr>
        <w:instrText>SEQ Tableau \* ARABIC</w:instrText>
      </w:r>
      <w:r w:rsidR="0023355C" w:rsidRPr="00F41BE3">
        <w:rPr>
          <w:rFonts w:ascii="Times New Roman" w:hAnsi="Times New Roman" w:cs="Times New Roman"/>
          <w:sz w:val="23"/>
          <w:szCs w:val="23"/>
        </w:rPr>
        <w:fldChar w:fldCharType="separate"/>
      </w:r>
      <w:r w:rsidR="008F5D57" w:rsidRPr="00F41BE3">
        <w:rPr>
          <w:rFonts w:ascii="Times New Roman" w:hAnsi="Times New Roman" w:cs="Times New Roman"/>
          <w:noProof/>
          <w:sz w:val="23"/>
          <w:szCs w:val="23"/>
        </w:rPr>
        <w:t>10</w:t>
      </w:r>
      <w:r w:rsidR="0023355C" w:rsidRPr="00F41BE3">
        <w:rPr>
          <w:rFonts w:ascii="Times New Roman" w:hAnsi="Times New Roman" w:cs="Times New Roman"/>
          <w:sz w:val="23"/>
          <w:szCs w:val="23"/>
        </w:rPr>
        <w:fldChar w:fldCharType="end"/>
      </w:r>
      <w:bookmarkEnd w:id="303"/>
      <w:r>
        <w:rPr>
          <w:rFonts w:ascii="Times New Roman" w:hAnsi="Times New Roman" w:cs="Times New Roman"/>
          <w:sz w:val="23"/>
          <w:szCs w:val="23"/>
        </w:rPr>
        <w:t xml:space="preserve"> </w:t>
      </w:r>
      <w:bookmarkEnd w:id="304"/>
      <w:bookmarkEnd w:id="305"/>
      <w:bookmarkEnd w:id="306"/>
      <w:bookmarkEnd w:id="307"/>
      <w:bookmarkEnd w:id="308"/>
      <w:bookmarkEnd w:id="309"/>
      <w:r w:rsidR="00CE64E2">
        <w:rPr>
          <w:rFonts w:ascii="Times New Roman" w:hAnsi="Times New Roman" w:cs="Times New Roman"/>
          <w:sz w:val="23"/>
          <w:szCs w:val="23"/>
        </w:rPr>
        <w:t>METOCEAN::</w:t>
      </w:r>
      <w:r>
        <w:rPr>
          <w:rFonts w:ascii="Times New Roman" w:hAnsi="Times New Roman" w:cs="Times New Roman"/>
          <w:sz w:val="23"/>
          <w:szCs w:val="23"/>
        </w:rPr>
        <w:t>SimulationProcessMetadata Properties</w:t>
      </w:r>
      <w:bookmarkEnd w:id="310"/>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CellMar>
          <w:left w:w="2" w:type="dxa"/>
          <w:right w:w="60" w:type="dxa"/>
        </w:tblCellMar>
        <w:tblLook w:val="04A0" w:firstRow="1" w:lastRow="0" w:firstColumn="1" w:lastColumn="0" w:noHBand="0" w:noVBand="1"/>
      </w:tblPr>
      <w:tblGrid>
        <w:gridCol w:w="2410"/>
        <w:gridCol w:w="3119"/>
        <w:gridCol w:w="2669"/>
        <w:gridCol w:w="1252"/>
      </w:tblGrid>
      <w:tr w:rsidR="00673BF0" w14:paraId="12EF972C" w14:textId="77777777" w:rsidTr="00513F0F">
        <w:trPr>
          <w:trHeight w:val="517"/>
          <w:tblHeader/>
        </w:trPr>
        <w:tc>
          <w:tcPr>
            <w:tcW w:w="241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31B794EF"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3119"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6AD95DCD"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669"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FF07E8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52"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3832E10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3086E403" w14:textId="77777777" w:rsidTr="00513F0F">
        <w:trPr>
          <w:trHeight w:val="1275"/>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C872D5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discipline</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8E3C2A4"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This table is used to indicate the discipline of the processed data contained within a specified Coverage. (this will reference WMO GRIB2 table 0.0)</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4AEEB7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DisciplineCode</w:t>
            </w:r>
          </w:p>
          <w:p w14:paraId="158BFE90" w14:textId="77777777" w:rsidR="00673BF0" w:rsidRDefault="00673BF0">
            <w:pPr>
              <w:spacing w:after="120"/>
              <w:rPr>
                <w:rFonts w:ascii="Times New Roman" w:eastAsia="Times New Roman" w:hAnsi="Times New Roman" w:cs="Times New Roman"/>
                <w:sz w:val="23"/>
                <w:szCs w:val="23"/>
              </w:rPr>
            </w:pPr>
          </w:p>
          <w:p w14:paraId="36B194FB" w14:textId="77777777" w:rsidR="00673BF0" w:rsidRDefault="00673BF0">
            <w:pPr>
              <w:spacing w:after="120"/>
              <w:rPr>
                <w:rFonts w:ascii="Times New Roman" w:eastAsia="Times New Roman" w:hAnsi="Times New Roman" w:cs="Times New Roman"/>
                <w:sz w:val="23"/>
                <w:szCs w:val="23"/>
              </w:rPr>
            </w:pP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5AD43A3"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7308B7FA"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2A9B2DF3"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1E61A0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typeOfData</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381A808"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 code to indicate the kind of NWP product, e.g. analysis, forecast, analysis and forecast etc.(this will reference WMO GRIB2 table 1.4)</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0180FC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TypeOfDataCode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622FD99"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07678D0F"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11FC2690"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E3E914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significanceOfReferenceTime</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1582E01"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 xml:space="preserve"> Defines the meaning of “Reference Time (reference WMO GRIB2 table 1.2)</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EE9B4B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SignificanceOfReferenceTimeCode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6C63D26"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6E24B9E3"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7C7B4031"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16027C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originatingCentre</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0E29905" w14:textId="77777777" w:rsidR="00673BF0" w:rsidRDefault="00B676B1">
            <w:pPr>
              <w:spacing w:after="120"/>
              <w:rPr>
                <w:rFonts w:ascii="Times New Roman" w:eastAsia="Times New Roman" w:hAnsi="Times New Roman" w:cs="Times New Roman"/>
                <w:sz w:val="23"/>
                <w:szCs w:val="23"/>
              </w:rPr>
            </w:pPr>
            <w:r>
              <w:rPr>
                <w:rFonts w:ascii="Times New Roman" w:eastAsia="MS Mincho" w:hAnsi="Times New Roman" w:cs="Times New Roman"/>
                <w:color w:val="000000"/>
                <w:sz w:val="23"/>
                <w:szCs w:val="23"/>
                <w:lang w:val="en-US"/>
              </w:rPr>
              <w:t>National and international originating Centre’s</w:t>
            </w:r>
            <w:r>
              <w:rPr>
                <w:rFonts w:ascii="Times New Roman" w:eastAsia="Times New Roman" w:hAnsi="Times New Roman" w:cs="Times New Roman"/>
                <w:sz w:val="23"/>
                <w:szCs w:val="23"/>
              </w:rPr>
              <w:br/>
              <w:t>(this will reference WMO GRIB2 table 0)</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015103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OriginatingCentreCode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31CA936"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3D94472C"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38B9DAF4"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F5A968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productionStatusOfData</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14CB2B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code used to indicate the production status, e.g. operational, research etc. (this will reference WMO GRIB2 table 1.3)</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6703CB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ProductionStatusOfDataCode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AD6219B"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43D40B14"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63255FFE"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D11909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typeOfCalendar</w:t>
            </w:r>
          </w:p>
          <w:p w14:paraId="35E3E0EB" w14:textId="77777777" w:rsidR="00673BF0" w:rsidRDefault="00673BF0">
            <w:pPr>
              <w:spacing w:after="120"/>
              <w:rPr>
                <w:rFonts w:ascii="Times New Roman" w:eastAsia="Times New Roman" w:hAnsi="Times New Roman" w:cs="Times New Roman"/>
                <w:sz w:val="23"/>
                <w:szCs w:val="23"/>
              </w:rPr>
            </w:pP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23873D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code used to indicate the type of calendar being used e.g. Gregorian, 360 day (often used by climate models), (this will reference WMO GRIB2 table 1.6)</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AC091C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 OfCalendarCode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8A4C872"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44AAAFC1"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0B218699" w14:textId="77777777" w:rsidTr="00513F0F">
        <w:trPr>
          <w:trHeight w:val="702"/>
        </w:trPr>
        <w:tc>
          <w:tcPr>
            <w:tcW w:w="24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BE08E2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fixedSurfaceTypesAndUnits</w:t>
            </w:r>
          </w:p>
        </w:tc>
        <w:tc>
          <w:tcPr>
            <w:tcW w:w="311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0BA6A2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code is used to indicate the surface type (cf vertical CRS) and the associated units. (this will reference WMO GRIB2 table 4.5)</w:t>
            </w:r>
          </w:p>
        </w:tc>
        <w:tc>
          <w:tcPr>
            <w:tcW w:w="2669"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A880B6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FixedSurfaceTypesAndUnits</w:t>
            </w:r>
            <w:r w:rsidR="00B65F2C">
              <w:rPr>
                <w:rFonts w:ascii="Times New Roman" w:eastAsia="Times New Roman" w:hAnsi="Times New Roman" w:cs="Times New Roman"/>
                <w:sz w:val="23"/>
                <w:szCs w:val="23"/>
              </w:rPr>
              <w:t>Code</w:t>
            </w:r>
          </w:p>
        </w:tc>
        <w:tc>
          <w:tcPr>
            <w:tcW w:w="125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02B2E97" w14:textId="77777777" w:rsidR="0021757C" w:rsidRDefault="0021757C" w:rsidP="0036260F">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13A7101B" w14:textId="77777777" w:rsidR="00673BF0" w:rsidRDefault="0021757C" w:rsidP="0036260F">
            <w:pPr>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bl>
    <w:p w14:paraId="20355290" w14:textId="77777777" w:rsidR="00673BF0" w:rsidRDefault="00B676B1">
      <w:pPr>
        <w:rPr>
          <w:rFonts w:ascii="Times New Roman" w:eastAsia="Times New Roman" w:hAnsi="Times New Roman" w:cs="Times New Roman"/>
          <w:color w:val="0F0F0F"/>
          <w:sz w:val="23"/>
          <w:szCs w:val="23"/>
        </w:rPr>
      </w:pPr>
      <w:bookmarkStart w:id="311" w:name="_Toc465176532"/>
      <w:bookmarkStart w:id="312" w:name="_Toc448497598"/>
      <w:bookmarkEnd w:id="311"/>
      <w:bookmarkEnd w:id="312"/>
      <w:r>
        <w:br w:type="page"/>
      </w:r>
    </w:p>
    <w:p w14:paraId="38AD2613" w14:textId="77777777" w:rsidR="00673BF0" w:rsidRPr="00513F0F" w:rsidRDefault="00B676B1" w:rsidP="00513F0F">
      <w:pPr>
        <w:pStyle w:val="heading3OGCHeading3"/>
        <w:ind w:left="0" w:firstLine="0"/>
      </w:pPr>
      <w:bookmarkStart w:id="313" w:name="_Toc465176533"/>
      <w:bookmarkStart w:id="314" w:name="_Toc448497600"/>
      <w:bookmarkStart w:id="315" w:name="_Toc507082874"/>
      <w:bookmarkEnd w:id="313"/>
      <w:bookmarkEnd w:id="314"/>
      <w:r>
        <w:t>DisciplineCode</w:t>
      </w:r>
      <w:bookmarkEnd w:id="315"/>
    </w:p>
    <w:p w14:paraId="659A890E"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type capturing the relevant scientific disciplin</w:t>
      </w:r>
      <w:r w:rsidR="00BD51B8">
        <w:rPr>
          <w:rFonts w:ascii="Times New Roman" w:eastAsia="Times New Roman" w:hAnsi="Times New Roman" w:cs="Times New Roman"/>
          <w:color w:val="0F0F0F"/>
          <w:sz w:val="23"/>
          <w:szCs w:val="23"/>
        </w:rPr>
        <w:t>e.</w:t>
      </w:r>
    </w:p>
    <w:p w14:paraId="7488DC56" w14:textId="77777777" w:rsidR="00673BF0" w:rsidRDefault="00673BF0">
      <w:pPr>
        <w:spacing w:before="120" w:after="120"/>
        <w:rPr>
          <w:rFonts w:ascii="Times New Roman" w:eastAsia="Times New Roman" w:hAnsi="Times New Roman" w:cs="Times New Roman"/>
          <w:color w:val="0F0F0F"/>
          <w:sz w:val="23"/>
          <w:szCs w:val="23"/>
        </w:rPr>
      </w:pPr>
    </w:p>
    <w:p w14:paraId="4179D1EB" w14:textId="77777777" w:rsidR="00673BF0" w:rsidRDefault="00B676B1">
      <w:pPr>
        <w:pStyle w:val="Caption"/>
        <w:jc w:val="center"/>
        <w:outlineLvl w:val="0"/>
      </w:pPr>
      <w:bookmarkStart w:id="316" w:name="_Ref458432173"/>
      <w:bookmarkStart w:id="317" w:name="_Toc448497601"/>
      <w:bookmarkStart w:id="318" w:name="_Toc436771769"/>
      <w:bookmarkStart w:id="319" w:name="_Toc436223084"/>
      <w:bookmarkStart w:id="320" w:name="_Toc435020009"/>
      <w:bookmarkStart w:id="321" w:name="_Toc419378159"/>
      <w:bookmarkStart w:id="322" w:name="_Toc506667701"/>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DB78EB">
        <w:rPr>
          <w:noProof/>
        </w:rPr>
        <w:t>11</w:t>
      </w:r>
      <w:r w:rsidR="0023355C">
        <w:fldChar w:fldCharType="end"/>
      </w:r>
      <w:bookmarkEnd w:id="316"/>
      <w:r>
        <w:rPr>
          <w:rFonts w:ascii="Times New Roman" w:eastAsia="Times New Roman" w:hAnsi="Times New Roman" w:cs="Times New Roman"/>
          <w:b w:val="0"/>
          <w:bCs/>
          <w:sz w:val="23"/>
          <w:szCs w:val="23"/>
        </w:rPr>
        <w:t xml:space="preserve"> </w:t>
      </w:r>
      <w:bookmarkEnd w:id="317"/>
      <w:bookmarkEnd w:id="318"/>
      <w:bookmarkEnd w:id="319"/>
      <w:bookmarkEnd w:id="320"/>
      <w:bookmarkEnd w:id="321"/>
      <w:r w:rsidR="00CE64E2">
        <w:rPr>
          <w:rFonts w:ascii="Times New Roman" w:hAnsi="Times New Roman" w:cs="Times New Roman"/>
          <w:sz w:val="23"/>
          <w:szCs w:val="23"/>
        </w:rPr>
        <w:t>METOCEAN::</w:t>
      </w:r>
      <w:r>
        <w:rPr>
          <w:rFonts w:ascii="Times New Roman" w:hAnsi="Times New Roman" w:cs="Times New Roman"/>
          <w:sz w:val="23"/>
          <w:szCs w:val="23"/>
        </w:rPr>
        <w:t>DisciplineCode code items</w:t>
      </w:r>
      <w:bookmarkEnd w:id="322"/>
    </w:p>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636"/>
        <w:gridCol w:w="2976"/>
        <w:gridCol w:w="4288"/>
      </w:tblGrid>
      <w:tr w:rsidR="00673BF0" w14:paraId="493F0BB0" w14:textId="77777777">
        <w:trPr>
          <w:trHeight w:val="539"/>
          <w:tblHeader/>
        </w:trPr>
        <w:tc>
          <w:tcPr>
            <w:tcW w:w="2636"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7976F5D1"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2976"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63C13DC6"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4288"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076BAFA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04169044"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2B02D3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Meteorological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BC44FE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Meteorological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53958F6" w14:textId="77777777" w:rsidR="00673BF0" w:rsidRDefault="001F1ED1">
            <w:pPr>
              <w:shd w:val="clear" w:color="auto" w:fill="FFFFFF"/>
              <w:spacing w:before="240" w:after="132" w:line="264" w:lineRule="atLeast"/>
              <w:jc w:val="center"/>
              <w:outlineLvl w:val="0"/>
            </w:pPr>
            <w:hyperlink r:id="rId66">
              <w:r w:rsidR="00B676B1">
                <w:rPr>
                  <w:rStyle w:val="LienInternet"/>
                  <w:rFonts w:ascii="Ubuntu" w:eastAsia="Arial" w:hAnsi="Ubuntu" w:cs="Arial"/>
                  <w:webHidden/>
                  <w:sz w:val="23"/>
                  <w:szCs w:val="23"/>
                </w:rPr>
                <w:t>http://codes.wmo.int/grib2/codeflag/0.0/_1</w:t>
              </w:r>
            </w:hyperlink>
          </w:p>
        </w:tc>
      </w:tr>
      <w:tr w:rsidR="00673BF0" w14:paraId="5EFC3892"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0A92B5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Hydrological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4F069A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Hydrological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611ABE5" w14:textId="77777777" w:rsidR="00673BF0" w:rsidRDefault="001F1ED1">
            <w:pPr>
              <w:shd w:val="clear" w:color="auto" w:fill="FFFFFF"/>
              <w:spacing w:after="132" w:line="264" w:lineRule="atLeast"/>
              <w:jc w:val="center"/>
            </w:pPr>
            <w:hyperlink r:id="rId67">
              <w:r w:rsidR="00B676B1">
                <w:rPr>
                  <w:rStyle w:val="LienInternet"/>
                  <w:rFonts w:ascii="Ubuntu" w:eastAsia="Arial" w:hAnsi="Ubuntu" w:cs="Arial"/>
                  <w:webHidden/>
                  <w:sz w:val="23"/>
                  <w:szCs w:val="23"/>
                </w:rPr>
                <w:t>http://codes.wmo.int/grib2/codeflag/0.0/_1</w:t>
              </w:r>
            </w:hyperlink>
          </w:p>
        </w:tc>
      </w:tr>
      <w:tr w:rsidR="00673BF0" w14:paraId="2AB1F241"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D1324B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Land Surface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27434A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Land Surface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F13EE83" w14:textId="77777777" w:rsidR="00673BF0" w:rsidRDefault="001F1ED1">
            <w:pPr>
              <w:shd w:val="clear" w:color="auto" w:fill="FFFFFF"/>
              <w:spacing w:after="132" w:line="264" w:lineRule="atLeast"/>
              <w:jc w:val="center"/>
            </w:pPr>
            <w:hyperlink r:id="rId68">
              <w:r w:rsidR="00B676B1">
                <w:rPr>
                  <w:rStyle w:val="LienInternet"/>
                  <w:rFonts w:ascii="Ubuntu" w:eastAsia="Arial" w:hAnsi="Ubuntu" w:cs="Arial"/>
                  <w:webHidden/>
                  <w:sz w:val="23"/>
                  <w:szCs w:val="23"/>
                </w:rPr>
                <w:t>http://codes.wmo.int/grib2/codeflag/0.0/_2</w:t>
              </w:r>
            </w:hyperlink>
          </w:p>
        </w:tc>
      </w:tr>
      <w:tr w:rsidR="00673BF0" w14:paraId="1166EC91"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7A7793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Space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EE1DF0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Space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A3654FA" w14:textId="77777777" w:rsidR="00673BF0" w:rsidRDefault="001F1ED1">
            <w:pPr>
              <w:shd w:val="clear" w:color="auto" w:fill="FFFFFF"/>
              <w:spacing w:after="132" w:line="264" w:lineRule="atLeast"/>
              <w:jc w:val="center"/>
            </w:pPr>
            <w:hyperlink r:id="rId69">
              <w:r w:rsidR="00B676B1">
                <w:rPr>
                  <w:rStyle w:val="LienInternet"/>
                  <w:rFonts w:ascii="Ubuntu" w:eastAsia="Arial" w:hAnsi="Ubuntu" w:cs="Arial"/>
                  <w:webHidden/>
                  <w:sz w:val="23"/>
                  <w:szCs w:val="23"/>
                </w:rPr>
                <w:t>http://codes.wmo.int/grib2/codeflag/0.0/_3</w:t>
              </w:r>
            </w:hyperlink>
          </w:p>
        </w:tc>
      </w:tr>
      <w:tr w:rsidR="00673BF0" w14:paraId="3F7CEAC9"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48E1FF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Oceanographic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B6CFD6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Oceanographic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F432F5E" w14:textId="77777777" w:rsidR="00673BF0" w:rsidRDefault="001F1ED1">
            <w:pPr>
              <w:shd w:val="clear" w:color="auto" w:fill="FFFFFF"/>
              <w:spacing w:after="132" w:line="264" w:lineRule="atLeast"/>
              <w:jc w:val="center"/>
            </w:pPr>
            <w:hyperlink r:id="rId70">
              <w:r w:rsidR="00B676B1">
                <w:rPr>
                  <w:rStyle w:val="LienInternet"/>
                  <w:rFonts w:ascii="Ubuntu" w:eastAsia="Arial" w:hAnsi="Ubuntu" w:cs="Arial"/>
                  <w:webHidden/>
                  <w:sz w:val="23"/>
                  <w:szCs w:val="23"/>
                </w:rPr>
                <w:t>http://codes.wmo.int/grib2/codeflag/0.0/_10</w:t>
              </w:r>
            </w:hyperlink>
          </w:p>
        </w:tc>
      </w:tr>
    </w:tbl>
    <w:p w14:paraId="3647FF5B" w14:textId="77777777" w:rsidR="00673BF0" w:rsidRDefault="00673BF0">
      <w:pPr>
        <w:rPr>
          <w:sz w:val="23"/>
          <w:szCs w:val="23"/>
        </w:rPr>
      </w:pPr>
    </w:p>
    <w:p w14:paraId="031C13D7" w14:textId="77777777" w:rsidR="00673BF0" w:rsidRPr="00513F0F" w:rsidRDefault="00B676B1" w:rsidP="00513F0F">
      <w:pPr>
        <w:pStyle w:val="heading3OGCHeading3"/>
        <w:ind w:left="0" w:firstLine="0"/>
      </w:pPr>
      <w:bookmarkStart w:id="323" w:name="_Toc465176534"/>
      <w:bookmarkStart w:id="324" w:name="_Toc448497602"/>
      <w:bookmarkStart w:id="325" w:name="_Toc507082875"/>
      <w:bookmarkEnd w:id="323"/>
      <w:bookmarkEnd w:id="324"/>
      <w:r>
        <w:t>TypeOfDataCode</w:t>
      </w:r>
      <w:bookmarkEnd w:id="325"/>
    </w:p>
    <w:p w14:paraId="6731C10C"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type code capturing the type of products</w:t>
      </w:r>
      <w:r w:rsidR="00BD51B8">
        <w:rPr>
          <w:rFonts w:ascii="Times New Roman" w:eastAsia="Times New Roman" w:hAnsi="Times New Roman" w:cs="Times New Roman"/>
          <w:color w:val="0F0F0F"/>
          <w:sz w:val="23"/>
          <w:szCs w:val="23"/>
        </w:rPr>
        <w:t>.</w:t>
      </w:r>
    </w:p>
    <w:p w14:paraId="7AC7CE10" w14:textId="77777777" w:rsidR="00BD51B8" w:rsidRDefault="00BD51B8">
      <w:pPr>
        <w:spacing w:before="120" w:after="120"/>
        <w:rPr>
          <w:rFonts w:ascii="Times New Roman" w:eastAsia="Times New Roman" w:hAnsi="Times New Roman" w:cs="Times New Roman"/>
          <w:color w:val="0F0F0F"/>
          <w:sz w:val="23"/>
          <w:szCs w:val="23"/>
        </w:rPr>
      </w:pPr>
    </w:p>
    <w:p w14:paraId="5E393173" w14:textId="77777777" w:rsidR="00673BF0" w:rsidRDefault="00B676B1">
      <w:pPr>
        <w:pStyle w:val="Caption"/>
        <w:jc w:val="center"/>
        <w:outlineLvl w:val="0"/>
      </w:pPr>
      <w:bookmarkStart w:id="326" w:name="_Ref458432181"/>
      <w:bookmarkStart w:id="327" w:name="_Toc448497603"/>
      <w:bookmarkStart w:id="328" w:name="_Toc436771771"/>
      <w:bookmarkStart w:id="329" w:name="_Toc436223085"/>
      <w:bookmarkStart w:id="330" w:name="_Toc435020010"/>
      <w:bookmarkStart w:id="331" w:name="_Toc419378161"/>
      <w:bookmarkStart w:id="332" w:name="_Toc506667702"/>
      <w:r>
        <w:rPr>
          <w:sz w:val="23"/>
          <w:szCs w:val="23"/>
        </w:rPr>
        <w:t>T</w:t>
      </w:r>
      <w:r>
        <w:rPr>
          <w:rFonts w:ascii="Times New Roman" w:hAnsi="Times New Roman" w:cs="Times New Roman"/>
          <w:sz w:val="23"/>
          <w:szCs w:val="23"/>
        </w:rPr>
        <w:t xml:space="preserve">able </w:t>
      </w:r>
      <w:r w:rsidR="0023355C">
        <w:rPr>
          <w:rFonts w:ascii="Times New Roman" w:hAnsi="Times New Roman" w:cs="Times New Roman"/>
          <w:sz w:val="23"/>
          <w:szCs w:val="23"/>
        </w:rPr>
        <w:fldChar w:fldCharType="begin"/>
      </w:r>
      <w:r>
        <w:instrText>SEQ Tableau \* ARABIC</w:instrText>
      </w:r>
      <w:r w:rsidR="0023355C">
        <w:fldChar w:fldCharType="separate"/>
      </w:r>
      <w:r w:rsidR="0093710B">
        <w:rPr>
          <w:noProof/>
        </w:rPr>
        <w:t>12</w:t>
      </w:r>
      <w:r w:rsidR="0023355C">
        <w:fldChar w:fldCharType="end"/>
      </w:r>
      <w:bookmarkEnd w:id="326"/>
      <w:r>
        <w:rPr>
          <w:rFonts w:ascii="Times New Roman" w:eastAsia="Times New Roman" w:hAnsi="Times New Roman" w:cs="Times New Roman"/>
          <w:b w:val="0"/>
          <w:bCs/>
          <w:sz w:val="23"/>
          <w:szCs w:val="23"/>
        </w:rPr>
        <w:t xml:space="preserve"> </w:t>
      </w:r>
      <w:bookmarkEnd w:id="327"/>
      <w:bookmarkEnd w:id="328"/>
      <w:bookmarkEnd w:id="329"/>
      <w:bookmarkEnd w:id="330"/>
      <w:bookmarkEnd w:id="331"/>
      <w:r w:rsidR="00CE64E2">
        <w:rPr>
          <w:rFonts w:ascii="Times New Roman" w:hAnsi="Times New Roman" w:cs="Times New Roman"/>
          <w:sz w:val="23"/>
          <w:szCs w:val="23"/>
        </w:rPr>
        <w:t>METOCEAN::</w:t>
      </w:r>
      <w:r>
        <w:rPr>
          <w:rFonts w:ascii="Times New Roman" w:hAnsi="Times New Roman" w:cs="Times New Roman"/>
          <w:sz w:val="23"/>
          <w:szCs w:val="23"/>
        </w:rPr>
        <w:t>TypeOfDataCode code items</w:t>
      </w:r>
      <w:bookmarkEnd w:id="332"/>
    </w:p>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636"/>
        <w:gridCol w:w="2976"/>
        <w:gridCol w:w="4288"/>
      </w:tblGrid>
      <w:tr w:rsidR="00673BF0" w14:paraId="56B5EB57" w14:textId="77777777">
        <w:trPr>
          <w:trHeight w:val="568"/>
          <w:tblHeader/>
        </w:trPr>
        <w:tc>
          <w:tcPr>
            <w:tcW w:w="2636"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532AE982"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2976"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304D0D2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4288"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16FF2EDF"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7F05AB4A"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1C1249A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Analysis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049FD4AD" w14:textId="77777777" w:rsidR="00673BF0" w:rsidRDefault="00B676B1">
            <w:pPr>
              <w:spacing w:before="240" w:after="120"/>
              <w:outlineLvl w:val="0"/>
              <w:rPr>
                <w:rFonts w:ascii="Ubuntu" w:hAnsi="Ubuntu"/>
                <w:color w:val="003380"/>
                <w:sz w:val="23"/>
                <w:szCs w:val="23"/>
              </w:rPr>
            </w:pPr>
            <w:r>
              <w:rPr>
                <w:rFonts w:ascii="Times New Roman" w:eastAsia="Times New Roman" w:hAnsi="Times New Roman" w:cs="Times New Roman"/>
                <w:sz w:val="23"/>
                <w:szCs w:val="23"/>
              </w:rPr>
              <w:t>Analysis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2AE97E4" w14:textId="77777777" w:rsidR="00673BF0" w:rsidRDefault="001F1ED1">
            <w:pPr>
              <w:shd w:val="clear" w:color="auto" w:fill="FFFFFF"/>
              <w:spacing w:before="240" w:after="132" w:line="264" w:lineRule="atLeast"/>
              <w:jc w:val="center"/>
              <w:outlineLvl w:val="0"/>
            </w:pPr>
            <w:hyperlink r:id="rId71">
              <w:r w:rsidR="00B676B1">
                <w:rPr>
                  <w:rStyle w:val="LienInternet"/>
                  <w:rFonts w:ascii="Ubuntu" w:eastAsia="Arial" w:hAnsi="Ubuntu" w:cs="Arial"/>
                  <w:webHidden/>
                  <w:sz w:val="23"/>
                  <w:szCs w:val="23"/>
                </w:rPr>
                <w:t>http://codes.wmo.int/grib2/codeflag/1.4</w:t>
              </w:r>
            </w:hyperlink>
          </w:p>
        </w:tc>
      </w:tr>
      <w:tr w:rsidR="00673BF0" w14:paraId="2942A3D0"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7892F3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Forecast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4E45E9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Forecast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80CAC81" w14:textId="77777777" w:rsidR="00673BF0" w:rsidRDefault="001F1ED1">
            <w:pPr>
              <w:shd w:val="clear" w:color="auto" w:fill="FFFFFF"/>
              <w:spacing w:after="132" w:line="264" w:lineRule="atLeast"/>
              <w:jc w:val="center"/>
            </w:pPr>
            <w:hyperlink r:id="rId72">
              <w:r w:rsidR="00B676B1">
                <w:rPr>
                  <w:rStyle w:val="LienInternet"/>
                  <w:rFonts w:ascii="Ubuntu" w:eastAsia="Arial" w:hAnsi="Ubuntu" w:cs="Arial"/>
                  <w:webHidden/>
                  <w:sz w:val="23"/>
                  <w:szCs w:val="23"/>
                </w:rPr>
                <w:t>http://codes.wmo.int/grib2/codeflag/1.4</w:t>
              </w:r>
            </w:hyperlink>
          </w:p>
        </w:tc>
      </w:tr>
      <w:tr w:rsidR="00673BF0" w14:paraId="51259193"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C9318F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Analysis and Forecast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2316A4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Analysis and Forecast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CC65E8A" w14:textId="77777777" w:rsidR="00673BF0" w:rsidRDefault="001F1ED1">
            <w:pPr>
              <w:shd w:val="clear" w:color="auto" w:fill="FFFFFF"/>
              <w:spacing w:after="132" w:line="264" w:lineRule="atLeast"/>
              <w:jc w:val="center"/>
            </w:pPr>
            <w:hyperlink r:id="rId73">
              <w:r w:rsidR="00B676B1">
                <w:rPr>
                  <w:rStyle w:val="LienInternet"/>
                  <w:rFonts w:ascii="Ubuntu" w:eastAsia="Arial" w:hAnsi="Ubuntu" w:cs="Arial"/>
                  <w:webHidden/>
                  <w:sz w:val="23"/>
                  <w:szCs w:val="23"/>
                </w:rPr>
                <w:t>http://codes.wmo.int/grib2/codeflag/1.4</w:t>
              </w:r>
            </w:hyperlink>
          </w:p>
        </w:tc>
      </w:tr>
      <w:tr w:rsidR="00673BF0" w14:paraId="4C97AD22"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94E8C2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Control Forecast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56335D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Control Forecast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A146C9E" w14:textId="77777777" w:rsidR="00673BF0" w:rsidRDefault="001F1ED1">
            <w:pPr>
              <w:shd w:val="clear" w:color="auto" w:fill="FFFFFF"/>
              <w:spacing w:after="132" w:line="264" w:lineRule="atLeast"/>
              <w:jc w:val="center"/>
            </w:pPr>
            <w:hyperlink r:id="rId74">
              <w:r w:rsidR="00B676B1">
                <w:rPr>
                  <w:rStyle w:val="LienInternet"/>
                  <w:rFonts w:ascii="Ubuntu" w:eastAsia="Arial" w:hAnsi="Ubuntu" w:cs="Arial"/>
                  <w:webHidden/>
                  <w:sz w:val="23"/>
                  <w:szCs w:val="23"/>
                </w:rPr>
                <w:t>http://codes.wmo.int/grib2/codeflag/1.4</w:t>
              </w:r>
            </w:hyperlink>
          </w:p>
        </w:tc>
      </w:tr>
      <w:tr w:rsidR="00673BF0" w14:paraId="5295D063"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1D9D2F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Perturbed Forecast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C7FDB0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Perturbed Forecast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0024820" w14:textId="77777777" w:rsidR="00673BF0" w:rsidRDefault="001F1ED1">
            <w:pPr>
              <w:shd w:val="clear" w:color="auto" w:fill="FFFFFF"/>
              <w:spacing w:after="132" w:line="264" w:lineRule="atLeast"/>
              <w:jc w:val="center"/>
            </w:pPr>
            <w:hyperlink r:id="rId75">
              <w:r w:rsidR="00B676B1">
                <w:rPr>
                  <w:rStyle w:val="LienInternet"/>
                  <w:rFonts w:ascii="Ubuntu" w:eastAsia="Arial" w:hAnsi="Ubuntu" w:cs="Arial"/>
                  <w:webHidden/>
                  <w:sz w:val="23"/>
                  <w:szCs w:val="23"/>
                </w:rPr>
                <w:t>http://codes.wmo.int/grib2/codeflag/1.4</w:t>
              </w:r>
            </w:hyperlink>
          </w:p>
        </w:tc>
      </w:tr>
      <w:tr w:rsidR="00673BF0" w14:paraId="672CBD3D"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8683AD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Control and Perturbed Forecast Products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1A6DC0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Control and Perturbed Forecast Products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9546ED4" w14:textId="77777777" w:rsidR="00673BF0" w:rsidRDefault="001F1ED1">
            <w:pPr>
              <w:shd w:val="clear" w:color="auto" w:fill="FFFFFF"/>
              <w:spacing w:after="132" w:line="264" w:lineRule="atLeast"/>
              <w:jc w:val="center"/>
            </w:pPr>
            <w:hyperlink r:id="rId76">
              <w:r w:rsidR="00B676B1">
                <w:rPr>
                  <w:rStyle w:val="LienInternet"/>
                  <w:rFonts w:ascii="Ubuntu" w:eastAsia="Arial" w:hAnsi="Ubuntu" w:cs="Arial"/>
                  <w:webHidden/>
                  <w:sz w:val="23"/>
                  <w:szCs w:val="23"/>
                </w:rPr>
                <w:t>http://codes.wmo.int/grib2/codeflag/1.4</w:t>
              </w:r>
            </w:hyperlink>
          </w:p>
        </w:tc>
      </w:tr>
      <w:tr w:rsidR="00673BF0" w14:paraId="51236661" w14:textId="77777777">
        <w:trPr>
          <w:trHeight w:val="472"/>
        </w:trPr>
        <w:tc>
          <w:tcPr>
            <w:tcW w:w="263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A64C18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Processed Satellite Observations</w:t>
            </w:r>
          </w:p>
        </w:tc>
        <w:tc>
          <w:tcPr>
            <w:tcW w:w="2976"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6610EE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Processed Satellite Observations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485192C" w14:textId="77777777" w:rsidR="00673BF0" w:rsidRDefault="001F1ED1">
            <w:pPr>
              <w:shd w:val="clear" w:color="auto" w:fill="FFFFFF"/>
              <w:spacing w:after="132" w:line="264" w:lineRule="atLeast"/>
              <w:jc w:val="center"/>
            </w:pPr>
            <w:hyperlink r:id="rId77">
              <w:r w:rsidR="00B676B1">
                <w:rPr>
                  <w:rStyle w:val="LienInternet"/>
                  <w:rFonts w:ascii="Ubuntu" w:eastAsia="Arial" w:hAnsi="Ubuntu" w:cs="Arial"/>
                  <w:webHidden/>
                  <w:sz w:val="23"/>
                  <w:szCs w:val="23"/>
                </w:rPr>
                <w:t>http://codes.wmo.int/grib2/codeflag/1.4</w:t>
              </w:r>
            </w:hyperlink>
          </w:p>
        </w:tc>
      </w:tr>
    </w:tbl>
    <w:p w14:paraId="561B7652" w14:textId="77777777" w:rsidR="00673BF0" w:rsidRDefault="00673BF0" w:rsidP="00513F0F">
      <w:pPr>
        <w:pStyle w:val="heading3OGCHeading3"/>
        <w:numPr>
          <w:ilvl w:val="0"/>
          <w:numId w:val="0"/>
        </w:numPr>
        <w:ind w:left="567"/>
      </w:pPr>
    </w:p>
    <w:p w14:paraId="769714E2" w14:textId="77777777" w:rsidR="00673BF0" w:rsidRDefault="00673BF0"/>
    <w:p w14:paraId="1D090DED" w14:textId="77777777" w:rsidR="00673BF0" w:rsidRDefault="00673BF0"/>
    <w:p w14:paraId="7F67FF41" w14:textId="77777777" w:rsidR="00673BF0" w:rsidRDefault="00673BF0"/>
    <w:p w14:paraId="53B86FBA" w14:textId="77777777" w:rsidR="00673BF0" w:rsidRPr="00513F0F" w:rsidRDefault="00B676B1" w:rsidP="00513F0F">
      <w:pPr>
        <w:pStyle w:val="heading3OGCHeading3"/>
        <w:ind w:left="0" w:firstLine="0"/>
      </w:pPr>
      <w:bookmarkStart w:id="333" w:name="_Toc465176535"/>
      <w:bookmarkStart w:id="334" w:name="_Toc507082876"/>
      <w:bookmarkEnd w:id="333"/>
      <w:r>
        <w:t>SignificanceOfReferenceTimeCode</w:t>
      </w:r>
      <w:bookmarkEnd w:id="334"/>
    </w:p>
    <w:p w14:paraId="65A30A02"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type code capturing the significance of the reference</w:t>
      </w:r>
      <w:r w:rsidR="0041623E">
        <w:rPr>
          <w:rFonts w:ascii="Times New Roman" w:eastAsia="Times New Roman" w:hAnsi="Times New Roman" w:cs="Times New Roman"/>
          <w:color w:val="0F0F0F"/>
          <w:sz w:val="23"/>
          <w:szCs w:val="23"/>
        </w:rPr>
        <w:t>T</w:t>
      </w:r>
      <w:r w:rsidR="00BD51B8">
        <w:rPr>
          <w:rFonts w:ascii="Times New Roman" w:eastAsia="Times New Roman" w:hAnsi="Times New Roman" w:cs="Times New Roman"/>
          <w:color w:val="0F0F0F"/>
          <w:sz w:val="23"/>
          <w:szCs w:val="23"/>
        </w:rPr>
        <w:t>ime.</w:t>
      </w:r>
    </w:p>
    <w:p w14:paraId="3AC3EDF5" w14:textId="77777777" w:rsidR="00BD51B8" w:rsidRDefault="00BD51B8">
      <w:pPr>
        <w:spacing w:before="120" w:after="120"/>
        <w:rPr>
          <w:rFonts w:ascii="Times New Roman" w:eastAsia="Times New Roman" w:hAnsi="Times New Roman" w:cs="Times New Roman"/>
          <w:color w:val="0F0F0F"/>
          <w:sz w:val="23"/>
          <w:szCs w:val="23"/>
        </w:rPr>
      </w:pPr>
    </w:p>
    <w:p w14:paraId="098C93D1" w14:textId="77777777" w:rsidR="00673BF0" w:rsidRPr="00391D23" w:rsidRDefault="00B676B1">
      <w:pPr>
        <w:pStyle w:val="Caption"/>
        <w:jc w:val="center"/>
        <w:outlineLvl w:val="0"/>
        <w:rPr>
          <w:rFonts w:ascii="Times New Roman" w:hAnsi="Times New Roman" w:cs="Times New Roman"/>
          <w:sz w:val="23"/>
          <w:szCs w:val="23"/>
        </w:rPr>
      </w:pPr>
      <w:bookmarkStart w:id="335" w:name="_Ref458432191"/>
      <w:bookmarkStart w:id="336" w:name="_Toc448497605"/>
      <w:bookmarkStart w:id="337" w:name="_Toc436771773"/>
      <w:bookmarkStart w:id="338" w:name="_Toc436223086"/>
      <w:bookmarkStart w:id="339" w:name="_Toc435020011"/>
      <w:bookmarkStart w:id="340" w:name="_Toc419378163"/>
      <w:bookmarkStart w:id="341" w:name="_Toc506667703"/>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3B1A8E" w:rsidRPr="00391D23">
        <w:rPr>
          <w:rFonts w:ascii="Times New Roman" w:hAnsi="Times New Roman" w:cs="Times New Roman"/>
          <w:sz w:val="23"/>
          <w:szCs w:val="23"/>
        </w:rPr>
        <w:t>13</w:t>
      </w:r>
      <w:r w:rsidR="0023355C" w:rsidRPr="00391D23">
        <w:rPr>
          <w:rFonts w:ascii="Times New Roman" w:hAnsi="Times New Roman" w:cs="Times New Roman"/>
          <w:sz w:val="23"/>
          <w:szCs w:val="23"/>
        </w:rPr>
        <w:fldChar w:fldCharType="end"/>
      </w:r>
      <w:bookmarkEnd w:id="335"/>
      <w:bookmarkEnd w:id="336"/>
      <w:bookmarkEnd w:id="337"/>
      <w:bookmarkEnd w:id="338"/>
      <w:bookmarkEnd w:id="339"/>
      <w:bookmarkEnd w:id="340"/>
      <w:r>
        <w:rPr>
          <w:rFonts w:ascii="Times New Roman" w:hAnsi="Times New Roman" w:cs="Times New Roman"/>
          <w:sz w:val="23"/>
          <w:szCs w:val="23"/>
        </w:rPr>
        <w:t xml:space="preserve"> </w:t>
      </w:r>
      <w:r w:rsidR="00CE64E2">
        <w:rPr>
          <w:rFonts w:ascii="Times New Roman" w:hAnsi="Times New Roman" w:cs="Times New Roman"/>
          <w:sz w:val="23"/>
          <w:szCs w:val="23"/>
        </w:rPr>
        <w:t>METOCEAN::</w:t>
      </w:r>
      <w:r>
        <w:rPr>
          <w:rFonts w:ascii="Times New Roman" w:hAnsi="Times New Roman" w:cs="Times New Roman"/>
          <w:sz w:val="23"/>
          <w:szCs w:val="23"/>
        </w:rPr>
        <w:t>SignificanceOfReferenceTimeCode code Items</w:t>
      </w:r>
      <w:bookmarkEnd w:id="341"/>
    </w:p>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210"/>
        <w:gridCol w:w="3402"/>
        <w:gridCol w:w="4288"/>
      </w:tblGrid>
      <w:tr w:rsidR="00673BF0" w14:paraId="4ECC6980" w14:textId="77777777">
        <w:trPr>
          <w:trHeight w:val="503"/>
          <w:tblHeader/>
        </w:trPr>
        <w:tc>
          <w:tcPr>
            <w:tcW w:w="2210"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710F7B29"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3402"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79F4C39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4288"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3E013148"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273F06FC" w14:textId="77777777">
        <w:trPr>
          <w:trHeight w:val="472"/>
        </w:trPr>
        <w:tc>
          <w:tcPr>
            <w:tcW w:w="221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12F8453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Analysis</w:t>
            </w:r>
          </w:p>
        </w:tc>
        <w:tc>
          <w:tcPr>
            <w:tcW w:w="3402"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59852B0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reference time of the analysis</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4D0544D" w14:textId="77777777" w:rsidR="00673BF0" w:rsidRPr="00A62D52" w:rsidRDefault="001F1ED1">
            <w:pPr>
              <w:shd w:val="clear" w:color="auto" w:fill="FFFFFF"/>
              <w:spacing w:before="240" w:after="132" w:line="264" w:lineRule="atLeast"/>
              <w:jc w:val="center"/>
              <w:outlineLvl w:val="0"/>
            </w:pPr>
            <w:hyperlink r:id="rId78">
              <w:r w:rsidR="00B676B1" w:rsidRPr="00A62D52">
                <w:rPr>
                  <w:rStyle w:val="LienInternet"/>
                  <w:rFonts w:ascii="Ubuntu" w:eastAsia="Arial" w:hAnsi="Ubuntu" w:cs="Arial"/>
                  <w:webHidden/>
                  <w:sz w:val="23"/>
                  <w:szCs w:val="23"/>
                </w:rPr>
                <w:t>http://codes.wmo.int/grib2/codeflag/1.2</w:t>
              </w:r>
            </w:hyperlink>
          </w:p>
        </w:tc>
      </w:tr>
      <w:tr w:rsidR="00673BF0" w14:paraId="21523904" w14:textId="77777777">
        <w:trPr>
          <w:trHeight w:val="472"/>
        </w:trPr>
        <w:tc>
          <w:tcPr>
            <w:tcW w:w="22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7FBB27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Start of Forecast</w:t>
            </w:r>
          </w:p>
        </w:tc>
        <w:tc>
          <w:tcPr>
            <w:tcW w:w="340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DF931B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All forecast times are relative to this Reference time</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BF49703" w14:textId="77777777" w:rsidR="00673BF0" w:rsidRPr="00A62D52" w:rsidRDefault="001F1ED1">
            <w:pPr>
              <w:shd w:val="clear" w:color="auto" w:fill="FFFFFF"/>
              <w:spacing w:after="132" w:line="264" w:lineRule="atLeast"/>
              <w:jc w:val="center"/>
            </w:pPr>
            <w:hyperlink r:id="rId79">
              <w:r w:rsidR="00B676B1" w:rsidRPr="00A62D52">
                <w:rPr>
                  <w:rStyle w:val="LienInternet"/>
                  <w:rFonts w:ascii="Ubuntu" w:eastAsia="Arial" w:hAnsi="Ubuntu" w:cs="Arial"/>
                  <w:webHidden/>
                  <w:sz w:val="23"/>
                  <w:szCs w:val="23"/>
                </w:rPr>
                <w:t>http://codes.wmo.int/grib2/codeflag/1.2</w:t>
              </w:r>
            </w:hyperlink>
          </w:p>
        </w:tc>
      </w:tr>
      <w:tr w:rsidR="00673BF0" w14:paraId="11C3CA57" w14:textId="77777777">
        <w:trPr>
          <w:trHeight w:val="472"/>
        </w:trPr>
        <w:tc>
          <w:tcPr>
            <w:tcW w:w="22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A6209B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Verifying Time of Forecast</w:t>
            </w:r>
          </w:p>
        </w:tc>
        <w:tc>
          <w:tcPr>
            <w:tcW w:w="340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E1BCBA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reference time is used to denote the validity time of the forecast</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B61CB5F" w14:textId="77777777" w:rsidR="00673BF0" w:rsidRPr="00A62D52" w:rsidRDefault="001F1ED1">
            <w:pPr>
              <w:shd w:val="clear" w:color="auto" w:fill="FFFFFF"/>
              <w:spacing w:after="132" w:line="264" w:lineRule="atLeast"/>
              <w:jc w:val="center"/>
            </w:pPr>
            <w:hyperlink r:id="rId80">
              <w:r w:rsidR="00B676B1" w:rsidRPr="00A62D52">
                <w:rPr>
                  <w:rStyle w:val="LienInternet"/>
                  <w:rFonts w:ascii="Ubuntu" w:eastAsia="Arial" w:hAnsi="Ubuntu" w:cs="Arial"/>
                  <w:webHidden/>
                  <w:sz w:val="23"/>
                  <w:szCs w:val="23"/>
                </w:rPr>
                <w:t>http://codes.wmo.int/grib2/codeflag/1.2</w:t>
              </w:r>
            </w:hyperlink>
          </w:p>
        </w:tc>
      </w:tr>
      <w:tr w:rsidR="00673BF0" w14:paraId="65F10801" w14:textId="77777777">
        <w:trPr>
          <w:trHeight w:val="472"/>
        </w:trPr>
        <w:tc>
          <w:tcPr>
            <w:tcW w:w="22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F36226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Observation Time</w:t>
            </w:r>
          </w:p>
        </w:tc>
        <w:tc>
          <w:tcPr>
            <w:tcW w:w="340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AD1B49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Reference time is used to denote the time of observation.</w:t>
            </w:r>
          </w:p>
        </w:tc>
        <w:tc>
          <w:tcPr>
            <w:tcW w:w="428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A0AA88D" w14:textId="77777777" w:rsidR="00673BF0" w:rsidRPr="00A62D52" w:rsidRDefault="001F1ED1">
            <w:pPr>
              <w:shd w:val="clear" w:color="auto" w:fill="FFFFFF"/>
              <w:spacing w:after="132" w:line="264" w:lineRule="atLeast"/>
              <w:jc w:val="center"/>
            </w:pPr>
            <w:hyperlink r:id="rId81">
              <w:r w:rsidR="00B676B1" w:rsidRPr="00A62D52">
                <w:rPr>
                  <w:rStyle w:val="LienInternet"/>
                  <w:rFonts w:ascii="Ubuntu" w:eastAsia="Arial" w:hAnsi="Ubuntu" w:cs="Arial"/>
                  <w:webHidden/>
                  <w:sz w:val="23"/>
                  <w:szCs w:val="23"/>
                </w:rPr>
                <w:t>http://codes.wmo.int/grib2/codeflag/1.2</w:t>
              </w:r>
            </w:hyperlink>
          </w:p>
        </w:tc>
      </w:tr>
    </w:tbl>
    <w:p w14:paraId="6ACD05F2" w14:textId="77777777" w:rsidR="00673BF0" w:rsidRDefault="00673BF0" w:rsidP="00513F0F">
      <w:pPr>
        <w:pStyle w:val="heading3OGCHeading3"/>
        <w:numPr>
          <w:ilvl w:val="0"/>
          <w:numId w:val="0"/>
        </w:numPr>
      </w:pPr>
    </w:p>
    <w:p w14:paraId="566A1138" w14:textId="77777777" w:rsidR="00673BF0" w:rsidRDefault="00B676B1" w:rsidP="00513F0F">
      <w:pPr>
        <w:pStyle w:val="heading3OGCHeading3"/>
        <w:ind w:left="0" w:firstLine="0"/>
      </w:pPr>
      <w:bookmarkStart w:id="342" w:name="_Toc465176536"/>
      <w:bookmarkStart w:id="343" w:name="_Toc507082877"/>
      <w:bookmarkEnd w:id="342"/>
      <w:r>
        <w:t>OriginatingCentreCode</w:t>
      </w:r>
      <w:bookmarkEnd w:id="343"/>
    </w:p>
    <w:p w14:paraId="3E23785F" w14:textId="77777777" w:rsidR="00673BF0" w:rsidRDefault="00B676B1">
      <w:r>
        <w:rPr>
          <w:rFonts w:ascii="Times New Roman" w:eastAsia="Times New Roman" w:hAnsi="Times New Roman" w:cs="Times New Roman"/>
          <w:color w:val="0F0F0F"/>
          <w:sz w:val="23"/>
          <w:szCs w:val="23"/>
        </w:rPr>
        <w:t xml:space="preserve">A code list to indicate the centre responsible for the product, this is referenced by </w:t>
      </w:r>
      <w:hyperlink r:id="rId82">
        <w:r w:rsidRPr="00A62D52">
          <w:rPr>
            <w:rStyle w:val="LienInternet"/>
            <w:rFonts w:ascii="Ubuntu" w:eastAsia="Arial" w:hAnsi="Ubuntu" w:cs="Arial"/>
            <w:webHidden/>
            <w:sz w:val="23"/>
            <w:szCs w:val="23"/>
          </w:rPr>
          <w:t>http://codes.wmo.int/grib2/codeflag/0</w:t>
        </w:r>
      </w:hyperlink>
      <w:r>
        <w:rPr>
          <w:rFonts w:ascii="Ubuntu" w:hAnsi="Ubuntu"/>
          <w:i/>
          <w:color w:val="003380"/>
          <w:sz w:val="23"/>
          <w:szCs w:val="23"/>
        </w:rPr>
        <w:t xml:space="preserve"> </w:t>
      </w:r>
    </w:p>
    <w:p w14:paraId="71CDA4FB" w14:textId="77777777" w:rsidR="00673BF0" w:rsidRPr="00513F0F" w:rsidRDefault="00B676B1" w:rsidP="00513F0F">
      <w:pPr>
        <w:pStyle w:val="heading3OGCHeading3"/>
        <w:ind w:left="0" w:firstLine="0"/>
      </w:pPr>
      <w:bookmarkStart w:id="344" w:name="_Toc465176537"/>
      <w:bookmarkStart w:id="345" w:name="_Toc448497607"/>
      <w:bookmarkStart w:id="346" w:name="_Toc507082878"/>
      <w:bookmarkEnd w:id="344"/>
      <w:bookmarkEnd w:id="345"/>
      <w:r>
        <w:t>ProductionStatusCode</w:t>
      </w:r>
      <w:bookmarkEnd w:id="346"/>
    </w:p>
    <w:p w14:paraId="793F3488" w14:textId="77777777" w:rsidR="00673BF0" w:rsidRDefault="00B676B1">
      <w:pPr>
        <w:spacing w:before="120" w:after="12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type code capturing the sig</w:t>
      </w:r>
      <w:r w:rsidR="00BD51B8">
        <w:rPr>
          <w:rFonts w:ascii="Times New Roman" w:eastAsia="Times New Roman" w:hAnsi="Times New Roman" w:cs="Times New Roman"/>
          <w:color w:val="0F0F0F"/>
          <w:sz w:val="23"/>
          <w:szCs w:val="23"/>
        </w:rPr>
        <w:t>nificance of the reference time.</w:t>
      </w:r>
    </w:p>
    <w:p w14:paraId="08CF2F49" w14:textId="77777777" w:rsidR="00673BF0" w:rsidRDefault="00673BF0">
      <w:pPr>
        <w:spacing w:before="120" w:after="120"/>
        <w:rPr>
          <w:rFonts w:ascii="Times New Roman" w:eastAsia="Times New Roman" w:hAnsi="Times New Roman" w:cs="Times New Roman"/>
          <w:color w:val="0F0F0F"/>
          <w:sz w:val="23"/>
          <w:szCs w:val="23"/>
        </w:rPr>
      </w:pPr>
    </w:p>
    <w:p w14:paraId="0F55A9F6" w14:textId="77777777" w:rsidR="00673BF0" w:rsidRDefault="00B676B1">
      <w:pPr>
        <w:pStyle w:val="Caption"/>
        <w:jc w:val="center"/>
        <w:outlineLvl w:val="0"/>
      </w:pPr>
      <w:bookmarkStart w:id="347" w:name="_Ref458432195"/>
      <w:bookmarkStart w:id="348" w:name="_Toc448497608"/>
      <w:bookmarkStart w:id="349" w:name="_Toc436771776"/>
      <w:bookmarkStart w:id="350" w:name="_Toc436223087"/>
      <w:bookmarkStart w:id="351" w:name="_Toc435020012"/>
      <w:bookmarkStart w:id="352" w:name="_Toc419378166"/>
      <w:bookmarkStart w:id="353" w:name="_Toc506667704"/>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3B1A8E">
        <w:rPr>
          <w:noProof/>
        </w:rPr>
        <w:t>14</w:t>
      </w:r>
      <w:r w:rsidR="0023355C">
        <w:fldChar w:fldCharType="end"/>
      </w:r>
      <w:bookmarkEnd w:id="347"/>
      <w:bookmarkEnd w:id="348"/>
      <w:bookmarkEnd w:id="349"/>
      <w:bookmarkEnd w:id="350"/>
      <w:bookmarkEnd w:id="351"/>
      <w:bookmarkEnd w:id="352"/>
      <w:r>
        <w:rPr>
          <w:rFonts w:ascii="Times New Roman" w:hAnsi="Times New Roman" w:cs="Times New Roman"/>
          <w:sz w:val="23"/>
          <w:szCs w:val="23"/>
        </w:rPr>
        <w:t xml:space="preserve"> </w:t>
      </w:r>
      <w:r w:rsidR="00CE64E2">
        <w:rPr>
          <w:rFonts w:ascii="Times New Roman" w:hAnsi="Times New Roman" w:cs="Times New Roman"/>
          <w:sz w:val="23"/>
          <w:szCs w:val="23"/>
        </w:rPr>
        <w:t>METOCEAN::</w:t>
      </w:r>
      <w:r>
        <w:rPr>
          <w:rFonts w:ascii="Times New Roman" w:hAnsi="Times New Roman" w:cs="Times New Roman"/>
          <w:sz w:val="23"/>
          <w:szCs w:val="23"/>
        </w:rPr>
        <w:t>ProductionStatusCode code Items</w:t>
      </w:r>
      <w:bookmarkEnd w:id="353"/>
    </w:p>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070"/>
        <w:gridCol w:w="3543"/>
        <w:gridCol w:w="4287"/>
      </w:tblGrid>
      <w:tr w:rsidR="00673BF0" w14:paraId="67FCEBAD" w14:textId="77777777">
        <w:trPr>
          <w:trHeight w:val="607"/>
          <w:tblHeader/>
        </w:trPr>
        <w:tc>
          <w:tcPr>
            <w:tcW w:w="2070"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6465FCCF"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3543"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37A0851D"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4287"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241F834D"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55DFB1EB"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6CEA295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Operational Products</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6E417C4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Operational Products</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14958C7" w14:textId="77777777" w:rsidR="00673BF0" w:rsidRPr="00A62D52" w:rsidRDefault="001F1ED1">
            <w:pPr>
              <w:shd w:val="clear" w:color="auto" w:fill="FFFFFF"/>
              <w:spacing w:before="240" w:after="132" w:line="264" w:lineRule="atLeast"/>
              <w:jc w:val="center"/>
              <w:outlineLvl w:val="0"/>
            </w:pPr>
            <w:hyperlink r:id="rId83">
              <w:r w:rsidR="00B676B1" w:rsidRPr="00A62D52">
                <w:rPr>
                  <w:rStyle w:val="LienInternet"/>
                  <w:rFonts w:ascii="Ubuntu" w:eastAsia="Arial" w:hAnsi="Ubuntu" w:cs="Arial"/>
                  <w:webHidden/>
                  <w:sz w:val="23"/>
                  <w:szCs w:val="23"/>
                </w:rPr>
                <w:t>http://codes.wmo.int/grib2/codeflag/1.3</w:t>
              </w:r>
            </w:hyperlink>
          </w:p>
        </w:tc>
      </w:tr>
      <w:tr w:rsidR="00673BF0" w14:paraId="3FCDDF5B"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1B9663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Operational Test Products</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093A17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Operational Test Products</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AA5A593" w14:textId="77777777" w:rsidR="00673BF0" w:rsidRPr="00A62D52" w:rsidRDefault="001F1ED1">
            <w:pPr>
              <w:shd w:val="clear" w:color="auto" w:fill="FFFFFF"/>
              <w:spacing w:after="132" w:line="264" w:lineRule="atLeast"/>
              <w:jc w:val="center"/>
            </w:pPr>
            <w:hyperlink r:id="rId84">
              <w:r w:rsidR="00B676B1" w:rsidRPr="00A62D52">
                <w:rPr>
                  <w:rStyle w:val="LienInternet"/>
                  <w:rFonts w:ascii="Ubuntu" w:eastAsia="Arial" w:hAnsi="Ubuntu" w:cs="Arial"/>
                  <w:webHidden/>
                  <w:sz w:val="23"/>
                  <w:szCs w:val="23"/>
                </w:rPr>
                <w:t>http://codes.wmo.int/grib2/codeflag/1.3</w:t>
              </w:r>
            </w:hyperlink>
          </w:p>
        </w:tc>
      </w:tr>
      <w:tr w:rsidR="00673BF0" w14:paraId="4C3FBF4B"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7FE6FB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Research Products</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710882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Research Products</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0446E14" w14:textId="77777777" w:rsidR="00673BF0" w:rsidRPr="00A62D52" w:rsidRDefault="001F1ED1">
            <w:pPr>
              <w:shd w:val="clear" w:color="auto" w:fill="FFFFFF"/>
              <w:spacing w:after="132" w:line="264" w:lineRule="atLeast"/>
              <w:jc w:val="center"/>
            </w:pPr>
            <w:hyperlink r:id="rId85">
              <w:r w:rsidR="00B676B1" w:rsidRPr="00A62D52">
                <w:rPr>
                  <w:rStyle w:val="LienInternet"/>
                  <w:rFonts w:ascii="Ubuntu" w:eastAsia="Arial" w:hAnsi="Ubuntu" w:cs="Arial"/>
                  <w:webHidden/>
                  <w:sz w:val="23"/>
                  <w:szCs w:val="23"/>
                </w:rPr>
                <w:t>http://codes.wmo.int/grib2/codeflag/1.3</w:t>
              </w:r>
            </w:hyperlink>
          </w:p>
        </w:tc>
      </w:tr>
      <w:tr w:rsidR="00673BF0" w14:paraId="0F0EBDF6"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49A8BC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Re-Analysis Products</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7F0D124" w14:textId="77777777" w:rsidR="00673BF0" w:rsidRDefault="00B676B1">
            <w:pPr>
              <w:spacing w:after="120"/>
              <w:rPr>
                <w:rFonts w:ascii="Ubuntu" w:hAnsi="Ubuntu"/>
                <w:color w:val="003380"/>
                <w:sz w:val="23"/>
                <w:szCs w:val="23"/>
              </w:rPr>
            </w:pPr>
            <w:r>
              <w:rPr>
                <w:rFonts w:ascii="Times New Roman" w:eastAsia="Times New Roman" w:hAnsi="Times New Roman" w:cs="Times New Roman"/>
                <w:sz w:val="23"/>
                <w:szCs w:val="23"/>
              </w:rPr>
              <w:t>Re-Analysis Products</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C944457" w14:textId="77777777" w:rsidR="00673BF0" w:rsidRPr="00A62D52" w:rsidRDefault="001F1ED1">
            <w:pPr>
              <w:shd w:val="clear" w:color="auto" w:fill="FFFFFF"/>
              <w:spacing w:after="132" w:line="264" w:lineRule="atLeast"/>
              <w:jc w:val="center"/>
            </w:pPr>
            <w:hyperlink r:id="rId86">
              <w:r w:rsidR="00B676B1" w:rsidRPr="00A62D52">
                <w:rPr>
                  <w:rStyle w:val="LienInternet"/>
                  <w:rFonts w:ascii="Ubuntu" w:eastAsia="Arial" w:hAnsi="Ubuntu" w:cs="Arial"/>
                  <w:webHidden/>
                  <w:sz w:val="23"/>
                  <w:szCs w:val="23"/>
                </w:rPr>
                <w:t>http://codes.wmo.int/grib2/codeflag/1.3</w:t>
              </w:r>
            </w:hyperlink>
          </w:p>
        </w:tc>
      </w:tr>
    </w:tbl>
    <w:p w14:paraId="439A3FB0" w14:textId="77777777" w:rsidR="008F4FF9" w:rsidRDefault="008F4FF9">
      <w:pPr>
        <w:pStyle w:val="heading3OGCHeading3"/>
        <w:numPr>
          <w:ilvl w:val="0"/>
          <w:numId w:val="0"/>
        </w:numPr>
        <w:ind w:left="1440"/>
      </w:pPr>
    </w:p>
    <w:p w14:paraId="0F8A1B0E" w14:textId="77777777" w:rsidR="00673BF0" w:rsidRDefault="00673BF0"/>
    <w:p w14:paraId="403CB2F1" w14:textId="77777777" w:rsidR="00673BF0" w:rsidRDefault="00673BF0"/>
    <w:p w14:paraId="73A98CA2" w14:textId="77777777" w:rsidR="00673BF0" w:rsidRDefault="00673BF0"/>
    <w:p w14:paraId="4A850ED3" w14:textId="77777777" w:rsidR="00673BF0" w:rsidRDefault="00673BF0"/>
    <w:p w14:paraId="6D9684C0" w14:textId="77777777" w:rsidR="00673BF0" w:rsidRDefault="00673BF0"/>
    <w:p w14:paraId="426F9A42" w14:textId="77777777" w:rsidR="00673BF0" w:rsidRPr="00513F0F" w:rsidRDefault="00B676B1" w:rsidP="00513F0F">
      <w:pPr>
        <w:pStyle w:val="heading3OGCHeading3"/>
        <w:ind w:left="0" w:firstLine="0"/>
      </w:pPr>
      <w:bookmarkStart w:id="354" w:name="_Toc465176538"/>
      <w:bookmarkStart w:id="355" w:name="_Toc507082879"/>
      <w:bookmarkEnd w:id="354"/>
      <w:r>
        <w:t>TypeOfCalendarCode</w:t>
      </w:r>
      <w:bookmarkEnd w:id="355"/>
    </w:p>
    <w:p w14:paraId="4E7DAE04" w14:textId="77777777" w:rsidR="00673BF0"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type code capturing the si</w:t>
      </w:r>
      <w:r w:rsidR="00BD51B8">
        <w:rPr>
          <w:rFonts w:ascii="Times New Roman" w:eastAsia="Times New Roman" w:hAnsi="Times New Roman" w:cs="Times New Roman"/>
          <w:color w:val="0F0F0F"/>
          <w:sz w:val="23"/>
          <w:szCs w:val="23"/>
        </w:rPr>
        <w:t>gnificance of the Calendar used.</w:t>
      </w:r>
    </w:p>
    <w:p w14:paraId="4689B9B4" w14:textId="77777777" w:rsidR="00BD51B8" w:rsidRDefault="00BD51B8">
      <w:pPr>
        <w:rPr>
          <w:rFonts w:ascii="Times New Roman" w:eastAsia="Times New Roman" w:hAnsi="Times New Roman" w:cs="Times New Roman"/>
          <w:color w:val="0F0F0F"/>
          <w:sz w:val="23"/>
          <w:szCs w:val="23"/>
        </w:rPr>
      </w:pPr>
    </w:p>
    <w:p w14:paraId="2CA5F799" w14:textId="77777777" w:rsidR="00673BF0" w:rsidRPr="003B1A8E" w:rsidRDefault="00B676B1">
      <w:pPr>
        <w:pStyle w:val="Caption"/>
        <w:jc w:val="center"/>
        <w:outlineLvl w:val="0"/>
        <w:rPr>
          <w:rFonts w:ascii="Times New Roman" w:hAnsi="Times New Roman" w:cs="Times New Roman"/>
          <w:sz w:val="23"/>
          <w:szCs w:val="23"/>
        </w:rPr>
      </w:pPr>
      <w:bookmarkStart w:id="356" w:name="_Ref458432199"/>
      <w:bookmarkStart w:id="357" w:name="_Toc448497610"/>
      <w:bookmarkStart w:id="358" w:name="_Toc436771778"/>
      <w:bookmarkStart w:id="359" w:name="_Toc436223088"/>
      <w:bookmarkStart w:id="360" w:name="_Toc435020013"/>
      <w:bookmarkStart w:id="361" w:name="_Toc419378168"/>
      <w:bookmarkStart w:id="362" w:name="_Toc506667705"/>
      <w:r w:rsidRPr="003B1A8E">
        <w:rPr>
          <w:rFonts w:ascii="Times New Roman" w:hAnsi="Times New Roman" w:cs="Times New Roman"/>
          <w:sz w:val="23"/>
          <w:szCs w:val="23"/>
        </w:rPr>
        <w:t xml:space="preserve">Table </w:t>
      </w:r>
      <w:r w:rsidR="0023355C" w:rsidRPr="003B1A8E">
        <w:rPr>
          <w:rFonts w:ascii="Times New Roman" w:hAnsi="Times New Roman" w:cs="Times New Roman"/>
          <w:sz w:val="23"/>
          <w:szCs w:val="23"/>
        </w:rPr>
        <w:fldChar w:fldCharType="begin"/>
      </w:r>
      <w:r w:rsidRPr="003B1A8E">
        <w:rPr>
          <w:rFonts w:ascii="Times New Roman" w:hAnsi="Times New Roman" w:cs="Times New Roman"/>
          <w:sz w:val="23"/>
          <w:szCs w:val="23"/>
        </w:rPr>
        <w:instrText>SEQ Tableau \* ARABIC</w:instrText>
      </w:r>
      <w:r w:rsidR="0023355C" w:rsidRPr="003B1A8E">
        <w:rPr>
          <w:rFonts w:ascii="Times New Roman" w:hAnsi="Times New Roman" w:cs="Times New Roman"/>
          <w:sz w:val="23"/>
          <w:szCs w:val="23"/>
        </w:rPr>
        <w:fldChar w:fldCharType="separate"/>
      </w:r>
      <w:r w:rsidR="003B1A8E" w:rsidRPr="003B1A8E">
        <w:rPr>
          <w:rFonts w:ascii="Times New Roman" w:hAnsi="Times New Roman" w:cs="Times New Roman"/>
          <w:noProof/>
          <w:sz w:val="23"/>
          <w:szCs w:val="23"/>
        </w:rPr>
        <w:t>15</w:t>
      </w:r>
      <w:r w:rsidR="0023355C" w:rsidRPr="003B1A8E">
        <w:rPr>
          <w:rFonts w:ascii="Times New Roman" w:hAnsi="Times New Roman" w:cs="Times New Roman"/>
          <w:sz w:val="23"/>
          <w:szCs w:val="23"/>
        </w:rPr>
        <w:fldChar w:fldCharType="end"/>
      </w:r>
      <w:bookmarkEnd w:id="356"/>
      <w:bookmarkEnd w:id="357"/>
      <w:bookmarkEnd w:id="358"/>
      <w:bookmarkEnd w:id="359"/>
      <w:bookmarkEnd w:id="360"/>
      <w:bookmarkEnd w:id="361"/>
      <w:r w:rsidRPr="003B1A8E">
        <w:rPr>
          <w:rFonts w:ascii="Times New Roman" w:hAnsi="Times New Roman" w:cs="Times New Roman"/>
          <w:sz w:val="23"/>
          <w:szCs w:val="23"/>
        </w:rPr>
        <w:t xml:space="preserve"> </w:t>
      </w:r>
      <w:r w:rsidR="00CE64E2">
        <w:rPr>
          <w:rFonts w:ascii="Times New Roman" w:hAnsi="Times New Roman" w:cs="Times New Roman"/>
          <w:sz w:val="23"/>
          <w:szCs w:val="23"/>
        </w:rPr>
        <w:t>METOCEAN::</w:t>
      </w:r>
      <w:r w:rsidRPr="003B1A8E">
        <w:rPr>
          <w:rFonts w:ascii="Times New Roman" w:hAnsi="Times New Roman" w:cs="Times New Roman"/>
          <w:sz w:val="23"/>
          <w:szCs w:val="23"/>
        </w:rPr>
        <w:t>TypeOfCalendarCode code Items</w:t>
      </w:r>
      <w:bookmarkEnd w:id="362"/>
    </w:p>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070"/>
        <w:gridCol w:w="3543"/>
        <w:gridCol w:w="4287"/>
      </w:tblGrid>
      <w:tr w:rsidR="00673BF0" w14:paraId="4E98DFD2" w14:textId="77777777">
        <w:trPr>
          <w:trHeight w:val="485"/>
          <w:tblHeader/>
        </w:trPr>
        <w:tc>
          <w:tcPr>
            <w:tcW w:w="2070"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76186DD0"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3543"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2239BE79"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4287"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1C4CEFD1"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42C1B552"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9CF4C4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Gregorian</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00AE73E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Gregorian</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FA1F1B0" w14:textId="77777777" w:rsidR="00673BF0" w:rsidRPr="00A62D52" w:rsidRDefault="001F1ED1">
            <w:pPr>
              <w:shd w:val="clear" w:color="auto" w:fill="FFFFFF"/>
              <w:spacing w:before="240" w:after="132" w:line="264" w:lineRule="atLeast"/>
              <w:jc w:val="center"/>
              <w:outlineLvl w:val="0"/>
            </w:pPr>
            <w:hyperlink r:id="rId87">
              <w:r w:rsidR="00B676B1" w:rsidRPr="00A62D52">
                <w:rPr>
                  <w:rStyle w:val="LienInternet"/>
                  <w:rFonts w:ascii="Ubuntu" w:eastAsia="Arial" w:hAnsi="Ubuntu" w:cs="Arial"/>
                  <w:webHidden/>
                  <w:sz w:val="23"/>
                  <w:szCs w:val="23"/>
                </w:rPr>
                <w:t>http://codes.wmo.int/grib2/codeflag/1.6</w:t>
              </w:r>
            </w:hyperlink>
          </w:p>
        </w:tc>
      </w:tr>
      <w:tr w:rsidR="00673BF0" w14:paraId="6C199235"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C55DB9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360-day</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4D4F5C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360-day</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8E6DF84" w14:textId="77777777" w:rsidR="00673BF0" w:rsidRPr="00A62D52" w:rsidRDefault="001F1ED1">
            <w:pPr>
              <w:shd w:val="clear" w:color="auto" w:fill="FFFFFF"/>
              <w:spacing w:after="132" w:line="264" w:lineRule="atLeast"/>
              <w:jc w:val="center"/>
            </w:pPr>
            <w:hyperlink r:id="rId88">
              <w:r w:rsidR="00B676B1" w:rsidRPr="00A62D52">
                <w:rPr>
                  <w:rStyle w:val="LienInternet"/>
                  <w:rFonts w:ascii="Ubuntu" w:eastAsia="Arial" w:hAnsi="Ubuntu" w:cs="Arial"/>
                  <w:webHidden/>
                  <w:sz w:val="23"/>
                  <w:szCs w:val="23"/>
                </w:rPr>
                <w:t>http://codes.wmo.int/grib2/codeflag/1.6</w:t>
              </w:r>
            </w:hyperlink>
          </w:p>
        </w:tc>
      </w:tr>
      <w:tr w:rsidR="00673BF0" w14:paraId="2A2DB5B3"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C0AF17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365-day (see Note 1)</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ADF3A8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365-day (Essentially a non-leap year)</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0D51906" w14:textId="77777777" w:rsidR="00673BF0" w:rsidRPr="00A62D52" w:rsidRDefault="001F1ED1">
            <w:pPr>
              <w:shd w:val="clear" w:color="auto" w:fill="FFFFFF"/>
              <w:spacing w:after="132" w:line="264" w:lineRule="atLeast"/>
              <w:jc w:val="center"/>
            </w:pPr>
            <w:hyperlink r:id="rId89">
              <w:r w:rsidR="00B676B1" w:rsidRPr="00A62D52">
                <w:rPr>
                  <w:rStyle w:val="LienInternet"/>
                  <w:rFonts w:ascii="Ubuntu" w:eastAsia="Arial" w:hAnsi="Ubuntu" w:cs="Arial"/>
                  <w:webHidden/>
                  <w:sz w:val="23"/>
                  <w:szCs w:val="23"/>
                </w:rPr>
                <w:t>http://codes.wmo.int/grib2/codeflag/1.6</w:t>
              </w:r>
            </w:hyperlink>
          </w:p>
        </w:tc>
      </w:tr>
      <w:tr w:rsidR="00673BF0" w14:paraId="48F4928A" w14:textId="77777777">
        <w:trPr>
          <w:trHeight w:val="472"/>
        </w:trPr>
        <w:tc>
          <w:tcPr>
            <w:tcW w:w="207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6A0688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Proleptic Gregorian</w:t>
            </w:r>
          </w:p>
        </w:tc>
        <w:tc>
          <w:tcPr>
            <w:tcW w:w="354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2D7988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Proleptic Gregorian (Extends the Gregorian calendar indefinitely in the past)</w:t>
            </w:r>
          </w:p>
        </w:tc>
        <w:tc>
          <w:tcPr>
            <w:tcW w:w="428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40257F1" w14:textId="77777777" w:rsidR="00673BF0" w:rsidRPr="00A62D52" w:rsidRDefault="001F1ED1">
            <w:pPr>
              <w:shd w:val="clear" w:color="auto" w:fill="FFFFFF"/>
              <w:spacing w:after="132" w:line="264" w:lineRule="atLeast"/>
              <w:jc w:val="center"/>
            </w:pPr>
            <w:hyperlink r:id="rId90">
              <w:r w:rsidR="00B676B1" w:rsidRPr="00A62D52">
                <w:rPr>
                  <w:rStyle w:val="LienInternet"/>
                  <w:rFonts w:ascii="Ubuntu" w:eastAsia="Arial" w:hAnsi="Ubuntu" w:cs="Arial"/>
                  <w:webHidden/>
                  <w:sz w:val="23"/>
                  <w:szCs w:val="23"/>
                </w:rPr>
                <w:t>http://codes.wmo.int/grib2/codeflag/1.6</w:t>
              </w:r>
            </w:hyperlink>
          </w:p>
        </w:tc>
      </w:tr>
    </w:tbl>
    <w:p w14:paraId="69A697BD" w14:textId="77777777" w:rsidR="00673BF0" w:rsidRDefault="00B676B1" w:rsidP="00513F0F">
      <w:pPr>
        <w:pStyle w:val="heading3OGCHeading3"/>
        <w:ind w:left="0" w:firstLine="0"/>
      </w:pPr>
      <w:bookmarkStart w:id="363" w:name="_Toc465176539"/>
      <w:bookmarkStart w:id="364" w:name="_Toc448497611"/>
      <w:bookmarkStart w:id="365" w:name="_Toc507082880"/>
      <w:bookmarkEnd w:id="363"/>
      <w:bookmarkEnd w:id="364"/>
      <w:r>
        <w:t>FixedSurfaceTypesAndUnits</w:t>
      </w:r>
      <w:bookmarkEnd w:id="365"/>
    </w:p>
    <w:p w14:paraId="3718252C" w14:textId="77777777" w:rsidR="00673BF0" w:rsidRDefault="00B676B1">
      <w:r>
        <w:rPr>
          <w:rFonts w:ascii="Times New Roman" w:eastAsia="Times New Roman" w:hAnsi="Times New Roman" w:cs="Times New Roman"/>
          <w:color w:val="0F0F0F"/>
          <w:sz w:val="23"/>
          <w:szCs w:val="23"/>
        </w:rPr>
        <w:t xml:space="preserve">The code list is used to indicate the surface type (cf vertical CRS) and the associated units. </w:t>
      </w:r>
      <w:hyperlink r:id="rId91">
        <w:r>
          <w:rPr>
            <w:rStyle w:val="LienInternet"/>
            <w:rFonts w:ascii="Ubuntu" w:eastAsia="Arial" w:hAnsi="Ubuntu" w:cs="Arial"/>
            <w:webHidden/>
            <w:sz w:val="23"/>
            <w:szCs w:val="23"/>
          </w:rPr>
          <w:t>http://codes.wmo.int/grib2/codeflag/4.5</w:t>
        </w:r>
      </w:hyperlink>
      <w:r>
        <w:rPr>
          <w:rFonts w:ascii="Ubuntu" w:hAnsi="Ubuntu"/>
          <w:color w:val="003380"/>
          <w:sz w:val="23"/>
          <w:szCs w:val="23"/>
        </w:rPr>
        <w:t xml:space="preserve"> </w:t>
      </w:r>
    </w:p>
    <w:p w14:paraId="3456D7F6" w14:textId="77777777" w:rsidR="00673BF0" w:rsidRDefault="00673BF0">
      <w:pPr>
        <w:rPr>
          <w:b/>
          <w:sz w:val="23"/>
          <w:szCs w:val="23"/>
        </w:rPr>
      </w:pPr>
    </w:p>
    <w:p w14:paraId="02A7BD15" w14:textId="77777777" w:rsidR="008A4429" w:rsidRDefault="00B676B1" w:rsidP="00513F0F">
      <w:pPr>
        <w:pStyle w:val="heading2OGCHeading2"/>
        <w:ind w:left="284"/>
      </w:pPr>
      <w:bookmarkStart w:id="366" w:name="_Toc465176540"/>
      <w:bookmarkStart w:id="367" w:name="_Toc448497612"/>
      <w:bookmarkStart w:id="368" w:name="_Ref436038516"/>
      <w:bookmarkStart w:id="369" w:name="_Ref436038452"/>
      <w:bookmarkStart w:id="370" w:name="_Toc507082881"/>
      <w:bookmarkEnd w:id="366"/>
      <w:bookmarkEnd w:id="367"/>
      <w:bookmarkEnd w:id="368"/>
      <w:bookmarkEnd w:id="369"/>
      <w:r w:rsidRPr="00B84A15">
        <w:t xml:space="preserve">Requirements class: </w:t>
      </w:r>
      <w:r w:rsidR="00863D29" w:rsidRPr="00513F0F">
        <w:t>result-mask</w:t>
      </w:r>
      <w:bookmarkEnd w:id="370"/>
    </w:p>
    <w:p w14:paraId="780D7164" w14:textId="77777777" w:rsidR="00002D59" w:rsidRPr="00B84A15" w:rsidRDefault="008A4429" w:rsidP="00513F0F">
      <w:pPr>
        <w:spacing w:after="200"/>
      </w:pPr>
      <w:r>
        <w:rPr>
          <w:rFonts w:ascii="Times New Roman" w:eastAsia="Times New Roman" w:hAnsi="Times New Roman" w:cs="Times New Roman"/>
          <w:color w:val="0F0F0F"/>
          <w:sz w:val="23"/>
          <w:szCs w:val="23"/>
        </w:rPr>
        <w:t xml:space="preserve">This requirements </w:t>
      </w:r>
      <w:r w:rsidR="00A62D52">
        <w:rPr>
          <w:rFonts w:ascii="Times New Roman" w:eastAsia="Times New Roman" w:hAnsi="Times New Roman" w:cs="Times New Roman"/>
          <w:color w:val="0F0F0F"/>
          <w:sz w:val="23"/>
          <w:szCs w:val="23"/>
        </w:rPr>
        <w:t xml:space="preserve">class </w:t>
      </w:r>
      <w:r>
        <w:rPr>
          <w:rFonts w:ascii="Times New Roman" w:eastAsia="Times New Roman" w:hAnsi="Times New Roman" w:cs="Times New Roman"/>
          <w:color w:val="0F0F0F"/>
          <w:sz w:val="23"/>
          <w:szCs w:val="23"/>
        </w:rPr>
        <w:t>describes the result mask that is a</w:t>
      </w:r>
      <w:r w:rsidR="00A62D52">
        <w:rPr>
          <w:rFonts w:ascii="Times New Roman" w:eastAsia="Times New Roman" w:hAnsi="Times New Roman" w:cs="Times New Roman"/>
          <w:color w:val="0F0F0F"/>
          <w:sz w:val="23"/>
          <w:szCs w:val="23"/>
        </w:rPr>
        <w:t>n</w:t>
      </w:r>
      <w:r>
        <w:rPr>
          <w:rFonts w:ascii="Times New Roman" w:eastAsia="Times New Roman" w:hAnsi="Times New Roman" w:cs="Times New Roman"/>
          <w:color w:val="0F0F0F"/>
          <w:sz w:val="23"/>
          <w:szCs w:val="23"/>
        </w:rPr>
        <w:t xml:space="preserve"> instance of the O&amp;M result quality.</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237"/>
      </w:tblGrid>
      <w:tr w:rsidR="001B22EF" w14:paraId="1B4C7C76" w14:textId="77777777" w:rsidTr="00513F0F">
        <w:trPr>
          <w:trHeight w:val="268"/>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6C41453"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63E9C4E3" w14:textId="77777777" w:rsidTr="00513F0F">
        <w:trPr>
          <w:trHeight w:val="306"/>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4F7935"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sidRPr="00513F0F">
              <w:rPr>
                <w:rStyle w:val="LienInternet"/>
                <w:rFonts w:eastAsia="Consolas"/>
                <w:u w:val="none"/>
              </w:rPr>
              <w:t>http://www.opengis.net/spec/WCS_application-profile_metocean/1.0/req/result-mask</w:t>
            </w:r>
          </w:p>
        </w:tc>
      </w:tr>
      <w:tr w:rsidR="001B22EF" w14:paraId="2EACC90C" w14:textId="77777777" w:rsidTr="00B93133">
        <w:trPr>
          <w:trHeight w:val="397"/>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A33221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B090B9" w14:textId="77777777" w:rsidR="00673BF0" w:rsidRDefault="00B676B1">
            <w:pPr>
              <w:spacing w:before="100" w:after="100" w:line="228" w:lineRule="auto"/>
              <w:jc w:val="both"/>
            </w:pPr>
            <w:r>
              <w:rPr>
                <w:rFonts w:ascii="Times New Roman" w:hAnsi="Times New Roman" w:cs="Times New Roman"/>
                <w:b/>
                <w:color w:val="0070C0"/>
                <w:sz w:val="23"/>
                <w:szCs w:val="23"/>
              </w:rPr>
              <w:t>http://www.opengis.net/spec/OMXML/2.0/req/observation</w:t>
            </w:r>
          </w:p>
        </w:tc>
      </w:tr>
      <w:tr w:rsidR="001B22EF" w14:paraId="0B62547A" w14:textId="77777777" w:rsidTr="00B93133">
        <w:trPr>
          <w:trHeight w:val="397"/>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5A9A1E9" w14:textId="77777777" w:rsidR="00351074" w:rsidRDefault="00351074">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B5253C" w14:textId="77777777" w:rsidR="00351074" w:rsidRDefault="001F1ED1">
            <w:pPr>
              <w:spacing w:before="100" w:after="100" w:line="228" w:lineRule="auto"/>
              <w:jc w:val="both"/>
              <w:rPr>
                <w:rFonts w:ascii="Times New Roman" w:hAnsi="Times New Roman" w:cs="Times New Roman"/>
                <w:b/>
                <w:color w:val="0070C0"/>
                <w:sz w:val="23"/>
                <w:szCs w:val="23"/>
              </w:rPr>
            </w:pPr>
            <w:hyperlink r:id="rId92">
              <w:r w:rsidR="00351074" w:rsidRPr="00513F0F">
                <w:rPr>
                  <w:rFonts w:ascii="Times New Roman" w:hAnsi="Times New Roman" w:cs="Times New Roman"/>
                  <w:b/>
                  <w:webHidden/>
                  <w:color w:val="0070C0"/>
                  <w:sz w:val="23"/>
                  <w:szCs w:val="23"/>
                </w:rPr>
                <w:t>http://www.opengis.net/spec/CIS/1.1</w:t>
              </w:r>
            </w:hyperlink>
          </w:p>
        </w:tc>
      </w:tr>
      <w:tr w:rsidR="001B22EF" w14:paraId="3BF01D13"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64F9274" w14:textId="77777777" w:rsidR="00673BF0" w:rsidRDefault="00673BF0" w:rsidP="00B93133">
            <w:pPr>
              <w:pStyle w:val="Requirement"/>
              <w:rPr>
                <w:color w:val="0F0F0F"/>
              </w:rPr>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B24694"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rFonts w:ascii="Times New Roman" w:eastAsia="Consolas" w:hAnsi="Times New Roman" w:cs="Times New Roman"/>
                <w:b/>
                <w:color w:val="B13F3F"/>
                <w:sz w:val="23"/>
                <w:szCs w:val="23"/>
              </w:rPr>
              <w:t>req/result-mask/structure</w:t>
            </w:r>
          </w:p>
          <w:p w14:paraId="634A7ED2" w14:textId="77777777" w:rsidR="00673BF0" w:rsidRDefault="00B676B1" w:rsidP="00A62D52">
            <w:pPr>
              <w:spacing w:before="100" w:after="100" w:line="228" w:lineRule="auto"/>
              <w:ind w:left="139"/>
              <w:jc w:val="both"/>
            </w:pPr>
            <w:r>
              <w:rPr>
                <w:rFonts w:ascii="Times New Roman" w:eastAsia="Times New Roman" w:hAnsi="Times New Roman" w:cs="Times New Roman"/>
                <w:color w:val="0F0F0F"/>
                <w:sz w:val="23"/>
                <w:szCs w:val="23"/>
              </w:rPr>
              <w:t xml:space="preserve">A metocean:ResultMask instance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conform </w:t>
            </w:r>
            <w:r w:rsidRPr="008812ED">
              <w:rPr>
                <w:rFonts w:ascii="Times New Roman" w:eastAsia="Times New Roman" w:hAnsi="Times New Roman" w:cs="Times New Roman"/>
                <w:color w:val="0F0F0F"/>
                <w:sz w:val="23"/>
                <w:szCs w:val="23"/>
              </w:rPr>
              <w:t xml:space="preserve">to </w:t>
            </w:r>
            <w:r w:rsidR="00EC513B">
              <w:fldChar w:fldCharType="begin"/>
            </w:r>
            <w:r w:rsidR="00EC513B">
              <w:instrText xml:space="preserve">REF _Ref458432290 \h \* MERGEFORMAT </w:instrText>
            </w:r>
            <w:r w:rsidR="00EC513B">
              <w:fldChar w:fldCharType="separate"/>
            </w:r>
            <w:r w:rsidR="0062574E">
              <w:rPr>
                <w:rFonts w:ascii="Times New Roman" w:hAnsi="Times New Roman" w:cs="Times New Roman"/>
                <w:sz w:val="23"/>
                <w:szCs w:val="23"/>
              </w:rPr>
              <w:t xml:space="preserve">Figure </w:t>
            </w:r>
            <w:r w:rsidR="00EC513B">
              <w:fldChar w:fldCharType="end"/>
            </w:r>
            <w:r w:rsidR="00A62D52" w:rsidRPr="00A62D52">
              <w:rPr>
                <w:rFonts w:ascii="Times New Roman" w:hAnsi="Times New Roman" w:cs="Times New Roman"/>
                <w:sz w:val="23"/>
                <w:szCs w:val="23"/>
              </w:rPr>
              <w:t>9</w:t>
            </w:r>
            <w:r w:rsidRPr="008812ED">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_Ref458432319 \h \* MERGEFORMAT </w:instrText>
            </w:r>
            <w:r w:rsidR="00EC513B">
              <w:fldChar w:fldCharType="separate"/>
            </w:r>
            <w:r w:rsidR="008F5D57">
              <w:rPr>
                <w:rFonts w:ascii="Times New Roman" w:hAnsi="Times New Roman" w:cs="Times New Roman"/>
                <w:sz w:val="23"/>
                <w:szCs w:val="23"/>
              </w:rPr>
              <w:t xml:space="preserve">Table </w:t>
            </w:r>
            <w:r w:rsidR="008F5D57" w:rsidRPr="008F5D57">
              <w:rPr>
                <w:rFonts w:ascii="Times New Roman" w:hAnsi="Times New Roman" w:cs="Times New Roman"/>
                <w:sz w:val="23"/>
                <w:szCs w:val="23"/>
              </w:rPr>
              <w:t>16</w:t>
            </w:r>
            <w:r w:rsidR="00EC513B">
              <w:fldChar w:fldCharType="end"/>
            </w:r>
            <w:r w:rsidRPr="008812ED">
              <w:rPr>
                <w:rFonts w:ascii="Times New Roman" w:eastAsia="Times New Roman" w:hAnsi="Times New Roman" w:cs="Times New Roman"/>
                <w:color w:val="0F0F0F"/>
                <w:sz w:val="23"/>
                <w:szCs w:val="23"/>
              </w:rPr>
              <w:t xml:space="preserve">, </w:t>
            </w:r>
            <w:r w:rsidR="00A62D52">
              <w:rPr>
                <w:rFonts w:ascii="Times New Roman" w:eastAsia="Times New Roman" w:hAnsi="Times New Roman" w:cs="Times New Roman"/>
                <w:color w:val="0F0F0F"/>
                <w:sz w:val="23"/>
                <w:szCs w:val="23"/>
              </w:rPr>
              <w:t xml:space="preserve">and </w:t>
            </w:r>
            <w:r w:rsidR="00EC513B">
              <w:fldChar w:fldCharType="begin"/>
            </w:r>
            <w:r w:rsidR="00EC513B">
              <w:instrText xml:space="preserve">REF _Ref458432337 \h \* MERGEFORMAT </w:instrText>
            </w:r>
            <w:r w:rsidR="00EC513B">
              <w:fldChar w:fldCharType="separate"/>
            </w:r>
            <w:r w:rsidR="008F5D57">
              <w:rPr>
                <w:rFonts w:ascii="Times New Roman" w:hAnsi="Times New Roman" w:cs="Times New Roman"/>
                <w:sz w:val="23"/>
                <w:szCs w:val="23"/>
              </w:rPr>
              <w:t xml:space="preserve">Table </w:t>
            </w:r>
            <w:r w:rsidR="008F5D57" w:rsidRPr="008F5D57">
              <w:rPr>
                <w:rFonts w:ascii="Times New Roman" w:hAnsi="Times New Roman" w:cs="Times New Roman"/>
                <w:sz w:val="23"/>
                <w:szCs w:val="23"/>
              </w:rPr>
              <w:t>17</w:t>
            </w:r>
            <w:r w:rsidR="00EC513B">
              <w:fldChar w:fldCharType="end"/>
            </w:r>
          </w:p>
        </w:tc>
      </w:tr>
      <w:tr w:rsidR="001B22EF" w14:paraId="0B24CEFF"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5983321"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EE2892"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Consolas" w:hAnsi="Times New Roman" w:cs="Times New Roman"/>
                <w:b/>
                <w:color w:val="B13F3F"/>
                <w:sz w:val="23"/>
                <w:szCs w:val="23"/>
              </w:rPr>
              <w:t>/req/result-mask/mask-extension</w:t>
            </w:r>
          </w:p>
          <w:p w14:paraId="5D9729A0" w14:textId="77777777" w:rsidR="00673BF0" w:rsidRDefault="00B676B1">
            <w:pPr>
              <w:spacing w:before="100" w:after="100" w:line="228" w:lineRule="auto"/>
              <w:ind w:left="139"/>
              <w:jc w:val="both"/>
              <w:rPr>
                <w:rFonts w:ascii="Times New Roman" w:eastAsia="Times New Roman" w:hAnsi="Times New Roman" w:cs="Times New Roman"/>
                <w:i/>
                <w:color w:val="000000"/>
                <w:sz w:val="23"/>
                <w:szCs w:val="23"/>
              </w:rPr>
            </w:pPr>
            <w:r>
              <w:rPr>
                <w:rFonts w:ascii="Times New Roman" w:eastAsia="Times New Roman" w:hAnsi="Times New Roman" w:cs="Times New Roman"/>
                <w:color w:val="0F0F0F"/>
                <w:sz w:val="23"/>
                <w:szCs w:val="23"/>
              </w:rPr>
              <w:t xml:space="preserve">The ResultMask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through the specialisation of gmd:AbstractDQ_Result  (that has a property gmd:result), reference a ParameterMask that contains the property TimeHeight Mask of type cis:GeneralGridCoverage Type</w:t>
            </w:r>
          </w:p>
        </w:tc>
      </w:tr>
      <w:tr w:rsidR="001B22EF" w14:paraId="3A836C2B" w14:textId="77777777" w:rsidTr="00B93133">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E25C762" w14:textId="77777777" w:rsidR="00673BF0" w:rsidRDefault="00673BF0" w:rsidP="00B93133">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5EBDA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Consolas" w:hAnsi="Times New Roman" w:cs="Times New Roman"/>
                <w:b/>
                <w:color w:val="B13F3F"/>
                <w:sz w:val="23"/>
                <w:szCs w:val="23"/>
              </w:rPr>
              <w:t>/req/result-mask</w:t>
            </w:r>
            <w:r>
              <w:rPr>
                <w:rFonts w:ascii="Times New Roman" w:eastAsia="Times New Roman" w:hAnsi="Times New Roman" w:cs="Times New Roman"/>
                <w:b/>
                <w:color w:val="943634"/>
                <w:sz w:val="23"/>
                <w:szCs w:val="23"/>
              </w:rPr>
              <w:t>/metocean/getCapabilities-response-conformance-class-in-profile</w:t>
            </w:r>
          </w:p>
          <w:p w14:paraId="0F9EEC0A"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conformance class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w:t>
            </w:r>
            <w:r w:rsidR="00A62D52">
              <w:rPr>
                <w:rFonts w:ascii="Times New Roman" w:eastAsia="Times New Roman" w:hAnsi="Times New Roman" w:cs="Times New Roman"/>
                <w:color w:val="0F0F0F"/>
                <w:sz w:val="23"/>
                <w:szCs w:val="23"/>
              </w:rPr>
              <w:t>n</w:t>
            </w:r>
            <w:r>
              <w:rPr>
                <w:rFonts w:ascii="Times New Roman" w:eastAsia="Times New Roman" w:hAnsi="Times New Roman" w:cs="Times New Roman"/>
                <w:color w:val="0F0F0F"/>
                <w:sz w:val="23"/>
                <w:szCs w:val="23"/>
              </w:rPr>
              <w:t xml:space="preserve"> ows:Profile element in the ServiceIdentification in a GetCapabilities response:</w:t>
            </w:r>
          </w:p>
          <w:p w14:paraId="5ED207D5" w14:textId="77777777" w:rsidR="00673BF0" w:rsidRDefault="001F1ED1">
            <w:pPr>
              <w:spacing w:before="100" w:after="100" w:line="228" w:lineRule="auto"/>
              <w:ind w:left="139"/>
              <w:jc w:val="both"/>
            </w:pPr>
            <w:hyperlink r:id="rId93">
              <w:r w:rsidR="00B676B1">
                <w:rPr>
                  <w:rStyle w:val="LienInternet"/>
                  <w:rFonts w:eastAsia="Arial"/>
                  <w:webHidden/>
                  <w:sz w:val="23"/>
                  <w:szCs w:val="23"/>
                  <w:u w:val="none"/>
                </w:rPr>
                <w:t>http://www.opengis.net/spec/WCS_application-profile_metocean/1.0/req/metocean/result-mask</w:t>
              </w:r>
            </w:hyperlink>
          </w:p>
        </w:tc>
      </w:tr>
    </w:tbl>
    <w:p w14:paraId="5ED975C7" w14:textId="77777777" w:rsidR="00673BF0" w:rsidRDefault="00673BF0">
      <w:pPr>
        <w:spacing w:after="240"/>
        <w:rPr>
          <w:rFonts w:ascii="Times New Roman" w:eastAsia="Times New Roman" w:hAnsi="Times New Roman" w:cs="Times New Roman"/>
          <w:color w:val="0F0F0F"/>
          <w:sz w:val="23"/>
          <w:szCs w:val="23"/>
        </w:rPr>
      </w:pPr>
    </w:p>
    <w:p w14:paraId="57882A0F"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 </w:t>
      </w:r>
      <w:r w:rsidR="00310C8E">
        <w:rPr>
          <w:rFonts w:ascii="Times New Roman" w:eastAsia="Times New Roman" w:hAnsi="Times New Roman" w:cs="Times New Roman"/>
          <w:noProof/>
          <w:color w:val="0F0F0F"/>
          <w:sz w:val="23"/>
          <w:szCs w:val="23"/>
          <w:lang w:val="en-GB" w:eastAsia="en-GB"/>
        </w:rPr>
        <w:drawing>
          <wp:inline distT="0" distB="0" distL="0" distR="0" wp14:anchorId="48B5E415" wp14:editId="04FBCE4D">
            <wp:extent cx="5858510" cy="4151630"/>
            <wp:effectExtent l="0" t="0" r="889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858510" cy="4151630"/>
                    </a:xfrm>
                    <a:prstGeom prst="rect">
                      <a:avLst/>
                    </a:prstGeom>
                    <a:noFill/>
                  </pic:spPr>
                </pic:pic>
              </a:graphicData>
            </a:graphic>
          </wp:inline>
        </w:drawing>
      </w:r>
    </w:p>
    <w:p w14:paraId="1DC26854" w14:textId="77777777" w:rsidR="00673BF0" w:rsidRDefault="00B676B1">
      <w:pPr>
        <w:pStyle w:val="Caption"/>
        <w:jc w:val="center"/>
        <w:outlineLvl w:val="0"/>
      </w:pPr>
      <w:bookmarkStart w:id="371" w:name="_Ref458432290"/>
      <w:bookmarkStart w:id="372" w:name="_Toc448497613"/>
      <w:bookmarkStart w:id="373" w:name="_Toc436771781"/>
      <w:bookmarkStart w:id="374" w:name="_Toc436396522"/>
      <w:bookmarkStart w:id="375" w:name="_Toc436223090"/>
      <w:bookmarkStart w:id="376" w:name="_Toc476146327"/>
      <w:r>
        <w:rPr>
          <w:rFonts w:ascii="Times New Roman" w:hAnsi="Times New Roman" w:cs="Times New Roman"/>
          <w:sz w:val="23"/>
          <w:szCs w:val="23"/>
        </w:rPr>
        <w:t xml:space="preserve">Figure </w:t>
      </w:r>
      <w:r w:rsidR="002A55E9">
        <w:rPr>
          <w:rFonts w:ascii="Times New Roman" w:hAnsi="Times New Roman" w:cs="Times New Roman"/>
          <w:sz w:val="23"/>
          <w:szCs w:val="23"/>
        </w:rPr>
        <w:t>9</w:t>
      </w:r>
      <w:bookmarkEnd w:id="371"/>
      <w:bookmarkEnd w:id="372"/>
      <w:bookmarkEnd w:id="373"/>
      <w:bookmarkEnd w:id="374"/>
      <w:bookmarkEnd w:id="375"/>
      <w:r>
        <w:rPr>
          <w:rFonts w:ascii="Times New Roman" w:hAnsi="Times New Roman" w:cs="Times New Roman"/>
          <w:sz w:val="23"/>
          <w:szCs w:val="23"/>
        </w:rPr>
        <w:t xml:space="preserve"> –ResultMask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376"/>
    </w:p>
    <w:p w14:paraId="4629210D" w14:textId="77777777" w:rsidR="00673BF0" w:rsidRDefault="00B676B1" w:rsidP="00513F0F">
      <w:pPr>
        <w:pStyle w:val="heading3OGCHeading3"/>
        <w:ind w:left="0" w:firstLine="0"/>
      </w:pPr>
      <w:bookmarkStart w:id="377" w:name="_Toc465176541"/>
      <w:bookmarkStart w:id="378" w:name="_Toc448497614"/>
      <w:bookmarkStart w:id="379" w:name="_Toc507082882"/>
      <w:bookmarkEnd w:id="377"/>
      <w:bookmarkEnd w:id="378"/>
      <w:r>
        <w:t>Requirements class overview</w:t>
      </w:r>
      <w:bookmarkEnd w:id="379"/>
    </w:p>
    <w:p w14:paraId="32E5D4F4" w14:textId="77777777" w:rsidR="00673BF0" w:rsidRDefault="00673BF0">
      <w:pPr>
        <w:rPr>
          <w:rFonts w:ascii="Times New Roman" w:eastAsia="Times New Roman" w:hAnsi="Times New Roman" w:cs="Times New Roman"/>
          <w:color w:val="0F0F0F"/>
          <w:sz w:val="23"/>
          <w:szCs w:val="23"/>
        </w:rPr>
      </w:pPr>
    </w:p>
    <w:p w14:paraId="36275754" w14:textId="77777777" w:rsidR="00673BF0" w:rsidRDefault="00B676B1" w:rsidP="00E179C4">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result mask </w:t>
      </w:r>
      <w:r w:rsidR="00476149">
        <w:rPr>
          <w:rFonts w:ascii="Times New Roman" w:eastAsia="Times New Roman" w:hAnsi="Times New Roman" w:cs="Times New Roman"/>
          <w:color w:val="0F0F0F"/>
          <w:sz w:val="23"/>
          <w:szCs w:val="23"/>
        </w:rPr>
        <w:t xml:space="preserve">is used in the DescribeCoverage response </w:t>
      </w:r>
      <w:r w:rsidR="00613CD5">
        <w:rPr>
          <w:rFonts w:ascii="Times New Roman" w:eastAsia="Times New Roman" w:hAnsi="Times New Roman" w:cs="Times New Roman"/>
          <w:color w:val="0F0F0F"/>
          <w:sz w:val="23"/>
          <w:szCs w:val="23"/>
        </w:rPr>
        <w:t xml:space="preserve">document and is linked by the element </w:t>
      </w:r>
      <w:r w:rsidR="00C0106E" w:rsidRPr="00C0106E">
        <w:rPr>
          <w:rFonts w:ascii="Times New Roman" w:eastAsia="Times New Roman" w:hAnsi="Times New Roman" w:cs="Times New Roman"/>
          <w:color w:val="0F0F0F"/>
          <w:sz w:val="23"/>
          <w:szCs w:val="23"/>
        </w:rPr>
        <w:t>om:resultQuality</w:t>
      </w:r>
      <w:r w:rsidR="00613CD5">
        <w:rPr>
          <w:rFonts w:ascii="Times New Roman" w:eastAsia="Times New Roman" w:hAnsi="Times New Roman" w:cs="Times New Roman"/>
          <w:color w:val="0F0F0F"/>
          <w:sz w:val="23"/>
          <w:szCs w:val="23"/>
        </w:rPr>
        <w:t xml:space="preserve"> that is part of the OM:Observation class</w:t>
      </w:r>
      <w:r>
        <w:rPr>
          <w:rFonts w:ascii="Times New Roman" w:eastAsia="Times New Roman" w:hAnsi="Times New Roman" w:cs="Times New Roman"/>
          <w:color w:val="0F0F0F"/>
          <w:sz w:val="23"/>
          <w:szCs w:val="23"/>
        </w:rPr>
        <w:t>. This result mask is quite generic and may be used, for example, to indicate where data may be missing</w:t>
      </w:r>
      <w:r w:rsidR="009D0FA7">
        <w:rPr>
          <w:rFonts w:ascii="Times New Roman" w:eastAsia="Times New Roman" w:hAnsi="Times New Roman" w:cs="Times New Roman"/>
          <w:color w:val="0F0F0F"/>
          <w:sz w:val="23"/>
          <w:szCs w:val="23"/>
        </w:rPr>
        <w:t xml:space="preserve"> (see Figure 5)</w:t>
      </w:r>
      <w:r>
        <w:rPr>
          <w:rFonts w:ascii="Times New Roman" w:eastAsia="Times New Roman" w:hAnsi="Times New Roman" w:cs="Times New Roman"/>
          <w:color w:val="0F0F0F"/>
          <w:sz w:val="23"/>
          <w:szCs w:val="23"/>
        </w:rPr>
        <w:t>. It may also be used to indicate a quantifiable data quality.  The ResultMask reference</w:t>
      </w:r>
      <w:r w:rsidR="009D0FA7">
        <w:rPr>
          <w:rFonts w:ascii="Times New Roman" w:eastAsia="Times New Roman" w:hAnsi="Times New Roman" w:cs="Times New Roman"/>
          <w:color w:val="0F0F0F"/>
          <w:sz w:val="23"/>
          <w:szCs w:val="23"/>
        </w:rPr>
        <w:t>s</w:t>
      </w:r>
      <w:r>
        <w:rPr>
          <w:rFonts w:ascii="Times New Roman" w:eastAsia="Times New Roman" w:hAnsi="Times New Roman" w:cs="Times New Roman"/>
          <w:color w:val="0F0F0F"/>
          <w:sz w:val="23"/>
          <w:szCs w:val="23"/>
        </w:rPr>
        <w:t xml:space="preserve"> a ParameterMask that contains the property TimeHeight Mask of type cis:GeneralGridCoverage. The “Domain Set” will define the </w:t>
      </w:r>
      <w:r w:rsidR="00E179C4">
        <w:rPr>
          <w:rFonts w:ascii="Times New Roman" w:eastAsia="Times New Roman" w:hAnsi="Times New Roman" w:cs="Times New Roman"/>
          <w:color w:val="0F0F0F"/>
          <w:sz w:val="23"/>
          <w:szCs w:val="23"/>
        </w:rPr>
        <w:t xml:space="preserve">axes and for the examples a </w:t>
      </w:r>
      <w:r w:rsidR="00550455">
        <w:rPr>
          <w:rFonts w:ascii="Times New Roman" w:eastAsia="Times New Roman" w:hAnsi="Times New Roman" w:cs="Times New Roman"/>
          <w:color w:val="0F0F0F"/>
          <w:sz w:val="23"/>
          <w:szCs w:val="23"/>
        </w:rPr>
        <w:t xml:space="preserve">(See appendix) </w:t>
      </w:r>
      <w:r>
        <w:rPr>
          <w:rFonts w:ascii="Times New Roman" w:eastAsia="Times New Roman" w:hAnsi="Times New Roman" w:cs="Times New Roman"/>
          <w:color w:val="0F0F0F"/>
          <w:sz w:val="23"/>
          <w:szCs w:val="23"/>
        </w:rPr>
        <w:t>temporal axis and vertical axis</w:t>
      </w:r>
      <w:r w:rsidR="00E179C4">
        <w:rPr>
          <w:rFonts w:ascii="Times New Roman" w:eastAsia="Times New Roman" w:hAnsi="Times New Roman" w:cs="Times New Roman"/>
          <w:color w:val="0F0F0F"/>
          <w:sz w:val="23"/>
          <w:szCs w:val="23"/>
        </w:rPr>
        <w:t xml:space="preserve"> is used</w:t>
      </w:r>
      <w:r>
        <w:rPr>
          <w:rFonts w:ascii="Times New Roman" w:eastAsia="Times New Roman" w:hAnsi="Times New Roman" w:cs="Times New Roman"/>
          <w:color w:val="0F0F0F"/>
          <w:sz w:val="23"/>
          <w:szCs w:val="23"/>
        </w:rPr>
        <w:t xml:space="preserve">. </w:t>
      </w:r>
      <w:r w:rsidR="00E179C4">
        <w:rPr>
          <w:rFonts w:ascii="Times New Roman" w:eastAsia="Times New Roman" w:hAnsi="Times New Roman" w:cs="Times New Roman"/>
          <w:color w:val="0F0F0F"/>
          <w:sz w:val="23"/>
          <w:szCs w:val="23"/>
        </w:rPr>
        <w:t xml:space="preserve">One of the key </w:t>
      </w:r>
      <w:r w:rsidR="00F0595F">
        <w:rPr>
          <w:rFonts w:ascii="Times New Roman" w:eastAsia="Times New Roman" w:hAnsi="Times New Roman" w:cs="Times New Roman"/>
          <w:color w:val="0F0F0F"/>
          <w:sz w:val="23"/>
          <w:szCs w:val="23"/>
        </w:rPr>
        <w:t>uses is to be able to define a 4D covera</w:t>
      </w:r>
      <w:r w:rsidR="009D0FA7">
        <w:rPr>
          <w:rFonts w:ascii="Times New Roman" w:eastAsia="Times New Roman" w:hAnsi="Times New Roman" w:cs="Times New Roman"/>
          <w:color w:val="0F0F0F"/>
          <w:sz w:val="23"/>
          <w:szCs w:val="23"/>
        </w:rPr>
        <w:t>ge from a set of 2D coverages.</w:t>
      </w:r>
    </w:p>
    <w:p w14:paraId="1E4DFE52" w14:textId="77777777" w:rsidR="00673BF0" w:rsidRDefault="00B676B1" w:rsidP="00513F0F">
      <w:pPr>
        <w:pStyle w:val="heading3OGCHeading3"/>
        <w:ind w:left="0" w:firstLine="0"/>
      </w:pPr>
      <w:bookmarkStart w:id="380" w:name="_Toc465176542"/>
      <w:bookmarkStart w:id="381" w:name="_Toc448497615"/>
      <w:bookmarkStart w:id="382" w:name="_Toc507082883"/>
      <w:bookmarkEnd w:id="380"/>
      <w:bookmarkEnd w:id="381"/>
      <w:r>
        <w:t>ResultMask</w:t>
      </w:r>
      <w:bookmarkEnd w:id="382"/>
    </w:p>
    <w:p w14:paraId="31224A3C" w14:textId="77777777" w:rsidR="00673BF0" w:rsidRDefault="00550455">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Resultmask holds quality control information and normally has a vertical and temporal axis as it most frequently used to indicate missing data (see figure 5)</w:t>
      </w:r>
      <w:r w:rsidR="00FB3491">
        <w:rPr>
          <w:rFonts w:ascii="Times New Roman" w:eastAsia="Times New Roman" w:hAnsi="Times New Roman" w:cs="Times New Roman"/>
          <w:color w:val="0F0F0F"/>
          <w:sz w:val="23"/>
          <w:szCs w:val="23"/>
        </w:rPr>
        <w:t>.</w:t>
      </w:r>
    </w:p>
    <w:p w14:paraId="0B86AD5A" w14:textId="77777777" w:rsidR="00A62D52" w:rsidRDefault="00A62D52">
      <w:pPr>
        <w:pStyle w:val="Caption"/>
        <w:jc w:val="center"/>
        <w:outlineLvl w:val="0"/>
        <w:rPr>
          <w:rFonts w:ascii="Times New Roman" w:hAnsi="Times New Roman" w:cs="Times New Roman"/>
          <w:sz w:val="23"/>
          <w:szCs w:val="23"/>
        </w:rPr>
      </w:pPr>
      <w:bookmarkStart w:id="383" w:name="_Ref458432319"/>
      <w:bookmarkStart w:id="384" w:name="_Ref458432305"/>
      <w:bookmarkStart w:id="385" w:name="_Toc448497616"/>
      <w:bookmarkStart w:id="386" w:name="_Toc436771784"/>
      <w:bookmarkStart w:id="387" w:name="_Toc436223091"/>
      <w:bookmarkStart w:id="388" w:name="_Toc506667706"/>
    </w:p>
    <w:p w14:paraId="48B50919" w14:textId="77777777" w:rsidR="00673BF0" w:rsidRDefault="00B676B1">
      <w:pPr>
        <w:pStyle w:val="Caption"/>
        <w:jc w:val="center"/>
        <w:outlineLvl w:val="0"/>
      </w:pPr>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391D23">
        <w:rPr>
          <w:noProof/>
        </w:rPr>
        <w:t>16</w:t>
      </w:r>
      <w:r w:rsidR="0023355C">
        <w:fldChar w:fldCharType="end"/>
      </w:r>
      <w:bookmarkEnd w:id="383"/>
      <w:bookmarkEnd w:id="384"/>
      <w:bookmarkEnd w:id="385"/>
      <w:bookmarkEnd w:id="386"/>
      <w:bookmarkEnd w:id="387"/>
      <w:r>
        <w:rPr>
          <w:rFonts w:ascii="Times New Roman" w:hAnsi="Times New Roman" w:cs="Times New Roman"/>
          <w:sz w:val="23"/>
          <w:szCs w:val="23"/>
        </w:rPr>
        <w:t xml:space="preserve"> </w:t>
      </w:r>
      <w:r w:rsidR="00CE64E2">
        <w:rPr>
          <w:rFonts w:ascii="Times New Roman" w:hAnsi="Times New Roman" w:cs="Times New Roman"/>
          <w:sz w:val="23"/>
          <w:szCs w:val="23"/>
        </w:rPr>
        <w:t>METOCEAN::</w:t>
      </w:r>
      <w:r>
        <w:rPr>
          <w:rFonts w:ascii="Times New Roman" w:hAnsi="Times New Roman" w:cs="Times New Roman"/>
          <w:sz w:val="23"/>
          <w:szCs w:val="23"/>
        </w:rPr>
        <w:t>ResultMask</w:t>
      </w:r>
      <w:bookmarkEnd w:id="388"/>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495"/>
        <w:gridCol w:w="2835"/>
        <w:gridCol w:w="2835"/>
        <w:gridCol w:w="1285"/>
      </w:tblGrid>
      <w:tr w:rsidR="00673BF0" w14:paraId="3F337FD5" w14:textId="77777777">
        <w:trPr>
          <w:trHeight w:val="500"/>
          <w:tblHeader/>
        </w:trPr>
        <w:tc>
          <w:tcPr>
            <w:tcW w:w="2494"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642ACEC9"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94BD28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CD87942"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7B0A841"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2C7B1965" w14:textId="77777777">
        <w:trPr>
          <w:trHeight w:val="766"/>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5BBED64" w14:textId="77777777" w:rsidR="00673BF0" w:rsidRDefault="00B676B1">
            <w:pPr>
              <w:spacing w:after="12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gmd:result</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58ED519" w14:textId="77777777" w:rsidR="00673BF0" w:rsidRDefault="00B676B1">
            <w:pPr>
              <w:spacing w:before="240" w:after="120"/>
              <w:outlineLvl w:val="0"/>
              <w:rPr>
                <w:rFonts w:ascii="Times New Roman" w:eastAsia="Times New Roman" w:hAnsi="Times New Roman" w:cs="Times New Roman"/>
                <w:color w:val="0F0F0F"/>
                <w:sz w:val="23"/>
                <w:szCs w:val="23"/>
              </w:rPr>
            </w:pPr>
            <w:r>
              <w:rPr>
                <w:rFonts w:ascii="Times New Roman" w:eastAsia="MS Mincho" w:hAnsi="Times New Roman" w:cs="Times New Roman"/>
                <w:color w:val="000000"/>
                <w:sz w:val="23"/>
                <w:szCs w:val="23"/>
                <w:lang w:val="en-US"/>
              </w:rPr>
              <w:t>The ResultMask specializes AbstractDQ_Element that has a the property gmd:result containing ParameterMask, by specializing gmd:AbstractDQ_Result</w:t>
            </w:r>
          </w:p>
        </w:tc>
        <w:tc>
          <w:tcPr>
            <w:tcW w:w="283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5391C34C" w14:textId="77777777" w:rsidR="00673BF0" w:rsidRDefault="00B676B1">
            <w:pPr>
              <w:spacing w:after="120"/>
              <w:rPr>
                <w:rFonts w:ascii="Courier New" w:eastAsia="Times New Roman" w:hAnsi="Courier New" w:cs="Courier New"/>
                <w:sz w:val="23"/>
                <w:szCs w:val="23"/>
              </w:rPr>
            </w:pPr>
            <w:r>
              <w:rPr>
                <w:rFonts w:ascii="Times New Roman" w:eastAsia="MS Mincho" w:hAnsi="Times New Roman" w:cs="Times New Roman"/>
                <w:color w:val="000000"/>
                <w:sz w:val="23"/>
                <w:szCs w:val="23"/>
                <w:lang w:val="en-US"/>
              </w:rPr>
              <w:t>ParameterMask</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9FE22B0" w14:textId="77777777" w:rsidR="00673BF0" w:rsidRDefault="00B676B1">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One</w:t>
            </w:r>
          </w:p>
          <w:p w14:paraId="458578E1" w14:textId="77777777" w:rsidR="00673BF0" w:rsidRDefault="00B676B1">
            <w:pPr>
              <w:spacing w:before="240" w:after="120"/>
              <w:jc w:val="center"/>
              <w:outlineLvl w:val="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(mandatory)</w:t>
            </w:r>
          </w:p>
        </w:tc>
      </w:tr>
    </w:tbl>
    <w:p w14:paraId="098A0060" w14:textId="77777777" w:rsidR="00673BF0" w:rsidRDefault="00B676B1" w:rsidP="00513F0F">
      <w:pPr>
        <w:pStyle w:val="heading3OGCHeading3"/>
        <w:ind w:left="0" w:firstLine="0"/>
      </w:pPr>
      <w:bookmarkStart w:id="389" w:name="_Toc465176543"/>
      <w:bookmarkStart w:id="390" w:name="_Toc448497617"/>
      <w:bookmarkStart w:id="391" w:name="_Toc507082884"/>
      <w:bookmarkEnd w:id="389"/>
      <w:bookmarkEnd w:id="390"/>
      <w:r>
        <w:t>ParameterMask</w:t>
      </w:r>
      <w:bookmarkEnd w:id="391"/>
    </w:p>
    <w:p w14:paraId="0E3D1DB2" w14:textId="77777777" w:rsidR="00673BF0"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properti</w:t>
      </w:r>
      <w:r w:rsidR="00FB3491">
        <w:rPr>
          <w:rFonts w:ascii="Times New Roman" w:eastAsia="Times New Roman" w:hAnsi="Times New Roman" w:cs="Times New Roman"/>
          <w:color w:val="0F0F0F"/>
          <w:sz w:val="23"/>
          <w:szCs w:val="23"/>
        </w:rPr>
        <w:t>es relating to a Parameter Mask.</w:t>
      </w:r>
    </w:p>
    <w:p w14:paraId="59A8FFB1" w14:textId="77777777" w:rsidR="009D0FA7" w:rsidRDefault="009D0FA7">
      <w:pPr>
        <w:rPr>
          <w:rFonts w:ascii="Times New Roman" w:eastAsia="Times New Roman" w:hAnsi="Times New Roman" w:cs="Times New Roman"/>
          <w:color w:val="0F0F0F"/>
          <w:sz w:val="23"/>
          <w:szCs w:val="23"/>
        </w:rPr>
      </w:pPr>
    </w:p>
    <w:p w14:paraId="436614D3" w14:textId="77777777" w:rsidR="00673BF0" w:rsidRDefault="00B676B1">
      <w:pPr>
        <w:pStyle w:val="Caption"/>
        <w:jc w:val="center"/>
        <w:outlineLvl w:val="0"/>
      </w:pPr>
      <w:bookmarkStart w:id="392" w:name="_Ref458432337"/>
      <w:bookmarkStart w:id="393" w:name="_Toc448497618"/>
      <w:bookmarkStart w:id="394" w:name="_Toc436771786"/>
      <w:bookmarkStart w:id="395" w:name="_Toc436223092"/>
      <w:bookmarkStart w:id="396" w:name="_Toc506667707"/>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93710B">
        <w:rPr>
          <w:noProof/>
        </w:rPr>
        <w:t>17</w:t>
      </w:r>
      <w:r w:rsidR="0023355C">
        <w:fldChar w:fldCharType="end"/>
      </w:r>
      <w:bookmarkEnd w:id="392"/>
      <w:bookmarkEnd w:id="393"/>
      <w:bookmarkEnd w:id="394"/>
      <w:bookmarkEnd w:id="395"/>
      <w:r>
        <w:rPr>
          <w:rFonts w:ascii="Times New Roman" w:hAnsi="Times New Roman" w:cs="Times New Roman"/>
          <w:sz w:val="23"/>
          <w:szCs w:val="23"/>
        </w:rPr>
        <w:t xml:space="preserve"> </w:t>
      </w:r>
      <w:r w:rsidR="00CE64E2">
        <w:rPr>
          <w:rFonts w:ascii="Times New Roman" w:hAnsi="Times New Roman" w:cs="Times New Roman"/>
          <w:sz w:val="23"/>
          <w:szCs w:val="23"/>
        </w:rPr>
        <w:t>METOCEAN::</w:t>
      </w:r>
      <w:r>
        <w:rPr>
          <w:rFonts w:ascii="Times New Roman" w:hAnsi="Times New Roman" w:cs="Times New Roman"/>
          <w:sz w:val="23"/>
          <w:szCs w:val="23"/>
        </w:rPr>
        <w:t>Parameter Mask</w:t>
      </w:r>
      <w:bookmarkEnd w:id="396"/>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495"/>
        <w:gridCol w:w="2977"/>
        <w:gridCol w:w="2693"/>
        <w:gridCol w:w="1285"/>
      </w:tblGrid>
      <w:tr w:rsidR="00673BF0" w14:paraId="31D8FB41" w14:textId="77777777">
        <w:trPr>
          <w:trHeight w:val="564"/>
          <w:tblHeader/>
        </w:trPr>
        <w:tc>
          <w:tcPr>
            <w:tcW w:w="2494"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3E39AF3B"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97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6043656"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693"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AA55B28"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28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4A6E62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128CAA6F" w14:textId="77777777">
        <w:trPr>
          <w:trHeight w:val="1329"/>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C2BBB3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timeHeightMask</w:t>
            </w:r>
          </w:p>
        </w:tc>
        <w:tc>
          <w:tcPr>
            <w:tcW w:w="297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4B9F536"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 Time-Height Mask is a ”cis:GeneralGridCoverage”</w:t>
            </w:r>
            <w:r w:rsidR="009D0FA7">
              <w:rPr>
                <w:rFonts w:ascii="Times New Roman" w:eastAsia="MS Mincho" w:hAnsi="Times New Roman" w:cs="Times New Roman"/>
                <w:color w:val="000000"/>
                <w:sz w:val="23"/>
                <w:szCs w:val="23"/>
                <w:lang w:val="en-US"/>
              </w:rPr>
              <w:t xml:space="preserve"> type</w:t>
            </w:r>
            <w:r>
              <w:rPr>
                <w:rFonts w:ascii="Times New Roman" w:eastAsia="MS Mincho" w:hAnsi="Times New Roman" w:cs="Times New Roman"/>
                <w:color w:val="000000"/>
                <w:sz w:val="23"/>
                <w:szCs w:val="23"/>
                <w:lang w:val="en-US"/>
              </w:rPr>
              <w:t xml:space="preserve"> (using the Coverage Implementation Schema v1.1) with height/time axes and range values. </w:t>
            </w:r>
          </w:p>
        </w:tc>
        <w:tc>
          <w:tcPr>
            <w:tcW w:w="269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D00F65A"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TimeHeightMask</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8F7BD74"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132BCE0E" w14:textId="77777777" w:rsidR="00673BF0" w:rsidRDefault="00B676B1">
            <w:pPr>
              <w:spacing w:after="120"/>
              <w:jc w:val="center"/>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rPr>
              <w:t>(optional)</w:t>
            </w:r>
          </w:p>
        </w:tc>
      </w:tr>
      <w:tr w:rsidR="00673BF0" w14:paraId="6711E024" w14:textId="77777777">
        <w:trPr>
          <w:trHeight w:val="1329"/>
        </w:trPr>
        <w:tc>
          <w:tcPr>
            <w:tcW w:w="2494"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973126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rangeComponent</w:t>
            </w:r>
          </w:p>
        </w:tc>
        <w:tc>
          <w:tcPr>
            <w:tcW w:w="2977"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E95EE76"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The list of parameters for which the ResultMask applies.</w:t>
            </w:r>
          </w:p>
          <w:p w14:paraId="28E9CDB4"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 xml:space="preserve">Multiple parameters are separated by a </w:t>
            </w:r>
            <w:r w:rsidR="009D0FA7">
              <w:rPr>
                <w:rFonts w:ascii="Times New Roman" w:eastAsia="MS Mincho" w:hAnsi="Times New Roman" w:cs="Times New Roman"/>
                <w:color w:val="000000"/>
                <w:sz w:val="23"/>
                <w:szCs w:val="23"/>
                <w:lang w:val="en-US"/>
              </w:rPr>
              <w:t>“</w:t>
            </w:r>
            <w:r>
              <w:rPr>
                <w:rFonts w:ascii="Times New Roman" w:eastAsia="MS Mincho" w:hAnsi="Times New Roman" w:cs="Times New Roman"/>
                <w:color w:val="000000"/>
                <w:sz w:val="23"/>
                <w:szCs w:val="23"/>
                <w:lang w:val="en-US"/>
              </w:rPr>
              <w:t>/</w:t>
            </w:r>
            <w:r w:rsidR="009D0FA7">
              <w:rPr>
                <w:rFonts w:ascii="Times New Roman" w:eastAsia="MS Mincho" w:hAnsi="Times New Roman" w:cs="Times New Roman"/>
                <w:color w:val="000000"/>
                <w:sz w:val="23"/>
                <w:szCs w:val="23"/>
                <w:lang w:val="en-US"/>
              </w:rPr>
              <w:t>” delimiter</w:t>
            </w:r>
            <w:r>
              <w:rPr>
                <w:rFonts w:ascii="Times New Roman" w:eastAsia="MS Mincho" w:hAnsi="Times New Roman" w:cs="Times New Roman"/>
                <w:color w:val="000000"/>
                <w:sz w:val="23"/>
                <w:szCs w:val="23"/>
                <w:lang w:val="en-US"/>
              </w:rPr>
              <w:t>.</w:t>
            </w:r>
          </w:p>
        </w:tc>
        <w:tc>
          <w:tcPr>
            <w:tcW w:w="2693"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C854C02"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string</w:t>
            </w:r>
          </w:p>
        </w:tc>
        <w:tc>
          <w:tcPr>
            <w:tcW w:w="1285"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0C1A57F" w14:textId="77777777" w:rsidR="00673BF0" w:rsidRDefault="00B676B1">
            <w:pPr>
              <w:spacing w:after="120"/>
              <w:jc w:val="center"/>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One</w:t>
            </w:r>
          </w:p>
          <w:p w14:paraId="6FF6B886" w14:textId="77777777" w:rsidR="00673BF0" w:rsidRDefault="00B676B1">
            <w:pPr>
              <w:spacing w:after="120"/>
              <w:jc w:val="center"/>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(mandatory)</w:t>
            </w:r>
          </w:p>
        </w:tc>
      </w:tr>
    </w:tbl>
    <w:p w14:paraId="33D0C1D6" w14:textId="77777777" w:rsidR="00673BF0" w:rsidRPr="00513F0F" w:rsidRDefault="00B676B1">
      <w:pPr>
        <w:rPr>
          <w:rFonts w:ascii="Times New Roman" w:eastAsia="Times New Roman" w:hAnsi="Times New Roman" w:cs="Times New Roman"/>
          <w:b/>
          <w:sz w:val="23"/>
          <w:szCs w:val="23"/>
        </w:rPr>
      </w:pPr>
      <w:r w:rsidRPr="00DD41ED">
        <w:br w:type="page"/>
      </w:r>
    </w:p>
    <w:p w14:paraId="6AA8F2C6" w14:textId="77777777" w:rsidR="006E3901" w:rsidRDefault="00B676B1" w:rsidP="00513F0F">
      <w:pPr>
        <w:pStyle w:val="heading2OGCHeading2"/>
        <w:ind w:left="284"/>
      </w:pPr>
      <w:bookmarkStart w:id="397" w:name="_Toc465176544"/>
      <w:bookmarkStart w:id="398" w:name="_Ref462750315"/>
      <w:bookmarkStart w:id="399" w:name="_Toc448497619"/>
      <w:bookmarkStart w:id="400" w:name="_Ref436054056"/>
      <w:bookmarkStart w:id="401" w:name="_Toc507082885"/>
      <w:r w:rsidRPr="00DD41ED">
        <w:t xml:space="preserve">Requirements class: </w:t>
      </w:r>
      <w:bookmarkEnd w:id="397"/>
      <w:bookmarkEnd w:id="398"/>
      <w:bookmarkEnd w:id="399"/>
      <w:bookmarkEnd w:id="400"/>
      <w:r w:rsidR="00F41B93" w:rsidRPr="00DD41ED">
        <w:t>getCapabilities</w:t>
      </w:r>
      <w:r w:rsidR="00243E4D">
        <w:t>-metOcean</w:t>
      </w:r>
      <w:r w:rsidR="003E7D52">
        <w:t>-</w:t>
      </w:r>
      <w:r w:rsidR="00714EC1">
        <w:t>e</w:t>
      </w:r>
      <w:r w:rsidR="003E7D52">
        <w:t>xtension</w:t>
      </w:r>
      <w:bookmarkEnd w:id="401"/>
    </w:p>
    <w:p w14:paraId="6E76936F" w14:textId="77777777" w:rsidR="00002D59" w:rsidRPr="00513F0F" w:rsidRDefault="006E3901" w:rsidP="00513F0F">
      <w:pPr>
        <w:spacing w:after="200"/>
        <w:rPr>
          <w:color w:val="0F0F0F"/>
        </w:rPr>
      </w:pPr>
      <w:r>
        <w:rPr>
          <w:rFonts w:ascii="Times New Roman" w:eastAsia="Times New Roman" w:hAnsi="Times New Roman" w:cs="Times New Roman"/>
          <w:color w:val="0F0F0F"/>
          <w:sz w:val="23"/>
          <w:szCs w:val="23"/>
        </w:rPr>
        <w:t xml:space="preserve">This requirements </w:t>
      </w:r>
      <w:r w:rsidR="009D0FA7">
        <w:rPr>
          <w:rFonts w:ascii="Times New Roman" w:eastAsia="Times New Roman" w:hAnsi="Times New Roman" w:cs="Times New Roman"/>
          <w:color w:val="0F0F0F"/>
          <w:sz w:val="23"/>
          <w:szCs w:val="23"/>
        </w:rPr>
        <w:t xml:space="preserve">class </w:t>
      </w:r>
      <w:r>
        <w:rPr>
          <w:rFonts w:ascii="Times New Roman" w:eastAsia="Times New Roman" w:hAnsi="Times New Roman" w:cs="Times New Roman"/>
          <w:color w:val="0F0F0F"/>
          <w:sz w:val="23"/>
          <w:szCs w:val="23"/>
        </w:rPr>
        <w:t xml:space="preserve">describes the </w:t>
      </w:r>
      <w:r w:rsidR="00C441B9">
        <w:rPr>
          <w:rFonts w:ascii="Times New Roman" w:eastAsia="Times New Roman" w:hAnsi="Times New Roman" w:cs="Times New Roman"/>
          <w:color w:val="0F0F0F"/>
          <w:sz w:val="23"/>
          <w:szCs w:val="23"/>
        </w:rPr>
        <w:t>extension made to the GetCapabilities response</w:t>
      </w:r>
      <w:r>
        <w:rPr>
          <w:rFonts w:ascii="Times New Roman" w:eastAsia="Times New Roman" w:hAnsi="Times New Roman" w:cs="Times New Roman"/>
          <w:color w:val="0F0F0F"/>
          <w:sz w:val="23"/>
          <w:szCs w:val="23"/>
        </w:rPr>
        <w:t>.</w:t>
      </w:r>
      <w:r w:rsidR="00F41B93" w:rsidRPr="00513F0F">
        <w:rPr>
          <w:rFonts w:ascii="Times New Roman" w:eastAsia="Times New Roman" w:hAnsi="Times New Roman" w:cs="Times New Roman"/>
          <w:color w:val="0F0F0F"/>
          <w:sz w:val="23"/>
          <w:szCs w:val="23"/>
        </w:rPr>
        <w:t xml:space="preserve"> </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237"/>
      </w:tblGrid>
      <w:tr w:rsidR="001B22EF" w14:paraId="493EA3A8" w14:textId="77777777" w:rsidTr="003421EE">
        <w:trPr>
          <w:trHeight w:val="268"/>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602ECAE"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78BB18F3" w14:textId="77777777" w:rsidTr="003421EE">
        <w:trPr>
          <w:trHeight w:val="306"/>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1932B6" w14:textId="77777777" w:rsidR="00BE4A05" w:rsidRPr="001623C3" w:rsidRDefault="00C0106E" w:rsidP="007E1BF4">
            <w:pPr>
              <w:spacing w:before="100" w:after="100" w:line="228" w:lineRule="auto"/>
              <w:jc w:val="both"/>
              <w:rPr>
                <w:rStyle w:val="LienInternet"/>
                <w:rFonts w:eastAsia="Consolas"/>
                <w:b/>
                <w:sz w:val="23"/>
                <w:szCs w:val="23"/>
                <w:u w:val="none"/>
              </w:rPr>
            </w:pPr>
            <w:r w:rsidRPr="00C0106E">
              <w:rPr>
                <w:rStyle w:val="LienInternet"/>
                <w:rFonts w:eastAsia="Consolas"/>
                <w:b/>
                <w:sz w:val="23"/>
                <w:szCs w:val="23"/>
                <w:u w:val="none"/>
              </w:rPr>
              <w:t>http://www.opengis.net/spec/WCS_application-profile_metocean/1.0/req/</w:t>
            </w:r>
            <w:r w:rsidR="00BE4A05" w:rsidRPr="001623C3">
              <w:rPr>
                <w:rStyle w:val="LienInternet"/>
                <w:rFonts w:eastAsia="Consolas"/>
                <w:b/>
                <w:sz w:val="23"/>
                <w:szCs w:val="23"/>
                <w:u w:val="none"/>
              </w:rPr>
              <w:t>g</w:t>
            </w:r>
            <w:r w:rsidRPr="00C0106E">
              <w:rPr>
                <w:rStyle w:val="LienInternet"/>
                <w:rFonts w:eastAsia="Consolas"/>
                <w:b/>
                <w:sz w:val="23"/>
                <w:szCs w:val="23"/>
                <w:u w:val="none"/>
              </w:rPr>
              <w:t>etCapabilities-</w:t>
            </w:r>
            <w:r w:rsidR="007E1BF4">
              <w:rPr>
                <w:rStyle w:val="LienInternet"/>
                <w:rFonts w:eastAsia="Consolas"/>
                <w:b/>
                <w:sz w:val="23"/>
                <w:szCs w:val="23"/>
                <w:u w:val="none"/>
              </w:rPr>
              <w:t>metOcean-</w:t>
            </w:r>
            <w:r w:rsidRPr="00C0106E">
              <w:rPr>
                <w:rStyle w:val="LienInternet"/>
                <w:rFonts w:eastAsia="Consolas"/>
                <w:b/>
                <w:sz w:val="23"/>
                <w:szCs w:val="23"/>
                <w:u w:val="none"/>
              </w:rPr>
              <w:t>extension</w:t>
            </w:r>
          </w:p>
        </w:tc>
      </w:tr>
      <w:tr w:rsidR="001B22EF" w14:paraId="0B0C88F2"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CB92242"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6411D3" w14:textId="77777777" w:rsidR="00BE4A05" w:rsidRDefault="00BE4A05">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54FD89CE"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AEE75B7"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26EA76" w14:textId="77777777" w:rsidR="00BE4A05" w:rsidRDefault="00BE4A05">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3B1996B4"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D9C94FB"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0C1F4D" w14:textId="77777777" w:rsidR="00BE4A05" w:rsidRDefault="00BE4A05">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0058A212"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FB7470A"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2D27B2" w14:textId="77777777" w:rsidR="00BE4A05" w:rsidRDefault="00BE4A05">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547FFFBC"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34E4E2D"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19F2AF" w14:textId="77777777" w:rsidR="00BE4A05" w:rsidRDefault="00BE4A05">
            <w:pPr>
              <w:spacing w:before="100" w:after="100" w:line="228" w:lineRule="auto"/>
              <w:jc w:val="both"/>
              <w:rPr>
                <w:rFonts w:ascii="Times New Roman" w:hAnsi="Times New Roman" w:cs="Times New Roman"/>
                <w:b/>
                <w:color w:val="0070C0"/>
                <w:sz w:val="23"/>
                <w:szCs w:val="23"/>
              </w:rPr>
            </w:pPr>
            <w:r w:rsidRPr="00513F0F">
              <w:rPr>
                <w:rFonts w:ascii="Times New Roman" w:hAnsi="Times New Roman" w:cs="Times New Roman"/>
                <w:b/>
                <w:color w:val="0070C0"/>
                <w:sz w:val="23"/>
                <w:szCs w:val="23"/>
              </w:rPr>
              <w:t>http://www.opengis.net/spec/WCS_application-profile_metocean/1.0/req/GetCapabilities-groups</w:t>
            </w:r>
          </w:p>
        </w:tc>
      </w:tr>
      <w:tr w:rsidR="001B22EF" w14:paraId="3743B4F5"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D82B92C"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0699B6" w14:textId="77777777" w:rsidR="00BE4A05" w:rsidRPr="00762A0D" w:rsidRDefault="001F1ED1">
            <w:pPr>
              <w:spacing w:before="100" w:after="100" w:line="228" w:lineRule="auto"/>
              <w:jc w:val="both"/>
              <w:rPr>
                <w:rFonts w:ascii="Times New Roman" w:hAnsi="Times New Roman" w:cs="Times New Roman"/>
                <w:b/>
                <w:color w:val="0070C0"/>
                <w:sz w:val="23"/>
                <w:szCs w:val="23"/>
              </w:rPr>
            </w:pPr>
            <w:hyperlink r:id="rId95">
              <w:r w:rsidR="00BE4A05" w:rsidRPr="00513F0F">
                <w:rPr>
                  <w:rFonts w:ascii="Times New Roman" w:hAnsi="Times New Roman" w:cs="Times New Roman"/>
                  <w:b/>
                  <w:webHidden/>
                  <w:color w:val="0070C0"/>
                  <w:sz w:val="23"/>
                  <w:szCs w:val="23"/>
                </w:rPr>
                <w:t>http://www.opengis.net/spec/WCS_application-profile_metocean/1.0/req/GetCapabilities-coverageCollectionSummary</w:t>
              </w:r>
            </w:hyperlink>
          </w:p>
        </w:tc>
      </w:tr>
      <w:tr w:rsidR="001B22EF" w14:paraId="71CE2C62"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B81ECAD" w14:textId="77777777" w:rsidR="00BE4A05" w:rsidRDefault="00BE4A05">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61823E" w14:textId="77777777" w:rsidR="00BE4A05" w:rsidRPr="005D6D88" w:rsidRDefault="001F1ED1">
            <w:pPr>
              <w:spacing w:before="100" w:after="100" w:line="228" w:lineRule="auto"/>
              <w:jc w:val="both"/>
              <w:rPr>
                <w:rFonts w:ascii="Times New Roman" w:hAnsi="Times New Roman" w:cs="Times New Roman"/>
                <w:b/>
                <w:color w:val="0070C0"/>
                <w:sz w:val="23"/>
                <w:szCs w:val="23"/>
              </w:rPr>
            </w:pPr>
            <w:hyperlink r:id="rId96">
              <w:r w:rsidR="00BE4A05" w:rsidRPr="00513F0F">
                <w:rPr>
                  <w:rFonts w:ascii="Times New Roman" w:hAnsi="Times New Roman" w:cs="Times New Roman"/>
                  <w:b/>
                  <w:webHidden/>
                  <w:color w:val="0070C0"/>
                  <w:sz w:val="23"/>
                  <w:szCs w:val="23"/>
                </w:rPr>
                <w:t>http://www.opengis.net/spec/WCS_application-profile_metocean/1.0/req/GetCapabilities-coverageSummary</w:t>
              </w:r>
            </w:hyperlink>
          </w:p>
        </w:tc>
      </w:tr>
      <w:tr w:rsidR="001B22EF" w14:paraId="57323C78" w14:textId="77777777" w:rsidTr="00926C2C">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D899DB9" w14:textId="77777777" w:rsidR="00BE4A05" w:rsidRDefault="00BE4A05">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47ED2" w14:textId="77777777" w:rsidR="00BE4A05" w:rsidRDefault="00BE4A05">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http://www.opengis.net/spec/WCS_application-profile_metocean/1.0/req/covcoll-offering</w:t>
            </w:r>
          </w:p>
        </w:tc>
      </w:tr>
      <w:tr w:rsidR="001B22EF" w14:paraId="04B0F2D2" w14:textId="77777777" w:rsidTr="00926C2C">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D469CF0" w14:textId="77777777" w:rsidR="00BE4A05" w:rsidRDefault="00BE4A05" w:rsidP="00926C2C">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FF78C1" w14:textId="77777777" w:rsidR="008F4FF9" w:rsidRDefault="00BE4A05">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C0106E" w:rsidRPr="00C0106E">
              <w:rPr>
                <w:rFonts w:eastAsia="Times New Roman"/>
                <w:b/>
                <w:color w:val="943634"/>
                <w:sz w:val="23"/>
                <w:szCs w:val="23"/>
              </w:rPr>
              <w:t>getCapabilities-metOcean-extension</w:t>
            </w:r>
            <w:r>
              <w:rPr>
                <w:rFonts w:ascii="Times New Roman" w:eastAsia="Times New Roman" w:hAnsi="Times New Roman" w:cs="Times New Roman"/>
                <w:b/>
                <w:color w:val="943634"/>
                <w:sz w:val="23"/>
                <w:szCs w:val="23"/>
              </w:rPr>
              <w:t>/mandatory</w:t>
            </w:r>
          </w:p>
          <w:p w14:paraId="5BC86E96" w14:textId="77777777" w:rsidR="00BE4A05" w:rsidRDefault="00BE4A05">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support at least one of the following conformance classes;-</w:t>
            </w:r>
          </w:p>
          <w:p w14:paraId="33474E9A" w14:textId="77777777" w:rsidR="00BE4A05" w:rsidRPr="009A5FC6" w:rsidRDefault="00BE4A05">
            <w:pPr>
              <w:spacing w:before="100" w:after="100" w:line="228" w:lineRule="auto"/>
            </w:pPr>
            <w:r w:rsidRPr="009A5FC6">
              <w:rPr>
                <w:rFonts w:ascii="Times New Roman" w:eastAsia="Consolas" w:hAnsi="Times New Roman" w:cs="Times New Roman"/>
                <w:i/>
                <w:color w:val="B13F3F"/>
                <w:sz w:val="23"/>
                <w:szCs w:val="23"/>
              </w:rPr>
              <w:t xml:space="preserve">    </w:t>
            </w:r>
            <w:hyperlink r:id="rId97">
              <w:r w:rsidRPr="00513F0F">
                <w:rPr>
                  <w:rStyle w:val="LienInternet"/>
                  <w:rFonts w:eastAsia="Consolas"/>
                  <w:i/>
                  <w:webHidden/>
                  <w:color w:val="B13F3F"/>
                  <w:sz w:val="23"/>
                  <w:szCs w:val="23"/>
                  <w:u w:val="none"/>
                </w:rPr>
                <w:t>/conf/GetCapabilities-coverageSummar</w:t>
              </w:r>
            </w:hyperlink>
            <w:r w:rsidRPr="009A5FC6">
              <w:rPr>
                <w:rFonts w:ascii="Times New Roman" w:eastAsia="Consolas" w:hAnsi="Times New Roman" w:cs="Times New Roman"/>
                <w:i/>
                <w:color w:val="B13F3F"/>
                <w:sz w:val="23"/>
                <w:szCs w:val="23"/>
              </w:rPr>
              <w:t>y</w:t>
            </w:r>
          </w:p>
          <w:p w14:paraId="519F492E" w14:textId="77777777" w:rsidR="00BE4A05" w:rsidRPr="009A5FC6" w:rsidRDefault="00BE4A05">
            <w:pPr>
              <w:spacing w:before="100" w:after="100" w:line="228" w:lineRule="auto"/>
            </w:pPr>
            <w:r w:rsidRPr="009A5FC6">
              <w:rPr>
                <w:rFonts w:ascii="Times New Roman" w:eastAsia="Consolas" w:hAnsi="Times New Roman" w:cs="Times New Roman"/>
                <w:i/>
                <w:color w:val="B13F3F"/>
                <w:sz w:val="23"/>
                <w:szCs w:val="23"/>
              </w:rPr>
              <w:t xml:space="preserve">    </w:t>
            </w:r>
            <w:hyperlink r:id="rId98">
              <w:r w:rsidRPr="00513F0F">
                <w:rPr>
                  <w:rStyle w:val="LienInternet"/>
                  <w:rFonts w:eastAsia="Consolas"/>
                  <w:i/>
                  <w:webHidden/>
                  <w:color w:val="B13F3F"/>
                  <w:sz w:val="23"/>
                  <w:szCs w:val="23"/>
                  <w:u w:val="none"/>
                </w:rPr>
                <w:t>/conf/GetCapabilities-coverageCollectionSummar</w:t>
              </w:r>
            </w:hyperlink>
            <w:r w:rsidRPr="009A5FC6">
              <w:rPr>
                <w:rFonts w:ascii="Times New Roman" w:eastAsia="Consolas" w:hAnsi="Times New Roman" w:cs="Times New Roman"/>
                <w:i/>
                <w:color w:val="B13F3F"/>
                <w:sz w:val="23"/>
                <w:szCs w:val="23"/>
              </w:rPr>
              <w:t>y</w:t>
            </w:r>
          </w:p>
          <w:p w14:paraId="66C73E61" w14:textId="77777777" w:rsidR="00BE4A05" w:rsidRDefault="00BE4A05">
            <w:pPr>
              <w:spacing w:before="100" w:after="100" w:line="228" w:lineRule="auto"/>
              <w:rPr>
                <w:rFonts w:ascii="Times New Roman" w:eastAsia="Consolas" w:hAnsi="Times New Roman" w:cs="Times New Roman"/>
                <w:b/>
                <w:color w:val="0000FF"/>
                <w:sz w:val="23"/>
                <w:szCs w:val="23"/>
                <w:u w:color="000000"/>
              </w:rPr>
            </w:pPr>
            <w:r>
              <w:rPr>
                <w:rFonts w:ascii="Times New Roman" w:eastAsia="Consolas" w:hAnsi="Times New Roman" w:cs="Times New Roman"/>
                <w:i/>
                <w:color w:val="B13F3F"/>
                <w:sz w:val="23"/>
                <w:szCs w:val="23"/>
              </w:rPr>
              <w:t xml:space="preserve">    /conf/GetCapabilities-groups</w:t>
            </w:r>
          </w:p>
        </w:tc>
      </w:tr>
      <w:tr w:rsidR="001B22EF" w14:paraId="63D4665B" w14:textId="77777777" w:rsidTr="00926C2C">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3602521" w14:textId="77777777" w:rsidR="00BE4A05" w:rsidRDefault="00BE4A05" w:rsidP="00926C2C">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7D175C" w14:textId="77777777" w:rsidR="00BE4A05" w:rsidRDefault="00BE4A05">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7E1BF4"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/response-extension-identification</w:t>
            </w:r>
          </w:p>
          <w:p w14:paraId="5BF62359" w14:textId="77777777" w:rsidR="00BE4A05" w:rsidRDefault="00BE4A05">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indicate which GetCapabilites requirements classes are supported  using the  following URI in a Profile element in the ServiceIdentification in a GetCapabilities response:</w:t>
            </w:r>
          </w:p>
          <w:p w14:paraId="0CB70200" w14:textId="77777777" w:rsidR="00BE4A05" w:rsidRPr="00C277A9" w:rsidRDefault="00BE4A05">
            <w:pPr>
              <w:ind w:left="131" w:right="-108"/>
              <w:rPr>
                <w:rFonts w:ascii="Times New Roman" w:eastAsia="Times New Roman" w:hAnsi="Times New Roman" w:cs="Times New Roman"/>
                <w:b/>
                <w:color w:val="943634"/>
                <w:sz w:val="23"/>
                <w:szCs w:val="23"/>
              </w:rPr>
            </w:pPr>
            <w:r w:rsidRPr="00C277A9">
              <w:rPr>
                <w:rFonts w:ascii="Times New Roman" w:hAnsi="Times New Roman" w:cs="Times New Roman"/>
                <w:b/>
                <w:color w:val="548DD4"/>
                <w:sz w:val="23"/>
                <w:szCs w:val="23"/>
              </w:rPr>
              <w:t>http://www.opengis.net/spec/WCS_profile_metocean/1.0/conf/metocean</w:t>
            </w:r>
          </w:p>
        </w:tc>
      </w:tr>
      <w:tr w:rsidR="001B22EF" w14:paraId="4E6412D6" w14:textId="77777777" w:rsidTr="00926C2C">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6679F47" w14:textId="77777777" w:rsidR="00BE4A05" w:rsidRDefault="00BE4A05" w:rsidP="00926C2C">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56480D" w14:textId="77777777" w:rsidR="00BE4A05" w:rsidRDefault="00BE4A05">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7E1BF4"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/response-conformance-class-in-profile</w:t>
            </w:r>
          </w:p>
          <w:p w14:paraId="7916EBB8" w14:textId="77777777" w:rsidR="00BE4A05" w:rsidRDefault="00BE4A05">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w:t>
            </w:r>
          </w:p>
          <w:p w14:paraId="7F5DD93E" w14:textId="77777777" w:rsidR="00BE4A05" w:rsidRDefault="00BE4A05">
            <w:pPr>
              <w:spacing w:before="100" w:after="100" w:line="228" w:lineRule="auto"/>
              <w:ind w:left="138"/>
              <w:rPr>
                <w:rFonts w:ascii="Times New Roman" w:eastAsia="Consolas" w:hAnsi="Times New Roman" w:cs="Times New Roman"/>
                <w:color w:val="0070C0"/>
                <w:sz w:val="23"/>
                <w:szCs w:val="23"/>
              </w:rPr>
            </w:pPr>
            <w:r>
              <w:rPr>
                <w:rFonts w:ascii="Times New Roman" w:eastAsia="Consolas" w:hAnsi="Times New Roman" w:cs="Times New Roman"/>
                <w:i/>
                <w:color w:val="B13F3F"/>
                <w:sz w:val="23"/>
                <w:szCs w:val="23"/>
              </w:rPr>
              <w:t>http://www.opengis.net/spec/WCS_application-profile_metocean/1.0/conf/metocean</w:t>
            </w:r>
          </w:p>
        </w:tc>
      </w:tr>
      <w:tr w:rsidR="001B22EF" w14:paraId="3C576807" w14:textId="77777777" w:rsidTr="00926C2C">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0338A8F" w14:textId="77777777" w:rsidR="00BE4A05" w:rsidRDefault="00BE4A05" w:rsidP="00926C2C">
            <w:pPr>
              <w:pStyle w:val="Requirement"/>
            </w:pPr>
          </w:p>
        </w:tc>
        <w:tc>
          <w:tcPr>
            <w:tcW w:w="72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4578298" w14:textId="77777777" w:rsidR="00BE4A05" w:rsidRDefault="00BE4A05">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7E1BF4"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/response-countDefault:</w:t>
            </w:r>
          </w:p>
          <w:p w14:paraId="2C39B166" w14:textId="77777777" w:rsidR="00BE4A05" w:rsidRDefault="00BE4A05">
            <w:pPr>
              <w:spacing w:before="100" w:after="100" w:line="228" w:lineRule="auto"/>
              <w:ind w:left="139"/>
              <w:jc w:val="both"/>
            </w:pPr>
            <w:r>
              <w:rPr>
                <w:rFonts w:ascii="Times New Roman" w:eastAsia="Times New Roman" w:hAnsi="Times New Roman" w:cs="Times New Roman"/>
                <w:color w:val="0F0F0F"/>
                <w:sz w:val="23"/>
                <w:szCs w:val="23"/>
              </w:rPr>
              <w:t xml:space="preserve">If the response to a successful GetCapabilities request contains an ows:Constraint element in its ows:OperationsMetadata element then its name attribute </w:t>
            </w:r>
            <w:r w:rsidR="00C0106E" w:rsidRPr="00C0106E">
              <w:rPr>
                <w:rFonts w:ascii="Times New Roman" w:eastAsia="Times New Roman" w:hAnsi="Times New Roman" w:cs="Times New Roman"/>
                <w:color w:val="0F0F0F"/>
                <w:sz w:val="23"/>
                <w:szCs w:val="23"/>
              </w:rPr>
              <w:t>shall</w:t>
            </w:r>
            <w:r>
              <w:rPr>
                <w:rFonts w:ascii="Times New Roman" w:eastAsia="Times New Roman" w:hAnsi="Times New Roman" w:cs="Times New Roman"/>
                <w:color w:val="0F0F0F"/>
                <w:sz w:val="23"/>
                <w:szCs w:val="23"/>
              </w:rPr>
              <w:t xml:space="preserve"> hold a value as defined in </w:t>
            </w:r>
            <w:r w:rsidR="00EC513B">
              <w:fldChar w:fldCharType="begin"/>
            </w:r>
            <w:r w:rsidR="00EC513B">
              <w:instrText xml:space="preserve">REF _Ref450913842 \h \* MERGEFORMAT </w:instrText>
            </w:r>
            <w:r w:rsidR="00EC513B">
              <w:fldChar w:fldCharType="separate"/>
            </w:r>
            <w:r w:rsidR="008F5D57" w:rsidRPr="008F5D57">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and the XML Schema being part of this standard</w:t>
            </w:r>
          </w:p>
        </w:tc>
      </w:tr>
    </w:tbl>
    <w:p w14:paraId="003EA372" w14:textId="77777777" w:rsidR="00673BF0" w:rsidRDefault="00673BF0">
      <w:pPr>
        <w:spacing w:after="240"/>
        <w:rPr>
          <w:rFonts w:ascii="Times New Roman" w:eastAsia="Times New Roman" w:hAnsi="Times New Roman" w:cs="Times New Roman"/>
          <w:color w:val="0F0F0F"/>
          <w:sz w:val="23"/>
          <w:szCs w:val="23"/>
        </w:rPr>
      </w:pPr>
    </w:p>
    <w:p w14:paraId="7E110A27" w14:textId="77777777" w:rsidR="00673BF0" w:rsidRDefault="0065094B">
      <w:pPr>
        <w:spacing w:after="240"/>
        <w:rPr>
          <w:rFonts w:ascii="Times New Roman" w:eastAsia="Times New Roman" w:hAnsi="Times New Roman" w:cs="Times New Roman"/>
          <w:color w:val="0F0F0F"/>
          <w:sz w:val="23"/>
          <w:szCs w:val="23"/>
        </w:rPr>
      </w:pPr>
      <w:r w:rsidRPr="0065094B">
        <w:rPr>
          <w:rFonts w:ascii="Times New Roman" w:eastAsia="Times New Roman" w:hAnsi="Times New Roman" w:cs="Times New Roman"/>
          <w:noProof/>
          <w:color w:val="0F0F0F"/>
          <w:sz w:val="23"/>
          <w:szCs w:val="23"/>
          <w:lang w:val="en-GB" w:eastAsia="en-GB"/>
        </w:rPr>
        <w:drawing>
          <wp:inline distT="0" distB="0" distL="0" distR="0" wp14:anchorId="4B261D30" wp14:editId="103AA3A4">
            <wp:extent cx="5486400" cy="55627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486400" cy="5562741"/>
                    </a:xfrm>
                    <a:prstGeom prst="rect">
                      <a:avLst/>
                    </a:prstGeom>
                    <a:noFill/>
                    <a:ln>
                      <a:noFill/>
                    </a:ln>
                  </pic:spPr>
                </pic:pic>
              </a:graphicData>
            </a:graphic>
          </wp:inline>
        </w:drawing>
      </w:r>
    </w:p>
    <w:p w14:paraId="6EBF6DC8" w14:textId="77777777" w:rsidR="00673BF0" w:rsidRDefault="00B676B1">
      <w:pPr>
        <w:pStyle w:val="Caption"/>
        <w:jc w:val="center"/>
        <w:outlineLvl w:val="0"/>
        <w:rPr>
          <w:rFonts w:ascii="Times New Roman" w:eastAsia="Times New Roman" w:hAnsi="Times New Roman" w:cs="Times New Roman"/>
          <w:color w:val="0F0F0F"/>
          <w:sz w:val="23"/>
          <w:szCs w:val="23"/>
        </w:rPr>
      </w:pPr>
      <w:bookmarkStart w:id="402" w:name="_Ref476039343"/>
      <w:bookmarkStart w:id="403" w:name="_Toc476146328"/>
      <w:r>
        <w:rPr>
          <w:rFonts w:ascii="Times New Roman" w:hAnsi="Times New Roman" w:cs="Times New Roman"/>
          <w:sz w:val="23"/>
          <w:szCs w:val="23"/>
        </w:rPr>
        <w:t xml:space="preserve">Figure </w:t>
      </w:r>
      <w:r w:rsidR="002A55E9">
        <w:rPr>
          <w:rFonts w:ascii="Times New Roman" w:hAnsi="Times New Roman" w:cs="Times New Roman"/>
          <w:sz w:val="23"/>
          <w:szCs w:val="23"/>
        </w:rPr>
        <w:t>10</w:t>
      </w:r>
      <w:bookmarkEnd w:id="402"/>
      <w:r>
        <w:rPr>
          <w:rFonts w:ascii="Times New Roman" w:hAnsi="Times New Roman" w:cs="Times New Roman"/>
          <w:sz w:val="23"/>
          <w:szCs w:val="23"/>
        </w:rPr>
        <w:t xml:space="preserve"> </w:t>
      </w:r>
      <w:r w:rsidR="00DD776F">
        <w:rPr>
          <w:rFonts w:ascii="Times New Roman" w:hAnsi="Times New Roman" w:cs="Times New Roman"/>
          <w:sz w:val="23"/>
          <w:szCs w:val="23"/>
        </w:rPr>
        <w:t>– G</w:t>
      </w:r>
      <w:r w:rsidR="001D5524">
        <w:rPr>
          <w:rFonts w:ascii="Times New Roman" w:hAnsi="Times New Roman" w:cs="Times New Roman"/>
          <w:sz w:val="23"/>
          <w:szCs w:val="23"/>
        </w:rPr>
        <w:t>etCapabilities</w:t>
      </w:r>
      <w:r w:rsidR="00DD776F">
        <w:rPr>
          <w:rFonts w:ascii="Times New Roman" w:hAnsi="Times New Roman" w:cs="Times New Roman"/>
          <w:sz w:val="23"/>
          <w:szCs w:val="23"/>
        </w:rPr>
        <w:t>Extension</w:t>
      </w:r>
      <w:r w:rsidR="0077126B">
        <w:rPr>
          <w:rFonts w:ascii="Times New Roman" w:hAnsi="Times New Roman" w:cs="Times New Roman"/>
          <w:sz w:val="23"/>
          <w:szCs w:val="23"/>
        </w:rPr>
        <w:t xml:space="preserve">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403"/>
    </w:p>
    <w:p w14:paraId="40E3845F" w14:textId="77777777" w:rsidR="00673BF0" w:rsidRDefault="00673BF0">
      <w:pPr>
        <w:spacing w:after="240"/>
        <w:rPr>
          <w:rFonts w:ascii="Times New Roman" w:eastAsia="Times New Roman" w:hAnsi="Times New Roman" w:cs="Times New Roman"/>
          <w:color w:val="0F0F0F"/>
          <w:sz w:val="23"/>
          <w:szCs w:val="23"/>
        </w:rPr>
      </w:pPr>
    </w:p>
    <w:p w14:paraId="735A0DF2" w14:textId="77777777" w:rsidR="00673BF0" w:rsidRDefault="00B676B1" w:rsidP="00513F0F">
      <w:pPr>
        <w:pStyle w:val="heading3OGCHeading3"/>
        <w:ind w:left="0" w:firstLine="0"/>
      </w:pPr>
      <w:bookmarkStart w:id="404" w:name="_Toc465176545"/>
      <w:bookmarkStart w:id="405" w:name="_Toc448497621"/>
      <w:bookmarkStart w:id="406" w:name="_Toc507082886"/>
      <w:bookmarkEnd w:id="404"/>
      <w:bookmarkEnd w:id="405"/>
      <w:r>
        <w:t>Requirements class overview</w:t>
      </w:r>
      <w:bookmarkEnd w:id="406"/>
    </w:p>
    <w:p w14:paraId="60D5EA28" w14:textId="77777777" w:rsidR="00673BF0" w:rsidRDefault="00B676B1">
      <w:pPr>
        <w:spacing w:after="240"/>
        <w:rPr>
          <w:sz w:val="23"/>
          <w:szCs w:val="23"/>
        </w:rPr>
      </w:pPr>
      <w:r>
        <w:rPr>
          <w:rFonts w:ascii="Times New Roman" w:eastAsia="Times New Roman" w:hAnsi="Times New Roman" w:cs="Times New Roman"/>
          <w:color w:val="0F0F0F"/>
          <w:sz w:val="23"/>
          <w:szCs w:val="23"/>
        </w:rPr>
        <w:t>T</w:t>
      </w:r>
      <w:r w:rsidR="00A93A75">
        <w:rPr>
          <w:rFonts w:ascii="Times New Roman" w:eastAsia="Times New Roman" w:hAnsi="Times New Roman" w:cs="Times New Roman"/>
          <w:color w:val="0F0F0F"/>
          <w:sz w:val="23"/>
          <w:szCs w:val="23"/>
        </w:rPr>
        <w:t>he MetOcean profile supports an</w:t>
      </w:r>
      <w:r>
        <w:rPr>
          <w:rFonts w:ascii="Times New Roman" w:eastAsia="Times New Roman" w:hAnsi="Times New Roman" w:cs="Times New Roman"/>
          <w:color w:val="0F0F0F"/>
          <w:sz w:val="23"/>
          <w:szCs w:val="23"/>
        </w:rPr>
        <w:t xml:space="preserve"> extended GetCapabilites operation that allows for three distinct patterns, described in the next three requirements classes</w:t>
      </w:r>
      <w:r w:rsidR="00526972">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To make implementation easier they are mutually exclusive. This MetOcean profile also provides a method of defining a hierarchical structure through the use of groups</w:t>
      </w:r>
      <w:r w:rsidR="009D0FA7">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with each group, if required, having a service</w:t>
      </w:r>
      <w:r w:rsidR="009A49D9">
        <w:rPr>
          <w:rFonts w:ascii="Times New Roman" w:eastAsia="Times New Roman" w:hAnsi="Times New Roman" w:cs="Times New Roman"/>
          <w:color w:val="0F0F0F"/>
          <w:sz w:val="23"/>
          <w:szCs w:val="23"/>
        </w:rPr>
        <w:t>Instance</w:t>
      </w:r>
      <w:r w:rsidR="00526972">
        <w:rPr>
          <w:rFonts w:ascii="Times New Roman" w:eastAsia="Times New Roman" w:hAnsi="Times New Roman" w:cs="Times New Roman"/>
          <w:color w:val="0F0F0F"/>
          <w:sz w:val="23"/>
          <w:szCs w:val="23"/>
        </w:rPr>
        <w:t xml:space="preserve"> (as denoted in Section 7.4.1)</w:t>
      </w:r>
      <w:r>
        <w:rPr>
          <w:rFonts w:ascii="Times New Roman" w:eastAsia="Times New Roman" w:hAnsi="Times New Roman" w:cs="Times New Roman"/>
          <w:color w:val="0F0F0F"/>
          <w:sz w:val="23"/>
          <w:szCs w:val="23"/>
        </w:rPr>
        <w:t>. The main benefit of this approach is to create a structure that reflects the organisation of intended use of the data, rather than its underlying structure.</w:t>
      </w:r>
      <w:r>
        <w:rPr>
          <w:sz w:val="23"/>
          <w:szCs w:val="23"/>
        </w:rPr>
        <w:tab/>
      </w:r>
    </w:p>
    <w:p w14:paraId="0984FA71" w14:textId="77777777" w:rsidR="00673BF0" w:rsidRDefault="00B676B1">
      <w:pPr>
        <w:spacing w:after="240"/>
      </w:pPr>
      <w:r>
        <w:rPr>
          <w:rFonts w:ascii="Times New Roman" w:eastAsia="Times New Roman" w:hAnsi="Times New Roman" w:cs="Times New Roman"/>
          <w:color w:val="0F0F0F"/>
          <w:sz w:val="23"/>
          <w:szCs w:val="23"/>
        </w:rPr>
        <w:t xml:space="preserve">Note that the CoverageCollectionMetadata element has a choice construct that means the three GetCapabilites conformance classes are based on each of these choices. These classes are described in sections </w:t>
      </w:r>
      <w:r w:rsidR="00EC513B">
        <w:fldChar w:fldCharType="begin"/>
      </w:r>
      <w:r w:rsidR="00EC513B">
        <w:instrText xml:space="preserve">REF _Ref463941564 \r \h \* MERGEFORMAT </w:instrText>
      </w:r>
      <w:r w:rsidR="00EC513B">
        <w:fldChar w:fldCharType="separate"/>
      </w:r>
      <w:r w:rsidR="00C0106E" w:rsidRPr="00C0106E">
        <w:rPr>
          <w:rFonts w:ascii="Times New Roman" w:eastAsia="Times New Roman" w:hAnsi="Times New Roman" w:cs="Times New Roman"/>
          <w:color w:val="0F0F0F"/>
          <w:sz w:val="23"/>
          <w:szCs w:val="23"/>
        </w:rPr>
        <w:t>9.5</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_Ref464551025 \r \h \* MERGEFORMAT </w:instrText>
      </w:r>
      <w:r w:rsidR="00EC513B">
        <w:fldChar w:fldCharType="separate"/>
      </w:r>
      <w:r w:rsidR="00C0106E" w:rsidRPr="00C0106E">
        <w:rPr>
          <w:rFonts w:ascii="Times New Roman" w:eastAsia="Times New Roman" w:hAnsi="Times New Roman" w:cs="Times New Roman"/>
          <w:color w:val="0F0F0F"/>
          <w:sz w:val="23"/>
          <w:szCs w:val="23"/>
        </w:rPr>
        <w:t>9.6</w:t>
      </w:r>
      <w:r w:rsidR="00EC513B">
        <w:fldChar w:fldCharType="end"/>
      </w:r>
      <w:r>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_Ref464550873 \r \h \* MERGEFORMAT </w:instrText>
      </w:r>
      <w:r w:rsidR="00EC513B">
        <w:fldChar w:fldCharType="separate"/>
      </w:r>
      <w:r w:rsidR="00C0106E" w:rsidRPr="00C0106E">
        <w:rPr>
          <w:rFonts w:ascii="Times New Roman" w:eastAsia="Times New Roman" w:hAnsi="Times New Roman" w:cs="Times New Roman"/>
          <w:color w:val="0F0F0F"/>
          <w:sz w:val="23"/>
          <w:szCs w:val="23"/>
        </w:rPr>
        <w:t>9.7</w:t>
      </w:r>
      <w:r w:rsidR="00EC513B">
        <w:fldChar w:fldCharType="end"/>
      </w:r>
      <w:r>
        <w:rPr>
          <w:rFonts w:ascii="Times New Roman" w:eastAsia="Times New Roman" w:hAnsi="Times New Roman" w:cs="Times New Roman"/>
          <w:color w:val="0F0F0F"/>
          <w:sz w:val="23"/>
          <w:szCs w:val="23"/>
        </w:rPr>
        <w:t xml:space="preserve">.  </w:t>
      </w:r>
    </w:p>
    <w:p w14:paraId="4D8888D5"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There is an optional constraint CountDefault specifying the maximum number of CoverageDescription elements reported in a DescribeCoverageCollection response</w:t>
      </w:r>
    </w:p>
    <w:p w14:paraId="09F62DAC" w14:textId="77777777" w:rsidR="00C441B9" w:rsidRDefault="00B676B1" w:rsidP="00513F0F">
      <w:pPr>
        <w:pStyle w:val="heading2OGCHeading2"/>
        <w:ind w:left="284"/>
        <w:rPr>
          <w:webHidden/>
        </w:rPr>
      </w:pPr>
      <w:bookmarkStart w:id="407" w:name="_Toc465176546"/>
      <w:bookmarkStart w:id="408" w:name="_Ref463941564"/>
      <w:bookmarkStart w:id="409" w:name="_Ref475702243"/>
      <w:bookmarkStart w:id="410" w:name="_Toc507082887"/>
      <w:bookmarkEnd w:id="407"/>
      <w:bookmarkEnd w:id="408"/>
      <w:r w:rsidRPr="001C5467">
        <w:t xml:space="preserve">Requirements class: </w:t>
      </w:r>
      <w:r w:rsidR="00F41B93" w:rsidRPr="001C5467">
        <w:rPr>
          <w:webHidden/>
        </w:rPr>
        <w:t>g</w:t>
      </w:r>
      <w:r w:rsidR="009311B8" w:rsidRPr="001C5467">
        <w:rPr>
          <w:webHidden/>
        </w:rPr>
        <w:t>etCapabilities-coverageSummary</w:t>
      </w:r>
      <w:bookmarkEnd w:id="409"/>
      <w:bookmarkEnd w:id="410"/>
    </w:p>
    <w:p w14:paraId="4442CE3D" w14:textId="77777777" w:rsidR="00C441B9" w:rsidRPr="00513F0F" w:rsidRDefault="00526972" w:rsidP="00513F0F">
      <w:pPr>
        <w:spacing w:after="200"/>
        <w:rPr>
          <w:color w:val="0F0F0F"/>
        </w:rPr>
      </w:pPr>
      <w:r>
        <w:rPr>
          <w:rFonts w:ascii="Times New Roman" w:eastAsia="Times New Roman" w:hAnsi="Times New Roman" w:cs="Times New Roman"/>
          <w:color w:val="0F0F0F"/>
          <w:sz w:val="23"/>
          <w:szCs w:val="23"/>
        </w:rPr>
        <w:t>This requirements class describes the extension</w:t>
      </w:r>
      <w:r w:rsidR="00C441B9" w:rsidRPr="00513F0F">
        <w:rPr>
          <w:rFonts w:ascii="Times New Roman" w:eastAsia="Times New Roman" w:hAnsi="Times New Roman" w:cs="Times New Roman"/>
          <w:color w:val="0F0F0F"/>
          <w:sz w:val="23"/>
          <w:szCs w:val="23"/>
        </w:rPr>
        <w:t xml:space="preserve"> made to the GetCapabilities response</w:t>
      </w:r>
      <w:r w:rsidR="005C4150">
        <w:rPr>
          <w:rFonts w:ascii="Times New Roman" w:eastAsia="Times New Roman" w:hAnsi="Times New Roman" w:cs="Times New Roman"/>
          <w:color w:val="0F0F0F"/>
          <w:sz w:val="23"/>
          <w:szCs w:val="23"/>
        </w:rPr>
        <w:t xml:space="preserve"> that exposes the coverageSummary extension.</w:t>
      </w:r>
    </w:p>
    <w:tbl>
      <w:tblPr>
        <w:tblW w:w="87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91"/>
        <w:gridCol w:w="7098"/>
      </w:tblGrid>
      <w:tr w:rsidR="001B22EF" w14:paraId="5441BEE9" w14:textId="77777777" w:rsidTr="00271C5A">
        <w:trPr>
          <w:trHeight w:val="268"/>
        </w:trPr>
        <w:tc>
          <w:tcPr>
            <w:tcW w:w="8789"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1EEE130"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05EE834A" w14:textId="77777777" w:rsidTr="00271C5A">
        <w:trPr>
          <w:trHeight w:val="306"/>
        </w:trPr>
        <w:tc>
          <w:tcPr>
            <w:tcW w:w="878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45CDA1" w14:textId="77777777" w:rsidR="00673BF0" w:rsidRDefault="001F1ED1">
            <w:pPr>
              <w:spacing w:before="100" w:after="100" w:line="228" w:lineRule="auto"/>
              <w:jc w:val="both"/>
            </w:pPr>
            <w:hyperlink r:id="rId100">
              <w:r w:rsidR="00B676B1">
                <w:rPr>
                  <w:rStyle w:val="LienInternet"/>
                  <w:rFonts w:eastAsia="Consolas"/>
                  <w:b/>
                  <w:webHidden/>
                  <w:sz w:val="23"/>
                  <w:szCs w:val="23"/>
                  <w:u w:val="none"/>
                </w:rPr>
                <w:t>http://www.opengis.net/spec/WCS_application-profile_metocean/1.0/req/</w:t>
              </w:r>
              <w:r w:rsidR="00762A0D">
                <w:rPr>
                  <w:rStyle w:val="LienInternet"/>
                  <w:rFonts w:eastAsia="Consolas"/>
                  <w:b/>
                  <w:webHidden/>
                  <w:sz w:val="23"/>
                  <w:szCs w:val="23"/>
                  <w:u w:val="none"/>
                </w:rPr>
                <w:t>getCapabilities</w:t>
              </w:r>
              <w:r w:rsidR="00B676B1">
                <w:rPr>
                  <w:rStyle w:val="LienInternet"/>
                  <w:rFonts w:eastAsia="Consolas"/>
                  <w:b/>
                  <w:webHidden/>
                  <w:sz w:val="23"/>
                  <w:szCs w:val="23"/>
                  <w:u w:val="none"/>
                </w:rPr>
                <w:t>-coverageSummary</w:t>
              </w:r>
            </w:hyperlink>
          </w:p>
        </w:tc>
      </w:tr>
      <w:tr w:rsidR="001B22EF" w14:paraId="7AA9D76D" w14:textId="77777777" w:rsidTr="00693A8B">
        <w:trPr>
          <w:trHeight w:val="306"/>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A2F73A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74388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2F01B61C" w14:textId="77777777" w:rsidTr="00693A8B">
        <w:trPr>
          <w:trHeight w:val="306"/>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0BA73F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FEF4C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748AC060" w14:textId="77777777" w:rsidTr="00693A8B">
        <w:trPr>
          <w:trHeight w:val="306"/>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FB42A0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C86C2"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5BECF7F3" w14:textId="77777777" w:rsidTr="00693A8B">
        <w:trPr>
          <w:trHeight w:val="306"/>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A03257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C183E0"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0703FD0D" w14:textId="77777777" w:rsidTr="00693A8B">
        <w:trPr>
          <w:trHeight w:val="819"/>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CF0FB5F" w14:textId="77777777" w:rsidR="00673BF0" w:rsidRDefault="00673BF0" w:rsidP="00693A8B">
            <w:pPr>
              <w:pStyle w:val="Requirement"/>
            </w:pP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E83A0A" w14:textId="77777777" w:rsidR="008F4FF9"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C0106E" w:rsidRPr="00C0106E">
              <w:rPr>
                <w:rFonts w:ascii="Times New Roman" w:eastAsia="Times New Roman" w:hAnsi="Times New Roman" w:cs="Times New Roman"/>
                <w:b/>
                <w:color w:val="943634"/>
                <w:sz w:val="23"/>
                <w:szCs w:val="23"/>
              </w:rPr>
              <w:t>getCapabilities-coverageSummary</w:t>
            </w:r>
            <w:r>
              <w:rPr>
                <w:rFonts w:ascii="Times New Roman" w:eastAsia="Times New Roman" w:hAnsi="Times New Roman" w:cs="Times New Roman"/>
                <w:b/>
                <w:color w:val="943634"/>
                <w:sz w:val="23"/>
                <w:szCs w:val="23"/>
              </w:rPr>
              <w:t>/response-structure</w:t>
            </w:r>
          </w:p>
          <w:p w14:paraId="6F0752E5" w14:textId="77777777" w:rsidR="00673BF0" w:rsidRDefault="00B676B1" w:rsidP="00526972">
            <w:pPr>
              <w:spacing w:before="100" w:after="100" w:line="228" w:lineRule="auto"/>
              <w:ind w:left="139"/>
            </w:pPr>
            <w:r>
              <w:rPr>
                <w:rFonts w:ascii="Times New Roman" w:eastAsia="Times New Roman" w:hAnsi="Times New Roman" w:cs="Times New Roman"/>
                <w:color w:val="0F0F0F"/>
                <w:sz w:val="23"/>
                <w:szCs w:val="23"/>
              </w:rPr>
              <w:t xml:space="preserve">The response to a successful GetCapabilites containing a metocean:CoverageSummary section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consist of a data structure as defined in </w:t>
            </w:r>
            <w:r w:rsidR="00EC513B">
              <w:fldChar w:fldCharType="begin"/>
            </w:r>
            <w:r w:rsidR="00EC513B">
              <w:instrText xml:space="preserve">REF _Ref463711588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526972" w:rsidRPr="00526972">
              <w:rPr>
                <w:rFonts w:ascii="Times New Roman" w:hAnsi="Times New Roman" w:cs="Times New Roman"/>
                <w:sz w:val="23"/>
                <w:szCs w:val="23"/>
              </w:rPr>
              <w:t>1</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A93A2F" w:rsidRPr="00A93A2F">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A93A2F" w:rsidRPr="00A93A2F">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8F5D57" w:rsidRPr="008F5D57">
              <w:rPr>
                <w:rFonts w:ascii="Times New Roman" w:eastAsia="Times New Roman" w:hAnsi="Times New Roman" w:cs="Times New Roman"/>
                <w:color w:val="0F0F0F"/>
                <w:sz w:val="23"/>
                <w:szCs w:val="23"/>
              </w:rPr>
              <w:t>Table 20</w:t>
            </w:r>
            <w:r w:rsidR="00EC513B">
              <w:fldChar w:fldCharType="end"/>
            </w:r>
            <w:r>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_Ref463611748 \h \* MERGEFORMAT </w:instrText>
            </w:r>
            <w:r w:rsidR="00EC513B">
              <w:fldChar w:fldCharType="separate"/>
            </w:r>
            <w:r w:rsidR="00A93A2F" w:rsidRPr="00A93A2F">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and the XML Schemas being part of this standard.</w:t>
            </w:r>
          </w:p>
        </w:tc>
      </w:tr>
      <w:tr w:rsidR="001B22EF" w14:paraId="22F8371F" w14:textId="77777777" w:rsidTr="00693A8B">
        <w:trPr>
          <w:trHeight w:val="819"/>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F0F97E4" w14:textId="77777777" w:rsidR="00673BF0" w:rsidRDefault="00673BF0" w:rsidP="00693A8B">
            <w:pPr>
              <w:pStyle w:val="Requirement"/>
            </w:pP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42DA32"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-coverageSummary/request-sections</w:t>
            </w:r>
          </w:p>
          <w:p w14:paraId="23B99E3C"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GetCapabilites request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accept an ows:Sections element with the value defined in OWS Common</w:t>
            </w:r>
            <w:r w:rsidR="00FB3491">
              <w:rPr>
                <w:rFonts w:ascii="Times New Roman" w:eastAsia="Times New Roman" w:hAnsi="Times New Roman" w:cs="Times New Roman"/>
                <w:color w:val="0F0F0F"/>
                <w:sz w:val="23"/>
                <w:szCs w:val="23"/>
              </w:rPr>
              <w:t xml:space="preserve"> and “MetoceanCoverageSummary” to ensure</w:t>
            </w:r>
            <w:r>
              <w:rPr>
                <w:rFonts w:ascii="Times New Roman" w:eastAsia="Times New Roman" w:hAnsi="Times New Roman" w:cs="Times New Roman"/>
                <w:color w:val="0F0F0F"/>
                <w:sz w:val="23"/>
                <w:szCs w:val="23"/>
              </w:rPr>
              <w:t xml:space="preserve"> only a list of metocean:CoverageSummary elements </w:t>
            </w:r>
          </w:p>
        </w:tc>
      </w:tr>
      <w:tr w:rsidR="001B22EF" w14:paraId="1B0204AC" w14:textId="77777777" w:rsidTr="00693A8B">
        <w:trPr>
          <w:trHeight w:val="819"/>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7675324" w14:textId="77777777" w:rsidR="00673BF0" w:rsidRDefault="00673BF0" w:rsidP="00693A8B">
            <w:pPr>
              <w:pStyle w:val="Requirement"/>
            </w:pP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ED4C5E"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etCapabilities-coverageSummary/response-coverages</w:t>
            </w:r>
          </w:p>
          <w:p w14:paraId="47978625"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In response to a successful GetCapabilites request containing a  CoverageSummary section</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each Coverage identifier listed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 to a Coverage offered by the server.</w:t>
            </w:r>
          </w:p>
        </w:tc>
      </w:tr>
      <w:tr w:rsidR="001B22EF" w14:paraId="4343F786" w14:textId="77777777" w:rsidTr="00693A8B">
        <w:trPr>
          <w:trHeight w:val="819"/>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779FC0C" w14:textId="77777777" w:rsidR="00673BF0" w:rsidRDefault="00673BF0" w:rsidP="00693A8B">
            <w:pPr>
              <w:pStyle w:val="Requirement"/>
            </w:pP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C72FB9"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-coverageSummary/response-coverage-no-duplicates</w:t>
            </w:r>
          </w:p>
          <w:p w14:paraId="3D7EC478"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A WCS server implementing this profile shall not offer any duplicate coverages</w:t>
            </w:r>
          </w:p>
        </w:tc>
      </w:tr>
      <w:tr w:rsidR="001B22EF" w14:paraId="1B3FBE21" w14:textId="77777777" w:rsidTr="00693A8B">
        <w:trPr>
          <w:trHeight w:val="819"/>
        </w:trPr>
        <w:tc>
          <w:tcPr>
            <w:tcW w:w="169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17BB7E8" w14:textId="77777777" w:rsidR="00486510" w:rsidRDefault="00486510" w:rsidP="00693A8B">
            <w:pPr>
              <w:pStyle w:val="Requirement"/>
            </w:pPr>
          </w:p>
        </w:tc>
        <w:tc>
          <w:tcPr>
            <w:tcW w:w="709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24B0C29" w14:textId="77777777" w:rsidR="00486510" w:rsidRDefault="00486510" w:rsidP="00486510">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etCapabilities-coverageSummary/response-extension-identification</w:t>
            </w:r>
          </w:p>
          <w:p w14:paraId="341E424F" w14:textId="77777777" w:rsidR="00486510" w:rsidRDefault="00486510" w:rsidP="00486510">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w:t>
            </w:r>
            <w:r w:rsidR="00743CDD">
              <w:rPr>
                <w:rFonts w:ascii="Times New Roman" w:eastAsia="Times New Roman" w:hAnsi="Times New Roman" w:cs="Times New Roman"/>
                <w:color w:val="0F0F0F"/>
                <w:sz w:val="23"/>
                <w:szCs w:val="23"/>
              </w:rPr>
              <w:t>ServiceIdentification</w:t>
            </w:r>
            <w:r>
              <w:rPr>
                <w:rFonts w:ascii="Times New Roman" w:eastAsia="Times New Roman" w:hAnsi="Times New Roman" w:cs="Times New Roman"/>
                <w:color w:val="0F0F0F"/>
                <w:sz w:val="23"/>
                <w:szCs w:val="23"/>
              </w:rPr>
              <w:t xml:space="preserve"> </w:t>
            </w:r>
            <w:r w:rsidR="00614D28">
              <w:rPr>
                <w:rFonts w:ascii="Times New Roman" w:eastAsia="Times New Roman" w:hAnsi="Times New Roman" w:cs="Times New Roman"/>
                <w:color w:val="0F0F0F"/>
                <w:sz w:val="23"/>
                <w:szCs w:val="23"/>
              </w:rPr>
              <w:t xml:space="preserve">element </w:t>
            </w:r>
            <w:r>
              <w:rPr>
                <w:rFonts w:ascii="Times New Roman" w:eastAsia="Times New Roman" w:hAnsi="Times New Roman" w:cs="Times New Roman"/>
                <w:color w:val="0F0F0F"/>
                <w:sz w:val="23"/>
                <w:szCs w:val="23"/>
              </w:rPr>
              <w:t>in a GetCapabilities response:</w:t>
            </w:r>
          </w:p>
          <w:p w14:paraId="07E29A22" w14:textId="77777777" w:rsidR="00486510" w:rsidRPr="00513F0F" w:rsidRDefault="001F1ED1" w:rsidP="00486510">
            <w:pPr>
              <w:spacing w:before="100" w:after="100" w:line="228" w:lineRule="auto"/>
              <w:rPr>
                <w:rFonts w:ascii="Times New Roman" w:eastAsia="Times New Roman" w:hAnsi="Times New Roman" w:cs="Times New Roman"/>
                <w:color w:val="943634"/>
                <w:sz w:val="23"/>
                <w:szCs w:val="23"/>
              </w:rPr>
            </w:pPr>
            <w:hyperlink r:id="rId101" w:history="1">
              <w:r w:rsidR="00486510" w:rsidRPr="00513F0F">
                <w:rPr>
                  <w:rFonts w:ascii="Times New Roman" w:hAnsi="Times New Roman" w:cs="Times New Roman"/>
                  <w:webHidden/>
                  <w:color w:val="0070C0"/>
                  <w:sz w:val="23"/>
                  <w:szCs w:val="23"/>
                </w:rPr>
                <w:t>http://www.opengis.net/spec/WCS_application-profile_metocean/1.0/conf/metocean/CoverageSummary</w:t>
              </w:r>
            </w:hyperlink>
          </w:p>
        </w:tc>
      </w:tr>
    </w:tbl>
    <w:p w14:paraId="776DBF2B" w14:textId="77777777" w:rsidR="00673BF0" w:rsidRDefault="00673BF0">
      <w:pPr>
        <w:spacing w:after="240"/>
        <w:rPr>
          <w:rFonts w:ascii="Times New Roman" w:eastAsia="Times New Roman" w:hAnsi="Times New Roman" w:cs="Times New Roman"/>
          <w:color w:val="0F0F0F"/>
          <w:sz w:val="23"/>
          <w:szCs w:val="23"/>
        </w:rPr>
      </w:pPr>
    </w:p>
    <w:p w14:paraId="484BC3E4" w14:textId="77777777" w:rsidR="00673BF0" w:rsidRDefault="009B7FAA">
      <w:pPr>
        <w:spacing w:after="240"/>
        <w:rPr>
          <w:rFonts w:ascii="Times New Roman" w:eastAsia="Times New Roman" w:hAnsi="Times New Roman" w:cs="Times New Roman"/>
          <w:color w:val="0F0F0F"/>
          <w:sz w:val="23"/>
          <w:szCs w:val="23"/>
        </w:rPr>
      </w:pPr>
      <w:r w:rsidRPr="009B7FAA">
        <w:rPr>
          <w:rFonts w:ascii="Times New Roman" w:eastAsia="Times New Roman" w:hAnsi="Times New Roman" w:cs="Times New Roman"/>
          <w:color w:val="0F0F0F"/>
          <w:sz w:val="23"/>
          <w:szCs w:val="23"/>
        </w:rPr>
        <w:t xml:space="preserve"> </w:t>
      </w:r>
      <w:r w:rsidR="003141BA">
        <w:rPr>
          <w:rFonts w:ascii="Times New Roman" w:eastAsia="Times New Roman" w:hAnsi="Times New Roman" w:cs="Times New Roman"/>
          <w:noProof/>
          <w:color w:val="0F0F0F"/>
          <w:sz w:val="23"/>
          <w:szCs w:val="23"/>
          <w:lang w:val="en-GB" w:eastAsia="en-GB"/>
        </w:rPr>
        <w:drawing>
          <wp:inline distT="0" distB="0" distL="0" distR="0" wp14:anchorId="34A47EF4" wp14:editId="25A72F35">
            <wp:extent cx="5486400" cy="385381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2" cstate="print"/>
                    <a:srcRect/>
                    <a:stretch>
                      <a:fillRect/>
                    </a:stretch>
                  </pic:blipFill>
                  <pic:spPr bwMode="auto">
                    <a:xfrm>
                      <a:off x="0" y="0"/>
                      <a:ext cx="5486400" cy="3853815"/>
                    </a:xfrm>
                    <a:prstGeom prst="rect">
                      <a:avLst/>
                    </a:prstGeom>
                    <a:noFill/>
                    <a:ln w="9525">
                      <a:noFill/>
                      <a:miter lim="800000"/>
                      <a:headEnd/>
                      <a:tailEnd/>
                    </a:ln>
                  </pic:spPr>
                </pic:pic>
              </a:graphicData>
            </a:graphic>
          </wp:inline>
        </w:drawing>
      </w:r>
    </w:p>
    <w:p w14:paraId="1DA6D1A1" w14:textId="77777777" w:rsidR="00673BF0" w:rsidRDefault="00B676B1">
      <w:pPr>
        <w:pStyle w:val="Caption"/>
        <w:jc w:val="center"/>
        <w:outlineLvl w:val="0"/>
      </w:pPr>
      <w:bookmarkStart w:id="411" w:name="_Ref463711588"/>
      <w:bookmarkStart w:id="412" w:name="_Toc476146329"/>
      <w:r>
        <w:rPr>
          <w:rFonts w:ascii="Times New Roman" w:hAnsi="Times New Roman" w:cs="Times New Roman"/>
          <w:sz w:val="23"/>
          <w:szCs w:val="23"/>
        </w:rPr>
        <w:t xml:space="preserve">Figure </w:t>
      </w:r>
      <w:bookmarkEnd w:id="411"/>
      <w:r w:rsidR="002A55E9">
        <w:rPr>
          <w:rFonts w:ascii="Times New Roman" w:hAnsi="Times New Roman" w:cs="Times New Roman"/>
          <w:sz w:val="23"/>
          <w:szCs w:val="23"/>
        </w:rPr>
        <w:t>11</w:t>
      </w:r>
      <w:r>
        <w:rPr>
          <w:rFonts w:ascii="Times New Roman" w:hAnsi="Times New Roman" w:cs="Times New Roman"/>
          <w:sz w:val="23"/>
          <w:szCs w:val="23"/>
        </w:rPr>
        <w:t xml:space="preserve"> </w:t>
      </w:r>
      <w:r w:rsidR="00037FC4">
        <w:rPr>
          <w:rFonts w:ascii="Times New Roman" w:hAnsi="Times New Roman" w:cs="Times New Roman"/>
          <w:sz w:val="23"/>
          <w:szCs w:val="23"/>
        </w:rPr>
        <w:t xml:space="preserve">– </w:t>
      </w:r>
      <w:r w:rsidR="00165582">
        <w:rPr>
          <w:rFonts w:ascii="Times New Roman" w:hAnsi="Times New Roman" w:cs="Times New Roman"/>
          <w:sz w:val="23"/>
          <w:szCs w:val="23"/>
        </w:rPr>
        <w:t>G</w:t>
      </w:r>
      <w:r w:rsidR="00BE3B10">
        <w:rPr>
          <w:rFonts w:ascii="Times New Roman" w:hAnsi="Times New Roman" w:cs="Times New Roman"/>
          <w:sz w:val="23"/>
          <w:szCs w:val="23"/>
        </w:rPr>
        <w:t>etCapabilities</w:t>
      </w:r>
      <w:r w:rsidR="00165582">
        <w:rPr>
          <w:rFonts w:ascii="Times New Roman" w:hAnsi="Times New Roman" w:cs="Times New Roman"/>
          <w:sz w:val="23"/>
          <w:szCs w:val="23"/>
        </w:rPr>
        <w:t>C</w:t>
      </w:r>
      <w:r w:rsidR="00BE3B10">
        <w:rPr>
          <w:rFonts w:ascii="Times New Roman" w:hAnsi="Times New Roman" w:cs="Times New Roman"/>
          <w:sz w:val="23"/>
          <w:szCs w:val="23"/>
        </w:rPr>
        <w:t xml:space="preserve">overageSummary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412"/>
      <w:r>
        <w:rPr>
          <w:rFonts w:ascii="Times New Roman" w:hAnsi="Times New Roman" w:cs="Times New Roman"/>
          <w:sz w:val="23"/>
          <w:szCs w:val="23"/>
        </w:rPr>
        <w:t xml:space="preserve"> </w:t>
      </w:r>
    </w:p>
    <w:p w14:paraId="23C4D220" w14:textId="77777777" w:rsidR="00673BF0" w:rsidRDefault="00B676B1" w:rsidP="00513F0F">
      <w:pPr>
        <w:pStyle w:val="heading3OGCHeading3"/>
        <w:ind w:left="0" w:firstLine="0"/>
      </w:pPr>
      <w:bookmarkStart w:id="413" w:name="_Toc465176547"/>
      <w:bookmarkStart w:id="414" w:name="_Toc507082888"/>
      <w:bookmarkEnd w:id="413"/>
      <w:r>
        <w:t>Requirements class overview</w:t>
      </w:r>
      <w:bookmarkEnd w:id="414"/>
    </w:p>
    <w:p w14:paraId="50BDD7C9" w14:textId="77777777" w:rsidR="00D177D3" w:rsidRDefault="00B676B1" w:rsidP="003E16B4">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GetCapabilities-CoverageSummary requirements class supports the listing of coverage identifiers that have MetOcean specific metadata. This profile supports the listing of coverages, as well as a full geospatial/temporal footprint by use of 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elem</w:t>
      </w:r>
      <w:r w:rsidR="00FB3491">
        <w:rPr>
          <w:rFonts w:ascii="Times New Roman" w:eastAsia="Times New Roman" w:hAnsi="Times New Roman" w:cs="Times New Roman"/>
          <w:color w:val="0F0F0F"/>
          <w:sz w:val="23"/>
          <w:szCs w:val="23"/>
        </w:rPr>
        <w:t>ent. The following example showcases this:</w:t>
      </w:r>
    </w:p>
    <w:p w14:paraId="1E0C22C6" w14:textId="77777777" w:rsidR="00D177D3" w:rsidRPr="003E16B4" w:rsidRDefault="00D177D3" w:rsidP="003E16B4">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sz w:val="23"/>
          <w:szCs w:val="23"/>
          <w:lang w:val="en-GB" w:eastAsia="ar-SA"/>
        </w:rPr>
        <w:t xml:space="preserve">An example of a GetCapabilities request with </w:t>
      </w:r>
      <w:r w:rsidRPr="007257A4">
        <w:rPr>
          <w:rFonts w:ascii="Times New Roman" w:hAnsi="Times New Roman" w:cs="Times New Roman"/>
          <w:color w:val="000000"/>
          <w:sz w:val="23"/>
          <w:szCs w:val="23"/>
          <w:lang w:eastAsia="de-DE"/>
        </w:rPr>
        <w:t>MetOceanCoverageSummary</w:t>
      </w:r>
      <w:r w:rsidRPr="007257A4">
        <w:rPr>
          <w:rFonts w:ascii="Times New Roman" w:eastAsia="Times New Roman" w:hAnsi="Times New Roman" w:cs="Times New Roman"/>
          <w:sz w:val="23"/>
          <w:szCs w:val="23"/>
          <w:lang w:val="en-GB" w:eastAsia="ar-SA"/>
        </w:rPr>
        <w:t>:</w:t>
      </w:r>
    </w:p>
    <w:p w14:paraId="529EB6DB" w14:textId="77777777" w:rsidR="00D177D3" w:rsidRDefault="00D177D3" w:rsidP="00D177D3">
      <w:pPr>
        <w:spacing w:after="360"/>
        <w:rPr>
          <w:rFonts w:ascii="Times New Roman" w:eastAsia="Times New Roman" w:hAnsi="Times New Roman" w:cs="Times New Roman"/>
          <w:sz w:val="23"/>
          <w:szCs w:val="23"/>
          <w:lang w:val="en-GB" w:eastAsia="ar-SA"/>
        </w:rPr>
      </w:pPr>
      <w:r>
        <w:rPr>
          <w:color w:val="000096"/>
          <w:sz w:val="20"/>
          <w:szCs w:val="20"/>
          <w:lang w:val="en-US" w:eastAsia="de-DE"/>
        </w:rPr>
        <w:br/>
      </w:r>
      <w:r>
        <w:rPr>
          <w:rFonts w:ascii="Times New Roman" w:hAnsi="Times New Roman" w:cs="Times New Roman"/>
          <w:color w:val="8B26C9"/>
          <w:sz w:val="20"/>
          <w:szCs w:val="20"/>
          <w:lang w:eastAsia="de-DE"/>
        </w:rPr>
        <w:t>&lt;?xml version="1.0" encoding="UTF-8"?&gt;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xmlns:ows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'http://www.opengis.net/ows/2.0'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xmlns:wcs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'http://www.opengis.net/wcs/2.1'</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xmlns:covcoll</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xmlns:xsi</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'http://www.w3.org/2001/XMLSchema-instance'</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xsi:schemaLocation</w:t>
      </w:r>
      <w:r>
        <w:rPr>
          <w:rFonts w:ascii="Times New Roman" w:hAnsi="Times New Roman" w:cs="Times New Roman"/>
          <w:color w:val="FF8040"/>
          <w:sz w:val="20"/>
          <w:szCs w:val="20"/>
          <w:lang w:eastAsia="de-DE"/>
        </w:rPr>
        <w:t>=</w:t>
      </w:r>
      <w:r>
        <w:rPr>
          <w:rFonts w:ascii="Times New Roman" w:hAnsi="Times New Roman" w:cs="Times New Roman"/>
          <w:color w:val="FF8040"/>
          <w:sz w:val="20"/>
          <w:szCs w:val="20"/>
        </w:rPr>
        <w:t>=</w:t>
      </w:r>
      <w:r>
        <w:rPr>
          <w:rFonts w:ascii="Times New Roman" w:hAnsi="Times New Roman" w:cs="Times New Roman"/>
          <w:color w:val="993300"/>
          <w:sz w:val="20"/>
          <w:szCs w:val="20"/>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006400"/>
          <w:sz w:val="20"/>
          <w:szCs w:val="20"/>
        </w:rPr>
        <w:t xml:space="preserve">             http://schemas.opengis.net/covcoll/1.0/</w:t>
      </w:r>
      <w:r>
        <w:rPr>
          <w:rFonts w:ascii="Times New Roman" w:hAnsi="Times New Roman" w:cs="Times New Roman"/>
          <w:color w:val="000000"/>
          <w:sz w:val="20"/>
          <w:szCs w:val="20"/>
        </w:rPr>
        <w:br/>
      </w:r>
      <w:r>
        <w:rPr>
          <w:rFonts w:ascii="Times New Roman" w:hAnsi="Times New Roman" w:cs="Times New Roman"/>
          <w:color w:val="993300"/>
          <w:sz w:val="20"/>
          <w:szCs w:val="20"/>
        </w:rPr>
        <w:t xml:space="preserve">             wcsCovCollGetCapabilitiesv.xs</w:t>
      </w:r>
      <w:r>
        <w:rPr>
          <w:rFonts w:ascii="Times New Roman" w:hAnsi="Times New Roman" w:cs="Times New Roman"/>
          <w:color w:val="993300"/>
          <w:sz w:val="20"/>
          <w:szCs w:val="20"/>
          <w:lang w:eastAsia="de-DE"/>
        </w:rPr>
        <w:t>d'</w:t>
      </w:r>
      <w:r>
        <w:rPr>
          <w:rFonts w:ascii="Times New Roman" w:hAnsi="Times New Roman" w:cs="Times New Roman"/>
          <w:color w:val="F5844C"/>
          <w:sz w:val="20"/>
          <w:szCs w:val="20"/>
          <w:lang w:eastAsia="de-DE"/>
        </w:rPr>
        <w:t xml:space="preserve"> service</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"WCS"</w:t>
      </w:r>
      <w:r>
        <w:rPr>
          <w:rFonts w:ascii="Times New Roman" w:hAnsi="Times New Roman" w:cs="Times New Roman"/>
          <w:color w:val="000096"/>
          <w:sz w:val="20"/>
          <w:szCs w:val="20"/>
          <w:lang w:eastAsia="de-DE"/>
        </w:rPr>
        <w:t>&gt;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t>2.1.0</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t>OperationsMetadata</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sidRPr="00D21A88">
        <w:rPr>
          <w:rFonts w:ascii="Times New Roman" w:hAnsi="Times New Roman" w:cs="Times New Roman"/>
          <w:b/>
          <w:color w:val="000000"/>
          <w:sz w:val="20"/>
          <w:szCs w:val="20"/>
          <w:lang w:eastAsia="de-DE"/>
        </w:rPr>
        <w:t>MetOceanCoverageSummary</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&lt;/wcs:GetCapabilities&gt;</w:t>
      </w:r>
    </w:p>
    <w:p w14:paraId="2DD9E0DA" w14:textId="77777777" w:rsidR="00D177D3" w:rsidRDefault="00D177D3">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response fragment:-</w:t>
      </w:r>
    </w:p>
    <w:p w14:paraId="1A93D740" w14:textId="77777777" w:rsidR="00673BF0" w:rsidRDefault="00B676B1">
      <w:pPr>
        <w:spacing w:after="240"/>
        <w:rPr>
          <w:rFonts w:ascii="Times New Roman" w:hAnsi="Times New Roman" w:cs="Times New Roman"/>
          <w:color w:val="000096"/>
          <w:sz w:val="20"/>
          <w:szCs w:val="20"/>
          <w:lang w:val="en-GB" w:eastAsia="en-GB"/>
        </w:rPr>
      </w:pPr>
      <w:r>
        <w:rPr>
          <w:rFonts w:ascii="Times New Roman" w:hAnsi="Times New Roman" w:cs="Times New Roman"/>
          <w:color w:val="000096"/>
          <w:sz w:val="20"/>
          <w:szCs w:val="20"/>
          <w:lang w:val="en-GB" w:eastAsia="en-GB"/>
        </w:rPr>
        <w:t>&lt;metocean:CoverageSummary&gt;</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&lt;wcs:CoverageId&gt;</w:t>
      </w:r>
      <w:r>
        <w:rPr>
          <w:rFonts w:ascii="Times New Roman" w:hAnsi="Times New Roman" w:cs="Times New Roman"/>
          <w:color w:val="000000"/>
          <w:sz w:val="20"/>
          <w:szCs w:val="20"/>
          <w:lang w:val="en-GB" w:eastAsia="en-GB"/>
        </w:rPr>
        <w:t>BestData_AGL</w:t>
      </w:r>
      <w:r>
        <w:rPr>
          <w:rFonts w:ascii="Times New Roman" w:hAnsi="Times New Roman" w:cs="Times New Roman"/>
          <w:color w:val="000096"/>
          <w:sz w:val="20"/>
          <w:szCs w:val="20"/>
          <w:lang w:val="en-GB" w:eastAsia="en-GB"/>
        </w:rPr>
        <w:t>&lt;/wcs:CoverageId&gt;</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t>
      </w:r>
      <w:r w:rsidR="00987065">
        <w:rPr>
          <w:rFonts w:ascii="Times New Roman" w:hAnsi="Times New Roman" w:cs="Times New Roman"/>
          <w:color w:val="000096"/>
          <w:sz w:val="20"/>
          <w:szCs w:val="20"/>
          <w:lang w:val="en-GB" w:eastAsia="en-GB"/>
        </w:rPr>
        <w:t>cis:Envelope</w:t>
      </w:r>
      <w:r>
        <w:rPr>
          <w:rFonts w:ascii="Times New Roman" w:hAnsi="Times New Roman" w:cs="Times New Roman"/>
          <w:color w:val="F5844C"/>
          <w:sz w:val="20"/>
          <w:szCs w:val="20"/>
          <w:lang w:val="en-GB" w:eastAsia="en-GB"/>
        </w:rPr>
        <w:t xml:space="preserve"> srsName</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"http://www.opengis.net/def/crs-compound?</w:t>
      </w:r>
      <w:r>
        <w:rPr>
          <w:rFonts w:ascii="Times New Roman" w:hAnsi="Times New Roman" w:cs="Times New Roman"/>
          <w:color w:val="000000"/>
          <w:sz w:val="20"/>
          <w:szCs w:val="20"/>
          <w:lang w:val="en-GB" w:eastAsia="en-GB"/>
        </w:rPr>
        <w:br/>
      </w:r>
      <w:r>
        <w:rPr>
          <w:rFonts w:ascii="Times New Roman" w:hAnsi="Times New Roman" w:cs="Times New Roman"/>
          <w:color w:val="993300"/>
          <w:sz w:val="20"/>
          <w:szCs w:val="20"/>
          <w:lang w:val="en-GB" w:eastAsia="en-GB"/>
        </w:rPr>
        <w:t xml:space="preserve">        1=http://www.opengis.net/def/crs/EPSG/0/4326;</w:t>
      </w:r>
      <w:r>
        <w:rPr>
          <w:rFonts w:ascii="Times New Roman" w:hAnsi="Times New Roman" w:cs="Times New Roman"/>
          <w:color w:val="000000"/>
          <w:sz w:val="20"/>
          <w:szCs w:val="20"/>
          <w:lang w:val="en-GB" w:eastAsia="en-GB"/>
        </w:rPr>
        <w:br/>
      </w:r>
      <w:r>
        <w:rPr>
          <w:rFonts w:ascii="Times New Roman" w:hAnsi="Times New Roman" w:cs="Times New Roman"/>
          <w:color w:val="993300"/>
          <w:sz w:val="20"/>
          <w:szCs w:val="20"/>
          <w:lang w:val="en-GB" w:eastAsia="en-GB"/>
        </w:rPr>
        <w:t xml:space="preserve">        2=http://http://www.opengis.net/def/crs/OGC/0/Time"</w:t>
      </w:r>
      <w:r>
        <w:rPr>
          <w:rFonts w:ascii="Times New Roman" w:hAnsi="Times New Roman" w:cs="Times New Roman"/>
          <w:color w:val="F5844C"/>
          <w:sz w:val="20"/>
          <w:szCs w:val="20"/>
          <w:lang w:val="en-GB" w:eastAsia="en-GB"/>
        </w:rPr>
        <w:t xml:space="preserve"> </w:t>
      </w:r>
      <w:r>
        <w:rPr>
          <w:rFonts w:ascii="Times New Roman" w:hAnsi="Times New Roman" w:cs="Times New Roman"/>
          <w:color w:val="000000"/>
          <w:sz w:val="20"/>
          <w:szCs w:val="20"/>
          <w:lang w:val="en-GB" w:eastAsia="en-GB"/>
        </w:rPr>
        <w:br/>
      </w:r>
      <w:r>
        <w:rPr>
          <w:rFonts w:ascii="Times New Roman" w:hAnsi="Times New Roman" w:cs="Times New Roman"/>
          <w:color w:val="F5844C"/>
          <w:sz w:val="20"/>
          <w:szCs w:val="20"/>
          <w:lang w:val="en-GB" w:eastAsia="en-GB"/>
        </w:rPr>
        <w:t xml:space="preserve">         axisLabels</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"Lat Lon Time"</w:t>
      </w:r>
      <w:r>
        <w:rPr>
          <w:rFonts w:ascii="Times New Roman" w:hAnsi="Times New Roman" w:cs="Times New Roman"/>
          <w:color w:val="F5844C"/>
          <w:sz w:val="20"/>
          <w:szCs w:val="20"/>
          <w:lang w:val="en-GB" w:eastAsia="en-GB"/>
        </w:rPr>
        <w:t xml:space="preserve"> srsDimension</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"3"</w:t>
      </w:r>
      <w:r>
        <w:rPr>
          <w:rFonts w:ascii="Times New Roman" w:hAnsi="Times New Roman" w:cs="Times New Roman"/>
          <w:color w:val="000096"/>
          <w:sz w:val="20"/>
          <w:szCs w:val="20"/>
          <w:lang w:val="en-GB" w:eastAsia="en-GB"/>
        </w:rPr>
        <w:t>&gt;</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t>
      </w:r>
      <w:r w:rsidR="00C60BFD">
        <w:rPr>
          <w:rFonts w:ascii="Times New Roman" w:hAnsi="Times New Roman" w:cs="Times New Roman"/>
          <w:color w:val="000096"/>
          <w:sz w:val="20"/>
          <w:szCs w:val="20"/>
          <w:lang w:val="en-GB" w:eastAsia="en-GB"/>
        </w:rPr>
        <w:t>cis:Axis</w:t>
      </w:r>
      <w:r w:rsidR="00987065">
        <w:rPr>
          <w:rFonts w:ascii="Times New Roman" w:hAnsi="Times New Roman" w:cs="Times New Roman"/>
          <w:color w:val="000096"/>
          <w:sz w:val="20"/>
          <w:szCs w:val="20"/>
          <w:lang w:val="en-GB" w:eastAsia="en-GB"/>
        </w:rPr>
        <w:t>Extent</w:t>
      </w:r>
      <w:r>
        <w:rPr>
          <w:rFonts w:ascii="Times New Roman" w:hAnsi="Times New Roman" w:cs="Times New Roman"/>
          <w:color w:val="F5844C"/>
          <w:sz w:val="20"/>
          <w:szCs w:val="20"/>
          <w:lang w:val="en-GB" w:eastAsia="en-GB"/>
        </w:rPr>
        <w:t xml:space="preserve"> axisLabel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"Lat"</w:t>
      </w:r>
      <w:r>
        <w:rPr>
          <w:rFonts w:ascii="Times New Roman" w:hAnsi="Times New Roman" w:cs="Times New Roman"/>
          <w:color w:val="F5844C"/>
          <w:sz w:val="20"/>
          <w:szCs w:val="20"/>
          <w:lang w:val="en-GB" w:eastAsia="en-GB"/>
        </w:rPr>
        <w:t xml:space="preserve"> uomLabel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"deg"</w:t>
      </w:r>
      <w:r>
        <w:rPr>
          <w:rFonts w:ascii="Times New Roman" w:hAnsi="Times New Roman" w:cs="Times New Roman"/>
          <w:color w:val="F5844C"/>
          <w:sz w:val="20"/>
          <w:szCs w:val="20"/>
          <w:lang w:val="en-GB" w:eastAsia="en-GB"/>
        </w:rPr>
        <w:t xml:space="preserve"> lowerBound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"-90"</w:t>
      </w:r>
      <w:r>
        <w:rPr>
          <w:rFonts w:ascii="Times New Roman" w:hAnsi="Times New Roman" w:cs="Times New Roman"/>
          <w:color w:val="F5844C"/>
          <w:sz w:val="20"/>
          <w:szCs w:val="20"/>
          <w:lang w:val="en-GB" w:eastAsia="en-GB"/>
        </w:rPr>
        <w:t xml:space="preserve"> upperBound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"90"</w:t>
      </w:r>
      <w:r>
        <w:rPr>
          <w:rFonts w:ascii="Times New Roman" w:hAnsi="Times New Roman" w:cs="Times New Roman"/>
          <w:color w:val="F5844C"/>
          <w:sz w:val="20"/>
          <w:szCs w:val="20"/>
          <w:lang w:val="en-GB" w:eastAsia="en-GB"/>
        </w:rPr>
        <w:t xml:space="preserve"> </w:t>
      </w:r>
      <w:r>
        <w:rPr>
          <w:rFonts w:ascii="Times New Roman" w:hAnsi="Times New Roman" w:cs="Times New Roman"/>
          <w:color w:val="000096"/>
          <w:sz w:val="20"/>
          <w:szCs w:val="20"/>
          <w:lang w:val="en-GB" w:eastAsia="en-GB"/>
        </w:rPr>
        <w:t>/&gt;</w:t>
      </w:r>
      <w:r>
        <w:rPr>
          <w:rFonts w:ascii="Times New Roman" w:hAnsi="Times New Roman" w:cs="Times New Roman"/>
          <w:color w:val="000000"/>
          <w:sz w:val="20"/>
          <w:szCs w:val="20"/>
          <w:lang w:val="en-GB" w:eastAsia="en-GB"/>
        </w:rPr>
        <w:t xml:space="preserve"> </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t>
      </w:r>
      <w:r w:rsidR="00C60BFD">
        <w:rPr>
          <w:rFonts w:ascii="Times New Roman" w:hAnsi="Times New Roman" w:cs="Times New Roman"/>
          <w:color w:val="000096"/>
          <w:sz w:val="20"/>
          <w:szCs w:val="20"/>
          <w:lang w:val="en-GB" w:eastAsia="en-GB"/>
        </w:rPr>
        <w:t>cis:Axis</w:t>
      </w:r>
      <w:r w:rsidR="00987065">
        <w:rPr>
          <w:rFonts w:ascii="Times New Roman" w:hAnsi="Times New Roman" w:cs="Times New Roman"/>
          <w:color w:val="000096"/>
          <w:sz w:val="20"/>
          <w:szCs w:val="20"/>
          <w:lang w:val="en-GB" w:eastAsia="en-GB"/>
        </w:rPr>
        <w:t>Extent</w:t>
      </w:r>
      <w:r>
        <w:rPr>
          <w:rFonts w:ascii="Times New Roman" w:hAnsi="Times New Roman" w:cs="Times New Roman"/>
          <w:color w:val="F5844C"/>
          <w:sz w:val="20"/>
          <w:szCs w:val="20"/>
          <w:lang w:val="en-GB" w:eastAsia="en-GB"/>
        </w:rPr>
        <w:t xml:space="preserve"> axisLabel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"Lon"</w:t>
      </w:r>
      <w:r>
        <w:rPr>
          <w:rFonts w:ascii="Times New Roman" w:hAnsi="Times New Roman" w:cs="Times New Roman"/>
          <w:color w:val="F5844C"/>
          <w:sz w:val="20"/>
          <w:szCs w:val="20"/>
          <w:lang w:val="en-GB" w:eastAsia="en-GB"/>
        </w:rPr>
        <w:t xml:space="preserve"> uomLabel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"deg"</w:t>
      </w:r>
      <w:r>
        <w:rPr>
          <w:rFonts w:ascii="Times New Roman" w:hAnsi="Times New Roman" w:cs="Times New Roman"/>
          <w:color w:val="F5844C"/>
          <w:sz w:val="20"/>
          <w:szCs w:val="20"/>
          <w:lang w:val="en-GB" w:eastAsia="en-GB"/>
        </w:rPr>
        <w:t xml:space="preserve"> lowerBound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"-180"</w:t>
      </w:r>
      <w:r>
        <w:rPr>
          <w:rFonts w:ascii="Times New Roman" w:hAnsi="Times New Roman" w:cs="Times New Roman"/>
          <w:color w:val="F5844C"/>
          <w:sz w:val="20"/>
          <w:szCs w:val="20"/>
          <w:lang w:val="en-GB" w:eastAsia="en-GB"/>
        </w:rPr>
        <w:t xml:space="preserve"> upperBound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"180"</w:t>
      </w:r>
      <w:r>
        <w:rPr>
          <w:rFonts w:ascii="Times New Roman" w:hAnsi="Times New Roman" w:cs="Times New Roman"/>
          <w:color w:val="F5844C"/>
          <w:sz w:val="20"/>
          <w:szCs w:val="20"/>
          <w:lang w:val="en-GB" w:eastAsia="en-GB"/>
        </w:rPr>
        <w:t xml:space="preserve"> </w:t>
      </w:r>
      <w:r>
        <w:rPr>
          <w:rFonts w:ascii="Times New Roman" w:hAnsi="Times New Roman" w:cs="Times New Roman"/>
          <w:color w:val="000096"/>
          <w:sz w:val="20"/>
          <w:szCs w:val="20"/>
          <w:lang w:val="en-GB" w:eastAsia="en-GB"/>
        </w:rPr>
        <w:t>/&gt;</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t>
      </w:r>
      <w:r w:rsidR="00C60BFD">
        <w:rPr>
          <w:rFonts w:ascii="Times New Roman" w:hAnsi="Times New Roman" w:cs="Times New Roman"/>
          <w:color w:val="000096"/>
          <w:sz w:val="20"/>
          <w:szCs w:val="20"/>
          <w:lang w:val="en-GB" w:eastAsia="en-GB"/>
        </w:rPr>
        <w:t>cis:Axis</w:t>
      </w:r>
      <w:r w:rsidR="00987065">
        <w:rPr>
          <w:rFonts w:ascii="Times New Roman" w:hAnsi="Times New Roman" w:cs="Times New Roman"/>
          <w:color w:val="000096"/>
          <w:sz w:val="20"/>
          <w:szCs w:val="20"/>
          <w:lang w:val="en-GB" w:eastAsia="en-GB"/>
        </w:rPr>
        <w:t>Extent</w:t>
      </w:r>
      <w:r>
        <w:rPr>
          <w:rFonts w:ascii="Times New Roman" w:hAnsi="Times New Roman" w:cs="Times New Roman"/>
          <w:color w:val="F5844C"/>
          <w:sz w:val="20"/>
          <w:szCs w:val="20"/>
          <w:lang w:val="en-GB" w:eastAsia="en-GB"/>
        </w:rPr>
        <w:t xml:space="preserve"> axisLabel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"Time"</w:t>
      </w:r>
      <w:r>
        <w:rPr>
          <w:rFonts w:ascii="Times New Roman" w:hAnsi="Times New Roman" w:cs="Times New Roman"/>
          <w:color w:val="F5844C"/>
          <w:sz w:val="20"/>
          <w:szCs w:val="20"/>
          <w:lang w:val="en-GB" w:eastAsia="en-GB"/>
        </w:rPr>
        <w:t xml:space="preserve"> uomLabel</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"ISO8601"</w:t>
      </w:r>
      <w:r>
        <w:rPr>
          <w:rFonts w:ascii="Times New Roman" w:hAnsi="Times New Roman" w:cs="Times New Roman"/>
          <w:color w:val="F5844C"/>
          <w:sz w:val="20"/>
          <w:szCs w:val="20"/>
          <w:lang w:val="en-GB" w:eastAsia="en-GB"/>
        </w:rPr>
        <w:t xml:space="preserve">   lowerBound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"2015-05-15T00.00.00Z"</w:t>
      </w:r>
      <w:r>
        <w:rPr>
          <w:rFonts w:ascii="Times New Roman" w:hAnsi="Times New Roman" w:cs="Times New Roman"/>
          <w:color w:val="000000"/>
          <w:sz w:val="20"/>
          <w:szCs w:val="20"/>
          <w:lang w:val="en-GB" w:eastAsia="en-GB"/>
        </w:rPr>
        <w:br/>
      </w:r>
      <w:r>
        <w:rPr>
          <w:rFonts w:ascii="Times New Roman" w:hAnsi="Times New Roman" w:cs="Times New Roman"/>
          <w:color w:val="F5844C"/>
          <w:sz w:val="20"/>
          <w:szCs w:val="20"/>
          <w:lang w:val="en-GB" w:eastAsia="en-GB"/>
        </w:rPr>
        <w:t xml:space="preserve">                              upperBound</w:t>
      </w:r>
      <w:r>
        <w:rPr>
          <w:rFonts w:ascii="Times New Roman" w:hAnsi="Times New Roman" w:cs="Times New Roman"/>
          <w:color w:val="FF8040"/>
          <w:sz w:val="20"/>
          <w:szCs w:val="20"/>
          <w:lang w:val="en-GB" w:eastAsia="en-GB"/>
        </w:rPr>
        <w:t>=</w:t>
      </w:r>
      <w:r>
        <w:rPr>
          <w:rFonts w:ascii="Times New Roman" w:hAnsi="Times New Roman" w:cs="Times New Roman"/>
          <w:color w:val="993300"/>
          <w:sz w:val="20"/>
          <w:szCs w:val="20"/>
          <w:lang w:val="en-GB" w:eastAsia="en-GB"/>
        </w:rPr>
        <w:t>"2015-05-20T00.00.00Z"</w:t>
      </w:r>
      <w:r>
        <w:rPr>
          <w:rFonts w:ascii="Times New Roman" w:hAnsi="Times New Roman" w:cs="Times New Roman"/>
          <w:color w:val="F5844C"/>
          <w:sz w:val="20"/>
          <w:szCs w:val="20"/>
          <w:lang w:val="en-GB" w:eastAsia="en-GB"/>
        </w:rPr>
        <w:t xml:space="preserve"> </w:t>
      </w:r>
      <w:r>
        <w:rPr>
          <w:rFonts w:ascii="Times New Roman" w:hAnsi="Times New Roman" w:cs="Times New Roman"/>
          <w:color w:val="000096"/>
          <w:sz w:val="20"/>
          <w:szCs w:val="20"/>
          <w:lang w:val="en-GB" w:eastAsia="en-GB"/>
        </w:rPr>
        <w:t>/&gt;</w:t>
      </w:r>
      <w:r>
        <w:rPr>
          <w:rFonts w:ascii="Times New Roman" w:hAnsi="Times New Roman" w:cs="Times New Roman"/>
          <w:color w:val="000000"/>
          <w:sz w:val="20"/>
          <w:szCs w:val="20"/>
          <w:lang w:val="en-GB" w:eastAsia="en-GB"/>
        </w:rPr>
        <w:t xml:space="preserve"> </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w:t>
      </w:r>
      <w:r w:rsidR="00987065">
        <w:rPr>
          <w:rFonts w:ascii="Times New Roman" w:hAnsi="Times New Roman" w:cs="Times New Roman"/>
          <w:color w:val="000096"/>
          <w:sz w:val="20"/>
          <w:szCs w:val="20"/>
          <w:lang w:val="en-GB" w:eastAsia="en-GB"/>
        </w:rPr>
        <w:t>cis:Envelope</w:t>
      </w:r>
      <w:r>
        <w:rPr>
          <w:rFonts w:ascii="Times New Roman" w:hAnsi="Times New Roman" w:cs="Times New Roman"/>
          <w:color w:val="000096"/>
          <w:sz w:val="20"/>
          <w:szCs w:val="20"/>
          <w:lang w:val="en-GB" w:eastAsia="en-GB"/>
        </w:rPr>
        <w:t>&gt;</w:t>
      </w:r>
      <w:r>
        <w:rPr>
          <w:rFonts w:ascii="Times New Roman" w:hAnsi="Times New Roman" w:cs="Times New Roman"/>
          <w:color w:val="000000"/>
          <w:sz w:val="20"/>
          <w:szCs w:val="20"/>
          <w:lang w:val="en-GB" w:eastAsia="en-GB"/>
        </w:rPr>
        <w:br/>
        <w:t xml:space="preserve"> </w:t>
      </w:r>
      <w:r>
        <w:rPr>
          <w:rFonts w:ascii="Times New Roman" w:hAnsi="Times New Roman" w:cs="Times New Roman"/>
          <w:color w:val="000096"/>
          <w:sz w:val="20"/>
          <w:szCs w:val="20"/>
          <w:lang w:val="en-GB" w:eastAsia="en-GB"/>
        </w:rPr>
        <w:t>&lt;/metocean:CoverageSummary&gt;</w:t>
      </w:r>
    </w:p>
    <w:p w14:paraId="34B573BD" w14:textId="77777777" w:rsidR="00DF463A" w:rsidRPr="003E16B4" w:rsidRDefault="00DF463A">
      <w:pPr>
        <w:spacing w:after="240"/>
        <w:rPr>
          <w:rFonts w:ascii="Times New Roman" w:eastAsia="Times New Roman" w:hAnsi="Times New Roman" w:cs="Times New Roman"/>
          <w:color w:val="0F0F0F"/>
          <w:sz w:val="23"/>
          <w:szCs w:val="23"/>
        </w:rPr>
      </w:pPr>
      <w:r w:rsidRPr="003E16B4">
        <w:rPr>
          <w:rFonts w:ascii="Times New Roman" w:eastAsia="Times New Roman" w:hAnsi="Times New Roman" w:cs="Times New Roman"/>
          <w:color w:val="0F0F0F"/>
          <w:sz w:val="23"/>
          <w:szCs w:val="23"/>
        </w:rPr>
        <w:t>A full example is given in the appendix</w:t>
      </w:r>
    </w:p>
    <w:p w14:paraId="3025EA0F" w14:textId="77777777" w:rsidR="00673BF0" w:rsidRDefault="00B676B1" w:rsidP="00513F0F">
      <w:pPr>
        <w:pStyle w:val="heading3OGCHeading3"/>
        <w:ind w:left="0" w:firstLine="0"/>
      </w:pPr>
      <w:bookmarkStart w:id="415" w:name="_Toc465176548"/>
      <w:bookmarkStart w:id="416" w:name="_Toc507082889"/>
      <w:bookmarkEnd w:id="415"/>
      <w:r>
        <w:t>wcs:Extension</w:t>
      </w:r>
      <w:bookmarkEnd w:id="416"/>
    </w:p>
    <w:p w14:paraId="39911778" w14:textId="77777777" w:rsidR="00673BF0"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Even though this is not part of the MetOcean profile it is </w:t>
      </w:r>
      <w:r w:rsidR="00A93A75">
        <w:rPr>
          <w:rFonts w:ascii="Times New Roman" w:eastAsia="Times New Roman" w:hAnsi="Times New Roman" w:cs="Times New Roman"/>
          <w:color w:val="0F0F0F"/>
          <w:sz w:val="23"/>
          <w:szCs w:val="23"/>
        </w:rPr>
        <w:t xml:space="preserve">used to </w:t>
      </w:r>
      <w:r>
        <w:rPr>
          <w:rFonts w:ascii="Times New Roman" w:eastAsia="Times New Roman" w:hAnsi="Times New Roman" w:cs="Times New Roman"/>
          <w:color w:val="0F0F0F"/>
          <w:sz w:val="23"/>
          <w:szCs w:val="23"/>
        </w:rPr>
        <w:t>show the relationship between this extension point and the MetOcean specific metadata.</w:t>
      </w:r>
    </w:p>
    <w:p w14:paraId="0E3E1E27" w14:textId="77777777" w:rsidR="00673BF0" w:rsidRDefault="00673BF0">
      <w:pPr>
        <w:rPr>
          <w:rFonts w:ascii="Times New Roman" w:eastAsia="Times New Roman" w:hAnsi="Times New Roman" w:cs="Times New Roman"/>
          <w:color w:val="0F0F0F"/>
          <w:sz w:val="23"/>
          <w:szCs w:val="23"/>
        </w:rPr>
      </w:pPr>
    </w:p>
    <w:p w14:paraId="0017838E" w14:textId="77777777" w:rsidR="00673BF0" w:rsidRPr="00271C5A" w:rsidRDefault="00B676B1">
      <w:pPr>
        <w:pStyle w:val="Caption"/>
        <w:keepNext/>
        <w:jc w:val="center"/>
        <w:outlineLvl w:val="0"/>
        <w:rPr>
          <w:rFonts w:ascii="Times New Roman" w:hAnsi="Times New Roman" w:cs="Times New Roman"/>
        </w:rPr>
      </w:pPr>
      <w:bookmarkStart w:id="417" w:name="_Ref463611766"/>
      <w:bookmarkStart w:id="418" w:name="_Ref463711624"/>
      <w:bookmarkStart w:id="419" w:name="_Toc506667708"/>
      <w:r w:rsidRPr="00FB3491">
        <w:rPr>
          <w:rFonts w:ascii="Times New Roman" w:hAnsi="Times New Roman" w:cs="Times New Roman"/>
          <w:sz w:val="23"/>
          <w:szCs w:val="23"/>
        </w:rPr>
        <w:t xml:space="preserve">Table </w:t>
      </w:r>
      <w:r w:rsidR="0023355C" w:rsidRPr="00FB3491">
        <w:rPr>
          <w:rFonts w:ascii="Times New Roman" w:hAnsi="Times New Roman" w:cs="Times New Roman"/>
          <w:sz w:val="23"/>
          <w:szCs w:val="23"/>
        </w:rPr>
        <w:fldChar w:fldCharType="begin"/>
      </w:r>
      <w:r w:rsidR="00C0106E" w:rsidRPr="00FB3491">
        <w:rPr>
          <w:rFonts w:ascii="Times New Roman" w:hAnsi="Times New Roman" w:cs="Times New Roman"/>
          <w:sz w:val="23"/>
          <w:szCs w:val="23"/>
        </w:rPr>
        <w:instrText>SEQ Tableau \* ARABIC</w:instrText>
      </w:r>
      <w:r w:rsidR="0023355C" w:rsidRPr="00FB3491">
        <w:rPr>
          <w:rFonts w:ascii="Times New Roman" w:hAnsi="Times New Roman" w:cs="Times New Roman"/>
          <w:sz w:val="23"/>
          <w:szCs w:val="23"/>
        </w:rPr>
        <w:fldChar w:fldCharType="separate"/>
      </w:r>
      <w:r w:rsidR="0093710B" w:rsidRPr="00FB3491">
        <w:rPr>
          <w:rFonts w:ascii="Times New Roman" w:hAnsi="Times New Roman" w:cs="Times New Roman"/>
          <w:noProof/>
          <w:sz w:val="23"/>
          <w:szCs w:val="23"/>
        </w:rPr>
        <w:t>18</w:t>
      </w:r>
      <w:r w:rsidR="0023355C" w:rsidRPr="00FB3491">
        <w:rPr>
          <w:rFonts w:ascii="Times New Roman" w:hAnsi="Times New Roman" w:cs="Times New Roman"/>
          <w:sz w:val="23"/>
          <w:szCs w:val="23"/>
        </w:rPr>
        <w:fldChar w:fldCharType="end"/>
      </w:r>
      <w:bookmarkEnd w:id="417"/>
      <w:r w:rsidRPr="00271C5A">
        <w:rPr>
          <w:rFonts w:ascii="Times New Roman" w:hAnsi="Times New Roman" w:cs="Times New Roman"/>
          <w:sz w:val="23"/>
          <w:szCs w:val="23"/>
        </w:rPr>
        <w:t xml:space="preserve"> </w:t>
      </w:r>
      <w:r w:rsidR="00CE64E2">
        <w:rPr>
          <w:rFonts w:ascii="Times New Roman" w:hAnsi="Times New Roman" w:cs="Times New Roman"/>
          <w:color w:val="0F0F0F"/>
          <w:sz w:val="23"/>
          <w:szCs w:val="23"/>
        </w:rPr>
        <w:t>WCS::</w:t>
      </w:r>
      <w:r w:rsidRPr="00271C5A">
        <w:rPr>
          <w:rFonts w:ascii="Times New Roman" w:hAnsi="Times New Roman" w:cs="Times New Roman"/>
          <w:color w:val="0F0F0F"/>
          <w:sz w:val="23"/>
          <w:szCs w:val="23"/>
        </w:rPr>
        <w:t>Extension</w:t>
      </w:r>
      <w:bookmarkEnd w:id="418"/>
      <w:r w:rsidRPr="00271C5A">
        <w:rPr>
          <w:rFonts w:ascii="Times New Roman" w:hAnsi="Times New Roman" w:cs="Times New Roman"/>
          <w:sz w:val="23"/>
          <w:szCs w:val="23"/>
        </w:rPr>
        <w:t xml:space="preserve"> properties</w:t>
      </w:r>
      <w:bookmarkEnd w:id="419"/>
    </w:p>
    <w:p w14:paraId="211E99B5" w14:textId="77777777" w:rsidR="00673BF0" w:rsidRDefault="00673BF0">
      <w:pPr>
        <w:rPr>
          <w:rFonts w:ascii="Times New Roman" w:eastAsia="Times New Roman" w:hAnsi="Times New Roman" w:cs="Times New Roman"/>
          <w:color w:val="0F0F0F"/>
          <w:sz w:val="23"/>
          <w:szCs w:val="23"/>
        </w:rPr>
      </w:pPr>
    </w:p>
    <w:tbl>
      <w:tblPr>
        <w:tblW w:w="10457"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Layout w:type="fixed"/>
        <w:tblCellMar>
          <w:left w:w="2" w:type="dxa"/>
          <w:right w:w="60" w:type="dxa"/>
        </w:tblCellMar>
        <w:tblLook w:val="04A0" w:firstRow="1" w:lastRow="0" w:firstColumn="1" w:lastColumn="0" w:noHBand="0" w:noVBand="1"/>
      </w:tblPr>
      <w:tblGrid>
        <w:gridCol w:w="2835"/>
        <w:gridCol w:w="3643"/>
        <w:gridCol w:w="2311"/>
        <w:gridCol w:w="1668"/>
      </w:tblGrid>
      <w:tr w:rsidR="00673BF0" w14:paraId="01CC9B2F" w14:textId="77777777" w:rsidTr="0062574E">
        <w:trPr>
          <w:trHeight w:val="426"/>
          <w:tblHeader/>
        </w:trPr>
        <w:tc>
          <w:tcPr>
            <w:tcW w:w="283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DFB744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3643"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2A949EC"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311"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385B30E"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668"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B331580"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635B4673" w14:textId="77777777" w:rsidTr="0062574E">
        <w:trPr>
          <w:trHeight w:val="705"/>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2169F8B9" w14:textId="77777777" w:rsidR="00673BF0" w:rsidRDefault="00603833" w:rsidP="00603833">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wcs:Extension</w:t>
            </w:r>
          </w:p>
        </w:tc>
        <w:tc>
          <w:tcPr>
            <w:tcW w:w="3643"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9778FD9"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Extends the metadata in the GetCapabilities response to include MetOcean specific detail. (this is done because wcs:Extension is type “any”</w:t>
            </w:r>
            <w:r w:rsidR="00A93A75">
              <w:rPr>
                <w:rFonts w:ascii="Times New Roman" w:eastAsia="MS Mincho" w:hAnsi="Times New Roman" w:cs="Times New Roman"/>
                <w:color w:val="000000"/>
                <w:sz w:val="23"/>
                <w:szCs w:val="23"/>
                <w:lang w:val="en-US"/>
              </w:rPr>
              <w:t>)</w:t>
            </w:r>
          </w:p>
        </w:tc>
        <w:tc>
          <w:tcPr>
            <w:tcW w:w="2311"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AD662FA" w14:textId="77777777" w:rsidR="00673BF0" w:rsidRDefault="00603833">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GetCapabiltiesMetOceanExtension</w:t>
            </w:r>
          </w:p>
        </w:tc>
        <w:tc>
          <w:tcPr>
            <w:tcW w:w="1668"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DA0076F"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one or more</w:t>
            </w:r>
          </w:p>
          <w:p w14:paraId="4F49F57B"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(mandatory)</w:t>
            </w:r>
          </w:p>
        </w:tc>
      </w:tr>
    </w:tbl>
    <w:p w14:paraId="3FAA90A7" w14:textId="77777777" w:rsidR="00673BF0" w:rsidRDefault="00673BF0"/>
    <w:p w14:paraId="0D7C3F92" w14:textId="77777777" w:rsidR="00673BF0" w:rsidRPr="00513F0F" w:rsidRDefault="00633EBC" w:rsidP="00513F0F">
      <w:pPr>
        <w:pStyle w:val="heading3OGCHeading3"/>
        <w:ind w:left="0" w:firstLine="0"/>
      </w:pPr>
      <w:bookmarkStart w:id="420" w:name="_Toc465176549"/>
      <w:bookmarkStart w:id="421" w:name="_Toc507082890"/>
      <w:bookmarkEnd w:id="420"/>
      <w:r>
        <w:t>metocean:</w:t>
      </w:r>
      <w:r w:rsidR="00CE287B">
        <w:rPr>
          <w:rFonts w:eastAsia="MS Mincho"/>
          <w:color w:val="000000"/>
          <w:lang w:val="en-US"/>
        </w:rPr>
        <w:t>GetCapabiltiesExtension</w:t>
      </w:r>
      <w:bookmarkEnd w:id="421"/>
    </w:p>
    <w:p w14:paraId="729F82E7" w14:textId="77777777" w:rsidR="00673BF0" w:rsidRDefault="00B676B1">
      <w:pPr>
        <w:rPr>
          <w:color w:val="0F0F0F"/>
          <w:sz w:val="23"/>
          <w:szCs w:val="23"/>
        </w:rPr>
      </w:pPr>
      <w:r>
        <w:rPr>
          <w:rFonts w:ascii="Times New Roman" w:eastAsia="Times New Roman" w:hAnsi="Times New Roman" w:cs="Times New Roman"/>
          <w:color w:val="0F0F0F"/>
          <w:sz w:val="23"/>
          <w:szCs w:val="23"/>
        </w:rPr>
        <w:t xml:space="preserve">The </w:t>
      </w:r>
      <w:r w:rsidR="00CE287B">
        <w:rPr>
          <w:rFonts w:ascii="Times New Roman" w:eastAsia="MS Mincho" w:hAnsi="Times New Roman" w:cs="Times New Roman"/>
          <w:color w:val="000000"/>
          <w:sz w:val="23"/>
          <w:szCs w:val="23"/>
          <w:lang w:val="en-US"/>
        </w:rPr>
        <w:t>GetCapabiltiesExtension</w:t>
      </w:r>
      <w:r>
        <w:rPr>
          <w:rFonts w:ascii="Times New Roman" w:eastAsia="Times New Roman" w:hAnsi="Times New Roman" w:cs="Times New Roman"/>
          <w:color w:val="0F0F0F"/>
          <w:sz w:val="23"/>
          <w:szCs w:val="23"/>
        </w:rPr>
        <w:t xml:space="preserve"> is a high level object that forms the core part of the MetOcean GetCapabilities response. </w:t>
      </w:r>
    </w:p>
    <w:p w14:paraId="6C6DC0F7" w14:textId="77777777" w:rsidR="00673BF0" w:rsidRDefault="00673BF0"/>
    <w:p w14:paraId="4990B70B" w14:textId="77777777" w:rsidR="00673BF0" w:rsidRPr="00271C5A" w:rsidRDefault="00C0106E">
      <w:pPr>
        <w:pStyle w:val="Caption"/>
        <w:keepNext/>
        <w:jc w:val="center"/>
        <w:outlineLvl w:val="0"/>
        <w:rPr>
          <w:rFonts w:ascii="Times New Roman" w:hAnsi="Times New Roman" w:cs="Times New Roman"/>
          <w:sz w:val="23"/>
          <w:szCs w:val="23"/>
        </w:rPr>
      </w:pPr>
      <w:bookmarkStart w:id="422" w:name="_Ref463611767"/>
      <w:bookmarkStart w:id="423" w:name="_Toc506667709"/>
      <w:r w:rsidRPr="00C0106E">
        <w:rPr>
          <w:rFonts w:ascii="Times New Roman" w:hAnsi="Times New Roman" w:cs="Times New Roman"/>
          <w:sz w:val="23"/>
          <w:szCs w:val="23"/>
        </w:rPr>
        <w:t xml:space="preserve">Table </w:t>
      </w:r>
      <w:r w:rsidR="0023355C" w:rsidRPr="00C0106E">
        <w:rPr>
          <w:rFonts w:ascii="Times New Roman" w:hAnsi="Times New Roman" w:cs="Times New Roman"/>
          <w:sz w:val="23"/>
          <w:szCs w:val="23"/>
        </w:rPr>
        <w:fldChar w:fldCharType="begin"/>
      </w:r>
      <w:r w:rsidRPr="00C0106E">
        <w:rPr>
          <w:rFonts w:ascii="Times New Roman" w:hAnsi="Times New Roman" w:cs="Times New Roman"/>
          <w:sz w:val="23"/>
          <w:szCs w:val="23"/>
        </w:rPr>
        <w:instrText>SEQ Tableau \* ARABIC</w:instrText>
      </w:r>
      <w:r w:rsidR="0023355C" w:rsidRPr="00C0106E">
        <w:rPr>
          <w:rFonts w:ascii="Times New Roman" w:hAnsi="Times New Roman" w:cs="Times New Roman"/>
          <w:sz w:val="23"/>
          <w:szCs w:val="23"/>
        </w:rPr>
        <w:fldChar w:fldCharType="separate"/>
      </w:r>
      <w:r w:rsidR="00391D23">
        <w:rPr>
          <w:rFonts w:ascii="Times New Roman" w:hAnsi="Times New Roman" w:cs="Times New Roman"/>
          <w:noProof/>
          <w:sz w:val="23"/>
          <w:szCs w:val="23"/>
        </w:rPr>
        <w:t>19</w:t>
      </w:r>
      <w:r w:rsidR="0023355C" w:rsidRPr="00C0106E">
        <w:rPr>
          <w:rFonts w:ascii="Times New Roman" w:hAnsi="Times New Roman" w:cs="Times New Roman"/>
          <w:sz w:val="23"/>
          <w:szCs w:val="23"/>
        </w:rPr>
        <w:fldChar w:fldCharType="end"/>
      </w:r>
      <w:bookmarkEnd w:id="422"/>
      <w:r w:rsidRPr="00C0106E">
        <w:rPr>
          <w:rFonts w:ascii="Times New Roman" w:hAnsi="Times New Roman" w:cs="Times New Roman"/>
          <w:sz w:val="23"/>
          <w:szCs w:val="23"/>
        </w:rPr>
        <w:t xml:space="preserve"> </w:t>
      </w:r>
      <w:r w:rsidR="00CE64E2">
        <w:rPr>
          <w:rFonts w:ascii="Times New Roman" w:hAnsi="Times New Roman" w:cs="Times New Roman"/>
          <w:sz w:val="23"/>
          <w:szCs w:val="23"/>
        </w:rPr>
        <w:t>METOCEAN::</w:t>
      </w:r>
      <w:r w:rsidR="00D46FFF">
        <w:rPr>
          <w:rFonts w:ascii="Times New Roman" w:hAnsi="Times New Roman" w:cs="Times New Roman"/>
          <w:sz w:val="23"/>
          <w:szCs w:val="23"/>
        </w:rPr>
        <w:t>GetCapabiltiesMetOceanExtension</w:t>
      </w:r>
      <w:r w:rsidRPr="00C0106E">
        <w:rPr>
          <w:rFonts w:ascii="Times New Roman" w:hAnsi="Times New Roman" w:cs="Times New Roman"/>
          <w:sz w:val="23"/>
          <w:szCs w:val="23"/>
        </w:rPr>
        <w:t xml:space="preserve"> properties</w:t>
      </w:r>
      <w:bookmarkEnd w:id="423"/>
    </w:p>
    <w:tbl>
      <w:tblPr>
        <w:tblW w:w="10067"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60" w:type="dxa"/>
        </w:tblCellMar>
        <w:tblLook w:val="04A0" w:firstRow="1" w:lastRow="0" w:firstColumn="1" w:lastColumn="0" w:noHBand="0" w:noVBand="1"/>
      </w:tblPr>
      <w:tblGrid>
        <w:gridCol w:w="2837"/>
        <w:gridCol w:w="3551"/>
        <w:gridCol w:w="2119"/>
        <w:gridCol w:w="1560"/>
      </w:tblGrid>
      <w:tr w:rsidR="001B22EF" w14:paraId="05A2C0BB" w14:textId="77777777" w:rsidTr="00506CE0">
        <w:trPr>
          <w:trHeight w:val="705"/>
        </w:trPr>
        <w:tc>
          <w:tcPr>
            <w:tcW w:w="2837"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FCB0FD0"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Name</w:t>
            </w:r>
          </w:p>
        </w:tc>
        <w:tc>
          <w:tcPr>
            <w:tcW w:w="355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3C2A9134"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Definition</w:t>
            </w:r>
          </w:p>
        </w:tc>
        <w:tc>
          <w:tcPr>
            <w:tcW w:w="2119"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8114E48"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Data types and values</w:t>
            </w:r>
          </w:p>
        </w:tc>
        <w:tc>
          <w:tcPr>
            <w:tcW w:w="1560"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AF50A8E"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Multiplicity</w:t>
            </w:r>
          </w:p>
        </w:tc>
      </w:tr>
      <w:tr w:rsidR="001B22EF" w14:paraId="6F438448" w14:textId="77777777" w:rsidTr="00506CE0">
        <w:trPr>
          <w:trHeight w:val="705"/>
        </w:trPr>
        <w:tc>
          <w:tcPr>
            <w:tcW w:w="28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FC882ED" w14:textId="77777777" w:rsidR="00673BF0" w:rsidRDefault="00CE287B">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metocean:n</w:t>
            </w:r>
            <w:r w:rsidR="00B676B1">
              <w:rPr>
                <w:rFonts w:ascii="Times New Roman" w:eastAsia="Times New Roman" w:hAnsi="Times New Roman" w:cs="Times New Roman"/>
                <w:sz w:val="23"/>
                <w:szCs w:val="23"/>
              </w:rPr>
              <w:t>ame</w:t>
            </w:r>
          </w:p>
        </w:tc>
        <w:tc>
          <w:tcPr>
            <w:tcW w:w="355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539264"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 meaningful name that gives identity to the group</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23ED6E"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Times New Roman" w:hAnsi="Times New Roman" w:cs="Times New Roman"/>
                <w:sz w:val="23"/>
                <w:szCs w:val="23"/>
              </w:rPr>
              <w:t>NCName</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586C67"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zero or one (optional)</w:t>
            </w:r>
          </w:p>
        </w:tc>
      </w:tr>
      <w:tr w:rsidR="001B22EF" w14:paraId="7F8DC10C" w14:textId="77777777" w:rsidTr="00506CE0">
        <w:trPr>
          <w:trHeight w:val="737"/>
        </w:trPr>
        <w:tc>
          <w:tcPr>
            <w:tcW w:w="28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C36A855" w14:textId="77777777" w:rsidR="00673BF0" w:rsidRDefault="00CE287B">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w:t>
            </w:r>
            <w:r w:rsidR="00277D03">
              <w:rPr>
                <w:rFonts w:ascii="Times New Roman" w:eastAsia="Times New Roman" w:hAnsi="Times New Roman" w:cs="Times New Roman"/>
                <w:sz w:val="23"/>
                <w:szCs w:val="23"/>
              </w:rPr>
              <w:t>serviceInstance</w:t>
            </w:r>
          </w:p>
        </w:tc>
        <w:tc>
          <w:tcPr>
            <w:tcW w:w="355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E48731"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The service address of the server that will serve the coverages/coverageCollection</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233321" w14:textId="77777777" w:rsidR="00673BF0" w:rsidRDefault="00DA358C">
            <w:pPr>
              <w:spacing w:after="120"/>
              <w:rPr>
                <w:rFonts w:ascii="Times New Roman" w:eastAsia="MS Mincho" w:hAnsi="Times New Roman" w:cs="Times New Roman"/>
                <w:color w:val="000000"/>
                <w:sz w:val="23"/>
                <w:szCs w:val="23"/>
                <w:lang w:val="en-US"/>
              </w:rPr>
            </w:pPr>
            <w:r>
              <w:rPr>
                <w:rFonts w:ascii="Times New Roman" w:eastAsia="Times New Roman" w:hAnsi="Times New Roman" w:cs="Times New Roman"/>
                <w:sz w:val="23"/>
                <w:szCs w:val="23"/>
              </w:rPr>
              <w:t>ows:DCP</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6D21AD"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zero or one</w:t>
            </w:r>
          </w:p>
          <w:p w14:paraId="1FB1B587"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(optional)</w:t>
            </w:r>
          </w:p>
        </w:tc>
      </w:tr>
      <w:tr w:rsidR="001B22EF" w14:paraId="5DEB7A6A" w14:textId="77777777" w:rsidTr="00506CE0">
        <w:trPr>
          <w:trHeight w:val="705"/>
        </w:trPr>
        <w:tc>
          <w:tcPr>
            <w:tcW w:w="28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33F4B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355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4057B6"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An extension point for any additional metadata</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71E0B8"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ows:</w:t>
            </w:r>
            <w:r>
              <w:rPr>
                <w:rFonts w:ascii="Times New Roman" w:eastAsia="Times New Roman" w:hAnsi="Times New Roman" w:cs="Times New Roman"/>
                <w:sz w:val="23"/>
                <w:szCs w:val="23"/>
              </w:rPr>
              <w:t>abstractMetadata</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C6D991"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zero or one</w:t>
            </w:r>
          </w:p>
          <w:p w14:paraId="2D959114"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(optional)</w:t>
            </w:r>
          </w:p>
        </w:tc>
      </w:tr>
      <w:tr w:rsidR="001B22EF" w14:paraId="29EC2AAC" w14:textId="77777777" w:rsidTr="00506CE0">
        <w:trPr>
          <w:trHeight w:val="705"/>
        </w:trPr>
        <w:tc>
          <w:tcPr>
            <w:tcW w:w="283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C41FA8" w14:textId="77777777" w:rsidR="00673BF0" w:rsidRDefault="00C766FC">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w:t>
            </w:r>
            <w:r w:rsidR="00B676B1">
              <w:rPr>
                <w:rFonts w:ascii="Times New Roman" w:eastAsia="Times New Roman" w:hAnsi="Times New Roman" w:cs="Times New Roman"/>
                <w:sz w:val="23"/>
                <w:szCs w:val="23"/>
              </w:rPr>
              <w:t>coverageSummary</w:t>
            </w:r>
          </w:p>
        </w:tc>
        <w:tc>
          <w:tcPr>
            <w:tcW w:w="355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FF402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summary of the coverages listed in the GetCapabilities response.</w:t>
            </w:r>
          </w:p>
        </w:tc>
        <w:tc>
          <w:tcPr>
            <w:tcW w:w="211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4C127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metocean:CoverageSummary</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6E6A2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w:t>
            </w:r>
            <w:r>
              <w:rPr>
                <w:rFonts w:ascii="Times New Roman" w:eastAsia="Times New Roman" w:hAnsi="Times New Roman" w:cs="Times New Roman"/>
                <w:sz w:val="23"/>
                <w:szCs w:val="23"/>
              </w:rPr>
              <w:br/>
              <w:t>(mandatory)</w:t>
            </w:r>
          </w:p>
        </w:tc>
      </w:tr>
    </w:tbl>
    <w:p w14:paraId="642DD8A8" w14:textId="77777777" w:rsidR="00673BF0" w:rsidRDefault="00673BF0" w:rsidP="00513F0F">
      <w:pPr>
        <w:pStyle w:val="heading3OGCHeading3"/>
        <w:numPr>
          <w:ilvl w:val="0"/>
          <w:numId w:val="0"/>
        </w:numPr>
        <w:ind w:left="567"/>
      </w:pPr>
    </w:p>
    <w:p w14:paraId="4DDD8C82" w14:textId="77777777" w:rsidR="00673BF0" w:rsidRDefault="00633EBC" w:rsidP="00513F0F">
      <w:pPr>
        <w:pStyle w:val="heading3OGCHeading3"/>
        <w:ind w:left="0" w:firstLine="0"/>
      </w:pPr>
      <w:bookmarkStart w:id="424" w:name="_Toc507082891"/>
      <w:r>
        <w:t>metocean:</w:t>
      </w:r>
      <w:r w:rsidR="00B676B1" w:rsidRPr="00513F0F">
        <w:t>CoverageSummary</w:t>
      </w:r>
      <w:bookmarkEnd w:id="424"/>
    </w:p>
    <w:p w14:paraId="47642B25" w14:textId="77777777" w:rsidR="00673BF0" w:rsidRDefault="00FB349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metadata </w:t>
      </w:r>
      <w:r w:rsidR="00B676B1">
        <w:rPr>
          <w:rFonts w:ascii="Times New Roman" w:eastAsia="Times New Roman" w:hAnsi="Times New Roman" w:cs="Times New Roman"/>
          <w:color w:val="0F0F0F"/>
          <w:sz w:val="23"/>
          <w:szCs w:val="23"/>
        </w:rPr>
        <w:t>required to describe a listed coverage</w:t>
      </w:r>
      <w:r>
        <w:rPr>
          <w:rFonts w:ascii="Times New Roman" w:eastAsia="Times New Roman" w:hAnsi="Times New Roman" w:cs="Times New Roman"/>
          <w:color w:val="0F0F0F"/>
          <w:sz w:val="23"/>
          <w:szCs w:val="23"/>
        </w:rPr>
        <w:t>.</w:t>
      </w:r>
    </w:p>
    <w:p w14:paraId="68D81510" w14:textId="77777777" w:rsidR="00FB3491" w:rsidRDefault="00FB3491">
      <w:pPr>
        <w:rPr>
          <w:rFonts w:ascii="Times New Roman" w:eastAsia="Times New Roman" w:hAnsi="Times New Roman" w:cs="Times New Roman"/>
          <w:color w:val="0F0F0F"/>
          <w:sz w:val="23"/>
          <w:szCs w:val="23"/>
        </w:rPr>
      </w:pPr>
    </w:p>
    <w:p w14:paraId="44ACF2DC" w14:textId="77777777" w:rsidR="00673BF0" w:rsidRDefault="00B676B1">
      <w:pPr>
        <w:pStyle w:val="Caption"/>
        <w:keepNext/>
        <w:jc w:val="center"/>
        <w:outlineLvl w:val="0"/>
      </w:pPr>
      <w:bookmarkStart w:id="425" w:name="_Ref463611768"/>
      <w:bookmarkStart w:id="426" w:name="_Toc506667710"/>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93710B">
        <w:rPr>
          <w:noProof/>
        </w:rPr>
        <w:t>20</w:t>
      </w:r>
      <w:r w:rsidR="0023355C">
        <w:fldChar w:fldCharType="end"/>
      </w:r>
      <w:bookmarkEnd w:id="425"/>
      <w:r>
        <w:rPr>
          <w:rFonts w:ascii="Times New Roman" w:hAnsi="Times New Roman" w:cs="Times New Roman"/>
          <w:sz w:val="23"/>
          <w:szCs w:val="23"/>
        </w:rPr>
        <w:t xml:space="preserve"> </w:t>
      </w:r>
      <w:r w:rsidR="00A215B7">
        <w:rPr>
          <w:rFonts w:ascii="Times New Roman" w:hAnsi="Times New Roman" w:cs="Times New Roman"/>
          <w:sz w:val="23"/>
          <w:szCs w:val="23"/>
        </w:rPr>
        <w:t>METOCEAN::</w:t>
      </w:r>
      <w:r>
        <w:rPr>
          <w:rFonts w:ascii="Times New Roman" w:hAnsi="Times New Roman" w:cs="Times New Roman"/>
          <w:color w:val="0F0F0F"/>
          <w:sz w:val="23"/>
          <w:szCs w:val="23"/>
        </w:rPr>
        <w:t>CoverageSummary properties</w:t>
      </w:r>
      <w:bookmarkEnd w:id="426"/>
    </w:p>
    <w:p w14:paraId="39EDB8EA" w14:textId="77777777" w:rsidR="00673BF0" w:rsidRDefault="00673BF0">
      <w:pPr>
        <w:rPr>
          <w:rFonts w:ascii="Times New Roman" w:eastAsia="Times New Roman" w:hAnsi="Times New Roman" w:cs="Times New Roman"/>
          <w:color w:val="0F0F0F"/>
          <w:sz w:val="23"/>
          <w:szCs w:val="23"/>
        </w:rPr>
      </w:pPr>
    </w:p>
    <w:tbl>
      <w:tblPr>
        <w:tblW w:w="945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3062"/>
        <w:gridCol w:w="2552"/>
        <w:gridCol w:w="2410"/>
        <w:gridCol w:w="1426"/>
      </w:tblGrid>
      <w:tr w:rsidR="001B22EF" w14:paraId="64F877FA" w14:textId="77777777">
        <w:trPr>
          <w:trHeight w:val="529"/>
          <w:tblHeader/>
        </w:trPr>
        <w:tc>
          <w:tcPr>
            <w:tcW w:w="306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FDBBE6C"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552"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C253822"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410"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1AE756C8"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2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37F8F5BF"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229D9D40" w14:textId="77777777" w:rsidTr="008C47FB">
        <w:trPr>
          <w:trHeight w:val="971"/>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1F98A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wcs:coverageId</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2EEDB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Identifier of a coverage offered by the service on hand</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6188A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C43122"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p>
        </w:tc>
      </w:tr>
      <w:tr w:rsidR="001B22EF" w14:paraId="5C0D1AFB" w14:textId="77777777">
        <w:trPr>
          <w:trHeight w:val="73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3A67290"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cis:Envelope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385B30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31D1EB"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cis:AxiaExtent</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14F19C8" w14:textId="77777777" w:rsidR="008C47FB" w:rsidRDefault="008C47FB">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(mandatory)</w:t>
            </w:r>
          </w:p>
          <w:p w14:paraId="029CFFC7"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one </w:t>
            </w:r>
          </w:p>
        </w:tc>
      </w:tr>
      <w:tr w:rsidR="001B22EF" w14:paraId="656576D9"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D0F70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A1FBA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extension point for any additional metadata</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40C26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ows:abstractMetadata</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0700B13"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tc>
      </w:tr>
    </w:tbl>
    <w:p w14:paraId="008D3D5A" w14:textId="77777777" w:rsidR="00673BF0" w:rsidRDefault="00673BF0">
      <w:pPr>
        <w:tabs>
          <w:tab w:val="left" w:pos="1023"/>
        </w:tabs>
        <w:spacing w:after="240"/>
        <w:rPr>
          <w:sz w:val="23"/>
          <w:szCs w:val="23"/>
        </w:rPr>
      </w:pPr>
    </w:p>
    <w:p w14:paraId="45774E75" w14:textId="77777777" w:rsidR="00673BF0" w:rsidRDefault="00633EBC" w:rsidP="00513F0F">
      <w:pPr>
        <w:pStyle w:val="heading3OGCHeading3"/>
        <w:ind w:left="0" w:firstLine="0"/>
      </w:pPr>
      <w:bookmarkStart w:id="427" w:name="_Toc465176551"/>
      <w:bookmarkStart w:id="428" w:name="_Toc507082892"/>
      <w:bookmarkEnd w:id="427"/>
      <w:r>
        <w:t>metocean:</w:t>
      </w:r>
      <w:r w:rsidR="00B676B1" w:rsidRPr="00513F0F">
        <w:t>AdditionalMetadata</w:t>
      </w:r>
      <w:bookmarkEnd w:id="428"/>
    </w:p>
    <w:p w14:paraId="0D09B128" w14:textId="77777777" w:rsidR="00FB3491" w:rsidRDefault="009E75F4" w:rsidP="00FB349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Additional Metadata properties about the coverage.</w:t>
      </w:r>
    </w:p>
    <w:p w14:paraId="47DDF185" w14:textId="77777777" w:rsidR="009E75F4" w:rsidRPr="00FB3491" w:rsidRDefault="009E75F4" w:rsidP="00FB3491"/>
    <w:p w14:paraId="288758AE" w14:textId="77777777" w:rsidR="00673BF0" w:rsidRDefault="00B676B1">
      <w:pPr>
        <w:pStyle w:val="Caption"/>
        <w:keepNext/>
        <w:jc w:val="center"/>
        <w:outlineLvl w:val="0"/>
      </w:pPr>
      <w:bookmarkStart w:id="429" w:name="_Ref463611748"/>
      <w:bookmarkStart w:id="430" w:name="_Toc506667711"/>
      <w:r>
        <w:rPr>
          <w:rFonts w:ascii="Times New Roman" w:hAnsi="Times New Roman" w:cs="Times New Roman"/>
          <w:sz w:val="23"/>
          <w:szCs w:val="23"/>
        </w:rPr>
        <w:t xml:space="preserve">Table </w:t>
      </w:r>
      <w:r w:rsidR="0023355C">
        <w:rPr>
          <w:rFonts w:ascii="Times New Roman" w:hAnsi="Times New Roman" w:cs="Times New Roman"/>
          <w:sz w:val="23"/>
          <w:szCs w:val="23"/>
        </w:rPr>
        <w:fldChar w:fldCharType="begin"/>
      </w:r>
      <w:r>
        <w:instrText>SEQ Tableau \* ARABIC</w:instrText>
      </w:r>
      <w:r w:rsidR="0023355C">
        <w:fldChar w:fldCharType="separate"/>
      </w:r>
      <w:r w:rsidR="0093710B">
        <w:rPr>
          <w:noProof/>
        </w:rPr>
        <w:t>21</w:t>
      </w:r>
      <w:r w:rsidR="0023355C">
        <w:fldChar w:fldCharType="end"/>
      </w:r>
      <w:bookmarkEnd w:id="429"/>
      <w:r>
        <w:rPr>
          <w:rFonts w:ascii="Times New Roman" w:hAnsi="Times New Roman" w:cs="Times New Roman"/>
          <w:sz w:val="23"/>
          <w:szCs w:val="23"/>
        </w:rPr>
        <w:t xml:space="preserve"> </w:t>
      </w:r>
      <w:r w:rsidR="00A215B7">
        <w:rPr>
          <w:rFonts w:ascii="Times New Roman" w:hAnsi="Times New Roman" w:cs="Times New Roman"/>
          <w:sz w:val="23"/>
          <w:szCs w:val="23"/>
        </w:rPr>
        <w:t>METOCEAN::</w:t>
      </w:r>
      <w:r>
        <w:rPr>
          <w:rFonts w:ascii="Times New Roman" w:hAnsi="Times New Roman" w:cs="Times New Roman"/>
          <w:color w:val="0F0F0F"/>
          <w:sz w:val="23"/>
          <w:szCs w:val="23"/>
        </w:rPr>
        <w:t>AdditionalMetadata properties</w:t>
      </w:r>
      <w:bookmarkEnd w:id="430"/>
    </w:p>
    <w:p w14:paraId="6B61CB1F" w14:textId="77777777" w:rsidR="00673BF0" w:rsidRDefault="00673BF0">
      <w:pPr>
        <w:rPr>
          <w:rFonts w:ascii="Times New Roman" w:eastAsia="Times New Roman" w:hAnsi="Times New Roman" w:cs="Times New Roman"/>
          <w:color w:val="0F0F0F"/>
          <w:sz w:val="23"/>
          <w:szCs w:val="23"/>
        </w:rPr>
      </w:pPr>
    </w:p>
    <w:tbl>
      <w:tblPr>
        <w:tblW w:w="945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3062"/>
        <w:gridCol w:w="2552"/>
        <w:gridCol w:w="2410"/>
        <w:gridCol w:w="1426"/>
      </w:tblGrid>
      <w:tr w:rsidR="001B22EF" w14:paraId="4CD22069" w14:textId="77777777">
        <w:trPr>
          <w:trHeight w:val="529"/>
          <w:tblHeader/>
        </w:trPr>
        <w:tc>
          <w:tcPr>
            <w:tcW w:w="306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21BA6225"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552"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653DEEA"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410"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A9B76B2"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2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192573A4"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2387480C"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32411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Metadata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F7431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Reference to more metadata about this coverage</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D5338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 Common::</w:t>
            </w:r>
            <w:r>
              <w:rPr>
                <w:rFonts w:ascii="Times New Roman" w:eastAsia="Times New Roman" w:hAnsi="Times New Roman" w:cs="Times New Roman"/>
                <w:sz w:val="23"/>
                <w:szCs w:val="23"/>
              </w:rPr>
              <w:br/>
              <w:t>Metadata</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C278788"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one </w:t>
            </w:r>
            <w:r>
              <w:rPr>
                <w:rFonts w:ascii="Times New Roman" w:eastAsia="Times New Roman" w:hAnsi="Times New Roman" w:cs="Times New Roman"/>
                <w:sz w:val="23"/>
                <w:szCs w:val="23"/>
              </w:rPr>
              <w:br/>
              <w:t>(optional)</w:t>
            </w:r>
          </w:p>
        </w:tc>
      </w:tr>
      <w:tr w:rsidR="001B22EF" w14:paraId="20968716"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E3AD7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referenceTime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8224B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analysis time i.e. the start or “reference time” of the simulation process.</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C757B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gml:timePosition</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7C31FC"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r>
              <w:rPr>
                <w:rFonts w:ascii="Times New Roman" w:eastAsia="Times New Roman" w:hAnsi="Times New Roman" w:cs="Times New Roman"/>
                <w:sz w:val="23"/>
                <w:szCs w:val="23"/>
              </w:rPr>
              <w:br/>
              <w:t>(optional)</w:t>
            </w:r>
          </w:p>
        </w:tc>
      </w:tr>
      <w:tr w:rsidR="001B22EF" w14:paraId="403B8A41"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C9184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referenceTimeAxis</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B4577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analysis axis time i.e. a list of reference times that constitute an axis</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8C78F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Choice</w:t>
            </w:r>
          </w:p>
          <w:p w14:paraId="7709D540"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 cis:regularAxis</w:t>
            </w:r>
          </w:p>
          <w:p w14:paraId="4F46EE90"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 cis:irregularAxis</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3ADCF5"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r>
              <w:rPr>
                <w:rFonts w:ascii="Times New Roman" w:eastAsia="Times New Roman" w:hAnsi="Times New Roman" w:cs="Times New Roman"/>
                <w:sz w:val="23"/>
                <w:szCs w:val="23"/>
              </w:rPr>
              <w:br/>
              <w:t>(optional)</w:t>
            </w:r>
          </w:p>
        </w:tc>
      </w:tr>
    </w:tbl>
    <w:p w14:paraId="4733C524" w14:textId="77777777" w:rsidR="00673BF0" w:rsidRDefault="00B676B1">
      <w:pPr>
        <w:tabs>
          <w:tab w:val="left" w:pos="1023"/>
        </w:tabs>
        <w:spacing w:after="240"/>
        <w:rPr>
          <w:sz w:val="23"/>
          <w:szCs w:val="23"/>
        </w:rPr>
      </w:pPr>
      <w:r>
        <w:rPr>
          <w:sz w:val="23"/>
          <w:szCs w:val="23"/>
        </w:rPr>
        <w:tab/>
      </w:r>
    </w:p>
    <w:p w14:paraId="281ED4A4" w14:textId="77777777" w:rsidR="00673BF0" w:rsidRPr="00A93A2F" w:rsidRDefault="00B676B1">
      <w:pPr>
        <w:pStyle w:val="Caption"/>
        <w:keepNext/>
        <w:jc w:val="center"/>
        <w:outlineLvl w:val="0"/>
        <w:rPr>
          <w:rFonts w:ascii="Times New Roman" w:hAnsi="Times New Roman" w:cs="Times New Roman"/>
          <w:sz w:val="23"/>
          <w:szCs w:val="23"/>
        </w:rPr>
      </w:pPr>
      <w:bookmarkStart w:id="431" w:name="_Ref450913842"/>
      <w:bookmarkStart w:id="432" w:name="_Toc460432813"/>
      <w:bookmarkStart w:id="433" w:name="_Toc506667712"/>
      <w:r w:rsidRPr="00A93A2F">
        <w:rPr>
          <w:rFonts w:ascii="Times New Roman" w:hAnsi="Times New Roman" w:cs="Times New Roman"/>
          <w:sz w:val="23"/>
          <w:szCs w:val="23"/>
        </w:rPr>
        <w:t xml:space="preserve">Table </w:t>
      </w:r>
      <w:r w:rsidR="0023355C" w:rsidRPr="00A93A2F">
        <w:rPr>
          <w:rFonts w:ascii="Times New Roman" w:hAnsi="Times New Roman" w:cs="Times New Roman"/>
          <w:sz w:val="23"/>
          <w:szCs w:val="23"/>
        </w:rPr>
        <w:fldChar w:fldCharType="begin"/>
      </w:r>
      <w:r w:rsidRPr="00A93A2F">
        <w:rPr>
          <w:rFonts w:ascii="Times New Roman" w:hAnsi="Times New Roman" w:cs="Times New Roman"/>
          <w:sz w:val="23"/>
          <w:szCs w:val="23"/>
        </w:rPr>
        <w:instrText>SEQ Tableau \* ARABIC</w:instrText>
      </w:r>
      <w:r w:rsidR="0023355C" w:rsidRPr="00A93A2F">
        <w:rPr>
          <w:rFonts w:ascii="Times New Roman" w:hAnsi="Times New Roman" w:cs="Times New Roman"/>
          <w:sz w:val="23"/>
          <w:szCs w:val="23"/>
        </w:rPr>
        <w:fldChar w:fldCharType="separate"/>
      </w:r>
      <w:r w:rsidR="00A93A2F" w:rsidRPr="00A93A2F">
        <w:rPr>
          <w:rFonts w:ascii="Times New Roman" w:hAnsi="Times New Roman" w:cs="Times New Roman"/>
          <w:noProof/>
          <w:sz w:val="23"/>
          <w:szCs w:val="23"/>
        </w:rPr>
        <w:t>22</w:t>
      </w:r>
      <w:r w:rsidR="0023355C" w:rsidRPr="00A93A2F">
        <w:rPr>
          <w:rFonts w:ascii="Times New Roman" w:hAnsi="Times New Roman" w:cs="Times New Roman"/>
          <w:sz w:val="23"/>
          <w:szCs w:val="23"/>
        </w:rPr>
        <w:fldChar w:fldCharType="end"/>
      </w:r>
      <w:bookmarkEnd w:id="431"/>
      <w:bookmarkEnd w:id="432"/>
      <w:r w:rsidRPr="00A93A2F">
        <w:rPr>
          <w:rFonts w:ascii="Times New Roman" w:hAnsi="Times New Roman" w:cs="Times New Roman"/>
          <w:sz w:val="23"/>
          <w:szCs w:val="23"/>
        </w:rPr>
        <w:t xml:space="preserve"> Values for </w:t>
      </w:r>
      <w:r w:rsidR="00A215B7">
        <w:rPr>
          <w:rFonts w:ascii="Times New Roman" w:hAnsi="Times New Roman" w:cs="Times New Roman"/>
          <w:sz w:val="23"/>
          <w:szCs w:val="23"/>
        </w:rPr>
        <w:t>OWS::</w:t>
      </w:r>
      <w:r w:rsidRPr="00A93A2F">
        <w:rPr>
          <w:rFonts w:ascii="Times New Roman" w:hAnsi="Times New Roman" w:cs="Times New Roman"/>
          <w:sz w:val="23"/>
          <w:szCs w:val="23"/>
        </w:rPr>
        <w:t>Constraint elements</w:t>
      </w:r>
      <w:bookmarkEnd w:id="433"/>
    </w:p>
    <w:tbl>
      <w:tblPr>
        <w:tblW w:w="9498" w:type="dxa"/>
        <w:tblInd w:w="72" w:type="dxa"/>
        <w:tblBorders>
          <w:top w:val="single" w:sz="8" w:space="0" w:color="000001"/>
          <w:left w:val="single" w:sz="4" w:space="0" w:color="000001"/>
          <w:bottom w:val="single" w:sz="8" w:space="0" w:color="000001"/>
          <w:insideH w:val="single" w:sz="8" w:space="0" w:color="000001"/>
        </w:tblBorders>
        <w:tblCellMar>
          <w:left w:w="67" w:type="dxa"/>
          <w:right w:w="72" w:type="dxa"/>
        </w:tblCellMar>
        <w:tblLook w:val="0000" w:firstRow="0" w:lastRow="0" w:firstColumn="0" w:lastColumn="0" w:noHBand="0" w:noVBand="0"/>
      </w:tblPr>
      <w:tblGrid>
        <w:gridCol w:w="2997"/>
        <w:gridCol w:w="2796"/>
        <w:gridCol w:w="2295"/>
        <w:gridCol w:w="1410"/>
      </w:tblGrid>
      <w:tr w:rsidR="00673BF0" w14:paraId="707A5C89" w14:textId="77777777">
        <w:tc>
          <w:tcPr>
            <w:tcW w:w="3119" w:type="dxa"/>
            <w:tcBorders>
              <w:top w:val="single" w:sz="8" w:space="0" w:color="000001"/>
              <w:left w:val="single" w:sz="4" w:space="0" w:color="000001"/>
              <w:bottom w:val="single" w:sz="8" w:space="0" w:color="000001"/>
            </w:tcBorders>
            <w:shd w:val="clear" w:color="auto" w:fill="E3FEE0"/>
            <w:tcMar>
              <w:left w:w="67" w:type="dxa"/>
            </w:tcMar>
          </w:tcPr>
          <w:p w14:paraId="41D053E5"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551" w:type="dxa"/>
            <w:tcBorders>
              <w:top w:val="single" w:sz="8" w:space="0" w:color="000001"/>
              <w:left w:val="single" w:sz="4" w:space="0" w:color="000001"/>
              <w:bottom w:val="single" w:sz="8" w:space="0" w:color="000001"/>
            </w:tcBorders>
            <w:shd w:val="clear" w:color="auto" w:fill="E3FEE0"/>
            <w:tcMar>
              <w:left w:w="67" w:type="dxa"/>
            </w:tcMar>
          </w:tcPr>
          <w:p w14:paraId="702F5A7F"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409" w:type="dxa"/>
            <w:tcBorders>
              <w:top w:val="single" w:sz="8" w:space="0" w:color="000001"/>
              <w:left w:val="single" w:sz="4" w:space="0" w:color="000001"/>
              <w:bottom w:val="single" w:sz="8" w:space="0" w:color="000001"/>
            </w:tcBorders>
            <w:shd w:val="clear" w:color="auto" w:fill="E3FEE0"/>
            <w:tcMar>
              <w:left w:w="67" w:type="dxa"/>
            </w:tcMar>
          </w:tcPr>
          <w:p w14:paraId="63AF9FF6"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w:t>
            </w:r>
          </w:p>
        </w:tc>
        <w:tc>
          <w:tcPr>
            <w:tcW w:w="1418" w:type="dxa"/>
            <w:tcBorders>
              <w:top w:val="single" w:sz="8" w:space="0" w:color="000001"/>
              <w:left w:val="single" w:sz="4" w:space="0" w:color="000001"/>
              <w:bottom w:val="single" w:sz="8" w:space="0" w:color="000001"/>
              <w:right w:val="single" w:sz="4" w:space="0" w:color="000001"/>
            </w:tcBorders>
            <w:shd w:val="clear" w:color="auto" w:fill="E3FEE0"/>
            <w:tcMar>
              <w:left w:w="67" w:type="dxa"/>
            </w:tcMar>
          </w:tcPr>
          <w:p w14:paraId="63989AE0" w14:textId="77777777" w:rsidR="00673BF0" w:rsidRDefault="00B676B1">
            <w:pPr>
              <w:spacing w:after="120"/>
              <w:jc w:val="center"/>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252E9B0B" w14:textId="77777777">
        <w:tc>
          <w:tcPr>
            <w:tcW w:w="3119" w:type="dxa"/>
            <w:tcBorders>
              <w:top w:val="single" w:sz="4" w:space="0" w:color="000001"/>
              <w:left w:val="single" w:sz="4" w:space="0" w:color="000001"/>
              <w:bottom w:val="single" w:sz="4" w:space="0" w:color="000001"/>
            </w:tcBorders>
            <w:shd w:val="clear" w:color="auto" w:fill="auto"/>
            <w:tcMar>
              <w:left w:w="67" w:type="dxa"/>
            </w:tcMar>
          </w:tcPr>
          <w:p w14:paraId="213CF9D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CountDefault </w:t>
            </w:r>
          </w:p>
        </w:tc>
        <w:tc>
          <w:tcPr>
            <w:tcW w:w="2551" w:type="dxa"/>
            <w:tcBorders>
              <w:top w:val="single" w:sz="4" w:space="0" w:color="000001"/>
              <w:left w:val="single" w:sz="4" w:space="0" w:color="000001"/>
              <w:bottom w:val="single" w:sz="4" w:space="0" w:color="000001"/>
            </w:tcBorders>
            <w:shd w:val="clear" w:color="auto" w:fill="auto"/>
            <w:tcMar>
              <w:left w:w="67" w:type="dxa"/>
            </w:tcMar>
          </w:tcPr>
          <w:p w14:paraId="3B489F1E"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CountDefault Default value for the count parameter defined for DescribeCoverageCollection requests. </w:t>
            </w:r>
          </w:p>
        </w:tc>
        <w:tc>
          <w:tcPr>
            <w:tcW w:w="2409" w:type="dxa"/>
            <w:tcBorders>
              <w:top w:val="single" w:sz="4" w:space="0" w:color="000001"/>
              <w:left w:val="single" w:sz="4" w:space="0" w:color="000001"/>
              <w:bottom w:val="single" w:sz="4" w:space="0" w:color="000001"/>
            </w:tcBorders>
            <w:shd w:val="clear" w:color="auto" w:fill="auto"/>
            <w:tcMar>
              <w:left w:w="67" w:type="dxa"/>
            </w:tcMar>
          </w:tcPr>
          <w:p w14:paraId="6C0D13B8"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Integer greater than or equal to zero</w:t>
            </w: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67" w:type="dxa"/>
            </w:tcMar>
          </w:tcPr>
          <w:p w14:paraId="4CBA612B" w14:textId="77777777" w:rsidR="00673BF0" w:rsidRDefault="00B676B1">
            <w:pPr>
              <w:snapToGrid w:val="0"/>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one </w:t>
            </w:r>
            <w:r>
              <w:rPr>
                <w:rFonts w:ascii="Times New Roman" w:eastAsia="Times New Roman" w:hAnsi="Times New Roman" w:cs="Times New Roman"/>
                <w:sz w:val="23"/>
                <w:szCs w:val="23"/>
              </w:rPr>
              <w:br/>
              <w:t>(optional)</w:t>
            </w:r>
          </w:p>
        </w:tc>
      </w:tr>
    </w:tbl>
    <w:p w14:paraId="07FEC878" w14:textId="77777777" w:rsidR="00673BF0" w:rsidRDefault="00673BF0">
      <w:pPr>
        <w:tabs>
          <w:tab w:val="left" w:pos="1023"/>
        </w:tabs>
        <w:spacing w:after="240"/>
        <w:rPr>
          <w:sz w:val="23"/>
          <w:szCs w:val="23"/>
        </w:rPr>
      </w:pPr>
    </w:p>
    <w:p w14:paraId="545D6468" w14:textId="77777777" w:rsidR="00673BF0" w:rsidRDefault="00B676B1" w:rsidP="003863D6">
      <w:pPr>
        <w:rPr>
          <w:sz w:val="23"/>
          <w:szCs w:val="23"/>
        </w:rPr>
      </w:pPr>
      <w:r>
        <w:br w:type="page"/>
      </w:r>
    </w:p>
    <w:p w14:paraId="1DE1C831" w14:textId="77777777" w:rsidR="000B200A" w:rsidRPr="00513F0F" w:rsidRDefault="00B676B1" w:rsidP="00513F0F">
      <w:pPr>
        <w:pStyle w:val="heading2OGCHeading2"/>
        <w:ind w:left="284"/>
      </w:pPr>
      <w:bookmarkStart w:id="434" w:name="_Toc465176552"/>
      <w:bookmarkStart w:id="435" w:name="_Ref464551025"/>
      <w:bookmarkStart w:id="436" w:name="_Ref475702250"/>
      <w:bookmarkStart w:id="437" w:name="_Toc507082893"/>
      <w:bookmarkEnd w:id="434"/>
      <w:bookmarkEnd w:id="435"/>
      <w:r w:rsidRPr="00DD41ED">
        <w:t xml:space="preserve">Requirements class: </w:t>
      </w:r>
      <w:r w:rsidR="00C25555" w:rsidRPr="00513F0F">
        <w:t>getCapabilities-coverageCollectionSummary</w:t>
      </w:r>
      <w:bookmarkEnd w:id="436"/>
      <w:bookmarkEnd w:id="437"/>
    </w:p>
    <w:p w14:paraId="79C9D48B" w14:textId="77777777" w:rsidR="00002D59" w:rsidRPr="00513F0F" w:rsidRDefault="00526972" w:rsidP="00513F0F">
      <w:pPr>
        <w:spacing w:after="200"/>
        <w:rPr>
          <w:color w:val="0F0F0F"/>
        </w:rPr>
      </w:pPr>
      <w:r>
        <w:rPr>
          <w:rFonts w:ascii="Times New Roman" w:eastAsia="Times New Roman" w:hAnsi="Times New Roman" w:cs="Times New Roman"/>
          <w:color w:val="0F0F0F"/>
          <w:sz w:val="23"/>
          <w:szCs w:val="23"/>
        </w:rPr>
        <w:t>This requirements class describes the extension</w:t>
      </w:r>
      <w:r w:rsidR="009446F3" w:rsidRPr="00513F0F">
        <w:rPr>
          <w:rFonts w:ascii="Times New Roman" w:eastAsia="Times New Roman" w:hAnsi="Times New Roman" w:cs="Times New Roman"/>
          <w:color w:val="0F0F0F"/>
          <w:sz w:val="23"/>
          <w:szCs w:val="23"/>
        </w:rPr>
        <w:t xml:space="preserve"> made to the GetCapabilities response that exposes the coverage</w:t>
      </w:r>
      <w:r w:rsidR="009446F3">
        <w:rPr>
          <w:rFonts w:ascii="Times New Roman" w:eastAsia="Times New Roman" w:hAnsi="Times New Roman" w:cs="Times New Roman"/>
          <w:color w:val="0F0F0F"/>
          <w:sz w:val="23"/>
          <w:szCs w:val="23"/>
        </w:rPr>
        <w:t>Collectio</w:t>
      </w:r>
      <w:r w:rsidR="009446F3" w:rsidRPr="009446F3">
        <w:rPr>
          <w:rFonts w:ascii="Times New Roman" w:eastAsia="Times New Roman" w:hAnsi="Times New Roman" w:cs="Times New Roman"/>
          <w:color w:val="0F0F0F"/>
          <w:sz w:val="23"/>
          <w:szCs w:val="23"/>
        </w:rPr>
        <w:t>nSummary extension.</w:t>
      </w:r>
      <w:r w:rsidR="009446F3" w:rsidRPr="00513F0F" w:rsidDel="00C25555">
        <w:rPr>
          <w:rFonts w:ascii="Times New Roman" w:eastAsia="Times New Roman" w:hAnsi="Times New Roman" w:cs="Times New Roman"/>
          <w:webHidden/>
          <w:color w:val="0F0F0F"/>
          <w:sz w:val="23"/>
          <w:szCs w:val="23"/>
        </w:rPr>
        <w:t xml:space="preserve"> </w:t>
      </w:r>
    </w:p>
    <w:tbl>
      <w:tblPr>
        <w:tblW w:w="9174"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514"/>
      </w:tblGrid>
      <w:tr w:rsidR="001B22EF" w14:paraId="45A66239" w14:textId="77777777" w:rsidTr="00513F0F">
        <w:trPr>
          <w:trHeight w:val="268"/>
        </w:trPr>
        <w:tc>
          <w:tcPr>
            <w:tcW w:w="9174"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EEBC30B"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45039847" w14:textId="77777777" w:rsidTr="00513F0F">
        <w:trPr>
          <w:trHeight w:val="306"/>
        </w:trPr>
        <w:tc>
          <w:tcPr>
            <w:tcW w:w="9174"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130DC2" w14:textId="77777777" w:rsidR="00673BF0" w:rsidRDefault="001F1ED1">
            <w:pPr>
              <w:spacing w:before="100" w:after="100" w:line="228" w:lineRule="auto"/>
              <w:jc w:val="both"/>
              <w:outlineLvl w:val="0"/>
              <w:rPr>
                <w:rFonts w:ascii="Times New Roman" w:eastAsia="Times New Roman" w:hAnsi="Times New Roman" w:cs="Times New Roman"/>
                <w:b/>
                <w:color w:val="FF0000"/>
                <w:sz w:val="23"/>
                <w:szCs w:val="23"/>
              </w:rPr>
            </w:pPr>
            <w:hyperlink r:id="rId103">
              <w:r w:rsidR="00B676B1">
                <w:rPr>
                  <w:rStyle w:val="LienInternet"/>
                  <w:rFonts w:eastAsia="Consolas"/>
                  <w:b/>
                  <w:webHidden/>
                  <w:sz w:val="23"/>
                  <w:szCs w:val="23"/>
                  <w:u w:val="none"/>
                </w:rPr>
                <w:t>http://www.opengis.net/spec/WCS_application-profile_metocean/1.0/req/</w:t>
              </w:r>
              <w:r w:rsidR="00762A0D">
                <w:rPr>
                  <w:rStyle w:val="LienInternet"/>
                  <w:rFonts w:eastAsia="Consolas"/>
                  <w:b/>
                  <w:webHidden/>
                  <w:sz w:val="23"/>
                  <w:szCs w:val="23"/>
                  <w:u w:val="none"/>
                </w:rPr>
                <w:t>getCapabilities</w:t>
              </w:r>
              <w:r w:rsidR="00B676B1">
                <w:rPr>
                  <w:rStyle w:val="LienInternet"/>
                  <w:rFonts w:eastAsia="Consolas"/>
                  <w:b/>
                  <w:webHidden/>
                  <w:sz w:val="23"/>
                  <w:szCs w:val="23"/>
                  <w:u w:val="none"/>
                </w:rPr>
                <w:t>-coverageCollectionSummary</w:t>
              </w:r>
            </w:hyperlink>
          </w:p>
        </w:tc>
      </w:tr>
      <w:tr w:rsidR="001B22EF" w14:paraId="584B3AE6" w14:textId="77777777" w:rsidTr="00693A8B">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5F5BC9A" w14:textId="77777777" w:rsidR="00673BF0" w:rsidRDefault="00B676B1">
            <w:pPr>
              <w:spacing w:before="100" w:after="100" w:line="228" w:lineRule="auto"/>
              <w:jc w:val="both"/>
              <w:rPr>
                <w:rFonts w:ascii="Times New Roman" w:eastAsia="Times New Roman" w:hAnsi="Times New Roman" w:cs="Times New Roman"/>
                <w:color w:val="000000"/>
                <w:sz w:val="23"/>
                <w:szCs w:val="23"/>
              </w:rPr>
            </w:pPr>
            <w:r>
              <w:rPr>
                <w:rFonts w:ascii="Times New Roman" w:eastAsia="Times New Roman" w:hAnsi="Times New Roman" w:cs="Times New Roman"/>
                <w:b/>
                <w:color w:val="000000"/>
                <w:sz w:val="23"/>
                <w:szCs w:val="23"/>
              </w:rPr>
              <w:t>Dependency</w:t>
            </w: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512D7F"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267A6248" w14:textId="77777777" w:rsidTr="00693A8B">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91F7A9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00346"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4BE42A81" w14:textId="77777777" w:rsidTr="00693A8B">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019336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D6E38C"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4040C445" w14:textId="77777777" w:rsidTr="00693A8B">
        <w:trPr>
          <w:trHeight w:val="306"/>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B3F7CF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AAE5D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27666328"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FB6705F" w14:textId="77777777" w:rsidR="00673BF0" w:rsidRDefault="00673BF0"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01B62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-coverageCollectionSummary/response-structure</w:t>
            </w:r>
          </w:p>
          <w:p w14:paraId="0DB6584E" w14:textId="77777777" w:rsidR="00673BF0" w:rsidRDefault="00B676B1" w:rsidP="001A0EFA">
            <w:pPr>
              <w:spacing w:before="100" w:after="100" w:line="228" w:lineRule="auto"/>
              <w:ind w:left="139"/>
              <w:rPr>
                <w:rFonts w:ascii="Consolas" w:eastAsia="Consolas" w:hAnsi="Consolas" w:cs="Consolas"/>
                <w:b/>
                <w:color w:val="B13F3F"/>
                <w:sz w:val="23"/>
                <w:szCs w:val="23"/>
              </w:rPr>
            </w:pPr>
            <w:r>
              <w:rPr>
                <w:rFonts w:ascii="Times New Roman" w:eastAsia="Times New Roman" w:hAnsi="Times New Roman" w:cs="Times New Roman"/>
                <w:color w:val="0F0F0F"/>
                <w:sz w:val="23"/>
                <w:szCs w:val="23"/>
              </w:rPr>
              <w:t xml:space="preserve">The response to a successful GetCapabilites responses </w:t>
            </w:r>
            <w:r w:rsidRPr="00513F0F">
              <w:rPr>
                <w:rFonts w:ascii="Times New Roman" w:eastAsia="Times New Roman" w:hAnsi="Times New Roman" w:cs="Times New Roman"/>
                <w:color w:val="0F0F0F"/>
                <w:sz w:val="23"/>
                <w:szCs w:val="23"/>
              </w:rPr>
              <w:t>shall</w:t>
            </w:r>
            <w:r>
              <w:rPr>
                <w:rFonts w:ascii="Times New Roman" w:eastAsia="Times New Roman" w:hAnsi="Times New Roman" w:cs="Times New Roman"/>
                <w:color w:val="0F0F0F"/>
                <w:sz w:val="23"/>
                <w:szCs w:val="23"/>
              </w:rPr>
              <w:t xml:space="preserve"> consist of a data structure as defined in </w:t>
            </w:r>
            <w:r w:rsidR="00EC513B">
              <w:fldChar w:fldCharType="begin"/>
            </w:r>
            <w:r w:rsidR="00EC513B">
              <w:instrText xml:space="preserve">REF _Ref464155021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1A0EFA" w:rsidRPr="001A0EFA">
              <w:rPr>
                <w:rFonts w:ascii="Times New Roman" w:hAnsi="Times New Roman" w:cs="Times New Roman"/>
                <w:sz w:val="23"/>
                <w:szCs w:val="23"/>
              </w:rPr>
              <w:t>2</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C0106E" w:rsidRPr="00C0106E">
              <w:rPr>
                <w:rFonts w:ascii="Times New Roman" w:eastAsia="Times New Roman" w:hAnsi="Times New Roman" w:cs="Times New Roman"/>
                <w:color w:val="0F0F0F"/>
                <w:sz w:val="23"/>
                <w:szCs w:val="23"/>
              </w:rPr>
              <w:t>Table 1</w:t>
            </w:r>
            <w:r w:rsidR="00A93A2F">
              <w:rPr>
                <w:rFonts w:ascii="Times New Roman" w:eastAsia="Times New Roman" w:hAnsi="Times New Roman" w:cs="Times New Roman"/>
                <w:color w:val="0F0F0F"/>
                <w:sz w:val="23"/>
                <w:szCs w:val="23"/>
              </w:rPr>
              <w:t>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C0106E" w:rsidRPr="00C0106E">
              <w:rPr>
                <w:rFonts w:ascii="Times New Roman" w:eastAsia="Times New Roman" w:hAnsi="Times New Roman" w:cs="Times New Roman"/>
                <w:color w:val="0F0F0F"/>
                <w:sz w:val="23"/>
                <w:szCs w:val="23"/>
              </w:rPr>
              <w:t>Table 1</w:t>
            </w:r>
            <w:r w:rsidR="00A93A2F">
              <w:rPr>
                <w:rFonts w:ascii="Times New Roman" w:eastAsia="Times New Roman" w:hAnsi="Times New Roman" w:cs="Times New Roman"/>
                <w:color w:val="0F0F0F"/>
                <w:sz w:val="23"/>
                <w:szCs w:val="23"/>
              </w:rPr>
              <w:t>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C0106E" w:rsidRPr="00C0106E">
              <w:rPr>
                <w:rFonts w:ascii="Times New Roman" w:eastAsia="Times New Roman" w:hAnsi="Times New Roman" w:cs="Times New Roman"/>
                <w:color w:val="0F0F0F"/>
                <w:sz w:val="23"/>
                <w:szCs w:val="23"/>
              </w:rPr>
              <w:t>Table 2</w:t>
            </w:r>
            <w:r w:rsidR="00A93A2F">
              <w:rPr>
                <w:rFonts w:ascii="Times New Roman" w:eastAsia="Times New Roman" w:hAnsi="Times New Roman" w:cs="Times New Roman"/>
                <w:color w:val="0F0F0F"/>
                <w:sz w:val="23"/>
                <w:szCs w:val="23"/>
              </w:rPr>
              <w:t>0</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C0106E" w:rsidRPr="00C0106E">
              <w:rPr>
                <w:rFonts w:ascii="Times New Roman" w:eastAsia="Times New Roman" w:hAnsi="Times New Roman" w:cs="Times New Roman"/>
                <w:color w:val="0F0F0F"/>
                <w:sz w:val="23"/>
                <w:szCs w:val="23"/>
              </w:rPr>
              <w:t>Table 2</w:t>
            </w:r>
            <w:r w:rsidR="00A93A2F">
              <w:rPr>
                <w:rFonts w:ascii="Times New Roman" w:eastAsia="Times New Roman" w:hAnsi="Times New Roman" w:cs="Times New Roman"/>
                <w:color w:val="0F0F0F"/>
                <w:sz w:val="23"/>
                <w:szCs w:val="23"/>
              </w:rPr>
              <w:t>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C0106E" w:rsidRPr="00C0106E">
              <w:rPr>
                <w:rFonts w:ascii="Times New Roman" w:eastAsia="Times New Roman" w:hAnsi="Times New Roman" w:cs="Times New Roman"/>
                <w:color w:val="0F0F0F"/>
                <w:sz w:val="23"/>
                <w:szCs w:val="23"/>
              </w:rPr>
              <w:t>Table 2</w:t>
            </w:r>
            <w:r w:rsidR="00A93A2F">
              <w:rPr>
                <w:rFonts w:ascii="Times New Roman" w:eastAsia="Times New Roman" w:hAnsi="Times New Roman" w:cs="Times New Roman"/>
                <w:color w:val="0F0F0F"/>
                <w:sz w:val="23"/>
                <w:szCs w:val="23"/>
              </w:rPr>
              <w:t>2</w:t>
            </w:r>
            <w:r w:rsidR="00EC513B">
              <w:fldChar w:fldCharType="end"/>
            </w:r>
            <w:r w:rsidR="00A93A2F" w:rsidRPr="00A93A2F">
              <w:rPr>
                <w:rFonts w:ascii="Times New Roman" w:eastAsia="Times New Roman" w:hAnsi="Times New Roman" w:cs="Times New Roman"/>
                <w:color w:val="0F0F0F"/>
                <w:sz w:val="23"/>
                <w:szCs w:val="23"/>
              </w:rPr>
              <w:t>, Table 23, Table 24</w:t>
            </w:r>
            <w:r>
              <w:rPr>
                <w:rFonts w:ascii="Times New Roman" w:eastAsia="Times New Roman" w:hAnsi="Times New Roman" w:cs="Times New Roman"/>
                <w:color w:val="0F0F0F"/>
                <w:sz w:val="23"/>
                <w:szCs w:val="23"/>
              </w:rPr>
              <w:t xml:space="preserve"> and the XML Schemas being part of this standards.</w:t>
            </w:r>
          </w:p>
        </w:tc>
      </w:tr>
      <w:tr w:rsidR="001B22EF" w14:paraId="656865AC"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DF6BF90" w14:textId="77777777" w:rsidR="00673BF0" w:rsidRDefault="00673BF0"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1FBC79"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-coverageCollectionSummary/request-sections</w:t>
            </w:r>
          </w:p>
          <w:p w14:paraId="428E3A89"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GetCapabilites request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accept an ows:Sections element with the value defined in OWS Common and “MetoceanCoverageCollectionSummary” so ensuring only a list of metocean:CoverageCollectionSummary elements </w:t>
            </w:r>
          </w:p>
        </w:tc>
      </w:tr>
      <w:tr w:rsidR="001B22EF" w14:paraId="01C4DA4C"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1115165" w14:textId="77777777" w:rsidR="00673BF0" w:rsidRDefault="00673BF0"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6C8EB2"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-coverageCollection/Summary/response-coverageCollections</w:t>
            </w:r>
          </w:p>
          <w:p w14:paraId="1FAB1802"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In response to a successful GetCapabilites request containing a  CoverageCollectionSummary section</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each CoverageCollection identifier listed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 to a CoverageCollection offered by the server.</w:t>
            </w:r>
          </w:p>
        </w:tc>
      </w:tr>
      <w:tr w:rsidR="001B22EF" w14:paraId="03DFBE37"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7F759B7" w14:textId="77777777" w:rsidR="00673BF0" w:rsidRDefault="00673BF0"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39C5F4"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etCapabilities-coverageCollectionSummary/response-coverageCollections-no-duplicates</w:t>
            </w:r>
          </w:p>
          <w:p w14:paraId="2E6C17F4"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A WCS server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not offer any duplicate coverageCollections</w:t>
            </w:r>
          </w:p>
        </w:tc>
      </w:tr>
      <w:tr w:rsidR="001B22EF" w14:paraId="4E66C1F3"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990FDE7" w14:textId="77777777" w:rsidR="005C6ABD" w:rsidRDefault="005C6ABD"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694A0F" w14:textId="77777777" w:rsidR="005C6ABD" w:rsidRDefault="005C6ABD" w:rsidP="005C6ABD">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etCapabilities-coverageCollectionSummary/response-extension-identification</w:t>
            </w:r>
          </w:p>
          <w:p w14:paraId="044ACB57" w14:textId="77777777" w:rsidR="005C6ABD" w:rsidRDefault="005C6ABD" w:rsidP="005C6ABD">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w:t>
            </w:r>
            <w:r w:rsidR="00C900E0">
              <w:rPr>
                <w:rFonts w:ascii="Times New Roman" w:eastAsia="Times New Roman" w:hAnsi="Times New Roman" w:cs="Times New Roman"/>
                <w:color w:val="0F0F0F"/>
                <w:sz w:val="23"/>
                <w:szCs w:val="23"/>
              </w:rPr>
              <w:t>ServiceIdentification</w:t>
            </w:r>
            <w:r w:rsidR="00614D28">
              <w:rPr>
                <w:rFonts w:ascii="Times New Roman" w:eastAsia="Times New Roman" w:hAnsi="Times New Roman" w:cs="Times New Roman"/>
                <w:color w:val="0F0F0F"/>
                <w:sz w:val="23"/>
                <w:szCs w:val="23"/>
              </w:rPr>
              <w:t xml:space="preserve"> element</w:t>
            </w:r>
            <w:r>
              <w:rPr>
                <w:rFonts w:ascii="Times New Roman" w:eastAsia="Times New Roman" w:hAnsi="Times New Roman" w:cs="Times New Roman"/>
                <w:color w:val="0F0F0F"/>
                <w:sz w:val="23"/>
                <w:szCs w:val="23"/>
              </w:rPr>
              <w:t xml:space="preserve"> in a GetCapabilities response:</w:t>
            </w:r>
          </w:p>
          <w:p w14:paraId="44676A53" w14:textId="77777777" w:rsidR="005C6ABD" w:rsidRPr="005C6ABD" w:rsidRDefault="001F1ED1" w:rsidP="005C6ABD">
            <w:pPr>
              <w:spacing w:before="100" w:after="100" w:line="228" w:lineRule="auto"/>
              <w:rPr>
                <w:rFonts w:ascii="Times New Roman" w:eastAsia="Times New Roman" w:hAnsi="Times New Roman" w:cs="Times New Roman"/>
                <w:b/>
                <w:color w:val="943634"/>
                <w:sz w:val="23"/>
                <w:szCs w:val="23"/>
              </w:rPr>
            </w:pPr>
            <w:hyperlink r:id="rId104">
              <w:r w:rsidR="005C6ABD" w:rsidRPr="00513F0F">
                <w:rPr>
                  <w:rFonts w:ascii="Times New Roman" w:hAnsi="Times New Roman" w:cs="Times New Roman"/>
                  <w:b/>
                  <w:webHidden/>
                  <w:color w:val="0070C0"/>
                  <w:sz w:val="23"/>
                  <w:szCs w:val="23"/>
                </w:rPr>
                <w:t>http://www.opengis.net/spec/WCS_application-profile_metocean/1.0/conf/metocean/CoverageCollectionSummary</w:t>
              </w:r>
            </w:hyperlink>
          </w:p>
        </w:tc>
      </w:tr>
      <w:tr w:rsidR="001B22EF" w14:paraId="54E34F9E" w14:textId="77777777" w:rsidTr="00693A8B">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72B7246" w14:textId="77777777" w:rsidR="00673BF0" w:rsidRDefault="00673BF0" w:rsidP="00693A8B">
            <w:pPr>
              <w:pStyle w:val="Requirement"/>
            </w:pPr>
          </w:p>
        </w:tc>
        <w:tc>
          <w:tcPr>
            <w:tcW w:w="75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CBCFF5"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-coverageCollectionSummary/response-operationsMetadata</w:t>
            </w:r>
          </w:p>
          <w:p w14:paraId="7DF5AC63" w14:textId="77777777" w:rsidR="00673BF0" w:rsidRDefault="00B676B1">
            <w:pPr>
              <w:spacing w:before="100" w:after="100" w:line="228" w:lineRule="auto"/>
              <w:ind w:left="139"/>
              <w:rPr>
                <w:rFonts w:eastAsia="MS Mincho"/>
                <w:b/>
                <w:color w:val="FF0000"/>
                <w:sz w:val="22"/>
              </w:rPr>
            </w:pPr>
            <w:r>
              <w:rPr>
                <w:rFonts w:ascii="Times New Roman" w:eastAsia="Times New Roman" w:hAnsi="Times New Roman" w:cs="Times New Roman"/>
                <w:color w:val="0F0F0F"/>
                <w:sz w:val="23"/>
                <w:szCs w:val="23"/>
              </w:rPr>
              <w:t>The Operations</w:t>
            </w:r>
            <w:r>
              <w:rPr>
                <w:rFonts w:ascii="Times New Roman" w:eastAsia="Times New Roman" w:hAnsi="Times New Roman" w:cs="Times New Roman"/>
                <w:color w:val="0F0F0F"/>
                <w:sz w:val="23"/>
                <w:szCs w:val="23"/>
              </w:rPr>
              <w:softHyphen/>
              <w:t>Meta</w:t>
            </w:r>
            <w:r>
              <w:rPr>
                <w:rFonts w:ascii="Times New Roman" w:eastAsia="Times New Roman" w:hAnsi="Times New Roman" w:cs="Times New Roman"/>
                <w:color w:val="0F0F0F"/>
                <w:sz w:val="23"/>
                <w:szCs w:val="23"/>
              </w:rPr>
              <w:softHyphen/>
              <w:t>data com</w:t>
            </w:r>
            <w:r>
              <w:rPr>
                <w:rFonts w:ascii="Times New Roman" w:eastAsia="Times New Roman" w:hAnsi="Times New Roman" w:cs="Times New Roman"/>
                <w:color w:val="0F0F0F"/>
                <w:sz w:val="23"/>
                <w:szCs w:val="23"/>
              </w:rPr>
              <w:softHyphen/>
              <w:t>pon</w:t>
            </w:r>
            <w:r>
              <w:rPr>
                <w:rFonts w:ascii="Times New Roman" w:eastAsia="Times New Roman" w:hAnsi="Times New Roman" w:cs="Times New Roman"/>
                <w:color w:val="0F0F0F"/>
                <w:sz w:val="23"/>
                <w:szCs w:val="23"/>
              </w:rPr>
              <w:softHyphen/>
              <w:t xml:space="preserve">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contain four Operat</w:t>
            </w:r>
            <w:r>
              <w:rPr>
                <w:rFonts w:ascii="Times New Roman" w:eastAsia="Times New Roman" w:hAnsi="Times New Roman" w:cs="Times New Roman"/>
                <w:color w:val="0F0F0F"/>
                <w:sz w:val="23"/>
                <w:szCs w:val="23"/>
              </w:rPr>
              <w:softHyphen/>
              <w:t>ion instanc</w:t>
            </w:r>
            <w:r>
              <w:rPr>
                <w:rFonts w:ascii="Times New Roman" w:eastAsia="Times New Roman" w:hAnsi="Times New Roman" w:cs="Times New Roman"/>
                <w:color w:val="0F0F0F"/>
                <w:sz w:val="23"/>
                <w:szCs w:val="23"/>
              </w:rPr>
              <w:softHyphen/>
              <w:t>es with case-sensitive name values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t xml:space="preserve">ities”, “DescribeCoverage”, </w:t>
            </w:r>
            <w:r w:rsidR="00DF5CDB">
              <w:rPr>
                <w:rFonts w:ascii="Times New Roman" w:eastAsia="Times New Roman" w:hAnsi="Times New Roman" w:cs="Times New Roman"/>
                <w:color w:val="0F0F0F"/>
                <w:sz w:val="23"/>
                <w:szCs w:val="23"/>
              </w:rPr>
              <w:t xml:space="preserve">“GetCoverage”, </w:t>
            </w:r>
            <w:r w:rsidR="002F2530">
              <w:rPr>
                <w:rFonts w:ascii="Times New Roman" w:eastAsia="Times New Roman" w:hAnsi="Times New Roman" w:cs="Times New Roman"/>
                <w:color w:val="0F0F0F"/>
                <w:sz w:val="23"/>
                <w:szCs w:val="23"/>
              </w:rPr>
              <w:t>and “DescribeCoverageCollection”</w:t>
            </w:r>
            <w:r w:rsidR="00CB23A4">
              <w:rPr>
                <w:rFonts w:ascii="Times New Roman" w:eastAsia="Times New Roman" w:hAnsi="Times New Roman" w:cs="Times New Roman"/>
                <w:color w:val="0F0F0F"/>
                <w:sz w:val="23"/>
                <w:szCs w:val="23"/>
              </w:rPr>
              <w:t>.</w:t>
            </w:r>
          </w:p>
        </w:tc>
      </w:tr>
    </w:tbl>
    <w:p w14:paraId="2F7251C4" w14:textId="77777777" w:rsidR="00673BF0" w:rsidRDefault="00673BF0">
      <w:pPr>
        <w:spacing w:after="240"/>
        <w:rPr>
          <w:rFonts w:ascii="Times New Roman" w:eastAsia="Times New Roman" w:hAnsi="Times New Roman" w:cs="Times New Roman"/>
          <w:color w:val="0F0F0F"/>
          <w:sz w:val="23"/>
          <w:szCs w:val="23"/>
        </w:rPr>
      </w:pPr>
    </w:p>
    <w:p w14:paraId="4FB79F39" w14:textId="77777777" w:rsidR="00673BF0" w:rsidRDefault="003141BA">
      <w:pPr>
        <w:spacing w:after="240"/>
        <w:rPr>
          <w:rFonts w:ascii="Times New Roman" w:eastAsia="Times New Roman" w:hAnsi="Times New Roman" w:cs="Times New Roman"/>
          <w:color w:val="0F0F0F"/>
          <w:sz w:val="23"/>
          <w:szCs w:val="23"/>
        </w:rPr>
      </w:pPr>
      <w:r>
        <w:rPr>
          <w:noProof/>
          <w:lang w:val="en-GB" w:eastAsia="en-GB"/>
        </w:rPr>
        <w:drawing>
          <wp:inline distT="0" distB="0" distL="0" distR="0" wp14:anchorId="19CAD28E" wp14:editId="14FC644F">
            <wp:extent cx="5479415" cy="3701415"/>
            <wp:effectExtent l="1905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5" cstate="print"/>
                    <a:srcRect/>
                    <a:stretch>
                      <a:fillRect/>
                    </a:stretch>
                  </pic:blipFill>
                  <pic:spPr bwMode="auto">
                    <a:xfrm>
                      <a:off x="0" y="0"/>
                      <a:ext cx="5479415" cy="3701415"/>
                    </a:xfrm>
                    <a:prstGeom prst="rect">
                      <a:avLst/>
                    </a:prstGeom>
                    <a:noFill/>
                    <a:ln w="9525">
                      <a:noFill/>
                      <a:miter lim="800000"/>
                      <a:headEnd/>
                      <a:tailEnd/>
                    </a:ln>
                  </pic:spPr>
                </pic:pic>
              </a:graphicData>
            </a:graphic>
          </wp:inline>
        </w:drawing>
      </w:r>
    </w:p>
    <w:p w14:paraId="52643170" w14:textId="77777777" w:rsidR="00673BF0" w:rsidRDefault="00B676B1">
      <w:pPr>
        <w:pStyle w:val="Caption"/>
        <w:jc w:val="center"/>
        <w:outlineLvl w:val="0"/>
      </w:pPr>
      <w:bookmarkStart w:id="438" w:name="_Ref464155021"/>
      <w:bookmarkStart w:id="439" w:name="_Toc476146330"/>
      <w:r>
        <w:rPr>
          <w:rFonts w:ascii="Times New Roman" w:hAnsi="Times New Roman" w:cs="Times New Roman"/>
          <w:sz w:val="23"/>
          <w:szCs w:val="23"/>
        </w:rPr>
        <w:t xml:space="preserve">Figure </w:t>
      </w:r>
      <w:bookmarkEnd w:id="438"/>
      <w:r w:rsidR="002A55E9">
        <w:rPr>
          <w:rFonts w:ascii="Times New Roman" w:hAnsi="Times New Roman" w:cs="Times New Roman"/>
          <w:sz w:val="23"/>
          <w:szCs w:val="23"/>
        </w:rPr>
        <w:t>12</w:t>
      </w:r>
      <w:r>
        <w:rPr>
          <w:rFonts w:ascii="Times New Roman" w:hAnsi="Times New Roman" w:cs="Times New Roman"/>
          <w:sz w:val="23"/>
          <w:szCs w:val="23"/>
        </w:rPr>
        <w:t xml:space="preserve"> </w:t>
      </w:r>
      <w:r w:rsidR="004E05B1">
        <w:rPr>
          <w:rFonts w:ascii="Times New Roman" w:hAnsi="Times New Roman" w:cs="Times New Roman"/>
          <w:sz w:val="23"/>
          <w:szCs w:val="23"/>
        </w:rPr>
        <w:t>–</w:t>
      </w:r>
      <w:r w:rsidR="00CD7995">
        <w:rPr>
          <w:rFonts w:ascii="Times New Roman" w:hAnsi="Times New Roman" w:cs="Times New Roman"/>
          <w:sz w:val="23"/>
          <w:szCs w:val="23"/>
        </w:rPr>
        <w:t xml:space="preserve"> </w:t>
      </w:r>
      <w:r w:rsidR="004E05B1">
        <w:rPr>
          <w:rFonts w:ascii="Times New Roman" w:hAnsi="Times New Roman" w:cs="Times New Roman"/>
          <w:sz w:val="23"/>
          <w:szCs w:val="23"/>
        </w:rPr>
        <w:t>G</w:t>
      </w:r>
      <w:r w:rsidR="00BE3B10">
        <w:rPr>
          <w:rFonts w:ascii="Times New Roman" w:hAnsi="Times New Roman" w:cs="Times New Roman"/>
          <w:sz w:val="23"/>
          <w:szCs w:val="23"/>
        </w:rPr>
        <w:t>etCapabilities</w:t>
      </w:r>
      <w:r w:rsidR="00AE603B">
        <w:rPr>
          <w:rFonts w:ascii="Times New Roman" w:hAnsi="Times New Roman" w:cs="Times New Roman"/>
          <w:sz w:val="23"/>
          <w:szCs w:val="23"/>
        </w:rPr>
        <w:t>Coverage</w:t>
      </w:r>
      <w:r w:rsidR="004E05B1">
        <w:rPr>
          <w:rFonts w:ascii="Times New Roman" w:hAnsi="Times New Roman" w:cs="Times New Roman"/>
          <w:sz w:val="23"/>
          <w:szCs w:val="23"/>
        </w:rPr>
        <w:t>C</w:t>
      </w:r>
      <w:r>
        <w:rPr>
          <w:rFonts w:ascii="Times New Roman" w:hAnsi="Times New Roman" w:cs="Times New Roman"/>
          <w:sz w:val="23"/>
          <w:szCs w:val="23"/>
        </w:rPr>
        <w:t>ollection</w:t>
      </w:r>
      <w:r w:rsidR="00BE3B10">
        <w:rPr>
          <w:rFonts w:ascii="Times New Roman" w:hAnsi="Times New Roman" w:cs="Times New Roman"/>
          <w:sz w:val="23"/>
          <w:szCs w:val="23"/>
        </w:rPr>
        <w:t>Summary</w:t>
      </w:r>
      <w:r>
        <w:rPr>
          <w:rFonts w:ascii="Times New Roman" w:hAnsi="Times New Roman" w:cs="Times New Roman"/>
          <w:sz w:val="23"/>
          <w:szCs w:val="23"/>
        </w:rPr>
        <w:t xml:space="preserve">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439"/>
    </w:p>
    <w:p w14:paraId="68C96675" w14:textId="77777777" w:rsidR="00673BF0" w:rsidRDefault="00B676B1" w:rsidP="00513F0F">
      <w:pPr>
        <w:pStyle w:val="heading3OGCHeading3"/>
        <w:ind w:left="0" w:firstLine="0"/>
      </w:pPr>
      <w:bookmarkStart w:id="440" w:name="_Toc465176553"/>
      <w:bookmarkStart w:id="441" w:name="_Toc507082894"/>
      <w:bookmarkEnd w:id="440"/>
      <w:r>
        <w:t>Requirements class overview</w:t>
      </w:r>
      <w:bookmarkEnd w:id="441"/>
    </w:p>
    <w:p w14:paraId="116C8F5E" w14:textId="77777777" w:rsidR="00673BF0" w:rsidRDefault="00B676B1">
      <w:pPr>
        <w:spacing w:after="240"/>
        <w:rPr>
          <w:color w:val="0F0F0F"/>
          <w:sz w:val="23"/>
          <w:szCs w:val="23"/>
        </w:rPr>
      </w:pPr>
      <w:r>
        <w:rPr>
          <w:rFonts w:ascii="Times New Roman" w:eastAsia="Times New Roman" w:hAnsi="Times New Roman" w:cs="Times New Roman"/>
          <w:color w:val="0F0F0F"/>
          <w:sz w:val="23"/>
          <w:szCs w:val="23"/>
        </w:rPr>
        <w:t>The GetCapabilities-coverageCollectionSummary requirements class supports the listing of CoverageCollection identifiers that have MetOcean specific metadata. The CoverageCollection is an important construct within the MetOcean community as it describes the assembly of the output from a computer simulation that by nature uses a number of verti</w:t>
      </w:r>
      <w:r w:rsidR="00E747BB">
        <w:rPr>
          <w:rFonts w:ascii="Times New Roman" w:eastAsia="Times New Roman" w:hAnsi="Times New Roman" w:cs="Times New Roman"/>
          <w:color w:val="0F0F0F"/>
          <w:sz w:val="23"/>
          <w:szCs w:val="23"/>
        </w:rPr>
        <w:t>cal CRS’s</w:t>
      </w:r>
      <w:r>
        <w:rPr>
          <w:rFonts w:ascii="Times New Roman" w:eastAsia="Times New Roman" w:hAnsi="Times New Roman" w:cs="Times New Roman"/>
          <w:color w:val="0F0F0F"/>
          <w:sz w:val="23"/>
          <w:szCs w:val="23"/>
        </w:rPr>
        <w:t>, but a common horizontal/temporal domain.</w:t>
      </w:r>
    </w:p>
    <w:p w14:paraId="0CC4BC1A" w14:textId="77777777" w:rsidR="00673BF0" w:rsidRDefault="00B676B1" w:rsidP="00513F0F">
      <w:pPr>
        <w:pStyle w:val="heading3OGCHeading3"/>
        <w:ind w:left="0" w:firstLine="0"/>
      </w:pPr>
      <w:bookmarkStart w:id="442" w:name="_Toc465176554"/>
      <w:bookmarkStart w:id="443" w:name="_Toc507082895"/>
      <w:bookmarkEnd w:id="442"/>
      <w:r w:rsidRPr="00513F0F">
        <w:t>CoverageCollectionSummary</w:t>
      </w:r>
      <w:bookmarkEnd w:id="443"/>
    </w:p>
    <w:p w14:paraId="7270F8B3" w14:textId="77777777" w:rsidR="00673BF0" w:rsidRDefault="001A0EFA">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metadata </w:t>
      </w:r>
      <w:r w:rsidR="00B676B1">
        <w:rPr>
          <w:rFonts w:ascii="Times New Roman" w:eastAsia="Times New Roman" w:hAnsi="Times New Roman" w:cs="Times New Roman"/>
          <w:color w:val="0F0F0F"/>
          <w:sz w:val="23"/>
          <w:szCs w:val="23"/>
        </w:rPr>
        <w:t>required to describe a listed coverage collection.</w:t>
      </w:r>
    </w:p>
    <w:p w14:paraId="7301E143" w14:textId="77777777" w:rsidR="00673BF0" w:rsidRDefault="00673BF0">
      <w:pPr>
        <w:rPr>
          <w:rFonts w:ascii="Times New Roman" w:eastAsia="Times New Roman" w:hAnsi="Times New Roman" w:cs="Times New Roman"/>
          <w:color w:val="0F0F0F"/>
          <w:sz w:val="23"/>
          <w:szCs w:val="23"/>
        </w:rPr>
      </w:pPr>
    </w:p>
    <w:p w14:paraId="2A2BB975" w14:textId="77777777" w:rsidR="00673BF0" w:rsidRDefault="00B676B1" w:rsidP="00391D23">
      <w:pPr>
        <w:pStyle w:val="Caption"/>
        <w:jc w:val="center"/>
        <w:outlineLvl w:val="0"/>
        <w:rPr>
          <w:rFonts w:ascii="Times New Roman" w:hAnsi="Times New Roman" w:cs="Times New Roman"/>
          <w:sz w:val="23"/>
          <w:szCs w:val="23"/>
        </w:rPr>
      </w:pPr>
      <w:bookmarkStart w:id="444" w:name="_Toc506667713"/>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93710B" w:rsidRPr="00391D23">
        <w:rPr>
          <w:rFonts w:ascii="Times New Roman" w:hAnsi="Times New Roman" w:cs="Times New Roman"/>
          <w:sz w:val="23"/>
          <w:szCs w:val="23"/>
        </w:rPr>
        <w:t>23</w:t>
      </w:r>
      <w:r w:rsidR="0023355C" w:rsidRPr="00391D23">
        <w:rPr>
          <w:rFonts w:ascii="Times New Roman" w:hAnsi="Times New Roman" w:cs="Times New Roman"/>
          <w:sz w:val="23"/>
          <w:szCs w:val="23"/>
        </w:rPr>
        <w:fldChar w:fldCharType="end"/>
      </w:r>
      <w:r>
        <w:rPr>
          <w:rFonts w:ascii="Times New Roman" w:hAnsi="Times New Roman" w:cs="Times New Roman"/>
          <w:sz w:val="23"/>
          <w:szCs w:val="23"/>
        </w:rPr>
        <w:t xml:space="preserve"> </w:t>
      </w:r>
      <w:r w:rsidR="00A215B7">
        <w:rPr>
          <w:rFonts w:ascii="Times New Roman" w:hAnsi="Times New Roman" w:cs="Times New Roman"/>
          <w:sz w:val="23"/>
          <w:szCs w:val="23"/>
        </w:rPr>
        <w:t>METOCEAN::</w:t>
      </w:r>
      <w:r w:rsidR="00D46FFF">
        <w:rPr>
          <w:rFonts w:ascii="Times New Roman" w:hAnsi="Times New Roman" w:cs="Times New Roman"/>
          <w:sz w:val="23"/>
          <w:szCs w:val="23"/>
        </w:rPr>
        <w:t xml:space="preserve">GetCapabiltiesMetOceanExtension </w:t>
      </w:r>
      <w:r>
        <w:rPr>
          <w:rFonts w:ascii="Times New Roman" w:hAnsi="Times New Roman" w:cs="Times New Roman"/>
          <w:sz w:val="23"/>
          <w:szCs w:val="23"/>
        </w:rPr>
        <w:t>properties</w:t>
      </w:r>
      <w:bookmarkEnd w:id="444"/>
    </w:p>
    <w:tbl>
      <w:tblPr>
        <w:tblW w:w="9641"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60" w:type="dxa"/>
        </w:tblCellMar>
        <w:tblLook w:val="04A0" w:firstRow="1" w:lastRow="0" w:firstColumn="1" w:lastColumn="0" w:noHBand="0" w:noVBand="1"/>
      </w:tblPr>
      <w:tblGrid>
        <w:gridCol w:w="2741"/>
        <w:gridCol w:w="2830"/>
        <w:gridCol w:w="2511"/>
        <w:gridCol w:w="1559"/>
      </w:tblGrid>
      <w:tr w:rsidR="001B22EF" w14:paraId="556F79A5" w14:textId="77777777" w:rsidTr="00513F0F">
        <w:trPr>
          <w:trHeight w:val="705"/>
        </w:trPr>
        <w:tc>
          <w:tcPr>
            <w:tcW w:w="274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A76898E"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Name</w:t>
            </w:r>
          </w:p>
        </w:tc>
        <w:tc>
          <w:tcPr>
            <w:tcW w:w="2830"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087F46F"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Definition</w:t>
            </w:r>
          </w:p>
        </w:tc>
        <w:tc>
          <w:tcPr>
            <w:tcW w:w="251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AB93D16"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Data types and values</w:t>
            </w:r>
          </w:p>
        </w:tc>
        <w:tc>
          <w:tcPr>
            <w:tcW w:w="1559"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F694B03"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Multiplicity</w:t>
            </w:r>
          </w:p>
        </w:tc>
      </w:tr>
      <w:tr w:rsidR="001B22EF" w14:paraId="68AF833E" w14:textId="77777777" w:rsidTr="00513F0F">
        <w:trPr>
          <w:trHeight w:val="705"/>
        </w:trPr>
        <w:tc>
          <w:tcPr>
            <w:tcW w:w="274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9A9AB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Name</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2D336C"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 meaningful name that gives identity to the group</w:t>
            </w:r>
          </w:p>
        </w:tc>
        <w:tc>
          <w:tcPr>
            <w:tcW w:w="251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1A75C5"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Times New Roman" w:hAnsi="Times New Roman" w:cs="Times New Roman"/>
                <w:sz w:val="23"/>
                <w:szCs w:val="23"/>
              </w:rPr>
              <w:t>NCName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2507F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r w:rsidR="001B22EF" w14:paraId="3EA015A4" w14:textId="77777777" w:rsidTr="00513F0F">
        <w:trPr>
          <w:trHeight w:val="737"/>
        </w:trPr>
        <w:tc>
          <w:tcPr>
            <w:tcW w:w="274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4ACCAC" w14:textId="77777777" w:rsidR="00673BF0" w:rsidRDefault="00277D03">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serviceInstance</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9AB295"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The service address of the server that will serve the coverages/coverageCollection</w:t>
            </w:r>
            <w:r w:rsidR="001A0EFA">
              <w:rPr>
                <w:rFonts w:ascii="Times New Roman" w:eastAsia="MS Mincho" w:hAnsi="Times New Roman" w:cs="Times New Roman"/>
                <w:color w:val="000000"/>
                <w:sz w:val="23"/>
                <w:szCs w:val="23"/>
                <w:lang w:val="en-US"/>
              </w:rPr>
              <w:t>s</w:t>
            </w:r>
          </w:p>
        </w:tc>
        <w:tc>
          <w:tcPr>
            <w:tcW w:w="251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C1DEA4"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Times New Roman" w:hAnsi="Times New Roman" w:cs="Times New Roman"/>
                <w:sz w:val="23"/>
                <w:szCs w:val="23"/>
              </w:rPr>
              <w:t>anyURI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86EB41" w14:textId="77777777" w:rsidR="008F4FF9"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6BFC06DC" w14:textId="77777777" w:rsidR="008F4FF9"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1B22EF" w14:paraId="39A1E24C" w14:textId="77777777" w:rsidTr="00513F0F">
        <w:trPr>
          <w:trHeight w:val="705"/>
        </w:trPr>
        <w:tc>
          <w:tcPr>
            <w:tcW w:w="274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6B07D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17FBED"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An extension point for any additional metadata</w:t>
            </w:r>
          </w:p>
        </w:tc>
        <w:tc>
          <w:tcPr>
            <w:tcW w:w="251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287782"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ows:</w:t>
            </w:r>
            <w:r>
              <w:rPr>
                <w:rFonts w:ascii="Times New Roman" w:eastAsia="Times New Roman" w:hAnsi="Times New Roman" w:cs="Times New Roman"/>
                <w:sz w:val="23"/>
                <w:szCs w:val="23"/>
              </w:rPr>
              <w:t>abstractMetadata</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7D89D8" w14:textId="77777777" w:rsidR="008F4FF9"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4C1E1895" w14:textId="77777777" w:rsidR="008F4FF9"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1B22EF" w14:paraId="08200D22" w14:textId="77777777" w:rsidTr="00513F0F">
        <w:trPr>
          <w:trHeight w:val="705"/>
        </w:trPr>
        <w:tc>
          <w:tcPr>
            <w:tcW w:w="274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73531B" w14:textId="77777777" w:rsidR="00673BF0" w:rsidRDefault="004541F9">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w:t>
            </w:r>
            <w:r w:rsidR="00B676B1">
              <w:rPr>
                <w:rFonts w:ascii="Times New Roman" w:eastAsia="Times New Roman" w:hAnsi="Times New Roman" w:cs="Times New Roman"/>
                <w:sz w:val="23"/>
                <w:szCs w:val="23"/>
              </w:rPr>
              <w:t>coverageCollectionSummary</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47EFF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summary of the coverages listed in the GetCapabilities response.</w:t>
            </w:r>
          </w:p>
        </w:tc>
        <w:tc>
          <w:tcPr>
            <w:tcW w:w="251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CD1F81" w14:textId="77777777" w:rsidR="00673BF0" w:rsidRDefault="00B910EF">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w:t>
            </w:r>
            <w:r w:rsidR="00B676B1">
              <w:rPr>
                <w:rFonts w:ascii="Times New Roman" w:eastAsia="Times New Roman" w:hAnsi="Times New Roman" w:cs="Times New Roman"/>
                <w:sz w:val="23"/>
                <w:szCs w:val="23"/>
              </w:rPr>
              <w:t>:CoverageCollectionSummary</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73E9D2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w:t>
            </w:r>
            <w:r>
              <w:rPr>
                <w:rFonts w:ascii="Times New Roman" w:eastAsia="Times New Roman" w:hAnsi="Times New Roman" w:cs="Times New Roman"/>
                <w:sz w:val="23"/>
                <w:szCs w:val="23"/>
              </w:rPr>
              <w:br/>
              <w:t>(mandatory)</w:t>
            </w:r>
          </w:p>
        </w:tc>
      </w:tr>
    </w:tbl>
    <w:p w14:paraId="50A47FA8" w14:textId="77777777" w:rsidR="00673BF0" w:rsidRDefault="00673BF0">
      <w:pPr>
        <w:rPr>
          <w:rFonts w:ascii="Times New Roman" w:eastAsia="Times New Roman" w:hAnsi="Times New Roman" w:cs="Times New Roman"/>
          <w:color w:val="0F0F0F"/>
          <w:sz w:val="23"/>
          <w:szCs w:val="23"/>
        </w:rPr>
      </w:pPr>
    </w:p>
    <w:p w14:paraId="51C2339C" w14:textId="77777777" w:rsidR="00673BF0" w:rsidRDefault="00673BF0">
      <w:pPr>
        <w:pStyle w:val="Caption"/>
        <w:keepNext/>
        <w:jc w:val="center"/>
        <w:outlineLvl w:val="0"/>
        <w:rPr>
          <w:sz w:val="23"/>
          <w:szCs w:val="23"/>
        </w:rPr>
      </w:pPr>
    </w:p>
    <w:p w14:paraId="2242D0E0" w14:textId="77777777" w:rsidR="00673BF0" w:rsidRDefault="00B676B1" w:rsidP="00391D23">
      <w:pPr>
        <w:pStyle w:val="Caption"/>
        <w:jc w:val="center"/>
        <w:outlineLvl w:val="0"/>
        <w:rPr>
          <w:rFonts w:ascii="Times New Roman" w:hAnsi="Times New Roman" w:cs="Times New Roman"/>
          <w:sz w:val="23"/>
          <w:szCs w:val="23"/>
        </w:rPr>
      </w:pPr>
      <w:bookmarkStart w:id="445" w:name="_Ref464155259"/>
      <w:bookmarkStart w:id="446" w:name="_Toc506667714"/>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93710B" w:rsidRPr="00391D23">
        <w:rPr>
          <w:rFonts w:ascii="Times New Roman" w:hAnsi="Times New Roman" w:cs="Times New Roman"/>
          <w:sz w:val="23"/>
          <w:szCs w:val="23"/>
        </w:rPr>
        <w:t>24</w:t>
      </w:r>
      <w:r w:rsidR="0023355C" w:rsidRPr="00391D23">
        <w:rPr>
          <w:rFonts w:ascii="Times New Roman" w:hAnsi="Times New Roman" w:cs="Times New Roman"/>
          <w:sz w:val="23"/>
          <w:szCs w:val="23"/>
        </w:rPr>
        <w:fldChar w:fldCharType="end"/>
      </w:r>
      <w:bookmarkEnd w:id="445"/>
      <w:r>
        <w:rPr>
          <w:rFonts w:ascii="Times New Roman" w:hAnsi="Times New Roman" w:cs="Times New Roman"/>
          <w:sz w:val="23"/>
          <w:szCs w:val="23"/>
        </w:rPr>
        <w:t xml:space="preserve"> </w:t>
      </w:r>
      <w:r w:rsidR="00A215B7">
        <w:rPr>
          <w:rFonts w:ascii="Times New Roman" w:hAnsi="Times New Roman" w:cs="Times New Roman"/>
          <w:sz w:val="23"/>
          <w:szCs w:val="23"/>
        </w:rPr>
        <w:t>COVCOLL::</w:t>
      </w:r>
      <w:r w:rsidRPr="00513F0F">
        <w:rPr>
          <w:rFonts w:ascii="Times New Roman" w:hAnsi="Times New Roman" w:cs="Times New Roman"/>
          <w:sz w:val="23"/>
          <w:szCs w:val="23"/>
        </w:rPr>
        <w:t>CoverageCollectionSummary properties</w:t>
      </w:r>
      <w:bookmarkEnd w:id="446"/>
    </w:p>
    <w:tbl>
      <w:tblPr>
        <w:tblW w:w="945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3062"/>
        <w:gridCol w:w="2552"/>
        <w:gridCol w:w="2410"/>
        <w:gridCol w:w="1426"/>
      </w:tblGrid>
      <w:tr w:rsidR="001B22EF" w14:paraId="3BBFB709" w14:textId="77777777">
        <w:trPr>
          <w:trHeight w:val="529"/>
          <w:tblHeader/>
        </w:trPr>
        <w:tc>
          <w:tcPr>
            <w:tcW w:w="306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7853D5BF"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552"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33BFF51"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410"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FBE94E0"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2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7D62360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6426FFDA"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4DD9DED"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Times New Roman" w:hAnsi="Times New Roman" w:cs="Times New Roman"/>
                <w:sz w:val="23"/>
                <w:szCs w:val="23"/>
              </w:rPr>
              <w:t>covcoll</w:t>
            </w:r>
            <w:r>
              <w:rPr>
                <w:rFonts w:ascii="Times New Roman" w:eastAsia="MS Mincho" w:hAnsi="Times New Roman" w:cs="Times New Roman"/>
                <w:color w:val="000000"/>
                <w:sz w:val="23"/>
                <w:szCs w:val="23"/>
                <w:lang w:val="en-US"/>
              </w:rPr>
              <w:t>:coverageCollectionId</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0055C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Identifier of a CoverageCollection offered by this service </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8E7947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37D65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one </w:t>
            </w:r>
            <w:r w:rsidR="008C6A32">
              <w:rPr>
                <w:rFonts w:ascii="Times New Roman" w:eastAsia="Times New Roman" w:hAnsi="Times New Roman" w:cs="Times New Roman"/>
                <w:sz w:val="23"/>
                <w:szCs w:val="23"/>
              </w:rPr>
              <w:t>(Mandatory)</w:t>
            </w:r>
          </w:p>
        </w:tc>
      </w:tr>
      <w:tr w:rsidR="001B22EF" w14:paraId="59212EFE" w14:textId="77777777">
        <w:trPr>
          <w:trHeight w:val="73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324123" w14:textId="77777777" w:rsidR="00673BF0" w:rsidRDefault="00987065">
            <w:pPr>
              <w:spacing w:before="120"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cis:Envelope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F9A79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A03251"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cis:AxiaExtent</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B6FFB4" w14:textId="77777777" w:rsidR="008F4FF9" w:rsidRDefault="008C6A32">
            <w:pP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787C71A8" w14:textId="77777777" w:rsidR="008F4FF9" w:rsidRDefault="008C6A32">
            <w:pPr>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1B22EF" w14:paraId="1ACC23D8" w14:textId="77777777">
        <w:trPr>
          <w:trHeight w:val="705"/>
        </w:trPr>
        <w:tc>
          <w:tcPr>
            <w:tcW w:w="306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14B4F1" w14:textId="77777777" w:rsidR="00673BF0" w:rsidRDefault="00B676B1">
            <w:pPr>
              <w:spacing w:before="120"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ows:metadata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6E664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extension point for any additional metadata</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55AA3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ows:abstractMetadata</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711C89" w14:textId="77777777" w:rsidR="008F4FF9" w:rsidRDefault="008C6A32">
            <w:pP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336091F5" w14:textId="77777777" w:rsidR="008F4FF9" w:rsidRDefault="008C6A32">
            <w:pPr>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bl>
    <w:p w14:paraId="2487E605" w14:textId="77777777" w:rsidR="00673BF0" w:rsidRDefault="00673BF0">
      <w:pPr>
        <w:tabs>
          <w:tab w:val="left" w:pos="1023"/>
        </w:tabs>
        <w:spacing w:after="240"/>
        <w:rPr>
          <w:sz w:val="23"/>
          <w:szCs w:val="23"/>
        </w:rPr>
      </w:pPr>
    </w:p>
    <w:p w14:paraId="0C900B69" w14:textId="77777777" w:rsidR="00673BF0" w:rsidRDefault="00673BF0">
      <w:pPr>
        <w:rPr>
          <w:rFonts w:ascii="Times New Roman" w:eastAsia="Times New Roman" w:hAnsi="Times New Roman" w:cs="Times New Roman"/>
          <w:color w:val="0F0F0F"/>
          <w:sz w:val="23"/>
          <w:szCs w:val="23"/>
        </w:rPr>
      </w:pPr>
    </w:p>
    <w:p w14:paraId="0D127A76" w14:textId="77777777" w:rsidR="00673BF0" w:rsidRDefault="00B676B1">
      <w:pPr>
        <w:spacing w:after="120"/>
        <w:rPr>
          <w:rFonts w:ascii="Times New Roman" w:eastAsia="Times New Roman" w:hAnsi="Times New Roman" w:cs="Times New Roman"/>
          <w:sz w:val="23"/>
          <w:szCs w:val="23"/>
          <w:lang w:val="en-GB" w:eastAsia="ar-SA"/>
        </w:rPr>
      </w:pPr>
      <w:r>
        <w:rPr>
          <w:rFonts w:ascii="Times New Roman" w:eastAsia="Times New Roman" w:hAnsi="Times New Roman" w:cs="Times New Roman"/>
          <w:sz w:val="23"/>
          <w:szCs w:val="23"/>
          <w:lang w:val="en-GB" w:eastAsia="ar-SA"/>
        </w:rPr>
        <w:t>An exampl</w:t>
      </w:r>
      <w:r w:rsidR="001A0EFA">
        <w:rPr>
          <w:rFonts w:ascii="Times New Roman" w:eastAsia="Times New Roman" w:hAnsi="Times New Roman" w:cs="Times New Roman"/>
          <w:sz w:val="23"/>
          <w:szCs w:val="23"/>
          <w:lang w:val="en-GB" w:eastAsia="ar-SA"/>
        </w:rPr>
        <w:t xml:space="preserve">e of a GetCapabilities request with </w:t>
      </w:r>
      <w:r w:rsidR="001A0EFA" w:rsidRPr="001A0EFA">
        <w:rPr>
          <w:rFonts w:ascii="Times New Roman" w:hAnsi="Times New Roman" w:cs="Times New Roman"/>
          <w:color w:val="000000"/>
          <w:sz w:val="23"/>
          <w:szCs w:val="23"/>
          <w:lang w:eastAsia="de-DE"/>
        </w:rPr>
        <w:t>MetoceanCoverageCollectionSummary</w:t>
      </w:r>
      <w:r w:rsidR="001A0EFA" w:rsidRPr="001A0EFA">
        <w:rPr>
          <w:rFonts w:ascii="Times New Roman" w:eastAsia="Times New Roman" w:hAnsi="Times New Roman" w:cs="Times New Roman"/>
          <w:sz w:val="23"/>
          <w:szCs w:val="23"/>
          <w:lang w:val="en-GB" w:eastAsia="ar-SA"/>
        </w:rPr>
        <w:t>:</w:t>
      </w:r>
      <w:r>
        <w:rPr>
          <w:sz w:val="23"/>
          <w:szCs w:val="23"/>
        </w:rPr>
        <w:tab/>
      </w:r>
    </w:p>
    <w:p w14:paraId="18F0C701" w14:textId="77777777" w:rsidR="006E25C0" w:rsidRDefault="00B676B1">
      <w:pPr>
        <w:rPr>
          <w:rFonts w:ascii="Times New Roman" w:hAnsi="Times New Roman" w:cs="Times New Roman"/>
          <w:color w:val="000096"/>
          <w:sz w:val="20"/>
          <w:szCs w:val="20"/>
          <w:lang w:eastAsia="de-DE"/>
        </w:rPr>
      </w:pPr>
      <w:r>
        <w:rPr>
          <w:rFonts w:ascii="Times New Roman" w:hAnsi="Times New Roman" w:cs="Times New Roman"/>
          <w:color w:val="8B26C9"/>
          <w:sz w:val="20"/>
          <w:szCs w:val="20"/>
          <w:lang w:eastAsia="de-DE"/>
        </w:rPr>
        <w:t>&lt;?xml version="1.0" encoding="UTF-8"?&gt;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xmlns:ows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'http://www.opengis.net/ows/2.0'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xmlns:wcs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'http://www.opengis.net/wcs/2.1'</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xmlns:covcoll</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xmlns:xsi</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'http://www.w3.org/2001/XMLSchema-instance'</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xsi:schemaLocation</w:t>
      </w:r>
      <w:r>
        <w:rPr>
          <w:rFonts w:ascii="Times New Roman" w:hAnsi="Times New Roman" w:cs="Times New Roman"/>
          <w:color w:val="FF8040"/>
          <w:sz w:val="20"/>
          <w:szCs w:val="20"/>
          <w:lang w:eastAsia="de-DE"/>
        </w:rPr>
        <w:t>=</w:t>
      </w:r>
      <w:r>
        <w:rPr>
          <w:rFonts w:ascii="Times New Roman" w:hAnsi="Times New Roman" w:cs="Times New Roman"/>
          <w:color w:val="FF8040"/>
          <w:sz w:val="20"/>
          <w:szCs w:val="20"/>
        </w:rPr>
        <w:t>=</w:t>
      </w:r>
      <w:r>
        <w:rPr>
          <w:rFonts w:ascii="Times New Roman" w:hAnsi="Times New Roman" w:cs="Times New Roman"/>
          <w:color w:val="993300"/>
          <w:sz w:val="20"/>
          <w:szCs w:val="20"/>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006400"/>
          <w:sz w:val="20"/>
          <w:szCs w:val="20"/>
        </w:rPr>
        <w:t xml:space="preserve">             http://schemas.opengis.net/covcoll/1.0/</w:t>
      </w:r>
      <w:r>
        <w:rPr>
          <w:rFonts w:ascii="Times New Roman" w:hAnsi="Times New Roman" w:cs="Times New Roman"/>
          <w:color w:val="000000"/>
          <w:sz w:val="20"/>
          <w:szCs w:val="20"/>
        </w:rPr>
        <w:br/>
      </w:r>
      <w:r>
        <w:rPr>
          <w:rFonts w:ascii="Times New Roman" w:hAnsi="Times New Roman" w:cs="Times New Roman"/>
          <w:color w:val="993300"/>
          <w:sz w:val="20"/>
          <w:szCs w:val="20"/>
        </w:rPr>
        <w:t xml:space="preserve">             wcsCovCollGetCapabilitiesv.xs</w:t>
      </w:r>
      <w:r>
        <w:rPr>
          <w:rFonts w:ascii="Times New Roman" w:hAnsi="Times New Roman" w:cs="Times New Roman"/>
          <w:color w:val="993300"/>
          <w:sz w:val="20"/>
          <w:szCs w:val="20"/>
          <w:lang w:eastAsia="de-DE"/>
        </w:rPr>
        <w:t>d'</w:t>
      </w:r>
      <w:r>
        <w:rPr>
          <w:rFonts w:ascii="Times New Roman" w:hAnsi="Times New Roman" w:cs="Times New Roman"/>
          <w:color w:val="F5844C"/>
          <w:sz w:val="20"/>
          <w:szCs w:val="20"/>
          <w:lang w:eastAsia="de-DE"/>
        </w:rPr>
        <w:t xml:space="preserve"> service</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"WCS"</w:t>
      </w:r>
      <w:r>
        <w:rPr>
          <w:rFonts w:ascii="Times New Roman" w:hAnsi="Times New Roman" w:cs="Times New Roman"/>
          <w:color w:val="000096"/>
          <w:sz w:val="20"/>
          <w:szCs w:val="20"/>
          <w:lang w:eastAsia="de-DE"/>
        </w:rPr>
        <w:t>&gt;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t>2.1.0</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t>OperationsMetadata</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t>MetoceanCoverageCollectionSummary</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&lt;/wcs:GetCapabilities&gt;</w:t>
      </w:r>
    </w:p>
    <w:p w14:paraId="680F2570" w14:textId="77777777" w:rsidR="006E25C0" w:rsidRDefault="006E25C0">
      <w:pPr>
        <w:rPr>
          <w:rFonts w:ascii="Times New Roman" w:hAnsi="Times New Roman" w:cs="Times New Roman"/>
          <w:color w:val="000096"/>
          <w:sz w:val="20"/>
          <w:szCs w:val="20"/>
          <w:lang w:eastAsia="de-DE"/>
        </w:rPr>
      </w:pPr>
    </w:p>
    <w:p w14:paraId="281C1CBF" w14:textId="77777777" w:rsidR="006E25C0" w:rsidRDefault="006E25C0" w:rsidP="006E25C0">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An example of a response fragment:-</w:t>
      </w:r>
    </w:p>
    <w:p w14:paraId="598783CE" w14:textId="77777777" w:rsidR="00347344" w:rsidRPr="003E16B4" w:rsidRDefault="00347344" w:rsidP="003E16B4">
      <w:pPr>
        <w:spacing w:after="240"/>
        <w:rPr>
          <w:rFonts w:ascii="Times New Roman" w:hAnsi="Times New Roman" w:cs="Times New Roman"/>
          <w:color w:val="000096"/>
          <w:sz w:val="20"/>
          <w:szCs w:val="20"/>
          <w:lang w:val="en-GB" w:eastAsia="en-GB"/>
        </w:rPr>
      </w:pP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96"/>
          <w:sz w:val="20"/>
          <w:szCs w:val="20"/>
          <w:lang w:val="en-GB" w:eastAsia="en-GB"/>
        </w:rPr>
        <w:t>&lt;wcs:Contents&gt;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UK_Global_Climate_HistoricCO2</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2=http://http://www.opengis.net/def/crs/OGC/0/Time"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"2015-05-15T00.00.00Z"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"2015-05-20T00.00.00Z"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UK_Global_Climate_DoubleCO2</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2=http://http://www.opengis.net/def/crs/OGC/0/Time"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"2015-05-15T00.00.00Z"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"2015-05-20T00.00.00Z"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&lt;/wcs:Contents&gt;</w:t>
      </w:r>
    </w:p>
    <w:p w14:paraId="3ED86D6C" w14:textId="77777777" w:rsidR="00673BF0" w:rsidRDefault="00742A00" w:rsidP="003E16B4">
      <w:pPr>
        <w:spacing w:after="240"/>
        <w:rPr>
          <w:sz w:val="23"/>
          <w:szCs w:val="23"/>
        </w:rPr>
      </w:pPr>
      <w:r w:rsidRPr="003E16B4">
        <w:rPr>
          <w:rFonts w:ascii="Times New Roman" w:eastAsia="Times New Roman" w:hAnsi="Times New Roman" w:cs="Times New Roman"/>
          <w:color w:val="0F0F0F"/>
          <w:sz w:val="23"/>
          <w:szCs w:val="23"/>
        </w:rPr>
        <w:t>A full example is given at the end of the document</w:t>
      </w:r>
      <w:r w:rsidR="00B676B1">
        <w:br w:type="page"/>
      </w:r>
    </w:p>
    <w:p w14:paraId="0FEA9E2E" w14:textId="77777777" w:rsidR="00673BF0" w:rsidRDefault="00673BF0">
      <w:pPr>
        <w:tabs>
          <w:tab w:val="left" w:pos="1023"/>
        </w:tabs>
        <w:spacing w:after="240"/>
        <w:rPr>
          <w:sz w:val="23"/>
          <w:szCs w:val="23"/>
        </w:rPr>
      </w:pPr>
    </w:p>
    <w:p w14:paraId="36C30B4D" w14:textId="77777777" w:rsidR="009128A0" w:rsidRDefault="00D95760" w:rsidP="00513F0F">
      <w:pPr>
        <w:pStyle w:val="heading2OGCHeading2"/>
        <w:ind w:left="284"/>
      </w:pPr>
      <w:bookmarkStart w:id="447" w:name="_Toc465176555"/>
      <w:bookmarkStart w:id="448" w:name="_Ref464550873"/>
      <w:bookmarkStart w:id="449" w:name="_Ref475702254"/>
      <w:bookmarkStart w:id="450" w:name="_Toc507082896"/>
      <w:bookmarkEnd w:id="447"/>
      <w:bookmarkEnd w:id="448"/>
      <w:r>
        <w:t xml:space="preserve">Requirements class: </w:t>
      </w:r>
      <w:r w:rsidR="00632A0E" w:rsidRPr="00513F0F">
        <w:t>getCapabilities-groups</w:t>
      </w:r>
      <w:bookmarkEnd w:id="449"/>
      <w:bookmarkEnd w:id="450"/>
    </w:p>
    <w:p w14:paraId="73955279" w14:textId="77777777" w:rsidR="00002D59" w:rsidRPr="00513F0F" w:rsidRDefault="00526972" w:rsidP="00513F0F">
      <w:pPr>
        <w:spacing w:after="200"/>
        <w:rPr>
          <w:color w:val="0F0F0F"/>
        </w:rPr>
      </w:pPr>
      <w:r>
        <w:rPr>
          <w:rFonts w:ascii="Times New Roman" w:eastAsia="Times New Roman" w:hAnsi="Times New Roman" w:cs="Times New Roman"/>
          <w:color w:val="0F0F0F"/>
          <w:sz w:val="23"/>
          <w:szCs w:val="23"/>
        </w:rPr>
        <w:t>This requirements class describes the extension</w:t>
      </w:r>
      <w:r w:rsidR="009128A0" w:rsidRPr="00513F0F">
        <w:rPr>
          <w:rFonts w:ascii="Times New Roman" w:eastAsia="Times New Roman" w:hAnsi="Times New Roman" w:cs="Times New Roman"/>
          <w:color w:val="0F0F0F"/>
          <w:sz w:val="23"/>
          <w:szCs w:val="23"/>
        </w:rPr>
        <w:t xml:space="preserve"> made to the GetCapabilities response that exposes the </w:t>
      </w:r>
      <w:r w:rsidR="000D57B0">
        <w:rPr>
          <w:rFonts w:ascii="Times New Roman" w:eastAsia="Times New Roman" w:hAnsi="Times New Roman" w:cs="Times New Roman"/>
          <w:color w:val="0F0F0F"/>
          <w:sz w:val="23"/>
          <w:szCs w:val="23"/>
        </w:rPr>
        <w:t>groups</w:t>
      </w:r>
      <w:r w:rsidR="009128A0" w:rsidRPr="00513F0F">
        <w:rPr>
          <w:rFonts w:ascii="Times New Roman" w:eastAsia="Times New Roman" w:hAnsi="Times New Roman" w:cs="Times New Roman"/>
          <w:color w:val="0F0F0F"/>
          <w:sz w:val="23"/>
          <w:szCs w:val="23"/>
        </w:rPr>
        <w:t xml:space="preserve"> extension.</w:t>
      </w:r>
      <w:r w:rsidR="009128A0" w:rsidRPr="00513F0F" w:rsidDel="00C25555">
        <w:rPr>
          <w:rFonts w:ascii="Times New Roman" w:eastAsia="Times New Roman" w:hAnsi="Times New Roman" w:cs="Times New Roman"/>
          <w:webHidden/>
          <w:color w:val="0F0F0F"/>
          <w:sz w:val="23"/>
          <w:szCs w:val="23"/>
        </w:rPr>
        <w:t xml:space="preserve"> </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921"/>
        <w:gridCol w:w="6976"/>
      </w:tblGrid>
      <w:tr w:rsidR="001B22EF" w14:paraId="414C8606" w14:textId="77777777" w:rsidTr="00513F0F">
        <w:trPr>
          <w:trHeight w:val="268"/>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289F36D"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 xml:space="preserve"> Requirements Class</w:t>
            </w:r>
          </w:p>
        </w:tc>
      </w:tr>
      <w:tr w:rsidR="001B22EF" w14:paraId="35144412" w14:textId="77777777" w:rsidTr="00513F0F">
        <w:trPr>
          <w:trHeight w:val="306"/>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BE5D76" w14:textId="77777777" w:rsidR="00B53090" w:rsidRDefault="00DC6567">
            <w:pPr>
              <w:spacing w:before="100" w:after="100" w:line="228" w:lineRule="auto"/>
              <w:jc w:val="both"/>
              <w:rPr>
                <w:rFonts w:ascii="Times New Roman" w:eastAsia="Times New Roman" w:hAnsi="Times New Roman" w:cs="Times New Roman"/>
                <w:b/>
                <w:color w:val="FF0000"/>
                <w:sz w:val="23"/>
                <w:szCs w:val="23"/>
              </w:rPr>
            </w:pPr>
            <w:r w:rsidRPr="00513F0F">
              <w:rPr>
                <w:rStyle w:val="LienInternet"/>
                <w:rFonts w:eastAsia="Consolas"/>
                <w:b/>
                <w:webHidden/>
                <w:sz w:val="23"/>
                <w:szCs w:val="23"/>
                <w:u w:val="none"/>
              </w:rPr>
              <w:t>http://www.opengis.net/spec/WCS_application-profile_metocean/1.0/req/</w:t>
            </w:r>
            <w:r w:rsidR="00762A0D" w:rsidRPr="00513F0F">
              <w:rPr>
                <w:rStyle w:val="LienInternet"/>
                <w:rFonts w:eastAsia="Consolas"/>
                <w:b/>
                <w:webHidden/>
                <w:sz w:val="23"/>
                <w:szCs w:val="23"/>
                <w:u w:val="none"/>
              </w:rPr>
              <w:t>g</w:t>
            </w:r>
            <w:r w:rsidRPr="00513F0F">
              <w:rPr>
                <w:rStyle w:val="LienInternet"/>
                <w:rFonts w:eastAsia="Consolas"/>
                <w:b/>
                <w:webHidden/>
                <w:sz w:val="23"/>
                <w:szCs w:val="23"/>
                <w:u w:val="none"/>
              </w:rPr>
              <w:t>etCapabilities-groups</w:t>
            </w:r>
          </w:p>
        </w:tc>
      </w:tr>
      <w:tr w:rsidR="001B22EF" w14:paraId="3B56373B"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58435F6"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170CE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0B7A76D0"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591B94F"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7EF49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3117BD92"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42CCC52"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A75FE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72C2AA9F"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6D065F9"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E4FCCA"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5B5D59D5"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1187C6A" w14:textId="77777777" w:rsidR="00673BF0" w:rsidRDefault="00B676B1">
            <w:pPr>
              <w:spacing w:before="100" w:after="100" w:line="228" w:lineRule="auto"/>
              <w:jc w:val="both"/>
              <w:rPr>
                <w:rFonts w:ascii="Times New Roman" w:eastAsia="Times New Roman" w:hAnsi="Times New Roman" w:cs="Times New Roman"/>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69C2A8" w14:textId="77777777" w:rsidR="00673BF0" w:rsidRDefault="00B676B1" w:rsidP="006F05A9">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http://www.opengis.net/spec/WCS_application-profile_metocean/1.0/conf/</w:t>
            </w:r>
            <w:r w:rsidR="006F05A9">
              <w:rPr>
                <w:rFonts w:ascii="Times New Roman" w:hAnsi="Times New Roman" w:cs="Times New Roman"/>
                <w:b/>
                <w:color w:val="0070C0"/>
                <w:sz w:val="23"/>
                <w:szCs w:val="23"/>
              </w:rPr>
              <w:t>getCapabilities</w:t>
            </w:r>
            <w:r>
              <w:rPr>
                <w:rFonts w:ascii="Times New Roman" w:hAnsi="Times New Roman" w:cs="Times New Roman"/>
                <w:b/>
                <w:color w:val="0070C0"/>
                <w:sz w:val="23"/>
                <w:szCs w:val="23"/>
              </w:rPr>
              <w:t>-coverageSummary</w:t>
            </w:r>
          </w:p>
        </w:tc>
      </w:tr>
      <w:tr w:rsidR="001B22EF" w14:paraId="212CBE51" w14:textId="77777777" w:rsidTr="00ED60D0">
        <w:trPr>
          <w:trHeight w:val="306"/>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74C201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76DDEE" w14:textId="77777777" w:rsidR="00673BF0" w:rsidRDefault="00B676B1" w:rsidP="006F05A9">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http://www.opengis.net/spec/WCS_application-profile_metocean/1.0/conf/</w:t>
            </w:r>
            <w:r w:rsidR="006F05A9">
              <w:rPr>
                <w:rFonts w:ascii="Times New Roman" w:hAnsi="Times New Roman" w:cs="Times New Roman"/>
                <w:b/>
                <w:color w:val="0070C0"/>
                <w:sz w:val="23"/>
                <w:szCs w:val="23"/>
              </w:rPr>
              <w:t>getCapabilities</w:t>
            </w:r>
            <w:r>
              <w:rPr>
                <w:rFonts w:ascii="Times New Roman" w:hAnsi="Times New Roman" w:cs="Times New Roman"/>
                <w:b/>
                <w:color w:val="0070C0"/>
                <w:sz w:val="23"/>
                <w:szCs w:val="23"/>
              </w:rPr>
              <w:t>-coverageCollectionSummary</w:t>
            </w:r>
          </w:p>
        </w:tc>
      </w:tr>
      <w:tr w:rsidR="001B22EF" w14:paraId="16F9A3C4"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C8DEE82" w14:textId="77777777" w:rsidR="00673BF0" w:rsidRDefault="00673BF0" w:rsidP="00ED60D0">
            <w:pPr>
              <w:pStyle w:val="Requirement"/>
              <w:jc w:val="both"/>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03DD32"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-groups/response-structure</w:t>
            </w:r>
          </w:p>
          <w:p w14:paraId="3B49BD8D" w14:textId="77777777" w:rsidR="00673BF0" w:rsidRDefault="00B676B1" w:rsidP="007257A4">
            <w:pPr>
              <w:spacing w:before="100" w:after="100" w:line="228" w:lineRule="auto"/>
              <w:ind w:left="139"/>
              <w:jc w:val="both"/>
            </w:pPr>
            <w:r>
              <w:rPr>
                <w:rFonts w:ascii="Times New Roman" w:eastAsia="Times New Roman" w:hAnsi="Times New Roman" w:cs="Times New Roman"/>
                <w:color w:val="0F0F0F"/>
                <w:sz w:val="23"/>
                <w:szCs w:val="23"/>
              </w:rPr>
              <w:t xml:space="preserve">The response to a successful GetCapabilites responses shall consist of a data structure </w:t>
            </w:r>
            <w:r w:rsidRPr="0062574E">
              <w:rPr>
                <w:rFonts w:ascii="Times New Roman" w:eastAsia="Times New Roman" w:hAnsi="Times New Roman" w:cs="Times New Roman"/>
                <w:color w:val="0F0F0F"/>
                <w:sz w:val="23"/>
                <w:szCs w:val="23"/>
              </w:rPr>
              <w:t xml:space="preserve">as defined in </w:t>
            </w:r>
            <w:r w:rsidR="00EC513B">
              <w:fldChar w:fldCharType="begin"/>
            </w:r>
            <w:r w:rsidR="00EC513B">
              <w:instrText xml:space="preserve">REF _Ref464156139 \h \* MERGEFORMAT </w:instrText>
            </w:r>
            <w:r w:rsidR="00EC513B">
              <w:fldChar w:fldCharType="separate"/>
            </w:r>
            <w:r w:rsidR="0062574E" w:rsidRPr="0062574E">
              <w:rPr>
                <w:rFonts w:ascii="Times New Roman" w:hAnsi="Times New Roman" w:cs="Times New Roman"/>
                <w:sz w:val="23"/>
                <w:szCs w:val="23"/>
              </w:rPr>
              <w:t xml:space="preserve">Figure </w:t>
            </w:r>
            <w:r w:rsidR="00C0106E" w:rsidRPr="00C0106E">
              <w:rPr>
                <w:rFonts w:ascii="Times New Roman" w:hAnsi="Times New Roman" w:cs="Times New Roman"/>
                <w:noProof/>
                <w:sz w:val="23"/>
                <w:szCs w:val="23"/>
              </w:rPr>
              <w:t>1</w:t>
            </w:r>
            <w:r w:rsidR="00EC513B">
              <w:fldChar w:fldCharType="end"/>
            </w:r>
            <w:r w:rsidR="007257A4" w:rsidRPr="007257A4">
              <w:rPr>
                <w:rFonts w:ascii="Times New Roman" w:hAnsi="Times New Roman" w:cs="Times New Roman"/>
                <w:sz w:val="23"/>
                <w:szCs w:val="23"/>
              </w:rPr>
              <w:t>3</w:t>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945600" w:rsidRPr="00945600">
              <w:rPr>
                <w:rFonts w:ascii="Times New Roman" w:eastAsia="Times New Roman" w:hAnsi="Times New Roman" w:cs="Times New Roman"/>
                <w:color w:val="0F0F0F"/>
                <w:sz w:val="23"/>
                <w:szCs w:val="23"/>
              </w:rPr>
              <w:t>Table 18</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945600" w:rsidRPr="00945600">
              <w:rPr>
                <w:rFonts w:ascii="Times New Roman" w:eastAsia="Times New Roman" w:hAnsi="Times New Roman" w:cs="Times New Roman"/>
                <w:color w:val="0F0F0F"/>
                <w:sz w:val="23"/>
                <w:szCs w:val="23"/>
              </w:rPr>
              <w:t>Table 19</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945600" w:rsidRPr="00945600">
              <w:rPr>
                <w:rFonts w:ascii="Times New Roman" w:eastAsia="Times New Roman" w:hAnsi="Times New Roman" w:cs="Times New Roman"/>
                <w:color w:val="0F0F0F"/>
                <w:sz w:val="23"/>
                <w:szCs w:val="23"/>
              </w:rPr>
              <w:t>Table 20</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945600" w:rsidRPr="00945600">
              <w:rPr>
                <w:rFonts w:ascii="Times New Roman" w:eastAsia="Times New Roman" w:hAnsi="Times New Roman" w:cs="Times New Roman"/>
                <w:color w:val="0F0F0F"/>
                <w:sz w:val="23"/>
                <w:szCs w:val="23"/>
              </w:rPr>
              <w:t>Table 21</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945600" w:rsidRPr="00945600">
              <w:rPr>
                <w:rFonts w:ascii="Times New Roman" w:eastAsia="Times New Roman" w:hAnsi="Times New Roman" w:cs="Times New Roman"/>
                <w:color w:val="0F0F0F"/>
                <w:sz w:val="23"/>
                <w:szCs w:val="23"/>
              </w:rPr>
              <w:t>Table 22</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945600" w:rsidRPr="00945600">
              <w:rPr>
                <w:rFonts w:ascii="Times New Roman" w:eastAsia="Times New Roman" w:hAnsi="Times New Roman" w:cs="Times New Roman"/>
                <w:color w:val="0F0F0F"/>
                <w:sz w:val="23"/>
                <w:szCs w:val="23"/>
              </w:rPr>
              <w:t>Table 24</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_Ref466457892 \h \* MERGEFORMAT </w:instrText>
            </w:r>
            <w:r w:rsidR="00EC513B">
              <w:fldChar w:fldCharType="separate"/>
            </w:r>
            <w:r w:rsidR="00945600" w:rsidRPr="00945600">
              <w:rPr>
                <w:rFonts w:ascii="Times New Roman" w:eastAsia="Times New Roman" w:hAnsi="Times New Roman" w:cs="Times New Roman"/>
                <w:color w:val="0F0F0F"/>
                <w:sz w:val="23"/>
                <w:szCs w:val="23"/>
              </w:rPr>
              <w:t>Table 25</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_Ref464156250 \h \* MERGEFORMAT </w:instrText>
            </w:r>
            <w:r w:rsidR="00EC513B">
              <w:fldChar w:fldCharType="separate"/>
            </w:r>
            <w:r w:rsidR="00945600" w:rsidRPr="00945600">
              <w:rPr>
                <w:rFonts w:ascii="Times New Roman" w:eastAsia="Times New Roman" w:hAnsi="Times New Roman" w:cs="Times New Roman"/>
                <w:color w:val="0F0F0F"/>
                <w:sz w:val="23"/>
                <w:szCs w:val="23"/>
              </w:rPr>
              <w:t>Table 26</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_Ref464156257 \h \* MERGEFORMAT </w:instrText>
            </w:r>
            <w:r w:rsidR="00EC513B">
              <w:fldChar w:fldCharType="separate"/>
            </w:r>
            <w:r w:rsidR="00945600" w:rsidRPr="00945600">
              <w:rPr>
                <w:rFonts w:ascii="Times New Roman" w:eastAsia="Times New Roman" w:hAnsi="Times New Roman" w:cs="Times New Roman"/>
                <w:color w:val="0F0F0F"/>
                <w:sz w:val="23"/>
                <w:szCs w:val="23"/>
              </w:rPr>
              <w:t>Table 27</w:t>
            </w:r>
            <w:r w:rsidR="00EC513B">
              <w:fldChar w:fldCharType="end"/>
            </w:r>
            <w:r w:rsidRPr="0062574E">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_Ref464156260 \h \* MERGEFORMAT </w:instrText>
            </w:r>
            <w:r w:rsidR="00EC513B">
              <w:fldChar w:fldCharType="separate"/>
            </w:r>
            <w:r w:rsidR="00945600" w:rsidRPr="00945600">
              <w:rPr>
                <w:rFonts w:ascii="Times New Roman" w:eastAsia="Times New Roman" w:hAnsi="Times New Roman" w:cs="Times New Roman"/>
                <w:color w:val="0F0F0F"/>
                <w:sz w:val="23"/>
                <w:szCs w:val="23"/>
              </w:rPr>
              <w:t>Table 28</w:t>
            </w:r>
            <w:r w:rsidR="00EC513B">
              <w:fldChar w:fldCharType="end"/>
            </w:r>
            <w:r w:rsidRPr="0062574E">
              <w:rPr>
                <w:rFonts w:ascii="Times New Roman" w:eastAsia="Times New Roman" w:hAnsi="Times New Roman" w:cs="Times New Roman"/>
                <w:color w:val="0F0F0F"/>
                <w:sz w:val="23"/>
                <w:szCs w:val="23"/>
              </w:rPr>
              <w:t xml:space="preserve"> and the XML Schemas being part of this standards.</w:t>
            </w:r>
          </w:p>
        </w:tc>
      </w:tr>
      <w:tr w:rsidR="001B22EF" w14:paraId="42A2694A"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20C4C01"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CC85E0"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-groups/request-sections</w:t>
            </w:r>
          </w:p>
          <w:p w14:paraId="3D38AF1B" w14:textId="77777777" w:rsidR="00673BF0" w:rsidRDefault="00B676B1" w:rsidP="007257A4">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If a GetCapabilites request contains a</w:t>
            </w:r>
            <w:r w:rsidR="007257A4">
              <w:rPr>
                <w:rFonts w:ascii="Times New Roman" w:eastAsia="Times New Roman" w:hAnsi="Times New Roman" w:cs="Times New Roman"/>
                <w:color w:val="0F0F0F"/>
                <w:sz w:val="23"/>
                <w:szCs w:val="23"/>
              </w:rPr>
              <w:t>n</w:t>
            </w:r>
            <w:r>
              <w:rPr>
                <w:rFonts w:ascii="Times New Roman" w:eastAsia="Times New Roman" w:hAnsi="Times New Roman" w:cs="Times New Roman"/>
                <w:color w:val="0F0F0F"/>
                <w:sz w:val="23"/>
                <w:szCs w:val="23"/>
              </w:rPr>
              <w:t xml:space="preserve"> ows:Section element then this element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contain ows:Section elements with the values defined in OWS Common and “MetoceanGroups”.</w:t>
            </w:r>
          </w:p>
        </w:tc>
      </w:tr>
      <w:tr w:rsidR="001B22EF" w14:paraId="0E772195"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BAE047C"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EF09A1"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etCapabilities-groups/response-coverages</w:t>
            </w:r>
          </w:p>
          <w:p w14:paraId="26510D47"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In response to a successful GetCapabilites request containing a  CoverageSummary section</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each Coverage identifier listed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 to a Coverage offered by the server.</w:t>
            </w:r>
          </w:p>
        </w:tc>
      </w:tr>
      <w:tr w:rsidR="001B22EF" w14:paraId="7556B044"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B4FFADE"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57D0CC"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etCapabilities-groups/response-coverageCollections</w:t>
            </w:r>
          </w:p>
          <w:p w14:paraId="41F1D3C9"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In response to a successful GetCapabilites request containing a</w:t>
            </w:r>
            <w:r w:rsidR="007257A4">
              <w:rPr>
                <w:rFonts w:ascii="Times New Roman" w:eastAsia="Times New Roman" w:hAnsi="Times New Roman" w:cs="Times New Roman"/>
                <w:color w:val="0F0F0F"/>
                <w:sz w:val="23"/>
                <w:szCs w:val="23"/>
              </w:rPr>
              <w:t>n</w:t>
            </w:r>
            <w:r>
              <w:rPr>
                <w:rFonts w:ascii="Times New Roman" w:eastAsia="Times New Roman" w:hAnsi="Times New Roman" w:cs="Times New Roman"/>
                <w:color w:val="0F0F0F"/>
                <w:sz w:val="23"/>
                <w:szCs w:val="23"/>
              </w:rPr>
              <w:t xml:space="preserve"> OfferedCollections section</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each coverageCollection identifier listed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 a CoverageCollection offered by the server.</w:t>
            </w:r>
          </w:p>
        </w:tc>
      </w:tr>
      <w:tr w:rsidR="001B22EF" w14:paraId="69BCFD01"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9B51046"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3E12BD"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etCapabilities-groups/response-coverage-no-duplicates</w:t>
            </w:r>
          </w:p>
          <w:p w14:paraId="3261B72D"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A WCS server implementing this profile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not offer any duplicate coverages</w:t>
            </w:r>
          </w:p>
        </w:tc>
      </w:tr>
      <w:tr w:rsidR="001B22EF" w14:paraId="5A7043A9"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2431065"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D89DED"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etCapabilities-groups/response-coverageCollections-no-duplicates</w:t>
            </w:r>
          </w:p>
          <w:p w14:paraId="5E2F5F84" w14:textId="77777777" w:rsidR="00673BF0" w:rsidRDefault="00B676B1">
            <w:pPr>
              <w:spacing w:before="100" w:after="100" w:line="228" w:lineRule="auto"/>
              <w:ind w:left="139"/>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A WCS server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not offer any duplicate coverageCollections</w:t>
            </w:r>
          </w:p>
        </w:tc>
      </w:tr>
      <w:tr w:rsidR="001B22EF" w14:paraId="03C0C665"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FE09C23" w14:textId="77777777" w:rsidR="00F74244" w:rsidRDefault="00F74244"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D2BA38" w14:textId="77777777" w:rsidR="00F74244" w:rsidRDefault="00F74244" w:rsidP="00F74244">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etCapabilities-groups/response-extension-identification</w:t>
            </w:r>
          </w:p>
          <w:p w14:paraId="5D3E9F1A" w14:textId="77777777" w:rsidR="00F74244" w:rsidRDefault="00F74244" w:rsidP="00F74244">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w:t>
            </w:r>
          </w:p>
          <w:p w14:paraId="466AA174" w14:textId="77777777" w:rsidR="00F74244" w:rsidRPr="00F74244" w:rsidRDefault="001F1ED1" w:rsidP="00513F0F">
            <w:pPr>
              <w:spacing w:before="100" w:after="100" w:line="228" w:lineRule="auto"/>
              <w:ind w:left="249"/>
              <w:rPr>
                <w:rFonts w:ascii="Times New Roman" w:eastAsia="Times New Roman" w:hAnsi="Times New Roman" w:cs="Times New Roman"/>
                <w:b/>
                <w:color w:val="943634"/>
                <w:sz w:val="23"/>
                <w:szCs w:val="23"/>
              </w:rPr>
            </w:pPr>
            <w:hyperlink r:id="rId106">
              <w:r w:rsidR="00F74244" w:rsidRPr="00513F0F">
                <w:rPr>
                  <w:rFonts w:ascii="Times New Roman" w:hAnsi="Times New Roman" w:cs="Times New Roman"/>
                  <w:b/>
                  <w:webHidden/>
                  <w:color w:val="0070C0"/>
                  <w:sz w:val="22"/>
                  <w:szCs w:val="22"/>
                </w:rPr>
                <w:t>http://www.opengis.net/spec/WCS_application-profile_metocean/1.0/conf/metocean/Groups</w:t>
              </w:r>
            </w:hyperlink>
          </w:p>
        </w:tc>
      </w:tr>
      <w:tr w:rsidR="001B22EF" w14:paraId="026EE7AC" w14:textId="77777777" w:rsidTr="00ED60D0">
        <w:trPr>
          <w:trHeight w:val="819"/>
        </w:trPr>
        <w:tc>
          <w:tcPr>
            <w:tcW w:w="2652"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587CFB6" w14:textId="77777777" w:rsidR="00673BF0" w:rsidRDefault="00673BF0" w:rsidP="003E1AFD">
            <w:pPr>
              <w:pStyle w:val="Requirement"/>
            </w:pPr>
          </w:p>
        </w:tc>
        <w:tc>
          <w:tcPr>
            <w:tcW w:w="624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382361"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F05A9">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etCapabilities-groups/response-operationsMetadata</w:t>
            </w:r>
          </w:p>
          <w:p w14:paraId="02B204CD" w14:textId="77777777" w:rsidR="00673BF0" w:rsidRDefault="00B676B1">
            <w:pPr>
              <w:spacing w:before="100" w:after="100" w:line="228" w:lineRule="auto"/>
              <w:ind w:left="139"/>
              <w:rPr>
                <w:rFonts w:eastAsia="MS Mincho"/>
                <w:b/>
                <w:color w:val="FF0000"/>
                <w:sz w:val="22"/>
              </w:rPr>
            </w:pPr>
            <w:r>
              <w:rPr>
                <w:rFonts w:ascii="Times New Roman" w:eastAsia="Times New Roman" w:hAnsi="Times New Roman" w:cs="Times New Roman"/>
                <w:color w:val="0F0F0F"/>
                <w:sz w:val="23"/>
                <w:szCs w:val="23"/>
              </w:rPr>
              <w:t>The Operations</w:t>
            </w:r>
            <w:r>
              <w:rPr>
                <w:rFonts w:ascii="Times New Roman" w:eastAsia="Times New Roman" w:hAnsi="Times New Roman" w:cs="Times New Roman"/>
                <w:color w:val="0F0F0F"/>
                <w:sz w:val="23"/>
                <w:szCs w:val="23"/>
              </w:rPr>
              <w:softHyphen/>
              <w:t>Meta</w:t>
            </w:r>
            <w:r>
              <w:rPr>
                <w:rFonts w:ascii="Times New Roman" w:eastAsia="Times New Roman" w:hAnsi="Times New Roman" w:cs="Times New Roman"/>
                <w:color w:val="0F0F0F"/>
                <w:sz w:val="23"/>
                <w:szCs w:val="23"/>
              </w:rPr>
              <w:softHyphen/>
              <w:t>data com</w:t>
            </w:r>
            <w:r>
              <w:rPr>
                <w:rFonts w:ascii="Times New Roman" w:eastAsia="Times New Roman" w:hAnsi="Times New Roman" w:cs="Times New Roman"/>
                <w:color w:val="0F0F0F"/>
                <w:sz w:val="23"/>
                <w:szCs w:val="23"/>
              </w:rPr>
              <w:softHyphen/>
              <w:t>pon</w:t>
            </w:r>
            <w:r>
              <w:rPr>
                <w:rFonts w:ascii="Times New Roman" w:eastAsia="Times New Roman" w:hAnsi="Times New Roman" w:cs="Times New Roman"/>
                <w:color w:val="0F0F0F"/>
                <w:sz w:val="23"/>
                <w:szCs w:val="23"/>
              </w:rPr>
              <w:softHyphen/>
              <w:t>ent shall contain four Operat</w:t>
            </w:r>
            <w:r>
              <w:rPr>
                <w:rFonts w:ascii="Times New Roman" w:eastAsia="Times New Roman" w:hAnsi="Times New Roman" w:cs="Times New Roman"/>
                <w:color w:val="0F0F0F"/>
                <w:sz w:val="23"/>
                <w:szCs w:val="23"/>
              </w:rPr>
              <w:softHyphen/>
              <w:t>ion instanc</w:t>
            </w:r>
            <w:r>
              <w:rPr>
                <w:rFonts w:ascii="Times New Roman" w:eastAsia="Times New Roman" w:hAnsi="Times New Roman" w:cs="Times New Roman"/>
                <w:color w:val="0F0F0F"/>
                <w:sz w:val="23"/>
                <w:szCs w:val="23"/>
              </w:rPr>
              <w:softHyphen/>
              <w:t xml:space="preserve">es with </w:t>
            </w:r>
            <w:r w:rsidR="007257A4">
              <w:rPr>
                <w:rFonts w:ascii="Times New Roman" w:eastAsia="Times New Roman" w:hAnsi="Times New Roman" w:cs="Times New Roman"/>
                <w:color w:val="0F0F0F"/>
                <w:sz w:val="23"/>
                <w:szCs w:val="23"/>
              </w:rPr>
              <w:t xml:space="preserve">the </w:t>
            </w:r>
            <w:r>
              <w:rPr>
                <w:rFonts w:ascii="Times New Roman" w:eastAsia="Times New Roman" w:hAnsi="Times New Roman" w:cs="Times New Roman"/>
                <w:color w:val="0F0F0F"/>
                <w:sz w:val="23"/>
                <w:szCs w:val="23"/>
              </w:rPr>
              <w:t>case-sensitive name values</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r>
            <w:r w:rsidR="007257A4">
              <w:rPr>
                <w:rFonts w:ascii="Times New Roman" w:eastAsia="Times New Roman" w:hAnsi="Times New Roman" w:cs="Times New Roman"/>
                <w:color w:val="0F0F0F"/>
                <w:sz w:val="23"/>
                <w:szCs w:val="23"/>
              </w:rPr>
              <w:t xml:space="preserve">ities”, “DescribeCoverage”, </w:t>
            </w:r>
            <w:r>
              <w:rPr>
                <w:rFonts w:ascii="Times New Roman" w:eastAsia="Times New Roman" w:hAnsi="Times New Roman" w:cs="Times New Roman"/>
                <w:color w:val="0F0F0F"/>
                <w:sz w:val="23"/>
                <w:szCs w:val="23"/>
              </w:rPr>
              <w:t>“Get</w:t>
            </w:r>
            <w:r>
              <w:rPr>
                <w:rFonts w:ascii="Times New Roman" w:eastAsia="Times New Roman" w:hAnsi="Times New Roman" w:cs="Times New Roman"/>
                <w:color w:val="0F0F0F"/>
                <w:sz w:val="23"/>
                <w:szCs w:val="23"/>
              </w:rPr>
              <w:softHyphen/>
              <w:t>Coverage”</w:t>
            </w:r>
            <w:r w:rsidR="007257A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and </w:t>
            </w:r>
            <w:r w:rsidR="007257A4">
              <w:rPr>
                <w:rFonts w:ascii="Times New Roman" w:eastAsia="Times New Roman" w:hAnsi="Times New Roman" w:cs="Times New Roman"/>
                <w:color w:val="0F0F0F"/>
                <w:sz w:val="23"/>
                <w:szCs w:val="23"/>
              </w:rPr>
              <w:t>“DescribeCoverageCollection”</w:t>
            </w:r>
            <w:r>
              <w:rPr>
                <w:rFonts w:ascii="Times New Roman" w:eastAsia="Times New Roman" w:hAnsi="Times New Roman" w:cs="Times New Roman"/>
                <w:color w:val="0F0F0F"/>
                <w:sz w:val="23"/>
                <w:szCs w:val="23"/>
              </w:rPr>
              <w:t>.</w:t>
            </w:r>
          </w:p>
        </w:tc>
      </w:tr>
    </w:tbl>
    <w:p w14:paraId="73BA51A1" w14:textId="77777777" w:rsidR="00673BF0" w:rsidRDefault="00673BF0">
      <w:pPr>
        <w:spacing w:after="240"/>
        <w:rPr>
          <w:rFonts w:ascii="Times New Roman" w:eastAsia="Times New Roman" w:hAnsi="Times New Roman" w:cs="Times New Roman"/>
          <w:color w:val="0F0F0F"/>
          <w:sz w:val="23"/>
          <w:szCs w:val="23"/>
        </w:rPr>
      </w:pPr>
    </w:p>
    <w:p w14:paraId="4DDA7B67" w14:textId="77777777" w:rsidR="00673BF0" w:rsidRDefault="003141BA">
      <w:pPr>
        <w:spacing w:after="240"/>
        <w:rPr>
          <w:rFonts w:ascii="Times New Roman" w:eastAsia="Times New Roman" w:hAnsi="Times New Roman" w:cs="Times New Roman"/>
          <w:color w:val="0F0F0F"/>
          <w:sz w:val="23"/>
          <w:szCs w:val="23"/>
        </w:rPr>
      </w:pPr>
      <w:r>
        <w:rPr>
          <w:noProof/>
          <w:lang w:val="en-GB" w:eastAsia="en-GB"/>
        </w:rPr>
        <w:drawing>
          <wp:inline distT="0" distB="0" distL="0" distR="0" wp14:anchorId="31A0F28F" wp14:editId="068612D9">
            <wp:extent cx="5486400" cy="66040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7" cstate="print"/>
                    <a:srcRect/>
                    <a:stretch>
                      <a:fillRect/>
                    </a:stretch>
                  </pic:blipFill>
                  <pic:spPr bwMode="auto">
                    <a:xfrm>
                      <a:off x="0" y="0"/>
                      <a:ext cx="5486400" cy="6604000"/>
                    </a:xfrm>
                    <a:prstGeom prst="rect">
                      <a:avLst/>
                    </a:prstGeom>
                    <a:noFill/>
                    <a:ln w="9525">
                      <a:noFill/>
                      <a:miter lim="800000"/>
                      <a:headEnd/>
                      <a:tailEnd/>
                    </a:ln>
                  </pic:spPr>
                </pic:pic>
              </a:graphicData>
            </a:graphic>
          </wp:inline>
        </w:drawing>
      </w:r>
    </w:p>
    <w:p w14:paraId="51BD0299" w14:textId="77777777" w:rsidR="00673BF0" w:rsidRPr="00391D23" w:rsidRDefault="00B676B1">
      <w:pPr>
        <w:pStyle w:val="Caption"/>
        <w:jc w:val="center"/>
        <w:outlineLvl w:val="0"/>
        <w:rPr>
          <w:rFonts w:ascii="Times New Roman" w:hAnsi="Times New Roman" w:cs="Times New Roman"/>
          <w:sz w:val="23"/>
          <w:szCs w:val="23"/>
        </w:rPr>
      </w:pPr>
      <w:bookmarkStart w:id="451" w:name="_Ref464156139"/>
      <w:bookmarkStart w:id="452" w:name="_Ref464156117"/>
      <w:bookmarkStart w:id="453" w:name="_Toc476146331"/>
      <w:r>
        <w:rPr>
          <w:rFonts w:ascii="Times New Roman" w:hAnsi="Times New Roman" w:cs="Times New Roman"/>
          <w:sz w:val="23"/>
          <w:szCs w:val="23"/>
        </w:rPr>
        <w:t xml:space="preserve">Figure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Figure \* ARABIC</w:instrText>
      </w:r>
      <w:r w:rsidR="0023355C" w:rsidRPr="00391D23">
        <w:rPr>
          <w:rFonts w:ascii="Times New Roman" w:hAnsi="Times New Roman" w:cs="Times New Roman"/>
          <w:sz w:val="23"/>
          <w:szCs w:val="23"/>
        </w:rPr>
        <w:fldChar w:fldCharType="separate"/>
      </w:r>
      <w:r w:rsidR="0062574E" w:rsidRPr="00391D23">
        <w:rPr>
          <w:rFonts w:ascii="Times New Roman" w:hAnsi="Times New Roman" w:cs="Times New Roman"/>
          <w:sz w:val="23"/>
          <w:szCs w:val="23"/>
        </w:rPr>
        <w:t>1</w:t>
      </w:r>
      <w:r w:rsidR="0023355C" w:rsidRPr="00391D23">
        <w:rPr>
          <w:rFonts w:ascii="Times New Roman" w:hAnsi="Times New Roman" w:cs="Times New Roman"/>
          <w:sz w:val="23"/>
          <w:szCs w:val="23"/>
        </w:rPr>
        <w:fldChar w:fldCharType="end"/>
      </w:r>
      <w:bookmarkEnd w:id="451"/>
      <w:bookmarkEnd w:id="452"/>
      <w:r w:rsidR="002A55E9">
        <w:rPr>
          <w:rFonts w:ascii="Times New Roman" w:hAnsi="Times New Roman" w:cs="Times New Roman"/>
          <w:sz w:val="23"/>
          <w:szCs w:val="23"/>
        </w:rPr>
        <w:t>3</w:t>
      </w:r>
      <w:r>
        <w:rPr>
          <w:rFonts w:ascii="Times New Roman" w:hAnsi="Times New Roman" w:cs="Times New Roman"/>
          <w:sz w:val="23"/>
          <w:szCs w:val="23"/>
        </w:rPr>
        <w:t xml:space="preserve"> </w:t>
      </w:r>
      <w:r w:rsidR="0099577F">
        <w:rPr>
          <w:rFonts w:ascii="Times New Roman" w:hAnsi="Times New Roman" w:cs="Times New Roman"/>
          <w:sz w:val="23"/>
          <w:szCs w:val="23"/>
        </w:rPr>
        <w:t>– GetCapabilitiesG</w:t>
      </w:r>
      <w:r w:rsidR="0022374A" w:rsidRPr="00391D23">
        <w:rPr>
          <w:rFonts w:ascii="Times New Roman" w:hAnsi="Times New Roman" w:cs="Times New Roman"/>
          <w:sz w:val="23"/>
          <w:szCs w:val="23"/>
        </w:rPr>
        <w:t>roups</w:t>
      </w:r>
      <w:r>
        <w:rPr>
          <w:rFonts w:ascii="Times New Roman" w:hAnsi="Times New Roman" w:cs="Times New Roman"/>
          <w:sz w:val="23"/>
          <w:szCs w:val="23"/>
        </w:rPr>
        <w:t xml:space="preserve"> </w:t>
      </w:r>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453"/>
    </w:p>
    <w:p w14:paraId="5B197BCD" w14:textId="77777777" w:rsidR="00673BF0" w:rsidRDefault="00B676B1" w:rsidP="00513F0F">
      <w:pPr>
        <w:pStyle w:val="heading3OGCHeading3"/>
        <w:ind w:left="0" w:firstLine="0"/>
      </w:pPr>
      <w:bookmarkStart w:id="454" w:name="_Toc465176556"/>
      <w:bookmarkStart w:id="455" w:name="_Toc507082897"/>
      <w:bookmarkEnd w:id="454"/>
      <w:r>
        <w:t>Requirements class overview</w:t>
      </w:r>
      <w:bookmarkEnd w:id="455"/>
    </w:p>
    <w:p w14:paraId="7BAF479A"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GetCapabilities-</w:t>
      </w:r>
      <w:r w:rsidR="008D26AD">
        <w:rPr>
          <w:rFonts w:ascii="Times New Roman" w:eastAsia="Times New Roman" w:hAnsi="Times New Roman" w:cs="Times New Roman"/>
          <w:color w:val="0F0F0F"/>
          <w:sz w:val="23"/>
          <w:szCs w:val="23"/>
        </w:rPr>
        <w:t>Groups class structures</w:t>
      </w:r>
      <w:r>
        <w:rPr>
          <w:rFonts w:ascii="Times New Roman" w:eastAsia="Times New Roman" w:hAnsi="Times New Roman" w:cs="Times New Roman"/>
          <w:color w:val="0F0F0F"/>
          <w:sz w:val="23"/>
          <w:szCs w:val="23"/>
        </w:rPr>
        <w:t xml:space="preserve"> the GetCapabilities file to provide a hierarchical way of nesting “services”.  Even though this requirements class is part of the MetOcean profile it is not restricted to MetOcean and any service may be referenced as long as it has the concept of coverageCollections.</w:t>
      </w:r>
    </w:p>
    <w:p w14:paraId="0E5AE0E0"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GetCapabilities-groups requirements class is dependent on the Descr</w:t>
      </w:r>
      <w:r w:rsidR="00EE056D">
        <w:rPr>
          <w:rFonts w:ascii="Times New Roman" w:eastAsia="Times New Roman" w:hAnsi="Times New Roman" w:cs="Times New Roman"/>
          <w:color w:val="0F0F0F"/>
          <w:sz w:val="23"/>
          <w:szCs w:val="23"/>
        </w:rPr>
        <w:t>ibeCoverageCollection operation</w:t>
      </w:r>
      <w:r>
        <w:rPr>
          <w:rFonts w:ascii="Times New Roman" w:eastAsia="Times New Roman" w:hAnsi="Times New Roman" w:cs="Times New Roman"/>
          <w:color w:val="0F0F0F"/>
          <w:sz w:val="23"/>
          <w:szCs w:val="23"/>
        </w:rPr>
        <w:t xml:space="preserve"> being supported by the WCS server.</w:t>
      </w:r>
    </w:p>
    <w:p w14:paraId="4F71A3A7" w14:textId="77777777" w:rsidR="00673BF0" w:rsidRPr="00391D23" w:rsidRDefault="00B676B1" w:rsidP="00391D23">
      <w:pPr>
        <w:pStyle w:val="Caption"/>
        <w:jc w:val="center"/>
        <w:outlineLvl w:val="0"/>
        <w:rPr>
          <w:rFonts w:ascii="Times New Roman" w:hAnsi="Times New Roman" w:cs="Times New Roman"/>
          <w:sz w:val="23"/>
          <w:szCs w:val="23"/>
        </w:rPr>
      </w:pPr>
      <w:bookmarkStart w:id="456" w:name="_Ref466457892"/>
      <w:bookmarkStart w:id="457" w:name="_Toc506667715"/>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93710B" w:rsidRPr="00391D23">
        <w:rPr>
          <w:rFonts w:ascii="Times New Roman" w:hAnsi="Times New Roman" w:cs="Times New Roman"/>
          <w:sz w:val="23"/>
          <w:szCs w:val="23"/>
        </w:rPr>
        <w:t>25</w:t>
      </w:r>
      <w:r w:rsidR="0023355C" w:rsidRPr="00391D23">
        <w:rPr>
          <w:rFonts w:ascii="Times New Roman" w:hAnsi="Times New Roman" w:cs="Times New Roman"/>
          <w:sz w:val="23"/>
          <w:szCs w:val="23"/>
        </w:rPr>
        <w:fldChar w:fldCharType="end"/>
      </w:r>
      <w:bookmarkEnd w:id="456"/>
      <w:r>
        <w:rPr>
          <w:rFonts w:ascii="Times New Roman" w:hAnsi="Times New Roman" w:cs="Times New Roman"/>
          <w:sz w:val="23"/>
          <w:szCs w:val="23"/>
        </w:rPr>
        <w:t xml:space="preserve"> </w:t>
      </w:r>
      <w:r w:rsidR="00A215B7">
        <w:rPr>
          <w:rFonts w:ascii="Times New Roman" w:hAnsi="Times New Roman" w:cs="Times New Roman"/>
          <w:sz w:val="23"/>
          <w:szCs w:val="23"/>
        </w:rPr>
        <w:t>METOCEAN::</w:t>
      </w:r>
      <w:r w:rsidR="0022374A">
        <w:rPr>
          <w:rFonts w:ascii="Times New Roman" w:hAnsi="Times New Roman" w:cs="Times New Roman"/>
          <w:sz w:val="23"/>
          <w:szCs w:val="23"/>
        </w:rPr>
        <w:t>GetCapabiltiesMetOceanExtension</w:t>
      </w:r>
      <w:r>
        <w:rPr>
          <w:rFonts w:ascii="Times New Roman" w:hAnsi="Times New Roman" w:cs="Times New Roman"/>
          <w:sz w:val="23"/>
          <w:szCs w:val="23"/>
        </w:rPr>
        <w:t xml:space="preserve"> properties</w:t>
      </w:r>
      <w:bookmarkEnd w:id="457"/>
    </w:p>
    <w:tbl>
      <w:tblPr>
        <w:tblW w:w="9450"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2495"/>
        <w:gridCol w:w="2977"/>
        <w:gridCol w:w="2552"/>
        <w:gridCol w:w="1426"/>
      </w:tblGrid>
      <w:tr w:rsidR="001B22EF" w14:paraId="3E697C53" w14:textId="77777777">
        <w:trPr>
          <w:trHeight w:val="705"/>
        </w:trPr>
        <w:tc>
          <w:tcPr>
            <w:tcW w:w="2494"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5A012EF"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Name</w:t>
            </w:r>
          </w:p>
        </w:tc>
        <w:tc>
          <w:tcPr>
            <w:tcW w:w="2977"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79034FC9"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Definition</w:t>
            </w:r>
          </w:p>
        </w:tc>
        <w:tc>
          <w:tcPr>
            <w:tcW w:w="2552"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F18C09E"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Data types and values</w:t>
            </w:r>
          </w:p>
        </w:tc>
        <w:tc>
          <w:tcPr>
            <w:tcW w:w="142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3A224C5" w14:textId="77777777" w:rsidR="00673BF0" w:rsidRDefault="00B676B1">
            <w:pPr>
              <w:spacing w:before="240" w:after="120"/>
              <w:jc w:val="center"/>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Multiplicity</w:t>
            </w:r>
          </w:p>
        </w:tc>
      </w:tr>
      <w:tr w:rsidR="001B22EF" w14:paraId="15F5464E" w14:textId="77777777">
        <w:trPr>
          <w:trHeight w:val="705"/>
        </w:trPr>
        <w:tc>
          <w:tcPr>
            <w:tcW w:w="249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D33F1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Name</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272A86" w14:textId="77777777" w:rsidR="00673BF0" w:rsidRDefault="00B676B1">
            <w:pPr>
              <w:spacing w:after="12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 meaningful name that gives identity to the group</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9704C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9E7B8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r w:rsidR="001B22EF" w14:paraId="5F89A9C2" w14:textId="77777777">
        <w:trPr>
          <w:trHeight w:val="737"/>
        </w:trPr>
        <w:tc>
          <w:tcPr>
            <w:tcW w:w="249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96DF98" w14:textId="77777777" w:rsidR="00673BF0" w:rsidRDefault="00B676B1" w:rsidP="006A01E8">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serviceInstan</w:t>
            </w:r>
            <w:r w:rsidR="006A01E8">
              <w:rPr>
                <w:rFonts w:ascii="Times New Roman" w:eastAsia="Times New Roman" w:hAnsi="Times New Roman" w:cs="Times New Roman"/>
                <w:sz w:val="23"/>
                <w:szCs w:val="23"/>
              </w:rPr>
              <w:t>ce</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0CD271"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The service address of the server that will serve the coverages/coverageCollection</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6F1F53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anyURI</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5939B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1907E93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1B22EF" w14:paraId="229B0BA2" w14:textId="77777777">
        <w:trPr>
          <w:trHeight w:val="705"/>
        </w:trPr>
        <w:tc>
          <w:tcPr>
            <w:tcW w:w="249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4250B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1F6321" w14:textId="77777777" w:rsidR="00673BF0" w:rsidRDefault="00B676B1">
            <w:pPr>
              <w:spacing w:after="120"/>
              <w:outlineLvl w:val="0"/>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An extension point for any additional metadata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2AE35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ows:abstractMetadata</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6098A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p w14:paraId="29CC6DB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(optional)</w:t>
            </w:r>
          </w:p>
        </w:tc>
      </w:tr>
      <w:tr w:rsidR="001B22EF" w14:paraId="02936CF0" w14:textId="77777777">
        <w:trPr>
          <w:trHeight w:val="705"/>
        </w:trPr>
        <w:tc>
          <w:tcPr>
            <w:tcW w:w="249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1A182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group</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1C480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summary of the coverages listed in the GetCapabilities response.</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0454E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metocean:Group</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397D9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w:t>
            </w:r>
            <w:r>
              <w:rPr>
                <w:rFonts w:ascii="Times New Roman" w:eastAsia="Times New Roman" w:hAnsi="Times New Roman" w:cs="Times New Roman"/>
                <w:sz w:val="23"/>
                <w:szCs w:val="23"/>
              </w:rPr>
              <w:br/>
              <w:t>(mandatory)</w:t>
            </w:r>
          </w:p>
        </w:tc>
      </w:tr>
    </w:tbl>
    <w:p w14:paraId="6CC6E251" w14:textId="77777777" w:rsidR="00673BF0" w:rsidRDefault="00673BF0">
      <w:pPr>
        <w:rPr>
          <w:sz w:val="23"/>
          <w:szCs w:val="23"/>
        </w:rPr>
      </w:pPr>
    </w:p>
    <w:p w14:paraId="24E520EF" w14:textId="77777777" w:rsidR="00673BF0" w:rsidRDefault="00633EBC" w:rsidP="00513F0F">
      <w:pPr>
        <w:pStyle w:val="heading3OGCHeading3"/>
        <w:ind w:left="0" w:firstLine="0"/>
      </w:pPr>
      <w:bookmarkStart w:id="458" w:name="_Toc465176557"/>
      <w:bookmarkStart w:id="459" w:name="_Toc507082898"/>
      <w:r>
        <w:t>metocean:</w:t>
      </w:r>
      <w:r w:rsidR="00B676B1" w:rsidRPr="00513F0F">
        <w:t>Group</w:t>
      </w:r>
      <w:bookmarkEnd w:id="458"/>
      <w:bookmarkEnd w:id="459"/>
      <w:r w:rsidR="00B676B1">
        <w:t xml:space="preserve"> </w:t>
      </w:r>
    </w:p>
    <w:p w14:paraId="052D43C6" w14:textId="77777777" w:rsidR="00EE056D"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Meteorological and oceanographic data is by nature hierarchical and the ability to group entities together is important. Thus a set of simulations may be clustered together t</w:t>
      </w:r>
      <w:r w:rsidR="00EE056D">
        <w:rPr>
          <w:rFonts w:ascii="Times New Roman" w:eastAsia="Times New Roman" w:hAnsi="Times New Roman" w:cs="Times New Roman"/>
          <w:color w:val="0F0F0F"/>
          <w:sz w:val="23"/>
          <w:szCs w:val="23"/>
        </w:rPr>
        <w:t>o form a logical group (see Figure 4</w:t>
      </w:r>
      <w:r>
        <w:rPr>
          <w:rFonts w:ascii="Times New Roman" w:eastAsia="Times New Roman" w:hAnsi="Times New Roman" w:cs="Times New Roman"/>
          <w:color w:val="0F0F0F"/>
          <w:sz w:val="23"/>
          <w:szCs w:val="23"/>
        </w:rPr>
        <w:t>).</w:t>
      </w:r>
    </w:p>
    <w:p w14:paraId="348DB954" w14:textId="77777777" w:rsidR="00673BF0"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 </w:t>
      </w:r>
    </w:p>
    <w:p w14:paraId="3C0BA069" w14:textId="77777777" w:rsidR="00673BF0" w:rsidRPr="002E388A" w:rsidRDefault="00B676B1">
      <w:pPr>
        <w:pStyle w:val="Caption"/>
        <w:keepNext/>
        <w:jc w:val="center"/>
        <w:outlineLvl w:val="0"/>
        <w:rPr>
          <w:rFonts w:ascii="Times New Roman" w:hAnsi="Times New Roman" w:cs="Times New Roman"/>
          <w:sz w:val="23"/>
          <w:szCs w:val="23"/>
        </w:rPr>
      </w:pPr>
      <w:bookmarkStart w:id="460" w:name="_Ref464156250"/>
      <w:bookmarkStart w:id="461" w:name="_Toc506667716"/>
      <w:r w:rsidRPr="002E388A">
        <w:rPr>
          <w:rFonts w:ascii="Times New Roman" w:hAnsi="Times New Roman" w:cs="Times New Roman"/>
          <w:sz w:val="23"/>
          <w:szCs w:val="23"/>
        </w:rPr>
        <w:t xml:space="preserve">Table </w:t>
      </w:r>
      <w:r w:rsidR="0023355C" w:rsidRPr="002E388A">
        <w:rPr>
          <w:rFonts w:ascii="Times New Roman" w:hAnsi="Times New Roman" w:cs="Times New Roman"/>
          <w:sz w:val="23"/>
          <w:szCs w:val="23"/>
        </w:rPr>
        <w:fldChar w:fldCharType="begin"/>
      </w:r>
      <w:r w:rsidRPr="002E388A">
        <w:rPr>
          <w:rFonts w:ascii="Times New Roman" w:hAnsi="Times New Roman" w:cs="Times New Roman"/>
          <w:sz w:val="23"/>
          <w:szCs w:val="23"/>
        </w:rPr>
        <w:instrText>SEQ Tableau \* ARABIC</w:instrText>
      </w:r>
      <w:r w:rsidR="0023355C" w:rsidRPr="002E388A">
        <w:rPr>
          <w:rFonts w:ascii="Times New Roman" w:hAnsi="Times New Roman" w:cs="Times New Roman"/>
          <w:sz w:val="23"/>
          <w:szCs w:val="23"/>
        </w:rPr>
        <w:fldChar w:fldCharType="separate"/>
      </w:r>
      <w:r w:rsidR="0093710B" w:rsidRPr="002E388A">
        <w:rPr>
          <w:rFonts w:ascii="Times New Roman" w:hAnsi="Times New Roman" w:cs="Times New Roman"/>
          <w:noProof/>
          <w:sz w:val="23"/>
          <w:szCs w:val="23"/>
        </w:rPr>
        <w:t>26</w:t>
      </w:r>
      <w:r w:rsidR="0023355C" w:rsidRPr="002E388A">
        <w:rPr>
          <w:rFonts w:ascii="Times New Roman" w:hAnsi="Times New Roman" w:cs="Times New Roman"/>
          <w:sz w:val="23"/>
          <w:szCs w:val="23"/>
        </w:rPr>
        <w:fldChar w:fldCharType="end"/>
      </w:r>
      <w:bookmarkEnd w:id="460"/>
      <w:r w:rsidRPr="002E388A">
        <w:rPr>
          <w:rFonts w:ascii="Times New Roman" w:hAnsi="Times New Roman" w:cs="Times New Roman"/>
          <w:sz w:val="23"/>
          <w:szCs w:val="23"/>
        </w:rPr>
        <w:t xml:space="preserve"> </w:t>
      </w:r>
      <w:r w:rsidR="00A215B7" w:rsidRPr="002E388A">
        <w:rPr>
          <w:rFonts w:ascii="Times New Roman" w:hAnsi="Times New Roman" w:cs="Times New Roman"/>
          <w:sz w:val="23"/>
          <w:szCs w:val="23"/>
        </w:rPr>
        <w:t>METOCEAN::</w:t>
      </w:r>
      <w:r w:rsidRPr="002E388A">
        <w:rPr>
          <w:rFonts w:ascii="Times New Roman" w:hAnsi="Times New Roman" w:cs="Times New Roman"/>
          <w:sz w:val="23"/>
          <w:szCs w:val="23"/>
        </w:rPr>
        <w:t>Group properties</w:t>
      </w:r>
      <w:bookmarkEnd w:id="461"/>
    </w:p>
    <w:tbl>
      <w:tblPr>
        <w:tblW w:w="8645"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1990"/>
        <w:gridCol w:w="2928"/>
        <w:gridCol w:w="2309"/>
        <w:gridCol w:w="1418"/>
      </w:tblGrid>
      <w:tr w:rsidR="001B22EF" w14:paraId="560F9E6D" w14:textId="77777777">
        <w:trPr>
          <w:trHeight w:val="500"/>
          <w:tblHeader/>
        </w:trPr>
        <w:tc>
          <w:tcPr>
            <w:tcW w:w="1603"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2515AE45"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3201"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BCB438A"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37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4FEAE0FF"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64"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0C664A4"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23C67AC8" w14:textId="77777777">
        <w:trPr>
          <w:trHeight w:val="705"/>
        </w:trPr>
        <w:tc>
          <w:tcPr>
            <w:tcW w:w="160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3D93F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simulationCollection </w:t>
            </w:r>
          </w:p>
        </w:tc>
        <w:tc>
          <w:tcPr>
            <w:tcW w:w="32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61496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 simulation is the construction of a mathematical model to reproduce the characteristics of a forecast based on a comput</w:t>
            </w:r>
            <w:r w:rsidR="00EE056D">
              <w:rPr>
                <w:rFonts w:ascii="Times New Roman" w:eastAsia="Times New Roman" w:hAnsi="Times New Roman" w:cs="Times New Roman"/>
                <w:sz w:val="23"/>
                <w:szCs w:val="23"/>
              </w:rPr>
              <w:t>er simulation of the atmosphere/</w:t>
            </w:r>
            <w:r>
              <w:rPr>
                <w:rFonts w:ascii="Times New Roman" w:eastAsia="Times New Roman" w:hAnsi="Times New Roman" w:cs="Times New Roman"/>
                <w:sz w:val="23"/>
                <w:szCs w:val="23"/>
              </w:rPr>
              <w:t>ocean. A common example would be a NWP model run collection.</w:t>
            </w:r>
          </w:p>
        </w:tc>
        <w:tc>
          <w:tcPr>
            <w:tcW w:w="23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4A183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SimulationCollection</w:t>
            </w:r>
          </w:p>
        </w:tc>
        <w:tc>
          <w:tcPr>
            <w:tcW w:w="146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8FAC0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more </w:t>
            </w:r>
          </w:p>
        </w:tc>
      </w:tr>
    </w:tbl>
    <w:p w14:paraId="10610B06" w14:textId="77777777" w:rsidR="00673BF0" w:rsidRDefault="00673BF0">
      <w:pPr>
        <w:spacing w:after="240"/>
        <w:rPr>
          <w:sz w:val="23"/>
          <w:szCs w:val="23"/>
        </w:rPr>
      </w:pPr>
    </w:p>
    <w:p w14:paraId="75F099C7" w14:textId="77777777" w:rsidR="00673BF0" w:rsidRDefault="00633EBC" w:rsidP="00513F0F">
      <w:pPr>
        <w:pStyle w:val="heading3OGCHeading3"/>
        <w:ind w:left="0" w:firstLine="0"/>
      </w:pPr>
      <w:bookmarkStart w:id="462" w:name="_Toc465176558"/>
      <w:bookmarkStart w:id="463" w:name="_Toc507082899"/>
      <w:bookmarkEnd w:id="462"/>
      <w:r>
        <w:t>metocean:</w:t>
      </w:r>
      <w:r w:rsidR="00B676B1">
        <w:t>SimulationCollection</w:t>
      </w:r>
      <w:bookmarkEnd w:id="463"/>
    </w:p>
    <w:p w14:paraId="2A4854C4" w14:textId="77777777" w:rsidR="00673BF0" w:rsidRDefault="00B676B1">
      <w:pPr>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 xml:space="preserve">The development and use of computer models for the study of actual or postulated dynamic systems is common in the field of environment science. It is commonplace to “run” simulations at regular intervals and it is convenient to group together these simulations and list each instance (or member) of that series with each member having a unique identifier. </w:t>
      </w:r>
    </w:p>
    <w:p w14:paraId="33E8A537" w14:textId="77777777" w:rsidR="00673BF0" w:rsidRDefault="00673BF0">
      <w:pPr>
        <w:rPr>
          <w:rFonts w:ascii="Times New Roman" w:eastAsia="MS Mincho" w:hAnsi="Times New Roman" w:cs="Times New Roman"/>
          <w:color w:val="000000"/>
          <w:sz w:val="23"/>
          <w:szCs w:val="23"/>
          <w:lang w:val="en-US"/>
        </w:rPr>
      </w:pPr>
    </w:p>
    <w:p w14:paraId="7F1709CA" w14:textId="77777777" w:rsidR="00391D23" w:rsidRDefault="00391D23">
      <w:pPr>
        <w:rPr>
          <w:rFonts w:ascii="Times New Roman" w:eastAsia="MS Mincho" w:hAnsi="Times New Roman" w:cs="Times New Roman"/>
          <w:color w:val="000000"/>
          <w:sz w:val="23"/>
          <w:szCs w:val="23"/>
          <w:lang w:val="en-US"/>
        </w:rPr>
      </w:pPr>
    </w:p>
    <w:p w14:paraId="31DF9048" w14:textId="77777777" w:rsidR="00391D23" w:rsidRDefault="00391D23">
      <w:pPr>
        <w:rPr>
          <w:rFonts w:ascii="Times New Roman" w:eastAsia="MS Mincho" w:hAnsi="Times New Roman" w:cs="Times New Roman"/>
          <w:color w:val="000000"/>
          <w:sz w:val="23"/>
          <w:szCs w:val="23"/>
          <w:lang w:val="en-US"/>
        </w:rPr>
      </w:pPr>
    </w:p>
    <w:p w14:paraId="68AEE468" w14:textId="77777777" w:rsidR="00673BF0" w:rsidRPr="00391D23" w:rsidRDefault="00B676B1" w:rsidP="00391D23">
      <w:pPr>
        <w:pStyle w:val="Caption"/>
        <w:jc w:val="center"/>
        <w:outlineLvl w:val="0"/>
        <w:rPr>
          <w:rFonts w:ascii="Times New Roman" w:hAnsi="Times New Roman" w:cs="Times New Roman"/>
          <w:sz w:val="23"/>
          <w:szCs w:val="23"/>
        </w:rPr>
      </w:pPr>
      <w:bookmarkStart w:id="464" w:name="_Ref464156257"/>
      <w:bookmarkStart w:id="465" w:name="_Toc506667717"/>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93710B" w:rsidRPr="00391D23">
        <w:rPr>
          <w:rFonts w:ascii="Times New Roman" w:hAnsi="Times New Roman" w:cs="Times New Roman"/>
          <w:sz w:val="23"/>
          <w:szCs w:val="23"/>
        </w:rPr>
        <w:t>27</w:t>
      </w:r>
      <w:r w:rsidR="0023355C" w:rsidRPr="00391D23">
        <w:rPr>
          <w:rFonts w:ascii="Times New Roman" w:hAnsi="Times New Roman" w:cs="Times New Roman"/>
          <w:sz w:val="23"/>
          <w:szCs w:val="23"/>
        </w:rPr>
        <w:fldChar w:fldCharType="end"/>
      </w:r>
      <w:bookmarkEnd w:id="464"/>
      <w:r>
        <w:rPr>
          <w:rFonts w:ascii="Times New Roman" w:hAnsi="Times New Roman" w:cs="Times New Roman"/>
          <w:sz w:val="23"/>
          <w:szCs w:val="23"/>
        </w:rPr>
        <w:t xml:space="preserve"> </w:t>
      </w:r>
      <w:r w:rsidR="00A215B7">
        <w:rPr>
          <w:rFonts w:ascii="Times New Roman" w:hAnsi="Times New Roman" w:cs="Times New Roman"/>
          <w:sz w:val="23"/>
          <w:szCs w:val="23"/>
        </w:rPr>
        <w:t>METOCEAN::</w:t>
      </w:r>
      <w:r>
        <w:rPr>
          <w:rFonts w:ascii="Times New Roman" w:hAnsi="Times New Roman" w:cs="Times New Roman"/>
          <w:sz w:val="23"/>
          <w:szCs w:val="23"/>
        </w:rPr>
        <w:t>SimulationCollection properties</w:t>
      </w:r>
      <w:bookmarkEnd w:id="465"/>
    </w:p>
    <w:tbl>
      <w:tblPr>
        <w:tblW w:w="8645"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1811"/>
        <w:gridCol w:w="3052"/>
        <w:gridCol w:w="2336"/>
        <w:gridCol w:w="1446"/>
      </w:tblGrid>
      <w:tr w:rsidR="001B22EF" w14:paraId="05BEBF9E" w14:textId="77777777" w:rsidTr="00633EBC">
        <w:trPr>
          <w:trHeight w:val="500"/>
          <w:tblHeader/>
        </w:trPr>
        <w:tc>
          <w:tcPr>
            <w:tcW w:w="1809"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187D6A36"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3054"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1E6059D5"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33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71630D6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4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0061E22"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10DD7755" w14:textId="77777777" w:rsidTr="00633EBC">
        <w:trPr>
          <w:trHeight w:val="705"/>
        </w:trPr>
        <w:tc>
          <w:tcPr>
            <w:tcW w:w="18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C9CBE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simulationMember</w:t>
            </w:r>
          </w:p>
        </w:tc>
        <w:tc>
          <w:tcPr>
            <w:tcW w:w="305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9FD9D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individual member of the series of simulation (aka  Model Run)</w:t>
            </w: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075DA7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SimulationMember</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4B8E3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w:t>
            </w:r>
          </w:p>
          <w:p w14:paraId="719C365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(mandatory)</w:t>
            </w:r>
          </w:p>
        </w:tc>
      </w:tr>
      <w:tr w:rsidR="001B22EF" w14:paraId="650B3B2C" w14:textId="77777777" w:rsidTr="00633EBC">
        <w:trPr>
          <w:trHeight w:val="705"/>
        </w:trPr>
        <w:tc>
          <w:tcPr>
            <w:tcW w:w="180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37B58C"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cis:Envelope</w:t>
            </w:r>
          </w:p>
        </w:tc>
        <w:tc>
          <w:tcPr>
            <w:tcW w:w="305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3C822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598775"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cis:AxiaExtent</w:t>
            </w:r>
          </w:p>
        </w:tc>
        <w:tc>
          <w:tcPr>
            <w:tcW w:w="144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AE47F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tc>
      </w:tr>
    </w:tbl>
    <w:p w14:paraId="7AE9F786" w14:textId="77777777" w:rsidR="00673BF0" w:rsidRDefault="00633EBC" w:rsidP="00513F0F">
      <w:pPr>
        <w:pStyle w:val="heading3OGCHeading3"/>
        <w:ind w:left="0" w:firstLine="0"/>
      </w:pPr>
      <w:bookmarkStart w:id="466" w:name="_Toc465176559"/>
      <w:bookmarkStart w:id="467" w:name="_Toc507082900"/>
      <w:bookmarkEnd w:id="466"/>
      <w:r>
        <w:t>metocean:</w:t>
      </w:r>
      <w:r w:rsidR="00B676B1">
        <w:t>SimulationMember</w:t>
      </w:r>
      <w:bookmarkEnd w:id="467"/>
    </w:p>
    <w:p w14:paraId="7CC9C923" w14:textId="77777777" w:rsidR="00673BF0" w:rsidRDefault="00477102">
      <w:pPr>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This s</w:t>
      </w:r>
      <w:r w:rsidR="00B676B1">
        <w:rPr>
          <w:rFonts w:ascii="Times New Roman" w:eastAsia="MS Mincho" w:hAnsi="Times New Roman" w:cs="Times New Roman"/>
          <w:color w:val="000000"/>
          <w:sz w:val="23"/>
          <w:szCs w:val="23"/>
          <w:lang w:val="en-US"/>
        </w:rPr>
        <w:t>imulation member</w:t>
      </w:r>
      <w:r>
        <w:rPr>
          <w:rFonts w:ascii="Times New Roman" w:eastAsia="MS Mincho" w:hAnsi="Times New Roman" w:cs="Times New Roman"/>
          <w:color w:val="000000"/>
          <w:sz w:val="23"/>
          <w:szCs w:val="23"/>
          <w:lang w:val="en-US"/>
        </w:rPr>
        <w:t xml:space="preserve"> identifier</w:t>
      </w:r>
      <w:r w:rsidR="00B676B1">
        <w:rPr>
          <w:rFonts w:ascii="Times New Roman" w:eastAsia="MS Mincho" w:hAnsi="Times New Roman" w:cs="Times New Roman"/>
          <w:color w:val="000000"/>
          <w:sz w:val="23"/>
          <w:szCs w:val="23"/>
          <w:lang w:val="en-US"/>
        </w:rPr>
        <w:t xml:space="preserve"> will point to a CoverageCollec</w:t>
      </w:r>
      <w:r>
        <w:rPr>
          <w:rFonts w:ascii="Times New Roman" w:eastAsia="MS Mincho" w:hAnsi="Times New Roman" w:cs="Times New Roman"/>
          <w:color w:val="000000"/>
          <w:sz w:val="23"/>
          <w:szCs w:val="23"/>
          <w:lang w:val="en-US"/>
        </w:rPr>
        <w:t xml:space="preserve">tion resource that, for example, </w:t>
      </w:r>
      <w:r w:rsidR="00B676B1">
        <w:rPr>
          <w:rFonts w:ascii="Times New Roman" w:eastAsia="MS Mincho" w:hAnsi="Times New Roman" w:cs="Times New Roman"/>
          <w:color w:val="000000"/>
          <w:sz w:val="23"/>
          <w:szCs w:val="23"/>
          <w:lang w:val="en-US"/>
        </w:rPr>
        <w:t xml:space="preserve">may be a NWP model run. The CoverageCollectionId will uniquely identify </w:t>
      </w:r>
      <w:r>
        <w:rPr>
          <w:rFonts w:ascii="Times New Roman" w:eastAsia="MS Mincho" w:hAnsi="Times New Roman" w:cs="Times New Roman"/>
          <w:color w:val="000000"/>
          <w:sz w:val="23"/>
          <w:szCs w:val="23"/>
          <w:lang w:val="en-US"/>
        </w:rPr>
        <w:t xml:space="preserve">a </w:t>
      </w:r>
      <w:r w:rsidR="00B676B1">
        <w:rPr>
          <w:rFonts w:ascii="Times New Roman" w:eastAsia="MS Mincho" w:hAnsi="Times New Roman" w:cs="Times New Roman"/>
          <w:color w:val="000000"/>
          <w:sz w:val="23"/>
          <w:szCs w:val="23"/>
          <w:lang w:val="en-US"/>
        </w:rPr>
        <w:t>collection of coverages.</w:t>
      </w:r>
    </w:p>
    <w:p w14:paraId="64362E7C" w14:textId="77777777" w:rsidR="00673BF0" w:rsidRDefault="00673BF0">
      <w:pPr>
        <w:rPr>
          <w:rFonts w:ascii="Times New Roman" w:eastAsia="MS Mincho" w:hAnsi="Times New Roman" w:cs="Times New Roman"/>
          <w:color w:val="000000"/>
          <w:sz w:val="23"/>
          <w:szCs w:val="23"/>
          <w:lang w:val="en-US"/>
        </w:rPr>
      </w:pPr>
    </w:p>
    <w:p w14:paraId="0DA2451C" w14:textId="77777777" w:rsidR="00673BF0" w:rsidRPr="00391D23" w:rsidRDefault="00B676B1" w:rsidP="00391D23">
      <w:pPr>
        <w:pStyle w:val="Caption"/>
        <w:jc w:val="center"/>
        <w:outlineLvl w:val="0"/>
        <w:rPr>
          <w:rFonts w:ascii="Times New Roman" w:hAnsi="Times New Roman" w:cs="Times New Roman"/>
          <w:sz w:val="23"/>
          <w:szCs w:val="23"/>
        </w:rPr>
      </w:pPr>
      <w:bookmarkStart w:id="468" w:name="_Ref464156260"/>
      <w:bookmarkStart w:id="469" w:name="_Toc506667718"/>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93710B" w:rsidRPr="00391D23">
        <w:rPr>
          <w:rFonts w:ascii="Times New Roman" w:hAnsi="Times New Roman" w:cs="Times New Roman"/>
          <w:sz w:val="23"/>
          <w:szCs w:val="23"/>
        </w:rPr>
        <w:t>28</w:t>
      </w:r>
      <w:r w:rsidR="0023355C" w:rsidRPr="00391D23">
        <w:rPr>
          <w:rFonts w:ascii="Times New Roman" w:hAnsi="Times New Roman" w:cs="Times New Roman"/>
          <w:sz w:val="23"/>
          <w:szCs w:val="23"/>
        </w:rPr>
        <w:fldChar w:fldCharType="end"/>
      </w:r>
      <w:bookmarkEnd w:id="468"/>
      <w:r>
        <w:rPr>
          <w:rFonts w:ascii="Times New Roman" w:hAnsi="Times New Roman" w:cs="Times New Roman"/>
          <w:sz w:val="23"/>
          <w:szCs w:val="23"/>
        </w:rPr>
        <w:t xml:space="preserve"> </w:t>
      </w:r>
      <w:r w:rsidR="00A215B7">
        <w:rPr>
          <w:rFonts w:ascii="Times New Roman" w:hAnsi="Times New Roman" w:cs="Times New Roman"/>
          <w:sz w:val="23"/>
          <w:szCs w:val="23"/>
        </w:rPr>
        <w:t>METOCEAN::</w:t>
      </w:r>
      <w:r>
        <w:rPr>
          <w:rFonts w:ascii="Times New Roman" w:hAnsi="Times New Roman" w:cs="Times New Roman"/>
          <w:sz w:val="23"/>
          <w:szCs w:val="23"/>
        </w:rPr>
        <w:t>SimulationMember properties</w:t>
      </w:r>
      <w:bookmarkEnd w:id="469"/>
    </w:p>
    <w:tbl>
      <w:tblPr>
        <w:tblW w:w="8707"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right w:w="60" w:type="dxa"/>
        </w:tblCellMar>
        <w:tblLook w:val="04A0" w:firstRow="1" w:lastRow="0" w:firstColumn="1" w:lastColumn="0" w:noHBand="0" w:noVBand="1"/>
      </w:tblPr>
      <w:tblGrid>
        <w:gridCol w:w="2134"/>
        <w:gridCol w:w="2976"/>
        <w:gridCol w:w="2268"/>
        <w:gridCol w:w="1329"/>
      </w:tblGrid>
      <w:tr w:rsidR="001B22EF" w14:paraId="60A2F0AB" w14:textId="77777777" w:rsidTr="00513F0F">
        <w:trPr>
          <w:trHeight w:val="500"/>
          <w:tblHeader/>
        </w:trPr>
        <w:tc>
          <w:tcPr>
            <w:tcW w:w="2134"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2541F28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97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E01F716"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268"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C710339"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329"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769581D6"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649A94A1" w14:textId="77777777" w:rsidTr="00513F0F">
        <w:trPr>
          <w:trHeight w:val="705"/>
        </w:trPr>
        <w:tc>
          <w:tcPr>
            <w:tcW w:w="213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F7A8C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covcoll:coverageCollectionId</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12161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Identifier of a CoverageCollection offered by this service</w:t>
            </w:r>
            <w:r w:rsidR="004A301A">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aka the identifier of each member (e.g. model run) of the simulation.</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E6FEC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C8BA2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one </w:t>
            </w:r>
            <w:r>
              <w:rPr>
                <w:rFonts w:ascii="Times New Roman" w:eastAsia="Times New Roman" w:hAnsi="Times New Roman" w:cs="Times New Roman"/>
                <w:sz w:val="23"/>
                <w:szCs w:val="23"/>
              </w:rPr>
              <w:br/>
              <w:t>(mandatory)</w:t>
            </w:r>
          </w:p>
        </w:tc>
      </w:tr>
      <w:tr w:rsidR="001B22EF" w14:paraId="534B9A30" w14:textId="77777777" w:rsidTr="00513F0F">
        <w:trPr>
          <w:trHeight w:val="705"/>
        </w:trPr>
        <w:tc>
          <w:tcPr>
            <w:tcW w:w="213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44C73F"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cis:Envelope</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9C7EC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B939D1"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cis:AxiaExtent</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EBDB5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tc>
      </w:tr>
      <w:tr w:rsidR="001B22EF" w14:paraId="21793044" w14:textId="77777777" w:rsidTr="00513F0F">
        <w:trPr>
          <w:trHeight w:val="705"/>
        </w:trPr>
        <w:tc>
          <w:tcPr>
            <w:tcW w:w="213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66F2A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7730D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extension point for any additional metadata</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99182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ows:abstractMetadata</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40293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tc>
      </w:tr>
      <w:tr w:rsidR="001B22EF" w14:paraId="6AA4DFE1" w14:textId="77777777" w:rsidTr="00513F0F">
        <w:trPr>
          <w:trHeight w:val="705"/>
        </w:trPr>
        <w:tc>
          <w:tcPr>
            <w:tcW w:w="213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3D771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simulationCoverageSummary</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0EBE1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summary information for each coverage contained in each member (e.g. model run) of the simulation.</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6A05C0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SimulationCoverageSummary </w:t>
            </w:r>
          </w:p>
          <w:p w14:paraId="10F7CF1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 (wcs:CoverageSummary)</w:t>
            </w:r>
          </w:p>
        </w:tc>
        <w:tc>
          <w:tcPr>
            <w:tcW w:w="132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CF741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w:t>
            </w:r>
            <w:r>
              <w:rPr>
                <w:rFonts w:ascii="Times New Roman" w:eastAsia="Times New Roman" w:hAnsi="Times New Roman" w:cs="Times New Roman"/>
                <w:sz w:val="23"/>
                <w:szCs w:val="23"/>
              </w:rPr>
              <w:br/>
              <w:t>(mandatory)</w:t>
            </w:r>
          </w:p>
        </w:tc>
      </w:tr>
    </w:tbl>
    <w:p w14:paraId="522DB8EB" w14:textId="77777777" w:rsidR="00673BF0" w:rsidRDefault="00673BF0">
      <w:pPr>
        <w:rPr>
          <w:sz w:val="23"/>
          <w:szCs w:val="23"/>
        </w:rPr>
      </w:pPr>
    </w:p>
    <w:p w14:paraId="3F1BE4B7" w14:textId="77777777" w:rsidR="00673BF0" w:rsidRDefault="00B676B1">
      <w:pPr>
        <w:spacing w:after="120"/>
        <w:rPr>
          <w:rFonts w:ascii="Times New Roman" w:eastAsia="Times New Roman" w:hAnsi="Times New Roman" w:cs="Times New Roman"/>
          <w:sz w:val="23"/>
          <w:szCs w:val="23"/>
          <w:lang w:val="en-GB" w:eastAsia="ar-SA"/>
        </w:rPr>
      </w:pPr>
      <w:r>
        <w:rPr>
          <w:rFonts w:ascii="Times New Roman" w:eastAsia="Times New Roman" w:hAnsi="Times New Roman" w:cs="Times New Roman"/>
          <w:sz w:val="23"/>
          <w:szCs w:val="23"/>
          <w:lang w:val="en-GB" w:eastAsia="ar-SA"/>
        </w:rPr>
        <w:t>An exampl</w:t>
      </w:r>
      <w:r w:rsidR="00CB23A4">
        <w:rPr>
          <w:rFonts w:ascii="Times New Roman" w:eastAsia="Times New Roman" w:hAnsi="Times New Roman" w:cs="Times New Roman"/>
          <w:sz w:val="23"/>
          <w:szCs w:val="23"/>
          <w:lang w:val="en-GB" w:eastAsia="ar-SA"/>
        </w:rPr>
        <w:t>e of a GetCapabilities request with MetoceanGroups:</w:t>
      </w:r>
      <w:r>
        <w:rPr>
          <w:sz w:val="23"/>
          <w:szCs w:val="23"/>
        </w:rPr>
        <w:tab/>
      </w:r>
    </w:p>
    <w:p w14:paraId="2C22160D" w14:textId="77777777" w:rsidR="00347344" w:rsidRDefault="00B676B1">
      <w:pPr>
        <w:rPr>
          <w:rFonts w:ascii="Times New Roman" w:hAnsi="Times New Roman" w:cs="Times New Roman"/>
          <w:color w:val="000096"/>
          <w:sz w:val="20"/>
          <w:szCs w:val="20"/>
          <w:lang w:eastAsia="de-DE"/>
        </w:rPr>
      </w:pPr>
      <w:r>
        <w:rPr>
          <w:rFonts w:ascii="Times New Roman" w:hAnsi="Times New Roman" w:cs="Times New Roman"/>
          <w:color w:val="8B26C9"/>
          <w:sz w:val="20"/>
          <w:szCs w:val="20"/>
          <w:lang w:eastAsia="de-DE"/>
        </w:rPr>
        <w:t>&lt;?xml version="1.0" encoding="UTF-8"?&gt;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xmlns:ows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'http://www.opengis.net/ows/2.0'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xmlns:wcs</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'http://www.opengis.net/wcs/2.1'</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xmlns:covcoll</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w:t>
      </w:r>
      <w:r>
        <w:rPr>
          <w:rFonts w:ascii="Times New Roman" w:hAnsi="Times New Roman" w:cs="Times New Roman"/>
          <w:color w:val="0099CC"/>
          <w:sz w:val="20"/>
          <w:szCs w:val="20"/>
          <w:lang w:eastAsia="de-DE"/>
        </w:rPr>
        <w:t>xmlns:xsi</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'http://www.w3.org/2001/XMLSchema-instance'</w:t>
      </w:r>
      <w:r>
        <w:rPr>
          <w:rFonts w:ascii="Times New Roman" w:hAnsi="Times New Roman" w:cs="Times New Roman"/>
          <w:color w:val="000000"/>
          <w:sz w:val="20"/>
          <w:szCs w:val="20"/>
          <w:lang w:eastAsia="de-DE"/>
        </w:rPr>
        <w:br/>
      </w:r>
      <w:r>
        <w:rPr>
          <w:rFonts w:ascii="Times New Roman" w:hAnsi="Times New Roman" w:cs="Times New Roman"/>
          <w:color w:val="F5844C"/>
          <w:sz w:val="20"/>
          <w:szCs w:val="20"/>
          <w:lang w:eastAsia="de-DE"/>
        </w:rPr>
        <w:t xml:space="preserve">    xsi:schemaLocation</w:t>
      </w:r>
      <w:r>
        <w:rPr>
          <w:rFonts w:ascii="Times New Roman" w:hAnsi="Times New Roman" w:cs="Times New Roman"/>
          <w:color w:val="FF8040"/>
          <w:sz w:val="20"/>
          <w:szCs w:val="20"/>
          <w:lang w:eastAsia="de-DE"/>
        </w:rPr>
        <w:t>=</w:t>
      </w:r>
      <w:r>
        <w:rPr>
          <w:rFonts w:ascii="Times New Roman" w:hAnsi="Times New Roman" w:cs="Times New Roman"/>
          <w:color w:val="FF8040"/>
          <w:sz w:val="20"/>
          <w:szCs w:val="20"/>
        </w:rPr>
        <w:t>=</w:t>
      </w:r>
      <w:r>
        <w:rPr>
          <w:rFonts w:ascii="Times New Roman" w:hAnsi="Times New Roman" w:cs="Times New Roman"/>
          <w:color w:val="993300"/>
          <w:sz w:val="20"/>
          <w:szCs w:val="20"/>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006400"/>
          <w:sz w:val="20"/>
          <w:szCs w:val="20"/>
        </w:rPr>
        <w:t xml:space="preserve">             http://schemas.opengis.net/covcoll/1.0/</w:t>
      </w:r>
      <w:r>
        <w:rPr>
          <w:rFonts w:ascii="Times New Roman" w:hAnsi="Times New Roman" w:cs="Times New Roman"/>
          <w:color w:val="000000"/>
          <w:sz w:val="20"/>
          <w:szCs w:val="20"/>
        </w:rPr>
        <w:br/>
      </w:r>
      <w:r>
        <w:rPr>
          <w:rFonts w:ascii="Times New Roman" w:hAnsi="Times New Roman" w:cs="Times New Roman"/>
          <w:color w:val="993300"/>
          <w:sz w:val="20"/>
          <w:szCs w:val="20"/>
        </w:rPr>
        <w:t xml:space="preserve">             wcsCovCollGetCapabilitiesv.xs</w:t>
      </w:r>
      <w:r>
        <w:rPr>
          <w:rFonts w:ascii="Times New Roman" w:hAnsi="Times New Roman" w:cs="Times New Roman"/>
          <w:color w:val="993300"/>
          <w:sz w:val="20"/>
          <w:szCs w:val="20"/>
          <w:lang w:eastAsia="de-DE"/>
        </w:rPr>
        <w:t>d'</w:t>
      </w:r>
      <w:r>
        <w:rPr>
          <w:rFonts w:ascii="Times New Roman" w:hAnsi="Times New Roman" w:cs="Times New Roman"/>
          <w:color w:val="F5844C"/>
          <w:sz w:val="20"/>
          <w:szCs w:val="20"/>
          <w:lang w:eastAsia="de-DE"/>
        </w:rPr>
        <w:t xml:space="preserve"> service</w:t>
      </w:r>
      <w:r>
        <w:rPr>
          <w:rFonts w:ascii="Times New Roman" w:hAnsi="Times New Roman" w:cs="Times New Roman"/>
          <w:color w:val="FF8040"/>
          <w:sz w:val="20"/>
          <w:szCs w:val="20"/>
          <w:lang w:eastAsia="de-DE"/>
        </w:rPr>
        <w:t>=</w:t>
      </w:r>
      <w:r>
        <w:rPr>
          <w:rFonts w:ascii="Times New Roman" w:hAnsi="Times New Roman" w:cs="Times New Roman"/>
          <w:color w:val="993300"/>
          <w:sz w:val="20"/>
          <w:szCs w:val="20"/>
          <w:lang w:eastAsia="de-DE"/>
        </w:rPr>
        <w:t>"WCS"</w:t>
      </w:r>
      <w:r>
        <w:rPr>
          <w:rFonts w:ascii="Times New Roman" w:hAnsi="Times New Roman" w:cs="Times New Roman"/>
          <w:color w:val="000096"/>
          <w:sz w:val="20"/>
          <w:szCs w:val="20"/>
          <w:lang w:eastAsia="de-DE"/>
        </w:rPr>
        <w:t>&gt;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t>2.1.0</w:t>
      </w:r>
      <w:r>
        <w:rPr>
          <w:rFonts w:ascii="Times New Roman" w:hAnsi="Times New Roman" w:cs="Times New Roman"/>
          <w:color w:val="000096"/>
          <w:sz w:val="20"/>
          <w:szCs w:val="20"/>
          <w:lang w:eastAsia="de-DE"/>
        </w:rPr>
        <w:t>&lt;/ows:Version&gt;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&lt;/ows:AcceptVersions&gt;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t>OperationsMetadata</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t>MetoceanGroups</w:t>
      </w:r>
      <w:r>
        <w:rPr>
          <w:rFonts w:ascii="Times New Roman" w:hAnsi="Times New Roman" w:cs="Times New Roman"/>
          <w:color w:val="000096"/>
          <w:sz w:val="20"/>
          <w:szCs w:val="20"/>
          <w:lang w:eastAsia="de-DE"/>
        </w:rPr>
        <w:t>&lt;/ows:Section&gt;</w:t>
      </w:r>
      <w:r>
        <w:rPr>
          <w:rFonts w:ascii="Times New Roman" w:hAnsi="Times New Roman" w:cs="Times New Roman"/>
          <w:color w:val="000000"/>
          <w:sz w:val="20"/>
          <w:szCs w:val="20"/>
          <w:lang w:eastAsia="de-DE"/>
        </w:rPr>
        <w:br/>
        <w:t xml:space="preserve">    </w:t>
      </w:r>
      <w:r>
        <w:rPr>
          <w:rFonts w:ascii="Times New Roman" w:hAnsi="Times New Roman" w:cs="Times New Roman"/>
          <w:color w:val="000096"/>
          <w:sz w:val="20"/>
          <w:szCs w:val="20"/>
          <w:lang w:eastAsia="de-DE"/>
        </w:rPr>
        <w:t>&lt;/ows:Sections&gt;</w:t>
      </w:r>
      <w:r>
        <w:rPr>
          <w:rFonts w:ascii="Times New Roman" w:hAnsi="Times New Roman" w:cs="Times New Roman"/>
          <w:color w:val="000000"/>
          <w:sz w:val="20"/>
          <w:szCs w:val="20"/>
          <w:lang w:eastAsia="de-DE"/>
        </w:rPr>
        <w:br/>
      </w:r>
      <w:r>
        <w:rPr>
          <w:rFonts w:ascii="Times New Roman" w:hAnsi="Times New Roman" w:cs="Times New Roman"/>
          <w:color w:val="000096"/>
          <w:sz w:val="20"/>
          <w:szCs w:val="20"/>
          <w:lang w:eastAsia="de-DE"/>
        </w:rPr>
        <w:t>&lt;/wcs:GetCapabilities&gt;</w:t>
      </w:r>
    </w:p>
    <w:p w14:paraId="32B4B4D5" w14:textId="77777777" w:rsidR="00347344" w:rsidRDefault="00347344">
      <w:pPr>
        <w:rPr>
          <w:rFonts w:ascii="Times New Roman" w:hAnsi="Times New Roman" w:cs="Times New Roman"/>
          <w:color w:val="000096"/>
          <w:sz w:val="20"/>
          <w:szCs w:val="20"/>
          <w:lang w:eastAsia="de-DE"/>
        </w:rPr>
      </w:pPr>
    </w:p>
    <w:p w14:paraId="598A2D7D" w14:textId="77777777" w:rsidR="00347344" w:rsidRDefault="00347344" w:rsidP="00347344">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An example of a response fragment:-</w:t>
      </w:r>
    </w:p>
    <w:p w14:paraId="24FFF3A5" w14:textId="77777777" w:rsidR="00673BF0" w:rsidRPr="003E16B4" w:rsidRDefault="00573FB6">
      <w:pPr>
        <w:rPr>
          <w:sz w:val="20"/>
          <w:szCs w:val="20"/>
        </w:rPr>
      </w:pP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Atmospheric Models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Global Models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USA_GFS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"http://www.noaa/GFS_Forecast"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"http://www.noaa.org/GFS_Forecast"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GFS_Global_2017-04-26T00.00.00Z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GFS_Global_2017-04-26T12.00.00Z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p>
    <w:p w14:paraId="0A32D59D" w14:textId="77777777" w:rsidR="00673BF0" w:rsidRPr="003E16B4" w:rsidRDefault="001B51BF">
      <w:pPr>
        <w:rPr>
          <w:rFonts w:ascii="Times New Roman" w:eastAsia="MS Mincho" w:hAnsi="Times New Roman" w:cs="Times New Roman"/>
          <w:color w:val="000000"/>
          <w:sz w:val="23"/>
          <w:szCs w:val="23"/>
          <w:lang w:val="en-US"/>
        </w:rPr>
      </w:pPr>
      <w:r w:rsidRPr="003E16B4">
        <w:rPr>
          <w:rFonts w:ascii="Times New Roman" w:eastAsia="MS Mincho" w:hAnsi="Times New Roman" w:cs="Times New Roman"/>
          <w:color w:val="000000"/>
          <w:sz w:val="23"/>
          <w:szCs w:val="23"/>
          <w:lang w:val="en-US"/>
        </w:rPr>
        <w:t>There is a full example at the end of the document</w:t>
      </w:r>
    </w:p>
    <w:p w14:paraId="5B39A540" w14:textId="77777777" w:rsidR="00002D59" w:rsidRPr="00B118DD" w:rsidRDefault="00B676B1" w:rsidP="00513F0F">
      <w:pPr>
        <w:pStyle w:val="heading2OGCHeading2"/>
        <w:ind w:left="284"/>
      </w:pPr>
      <w:bookmarkStart w:id="470" w:name="_Toc465176560"/>
      <w:bookmarkStart w:id="471" w:name="_Toc453245691"/>
      <w:bookmarkStart w:id="472" w:name="_Ref435214347"/>
      <w:bookmarkStart w:id="473" w:name="_Toc507082901"/>
      <w:bookmarkEnd w:id="470"/>
      <w:bookmarkEnd w:id="471"/>
      <w:bookmarkEnd w:id="472"/>
      <w:r w:rsidRPr="00B118DD">
        <w:t xml:space="preserve">Requirements Class: </w:t>
      </w:r>
      <w:r w:rsidR="00632A0E" w:rsidRPr="00513F0F">
        <w:t>describeCoverageCollection</w:t>
      </w:r>
      <w:bookmarkEnd w:id="473"/>
      <w:r w:rsidR="00632A0E" w:rsidRPr="00513F0F" w:rsidDel="00632A0E">
        <w:t xml:space="preserve"> </w:t>
      </w:r>
    </w:p>
    <w:p w14:paraId="4D857173"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 xml:space="preserve">This requirements </w:t>
      </w:r>
      <w:r w:rsidR="004A301A">
        <w:rPr>
          <w:rFonts w:ascii="Times New Roman" w:hAnsi="Times New Roman" w:cs="Times New Roman"/>
          <w:sz w:val="23"/>
          <w:szCs w:val="23"/>
        </w:rPr>
        <w:t>class specifies a new operation</w:t>
      </w:r>
      <w:r>
        <w:rPr>
          <w:rFonts w:ascii="Times New Roman" w:hAnsi="Times New Roman" w:cs="Times New Roman"/>
          <w:sz w:val="23"/>
          <w:szCs w:val="23"/>
        </w:rPr>
        <w:t xml:space="preserve"> </w:t>
      </w:r>
      <w:r>
        <w:rPr>
          <w:rFonts w:ascii="Times New Roman" w:hAnsi="Times New Roman" w:cs="Times New Roman"/>
          <w:i/>
          <w:sz w:val="23"/>
          <w:szCs w:val="23"/>
        </w:rPr>
        <w:t>DescribeCoverageCollection</w:t>
      </w:r>
      <w:r>
        <w:rPr>
          <w:rFonts w:ascii="Times New Roman" w:hAnsi="Times New Roman" w:cs="Times New Roman"/>
          <w:sz w:val="23"/>
          <w:szCs w:val="23"/>
        </w:rPr>
        <w:t>.</w:t>
      </w:r>
    </w:p>
    <w:p w14:paraId="135E2385" w14:textId="77777777" w:rsidR="00673BF0" w:rsidRDefault="00673BF0">
      <w:pPr>
        <w:rPr>
          <w:rFonts w:ascii="Times New Roman" w:hAnsi="Times New Roman" w:cs="Times New Roman"/>
          <w:sz w:val="23"/>
          <w:szCs w:val="23"/>
        </w:rPr>
      </w:pPr>
    </w:p>
    <w:tbl>
      <w:tblPr>
        <w:tblW w:w="8897"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107" w:type="dxa"/>
        </w:tblCellMar>
        <w:tblLook w:val="0000" w:firstRow="0" w:lastRow="0" w:firstColumn="0" w:lastColumn="0" w:noHBand="0" w:noVBand="0"/>
      </w:tblPr>
      <w:tblGrid>
        <w:gridCol w:w="1828"/>
        <w:gridCol w:w="7069"/>
      </w:tblGrid>
      <w:tr w:rsidR="00673BF0" w14:paraId="1F7B579E" w14:textId="77777777" w:rsidTr="003E1AFD">
        <w:tc>
          <w:tcPr>
            <w:tcW w:w="8897"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1D855785" w14:textId="77777777" w:rsidR="00673BF0" w:rsidRDefault="00B676B1">
            <w:pPr>
              <w:keepNext/>
              <w:spacing w:before="100" w:after="100" w:line="228" w:lineRule="auto"/>
              <w:jc w:val="both"/>
              <w:rPr>
                <w:rFonts w:ascii="Times New Roman" w:eastAsia="MS Mincho" w:hAnsi="Times New Roman" w:cs="Times New Roman"/>
                <w:b/>
                <w:sz w:val="22"/>
                <w:szCs w:val="22"/>
              </w:rPr>
            </w:pPr>
            <w:r>
              <w:rPr>
                <w:rFonts w:eastAsia="MS Mincho"/>
                <w:b/>
                <w:sz w:val="22"/>
              </w:rPr>
              <w:t>Requirements Class</w:t>
            </w:r>
          </w:p>
        </w:tc>
      </w:tr>
      <w:tr w:rsidR="00673BF0" w14:paraId="12663C1F" w14:textId="77777777" w:rsidTr="003E1AFD">
        <w:tc>
          <w:tcPr>
            <w:tcW w:w="8897"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59DD1B1E" w14:textId="77777777" w:rsidR="00673BF0" w:rsidRDefault="00B676B1">
            <w:pPr>
              <w:spacing w:before="100" w:after="100" w:line="228" w:lineRule="auto"/>
              <w:jc w:val="both"/>
              <w:rPr>
                <w:rFonts w:ascii="Times New Roman" w:eastAsia="MS Mincho" w:hAnsi="Times New Roman" w:cs="Times New Roman"/>
                <w:b/>
                <w:color w:val="FF0000"/>
                <w:sz w:val="22"/>
                <w:szCs w:val="22"/>
              </w:rPr>
            </w:pPr>
            <w:r>
              <w:rPr>
                <w:rFonts w:ascii="Times New Roman" w:eastAsia="Consolas" w:hAnsi="Times New Roman" w:cs="Times New Roman"/>
                <w:b/>
                <w:color w:val="0000FF"/>
                <w:sz w:val="23"/>
                <w:szCs w:val="23"/>
                <w:u w:color="000000"/>
              </w:rPr>
              <w:t>http://www.opengis.net/spec/WCS_application-profile_metocean/1.0/req/</w:t>
            </w:r>
            <w:r w:rsidR="00211467">
              <w:rPr>
                <w:rFonts w:ascii="Times New Roman" w:eastAsia="Consolas" w:hAnsi="Times New Roman" w:cs="Times New Roman"/>
                <w:b/>
                <w:color w:val="0000FF"/>
                <w:sz w:val="23"/>
                <w:szCs w:val="23"/>
                <w:u w:color="000000"/>
              </w:rPr>
              <w:t>describeCoverageCollection</w:t>
            </w:r>
          </w:p>
        </w:tc>
      </w:tr>
      <w:tr w:rsidR="00673BF0" w14:paraId="1F13E185"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771D2C27" w14:textId="77777777" w:rsidR="00673BF0" w:rsidRDefault="00B676B1">
            <w:pPr>
              <w:spacing w:beforeAutospacing="1" w:afterAutospacing="1" w:line="230" w:lineRule="atLeast"/>
              <w:jc w:val="both"/>
              <w:rPr>
                <w:rFonts w:ascii="Times New Roman" w:eastAsia="MS Mincho" w:hAnsi="Times New Roman" w:cs="Times New Roman"/>
                <w:b/>
                <w:sz w:val="22"/>
                <w:szCs w:val="22"/>
              </w:rPr>
            </w:pPr>
            <w:r>
              <w:rPr>
                <w:rFonts w:ascii="Times New Roman" w:eastAsia="MS Mincho" w:hAnsi="Times New Roman" w:cs="Times New Roman"/>
                <w:b/>
                <w:sz w:val="22"/>
                <w:szCs w:val="22"/>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3533CB88" w14:textId="77777777" w:rsidR="00673BF0" w:rsidRPr="00211467" w:rsidRDefault="00B676B1">
            <w:pPr>
              <w:spacing w:before="100" w:after="100" w:line="228" w:lineRule="auto"/>
              <w:jc w:val="both"/>
            </w:pPr>
            <w:r w:rsidRPr="00211467">
              <w:rPr>
                <w:rFonts w:ascii="Times New Roman" w:hAnsi="Times New Roman" w:cs="Times New Roman"/>
                <w:b/>
                <w:color w:val="0070C0"/>
                <w:sz w:val="23"/>
                <w:szCs w:val="23"/>
              </w:rPr>
              <w:t>OGC06-121r9] (</w:t>
            </w:r>
            <w:hyperlink r:id="rId108">
              <w:r w:rsidRPr="00513F0F">
                <w:rPr>
                  <w:rStyle w:val="LienInternet"/>
                  <w:rFonts w:eastAsia="Arial"/>
                  <w:b/>
                  <w:webHidden/>
                  <w:color w:val="0070C0"/>
                  <w:sz w:val="23"/>
                  <w:szCs w:val="23"/>
                  <w:u w:val="none"/>
                </w:rPr>
                <w:t>http://www.opengis.net/doc/OWS/2.0/clause/8</w:t>
              </w:r>
            </w:hyperlink>
            <w:r w:rsidRPr="00211467">
              <w:rPr>
                <w:rFonts w:ascii="Times New Roman" w:hAnsi="Times New Roman" w:cs="Times New Roman"/>
                <w:b/>
                <w:color w:val="0070C0"/>
                <w:sz w:val="23"/>
                <w:szCs w:val="23"/>
              </w:rPr>
              <w:t>)</w:t>
            </w:r>
          </w:p>
        </w:tc>
      </w:tr>
      <w:tr w:rsidR="00673BF0" w14:paraId="029FF3EC"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8BF7F3C" w14:textId="77777777" w:rsidR="00673BF0" w:rsidRDefault="00B676B1">
            <w:pPr>
              <w:spacing w:beforeAutospacing="1" w:afterAutospacing="1" w:line="230" w:lineRule="atLeast"/>
              <w:jc w:val="both"/>
              <w:rPr>
                <w:rFonts w:ascii="Times New Roman" w:eastAsia="MS Mincho" w:hAnsi="Times New Roman" w:cs="Times New Roman"/>
                <w:b/>
                <w:sz w:val="22"/>
                <w:szCs w:val="22"/>
              </w:rPr>
            </w:pPr>
            <w:r>
              <w:rPr>
                <w:rFonts w:ascii="Times New Roman" w:eastAsia="MS Mincho" w:hAnsi="Times New Roman" w:cs="Times New Roman"/>
                <w:b/>
                <w:sz w:val="22"/>
                <w:szCs w:val="22"/>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5810B6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673BF0" w14:paraId="7E150C6D"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D5D555D" w14:textId="77777777" w:rsidR="00673BF0" w:rsidRDefault="00B676B1">
            <w:pPr>
              <w:spacing w:beforeAutospacing="1" w:afterAutospacing="1" w:line="230" w:lineRule="atLeast"/>
              <w:jc w:val="both"/>
              <w:rPr>
                <w:rFonts w:ascii="Times New Roman" w:eastAsia="MS Mincho" w:hAnsi="Times New Roman" w:cs="Times New Roman"/>
                <w:b/>
                <w:sz w:val="22"/>
                <w:szCs w:val="22"/>
              </w:rPr>
            </w:pPr>
            <w:r>
              <w:rPr>
                <w:rFonts w:ascii="Times New Roman" w:eastAsia="MS Mincho" w:hAnsi="Times New Roman" w:cs="Times New Roman"/>
                <w:b/>
                <w:sz w:val="22"/>
                <w:szCs w:val="22"/>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0A0A635"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673BF0" w14:paraId="699B66AB"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88AB540" w14:textId="77777777" w:rsidR="00673BF0" w:rsidRDefault="00B676B1">
            <w:pPr>
              <w:spacing w:beforeAutospacing="1" w:afterAutospacing="1" w:line="230" w:lineRule="atLeast"/>
              <w:jc w:val="both"/>
              <w:rPr>
                <w:rFonts w:ascii="Times New Roman" w:eastAsia="MS Mincho" w:hAnsi="Times New Roman" w:cs="Times New Roman"/>
                <w:b/>
                <w:sz w:val="22"/>
                <w:szCs w:val="22"/>
              </w:rPr>
            </w:pPr>
            <w:r>
              <w:rPr>
                <w:rFonts w:ascii="Times New Roman" w:eastAsia="MS Mincho" w:hAnsi="Times New Roman" w:cs="Times New Roman"/>
                <w:b/>
                <w:sz w:val="22"/>
                <w:szCs w:val="22"/>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C581145" w14:textId="77777777" w:rsidR="00673BF0" w:rsidRDefault="00B676B1">
            <w:pPr>
              <w:spacing w:before="100" w:after="100" w:line="228" w:lineRule="auto"/>
              <w:jc w:val="both"/>
              <w:rPr>
                <w:rFonts w:eastAsia="MS Mincho"/>
                <w:b/>
                <w:color w:val="FF0000"/>
                <w:sz w:val="22"/>
                <w:szCs w:val="22"/>
              </w:rPr>
            </w:pPr>
            <w:r>
              <w:rPr>
                <w:rFonts w:ascii="Times New Roman" w:hAnsi="Times New Roman" w:cs="Times New Roman"/>
                <w:b/>
                <w:color w:val="0070C0"/>
                <w:sz w:val="23"/>
                <w:szCs w:val="23"/>
              </w:rPr>
              <w:t>http://www.opengis.net/spec/WCS_application-profile_metocean/1.0/req/covcoll-offering</w:t>
            </w:r>
          </w:p>
        </w:tc>
      </w:tr>
      <w:tr w:rsidR="00673BF0" w14:paraId="0FABF8DC"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9BEAFD3" w14:textId="77777777" w:rsidR="00673BF0" w:rsidRDefault="00B676B1">
            <w:pPr>
              <w:spacing w:beforeAutospacing="1" w:afterAutospacing="1" w:line="230" w:lineRule="atLeast"/>
              <w:jc w:val="both"/>
              <w:rPr>
                <w:rFonts w:ascii="Times New Roman" w:eastAsia="MS Mincho" w:hAnsi="Times New Roman" w:cs="Times New Roman"/>
                <w:b/>
                <w:sz w:val="22"/>
                <w:szCs w:val="22"/>
              </w:rPr>
            </w:pPr>
            <w:r>
              <w:rPr>
                <w:rFonts w:ascii="Times New Roman" w:eastAsia="MS Mincho" w:hAnsi="Times New Roman" w:cs="Times New Roman"/>
                <w:b/>
                <w:sz w:val="22"/>
                <w:szCs w:val="22"/>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36BF53C" w14:textId="77777777" w:rsidR="00673BF0" w:rsidRPr="008A19B1" w:rsidRDefault="001F1ED1">
            <w:pPr>
              <w:spacing w:before="100" w:after="100" w:line="228" w:lineRule="auto"/>
              <w:jc w:val="both"/>
            </w:pPr>
            <w:hyperlink r:id="rId109">
              <w:r w:rsidR="00B676B1" w:rsidRPr="00513F0F">
                <w:rPr>
                  <w:rStyle w:val="LienInternet"/>
                  <w:rFonts w:eastAsia="Arial"/>
                  <w:b/>
                  <w:webHidden/>
                  <w:color w:val="0070C0"/>
                  <w:sz w:val="23"/>
                  <w:szCs w:val="23"/>
                  <w:u w:val="none"/>
                </w:rPr>
                <w:t>http://www.opengis.net/spec/WCS/2.1/</w:t>
              </w:r>
            </w:hyperlink>
            <w:r w:rsidR="00B676B1" w:rsidRPr="008A19B1">
              <w:rPr>
                <w:rFonts w:ascii="Times New Roman" w:hAnsi="Times New Roman" w:cs="Times New Roman"/>
                <w:b/>
                <w:color w:val="0070C0"/>
                <w:sz w:val="23"/>
                <w:szCs w:val="23"/>
              </w:rPr>
              <w:t>conf/core/coverageSummary</w:t>
            </w:r>
          </w:p>
        </w:tc>
      </w:tr>
      <w:tr w:rsidR="00673BF0" w14:paraId="631FD1A4"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376BF5A"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D97B8B7" w14:textId="77777777" w:rsidR="00673BF0" w:rsidRDefault="00B676B1">
            <w:pPr>
              <w:spacing w:before="100" w:after="100" w:line="228" w:lineRule="auto"/>
              <w:ind w:left="-108"/>
              <w:jc w:val="both"/>
              <w:rPr>
                <w:rFonts w:ascii="Times New Roman" w:eastAsia="MS Mincho" w:hAnsi="Times New Roman" w:cs="Times New Roman"/>
                <w:b/>
                <w:color w:val="FF0000"/>
                <w:sz w:val="22"/>
                <w:szCs w:val="22"/>
              </w:rPr>
            </w:pPr>
            <w:r>
              <w:rPr>
                <w:rFonts w:ascii="Times New Roman" w:eastAsia="Times New Roman" w:hAnsi="Times New Roman" w:cs="Times New Roman"/>
                <w:b/>
                <w:color w:val="943634"/>
                <w:sz w:val="23"/>
                <w:szCs w:val="23"/>
              </w:rPr>
              <w:t>/req/DescribeCoverageCollection/request-structure</w:t>
            </w:r>
            <w:r>
              <w:rPr>
                <w:rFonts w:ascii="Times New Roman" w:eastAsia="MS Mincho" w:hAnsi="Times New Roman" w:cs="Times New Roman"/>
                <w:b/>
                <w:color w:val="FF0000"/>
                <w:sz w:val="22"/>
                <w:szCs w:val="22"/>
              </w:rPr>
              <w:tab/>
            </w:r>
          </w:p>
          <w:p w14:paraId="1095EFDE" w14:textId="77777777" w:rsidR="00673BF0" w:rsidRDefault="00B676B1" w:rsidP="00513F0F">
            <w:pPr>
              <w:spacing w:before="100" w:after="100" w:line="228" w:lineRule="auto"/>
              <w:ind w:left="25"/>
            </w:pPr>
            <w:r>
              <w:rPr>
                <w:rFonts w:ascii="Times New Roman" w:eastAsia="Times New Roman" w:hAnsi="Times New Roman" w:cs="Times New Roman"/>
                <w:color w:val="0F0F0F"/>
                <w:sz w:val="23"/>
                <w:szCs w:val="23"/>
              </w:rPr>
              <w:t xml:space="preserve">The DescribeCoverageCollection request structure is derived from RequestBase, extended with a non-empty list of coverage collection identifiers. A WCS server implementing this extension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accept requests on the DescribeCoverageCollection operation that conform to the structure specified in </w:t>
            </w:r>
            <w:r w:rsidR="00EC513B">
              <w:fldChar w:fldCharType="begin"/>
            </w:r>
            <w:r w:rsidR="00EC513B">
              <w:instrText xml:space="preserve">REF _Ref417546036 \h \* MERGEFORMAT </w:instrText>
            </w:r>
            <w:r w:rsidR="00EC513B">
              <w:fldChar w:fldCharType="separate"/>
            </w:r>
            <w:r w:rsidR="00C0106E" w:rsidRPr="00C0106E">
              <w:rPr>
                <w:rFonts w:ascii="Times New Roman" w:eastAsia="Times New Roman" w:hAnsi="Times New Roman" w:cs="Times New Roman"/>
                <w:color w:val="0F0F0F"/>
                <w:sz w:val="23"/>
                <w:szCs w:val="23"/>
              </w:rPr>
              <w:t>Figure 13</w:t>
            </w:r>
            <w:r w:rsidR="00EC513B">
              <w:fldChar w:fldCharType="end"/>
            </w:r>
            <w:r>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_Ref416766796 \h \* MERGEFORMAT </w:instrText>
            </w:r>
            <w:r w:rsidR="00EC513B">
              <w:fldChar w:fldCharType="separate"/>
            </w:r>
            <w:r w:rsidR="008A38CA" w:rsidRPr="008A38CA">
              <w:rPr>
                <w:rFonts w:ascii="Times New Roman" w:eastAsia="Times New Roman" w:hAnsi="Times New Roman" w:cs="Times New Roman"/>
                <w:color w:val="0F0F0F"/>
                <w:sz w:val="23"/>
                <w:szCs w:val="23"/>
              </w:rPr>
              <w:t>Table 29</w:t>
            </w:r>
            <w:r w:rsidR="00EC513B">
              <w:fldChar w:fldCharType="end"/>
            </w:r>
          </w:p>
        </w:tc>
      </w:tr>
      <w:tr w:rsidR="00673BF0" w14:paraId="0CAC34EE"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6BA710B"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98FA57C"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/req/DescribeCoverageCollection/request-valid-identifier</w:t>
            </w:r>
            <w:r>
              <w:rPr>
                <w:rFonts w:ascii="Times New Roman" w:eastAsia="Times New Roman" w:hAnsi="Times New Roman" w:cs="Times New Roman"/>
                <w:b/>
                <w:color w:val="943634"/>
                <w:sz w:val="23"/>
                <w:szCs w:val="23"/>
              </w:rPr>
              <w:tab/>
            </w:r>
          </w:p>
          <w:p w14:paraId="26CC74DE" w14:textId="77777777" w:rsidR="00673BF0" w:rsidRDefault="00B676B1" w:rsidP="00513F0F">
            <w:pPr>
              <w:spacing w:before="100" w:after="100" w:line="228" w:lineRule="auto"/>
              <w:ind w:left="25"/>
              <w:rPr>
                <w:rFonts w:ascii="Times New Roman" w:eastAsia="MS Mincho" w:hAnsi="Times New Roman" w:cs="Times New Roman"/>
                <w:b/>
                <w:color w:val="FF0000"/>
                <w:sz w:val="22"/>
                <w:szCs w:val="22"/>
              </w:rPr>
            </w:pPr>
            <w:r>
              <w:rPr>
                <w:rFonts w:ascii="Times New Roman" w:eastAsia="Times New Roman" w:hAnsi="Times New Roman" w:cs="Times New Roman"/>
                <w:color w:val="0F0F0F"/>
                <w:sz w:val="23"/>
                <w:szCs w:val="23"/>
              </w:rPr>
              <w:t xml:space="preserve">Each value provided in a coverageCollectionId element within a DescribeCoverageCollection request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identify a CoverageCollection resource offered by the WCS server.</w:t>
            </w:r>
          </w:p>
        </w:tc>
      </w:tr>
      <w:tr w:rsidR="00673BF0" w14:paraId="5E1E9BF5"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5773E7D"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AA52BD0"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/req/DescribeCoverageCollection/response-structure</w:t>
            </w:r>
            <w:r>
              <w:rPr>
                <w:rFonts w:ascii="Times New Roman" w:eastAsia="Times New Roman" w:hAnsi="Times New Roman" w:cs="Times New Roman"/>
                <w:b/>
                <w:color w:val="943634"/>
                <w:sz w:val="23"/>
                <w:szCs w:val="23"/>
              </w:rPr>
              <w:tab/>
            </w:r>
          </w:p>
          <w:p w14:paraId="7D8E7B56" w14:textId="77777777" w:rsidR="00673BF0" w:rsidRDefault="00B676B1" w:rsidP="00500C53">
            <w:pPr>
              <w:spacing w:before="100" w:after="100" w:line="228" w:lineRule="auto"/>
              <w:ind w:left="25"/>
            </w:pPr>
            <w:r>
              <w:rPr>
                <w:rFonts w:ascii="Times New Roman" w:eastAsia="Times New Roman" w:hAnsi="Times New Roman" w:cs="Times New Roman"/>
                <w:color w:val="0F0F0F"/>
                <w:sz w:val="23"/>
                <w:szCs w:val="23"/>
              </w:rPr>
              <w:t xml:space="preserve">A WCS server implementing this extension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provide a response to a successful DescribeCoverageCollection request consisting of a CoverageCollectionDe</w:t>
            </w:r>
            <w:r>
              <w:rPr>
                <w:rFonts w:ascii="Times New Roman" w:eastAsia="Times New Roman" w:hAnsi="Times New Roman" w:cs="Times New Roman"/>
                <w:color w:val="0F0F0F"/>
                <w:sz w:val="23"/>
                <w:szCs w:val="23"/>
              </w:rPr>
              <w:softHyphen/>
              <w:t>script</w:t>
            </w:r>
            <w:r>
              <w:rPr>
                <w:rFonts w:ascii="Times New Roman" w:eastAsia="Times New Roman" w:hAnsi="Times New Roman" w:cs="Times New Roman"/>
                <w:color w:val="0F0F0F"/>
                <w:sz w:val="23"/>
                <w:szCs w:val="23"/>
              </w:rPr>
              <w:softHyphen/>
              <w:t xml:space="preserve">ions element, as described in </w:t>
            </w:r>
            <w:r w:rsidR="00EC513B" w:rsidRPr="00716BC3">
              <w:rPr>
                <w:rFonts w:ascii="Times New Roman" w:hAnsi="Times New Roman" w:cs="Times New Roman"/>
                <w:sz w:val="23"/>
                <w:szCs w:val="23"/>
              </w:rPr>
              <w:fldChar w:fldCharType="begin"/>
            </w:r>
            <w:r w:rsidR="00EC513B" w:rsidRPr="00716BC3">
              <w:rPr>
                <w:rFonts w:ascii="Times New Roman" w:hAnsi="Times New Roman" w:cs="Times New Roman"/>
                <w:sz w:val="23"/>
                <w:szCs w:val="23"/>
              </w:rPr>
              <w:instrText xml:space="preserve">REF _Ref416774832 \h \* MERGEFORMAT </w:instrText>
            </w:r>
            <w:r w:rsidR="00EC513B" w:rsidRPr="00716BC3">
              <w:rPr>
                <w:rFonts w:ascii="Times New Roman" w:hAnsi="Times New Roman" w:cs="Times New Roman"/>
                <w:sz w:val="23"/>
                <w:szCs w:val="23"/>
              </w:rPr>
            </w:r>
            <w:r w:rsidR="00EC513B" w:rsidRPr="00716BC3">
              <w:rPr>
                <w:rFonts w:ascii="Times New Roman" w:hAnsi="Times New Roman" w:cs="Times New Roman"/>
                <w:sz w:val="23"/>
                <w:szCs w:val="23"/>
              </w:rPr>
              <w:fldChar w:fldCharType="separate"/>
            </w:r>
            <w:r w:rsidR="00C0106E" w:rsidRPr="00716BC3">
              <w:rPr>
                <w:rFonts w:ascii="Times New Roman" w:eastAsia="Times New Roman" w:hAnsi="Times New Roman" w:cs="Times New Roman"/>
                <w:color w:val="0F0F0F"/>
                <w:sz w:val="23"/>
                <w:szCs w:val="23"/>
              </w:rPr>
              <w:t>Figure 1</w:t>
            </w:r>
            <w:r w:rsidR="00EC513B" w:rsidRPr="00716BC3">
              <w:rPr>
                <w:rFonts w:ascii="Times New Roman" w:hAnsi="Times New Roman" w:cs="Times New Roman"/>
                <w:sz w:val="23"/>
                <w:szCs w:val="23"/>
              </w:rPr>
              <w:fldChar w:fldCharType="end"/>
            </w:r>
            <w:r w:rsidR="00500C53">
              <w:rPr>
                <w:rFonts w:ascii="Times New Roman" w:hAnsi="Times New Roman" w:cs="Times New Roman"/>
                <w:sz w:val="23"/>
                <w:szCs w:val="23"/>
              </w:rPr>
              <w:t>4</w:t>
            </w:r>
            <w:r w:rsidR="0062574E" w:rsidRPr="00716BC3">
              <w:rPr>
                <w:rFonts w:ascii="Times New Roman" w:hAnsi="Times New Roman" w:cs="Times New Roman"/>
                <w:sz w:val="23"/>
                <w:szCs w:val="23"/>
              </w:rPr>
              <w:t xml:space="preserve"> </w:t>
            </w:r>
            <w:r w:rsidR="00EC513B" w:rsidRPr="00716BC3">
              <w:rPr>
                <w:rFonts w:ascii="Times New Roman" w:hAnsi="Times New Roman" w:cs="Times New Roman"/>
                <w:sz w:val="23"/>
                <w:szCs w:val="23"/>
              </w:rPr>
              <w:fldChar w:fldCharType="begin"/>
            </w:r>
            <w:r w:rsidR="00EC513B" w:rsidRPr="00716BC3">
              <w:rPr>
                <w:rFonts w:ascii="Times New Roman" w:hAnsi="Times New Roman" w:cs="Times New Roman"/>
                <w:sz w:val="23"/>
                <w:szCs w:val="23"/>
              </w:rPr>
              <w:instrText xml:space="preserve">REF _Ref416774832 \h \* MERGEFORMAT </w:instrText>
            </w:r>
            <w:r w:rsidR="00EC513B" w:rsidRPr="00716BC3">
              <w:rPr>
                <w:rFonts w:ascii="Times New Roman" w:hAnsi="Times New Roman" w:cs="Times New Roman"/>
                <w:sz w:val="23"/>
                <w:szCs w:val="23"/>
              </w:rPr>
            </w:r>
            <w:r w:rsidR="00EC513B" w:rsidRPr="00716BC3">
              <w:rPr>
                <w:rFonts w:ascii="Times New Roman" w:hAnsi="Times New Roman" w:cs="Times New Roman"/>
                <w:sz w:val="23"/>
                <w:szCs w:val="23"/>
              </w:rPr>
              <w:fldChar w:fldCharType="separate"/>
            </w:r>
            <w:r w:rsidR="00C0106E" w:rsidRPr="00716BC3">
              <w:rPr>
                <w:rFonts w:ascii="Times New Roman" w:eastAsia="Times New Roman" w:hAnsi="Times New Roman" w:cs="Times New Roman"/>
                <w:color w:val="0F0F0F"/>
                <w:sz w:val="23"/>
                <w:szCs w:val="23"/>
              </w:rPr>
              <w:t>Figure 1</w:t>
            </w:r>
            <w:r w:rsidR="00EC513B" w:rsidRPr="00716BC3">
              <w:rPr>
                <w:rFonts w:ascii="Times New Roman" w:hAnsi="Times New Roman" w:cs="Times New Roman"/>
                <w:sz w:val="23"/>
                <w:szCs w:val="23"/>
              </w:rPr>
              <w:fldChar w:fldCharType="end"/>
            </w:r>
            <w:r w:rsidR="00500C53">
              <w:rPr>
                <w:rFonts w:ascii="Times New Roman" w:hAnsi="Times New Roman" w:cs="Times New Roman"/>
                <w:sz w:val="23"/>
                <w:szCs w:val="23"/>
              </w:rPr>
              <w:t>5</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_Ref416766796 \h \* MERGEFORMAT </w:instrText>
            </w:r>
            <w:r w:rsidR="00EC513B">
              <w:fldChar w:fldCharType="separate"/>
            </w:r>
            <w:r w:rsidR="008A38CA" w:rsidRPr="008A38CA">
              <w:rPr>
                <w:rFonts w:ascii="Times New Roman" w:eastAsia="Times New Roman" w:hAnsi="Times New Roman" w:cs="Times New Roman"/>
                <w:color w:val="0F0F0F"/>
                <w:sz w:val="23"/>
                <w:szCs w:val="23"/>
              </w:rPr>
              <w:t>Table 29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_Ref420685289 \h \* MERGEFORMAT </w:instrText>
            </w:r>
            <w:r w:rsidR="00EC513B">
              <w:fldChar w:fldCharType="separate"/>
            </w:r>
            <w:r w:rsidR="008A38CA" w:rsidRPr="008A38CA">
              <w:rPr>
                <w:rFonts w:ascii="Times New Roman" w:eastAsia="Times New Roman" w:hAnsi="Times New Roman" w:cs="Times New Roman"/>
                <w:color w:val="0F0F0F"/>
                <w:sz w:val="23"/>
                <w:szCs w:val="23"/>
              </w:rPr>
              <w:t>Table 30</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_Ref416775243 \h \* MERGEFORMAT </w:instrText>
            </w:r>
            <w:r w:rsidR="00EC513B">
              <w:fldChar w:fldCharType="separate"/>
            </w:r>
            <w:r w:rsidR="008A38CA" w:rsidRPr="008A38CA">
              <w:rPr>
                <w:rFonts w:ascii="Times New Roman" w:eastAsia="Times New Roman" w:hAnsi="Times New Roman" w:cs="Times New Roman"/>
                <w:color w:val="0F0F0F"/>
                <w:sz w:val="23"/>
                <w:szCs w:val="23"/>
              </w:rPr>
              <w:t xml:space="preserve">Table </w:t>
            </w:r>
            <w:r w:rsidR="008A38CA">
              <w:rPr>
                <w:rFonts w:ascii="Times New Roman" w:hAnsi="Times New Roman" w:cs="Times New Roman"/>
                <w:noProof/>
                <w:sz w:val="23"/>
                <w:szCs w:val="23"/>
              </w:rPr>
              <w:t>31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_Ref452146016 \h \* MERGEFORMAT </w:instrText>
            </w:r>
            <w:r w:rsidR="00EC513B">
              <w:fldChar w:fldCharType="separate"/>
            </w:r>
            <w:r w:rsidR="008A38CA" w:rsidRPr="008A38CA">
              <w:rPr>
                <w:rFonts w:ascii="Times New Roman" w:eastAsia="Times New Roman" w:hAnsi="Times New Roman" w:cs="Times New Roman"/>
                <w:color w:val="0F0F0F"/>
                <w:sz w:val="23"/>
                <w:szCs w:val="23"/>
              </w:rPr>
              <w:t>Table 32</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_Ref452147582 \h \* MERGEFORMAT </w:instrText>
            </w:r>
            <w:r w:rsidR="00EC513B">
              <w:fldChar w:fldCharType="separate"/>
            </w:r>
            <w:r w:rsidR="008A38CA" w:rsidRPr="008A38CA">
              <w:rPr>
                <w:rFonts w:ascii="Times New Roman" w:eastAsia="Times New Roman" w:hAnsi="Times New Roman" w:cs="Times New Roman"/>
                <w:color w:val="0F0F0F"/>
                <w:sz w:val="23"/>
                <w:szCs w:val="23"/>
              </w:rPr>
              <w:t>Table 33</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_Ref464581770 \h \* MERGEFORMAT </w:instrText>
            </w:r>
            <w:r w:rsidR="00EC513B">
              <w:fldChar w:fldCharType="separate"/>
            </w:r>
            <w:r w:rsidR="008A38CA" w:rsidRPr="008A38CA">
              <w:rPr>
                <w:rFonts w:ascii="Times New Roman" w:eastAsia="Times New Roman" w:hAnsi="Times New Roman" w:cs="Times New Roman"/>
                <w:color w:val="0F0F0F"/>
                <w:sz w:val="23"/>
                <w:szCs w:val="23"/>
              </w:rPr>
              <w:t>Table 34</w:t>
            </w:r>
            <w:r w:rsidR="00EC513B">
              <w:fldChar w:fldCharType="end"/>
            </w:r>
            <w:r>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_Ref464581843 \h \* MERGEFORMAT </w:instrText>
            </w:r>
            <w:r w:rsidR="00EC513B">
              <w:fldChar w:fldCharType="separate"/>
            </w:r>
            <w:r w:rsidR="008A38CA" w:rsidRPr="008A38CA">
              <w:rPr>
                <w:rFonts w:ascii="Times New Roman" w:eastAsia="Times New Roman" w:hAnsi="Times New Roman" w:cs="Times New Roman"/>
                <w:color w:val="0F0F0F"/>
                <w:sz w:val="23"/>
                <w:szCs w:val="23"/>
              </w:rPr>
              <w:t>Table 35</w:t>
            </w:r>
            <w:r w:rsidR="00EC513B">
              <w:fldChar w:fldCharType="end"/>
            </w:r>
          </w:p>
        </w:tc>
      </w:tr>
      <w:tr w:rsidR="00673BF0" w14:paraId="4BD9341C"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75200CF"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FF5FA3C"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/req/DescribeCoverageCollection/response-description-containment</w:t>
            </w:r>
          </w:p>
          <w:p w14:paraId="1A8DC55D" w14:textId="77777777" w:rsidR="00673BF0" w:rsidRDefault="00B676B1" w:rsidP="00513F0F">
            <w:pPr>
              <w:spacing w:before="100" w:after="100" w:line="228" w:lineRule="auto"/>
              <w:ind w:left="25"/>
              <w:rPr>
                <w:rFonts w:ascii="Times New Roman" w:eastAsia="MS Mincho" w:hAnsi="Times New Roman" w:cs="Times New Roman"/>
                <w:b/>
                <w:color w:val="FF0000"/>
                <w:sz w:val="22"/>
                <w:szCs w:val="22"/>
              </w:rPr>
            </w:pPr>
            <w:r>
              <w:rPr>
                <w:rFonts w:ascii="Times New Roman" w:eastAsia="Times New Roman" w:hAnsi="Times New Roman" w:cs="Times New Roman"/>
                <w:color w:val="0F0F0F"/>
                <w:sz w:val="23"/>
                <w:szCs w:val="23"/>
              </w:rPr>
              <w:t xml:space="preserve">The element CoverageCollectionDescription </w:t>
            </w:r>
            <w:r w:rsidRPr="00513F0F">
              <w:rPr>
                <w:rFonts w:ascii="Times New Roman" w:eastAsia="Times New Roman" w:hAnsi="Times New Roman" w:cs="Times New Roman"/>
                <w:color w:val="0F0F0F"/>
                <w:sz w:val="23"/>
                <w:szCs w:val="23"/>
              </w:rPr>
              <w:t>shall</w:t>
            </w:r>
            <w:r>
              <w:rPr>
                <w:rFonts w:ascii="Times New Roman" w:eastAsia="Times New Roman" w:hAnsi="Times New Roman" w:cs="Times New Roman"/>
                <w:color w:val="0F0F0F"/>
                <w:sz w:val="23"/>
                <w:szCs w:val="23"/>
              </w:rPr>
              <w:t xml:space="preserve"> contain at least one wcs:CoverageSummary element.</w:t>
            </w:r>
          </w:p>
        </w:tc>
      </w:tr>
      <w:tr w:rsidR="00673BF0" w14:paraId="554D3FA8"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66B10045"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2F6438B3"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/req/DescribeCoverageCollection/response-structure-list</w:t>
            </w:r>
            <w:r>
              <w:rPr>
                <w:rFonts w:ascii="Times New Roman" w:eastAsia="Times New Roman" w:hAnsi="Times New Roman" w:cs="Times New Roman"/>
                <w:b/>
                <w:color w:val="943634"/>
                <w:sz w:val="23"/>
                <w:szCs w:val="23"/>
              </w:rPr>
              <w:tab/>
            </w:r>
          </w:p>
          <w:p w14:paraId="32DFF881" w14:textId="77777777" w:rsidR="00673BF0" w:rsidRDefault="00B676B1" w:rsidP="00513F0F">
            <w:pPr>
              <w:spacing w:before="100" w:after="100" w:line="228" w:lineRule="auto"/>
              <w:ind w:left="25"/>
              <w:rPr>
                <w:rFonts w:ascii="Times New Roman" w:eastAsia="MS Mincho" w:hAnsi="Times New Roman" w:cs="Times New Roman"/>
                <w:b/>
                <w:color w:val="FF0000"/>
                <w:sz w:val="22"/>
                <w:szCs w:val="22"/>
              </w:rPr>
            </w:pPr>
            <w:r>
              <w:rPr>
                <w:rFonts w:ascii="Times New Roman" w:eastAsia="Times New Roman" w:hAnsi="Times New Roman" w:cs="Times New Roman"/>
                <w:color w:val="0F0F0F"/>
                <w:sz w:val="23"/>
                <w:szCs w:val="23"/>
              </w:rPr>
              <w:t xml:space="preserve">The response to a successful DescribeCoverageCollection request </w:t>
            </w:r>
            <w:r w:rsidRPr="00EC7C47">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comprise a list containing one CoverageCollectionDescription element for each of the requested CoverageCollection resources.</w:t>
            </w:r>
          </w:p>
        </w:tc>
      </w:tr>
      <w:tr w:rsidR="00673BF0" w14:paraId="7D4E5EF6"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F900539"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2325127B" w14:textId="77777777" w:rsidR="00673BF0" w:rsidRDefault="00716BC3">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w:t>
            </w:r>
            <w:r w:rsidR="00B676B1">
              <w:rPr>
                <w:rFonts w:ascii="Times New Roman" w:eastAsia="Times New Roman" w:hAnsi="Times New Roman" w:cs="Times New Roman"/>
                <w:b/>
                <w:color w:val="943634"/>
                <w:sz w:val="23"/>
                <w:szCs w:val="23"/>
              </w:rPr>
              <w:t>/response-no-duplicates</w:t>
            </w:r>
            <w:r w:rsidR="00B676B1">
              <w:rPr>
                <w:rFonts w:ascii="Times New Roman" w:eastAsia="Times New Roman" w:hAnsi="Times New Roman" w:cs="Times New Roman"/>
                <w:b/>
                <w:color w:val="943634"/>
                <w:sz w:val="23"/>
                <w:szCs w:val="23"/>
              </w:rPr>
              <w:tab/>
            </w:r>
          </w:p>
          <w:p w14:paraId="6042CA0E" w14:textId="77777777" w:rsidR="00673BF0" w:rsidRDefault="00B676B1" w:rsidP="00513F0F">
            <w:pPr>
              <w:spacing w:before="100" w:after="100" w:line="228" w:lineRule="auto"/>
              <w:ind w:left="25"/>
              <w:rPr>
                <w:rFonts w:ascii="Times New Roman" w:eastAsia="MS Mincho" w:hAnsi="Times New Roman" w:cs="Times New Roman"/>
                <w:b/>
                <w:color w:val="FF0000"/>
                <w:sz w:val="22"/>
                <w:szCs w:val="22"/>
              </w:rPr>
            </w:pPr>
            <w:r>
              <w:rPr>
                <w:rFonts w:ascii="Times New Roman" w:eastAsia="Times New Roman" w:hAnsi="Times New Roman" w:cs="Times New Roman"/>
                <w:color w:val="0F0F0F"/>
                <w:sz w:val="23"/>
                <w:szCs w:val="23"/>
              </w:rPr>
              <w:t xml:space="preserve">A coverage offering specified in a given </w:t>
            </w:r>
            <w:r w:rsidR="00DB4EDF">
              <w:rPr>
                <w:rFonts w:ascii="Times New Roman" w:eastAsia="Times New Roman" w:hAnsi="Times New Roman" w:cs="Times New Roman"/>
                <w:color w:val="0F0F0F"/>
                <w:sz w:val="23"/>
                <w:szCs w:val="23"/>
              </w:rPr>
              <w:t>CoverageCollection</w:t>
            </w:r>
            <w:r>
              <w:rPr>
                <w:rFonts w:ascii="Times New Roman" w:eastAsia="Times New Roman" w:hAnsi="Times New Roman" w:cs="Times New Roman"/>
                <w:color w:val="0F0F0F"/>
                <w:sz w:val="23"/>
                <w:szCs w:val="23"/>
              </w:rPr>
              <w:t xml:space="preserve"> </w:t>
            </w:r>
            <w:r w:rsidRPr="00EC7C47">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listed once, and only once, in the associated CoverageCollectionDescription element.</w:t>
            </w:r>
            <w:r>
              <w:rPr>
                <w:rFonts w:ascii="Times New Roman" w:eastAsia="MS Mincho" w:hAnsi="Times New Roman" w:cs="Times New Roman"/>
                <w:i/>
                <w:sz w:val="22"/>
                <w:szCs w:val="22"/>
              </w:rPr>
              <w:t xml:space="preserve">  </w:t>
            </w:r>
          </w:p>
        </w:tc>
      </w:tr>
      <w:tr w:rsidR="00673BF0" w14:paraId="35C3BAA2"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29E0871"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3B6A14E"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/req/DescribeCoverageCollection/response-count</w:t>
            </w:r>
          </w:p>
          <w:p w14:paraId="50570766" w14:textId="77777777" w:rsidR="00673BF0" w:rsidRDefault="00B676B1" w:rsidP="00513F0F">
            <w:pPr>
              <w:spacing w:before="100" w:after="100" w:line="228" w:lineRule="auto"/>
              <w:ind w:left="25"/>
              <w:rPr>
                <w:rFonts w:ascii="Times New Roman" w:eastAsia="MS Mincho" w:hAnsi="Times New Roman" w:cs="Times New Roman"/>
                <w:i/>
                <w:sz w:val="22"/>
                <w:szCs w:val="22"/>
              </w:rPr>
            </w:pPr>
            <w:r>
              <w:rPr>
                <w:rFonts w:ascii="Times New Roman" w:eastAsia="Times New Roman" w:hAnsi="Times New Roman" w:cs="Times New Roman"/>
                <w:color w:val="0F0F0F"/>
                <w:sz w:val="23"/>
                <w:szCs w:val="23"/>
              </w:rPr>
              <w:t>In the response to a successful DescribeCoverageCollection request the sum of wcs:CoverageSummary elements shall be less or equal to the minimum of the value of the CountDefault element</w:t>
            </w:r>
            <w:r w:rsidR="00565862">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and the count parameter</w:t>
            </w:r>
            <w:r w:rsidR="00565862">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if present</w:t>
            </w:r>
            <w:r w:rsidR="00565862">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in the request. If none of both are present all matching elements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reported.</w:t>
            </w:r>
          </w:p>
        </w:tc>
      </w:tr>
      <w:tr w:rsidR="00673BF0" w14:paraId="4DFB6E89" w14:textId="77777777" w:rsidTr="003E1AFD">
        <w:trPr>
          <w:trHeight w:val="1054"/>
        </w:trPr>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0DBA5E1"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5777816"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/req/DescribeCoverageCollection/response-list-size</w:t>
            </w:r>
          </w:p>
          <w:p w14:paraId="0346CB8C" w14:textId="77777777" w:rsidR="008A38CA" w:rsidRPr="008A38CA" w:rsidRDefault="00B676B1" w:rsidP="00500C53">
            <w:pPr>
              <w:rPr>
                <w:rFonts w:ascii="Times New Roman" w:hAnsi="Times New Roman" w:cs="Times New Roman"/>
                <w:sz w:val="23"/>
                <w:szCs w:val="23"/>
              </w:rPr>
            </w:pPr>
            <w:r w:rsidRPr="008A38CA">
              <w:rPr>
                <w:rFonts w:ascii="Times New Roman" w:eastAsia="Times New Roman" w:hAnsi="Times New Roman" w:cs="Times New Roman"/>
                <w:color w:val="0F0F0F"/>
                <w:sz w:val="23"/>
                <w:szCs w:val="23"/>
              </w:rPr>
              <w:t>The response to a successful DescribeCoverageCollection request with</w:t>
            </w:r>
            <w:r w:rsidR="00565862">
              <w:rPr>
                <w:rFonts w:ascii="Times New Roman" w:eastAsia="Times New Roman" w:hAnsi="Times New Roman" w:cs="Times New Roman"/>
                <w:color w:val="0F0F0F"/>
                <w:sz w:val="23"/>
                <w:szCs w:val="23"/>
              </w:rPr>
              <w:t xml:space="preserve"> “n” </w:t>
            </w:r>
            <w:r w:rsidRPr="008A38CA">
              <w:rPr>
                <w:rFonts w:ascii="Times New Roman" w:eastAsia="Times New Roman" w:hAnsi="Times New Roman" w:cs="Times New Roman"/>
                <w:color w:val="0F0F0F"/>
                <w:sz w:val="23"/>
                <w:szCs w:val="23"/>
              </w:rPr>
              <w:t xml:space="preserve">CoverageCollection identifiers </w:t>
            </w:r>
            <w:r w:rsidRPr="008A38CA">
              <w:rPr>
                <w:rFonts w:ascii="Times New Roman" w:eastAsia="Times New Roman" w:hAnsi="Times New Roman" w:cs="Times New Roman"/>
                <w:b/>
                <w:color w:val="0F0F0F"/>
                <w:sz w:val="23"/>
                <w:szCs w:val="23"/>
              </w:rPr>
              <w:t>shall</w:t>
            </w:r>
            <w:r w:rsidRPr="008A38CA">
              <w:rPr>
                <w:rFonts w:ascii="Times New Roman" w:eastAsia="Times New Roman" w:hAnsi="Times New Roman" w:cs="Times New Roman"/>
                <w:color w:val="0F0F0F"/>
                <w:sz w:val="23"/>
                <w:szCs w:val="23"/>
              </w:rPr>
              <w:t xml:space="preserve"> contain a CoverageCollectionDescriptions element consisting of</w:t>
            </w:r>
            <w:r w:rsidR="00565862">
              <w:rPr>
                <w:rFonts w:ascii="Times New Roman" w:eastAsia="Times New Roman" w:hAnsi="Times New Roman" w:cs="Times New Roman"/>
                <w:color w:val="0F0F0F"/>
                <w:sz w:val="23"/>
                <w:szCs w:val="23"/>
              </w:rPr>
              <w:t xml:space="preserve"> “n” </w:t>
            </w:r>
            <w:r w:rsidRPr="008A38CA">
              <w:rPr>
                <w:rFonts w:ascii="Times New Roman" w:eastAsia="Times New Roman" w:hAnsi="Times New Roman" w:cs="Times New Roman"/>
                <w:color w:val="0F0F0F"/>
                <w:sz w:val="23"/>
                <w:szCs w:val="23"/>
              </w:rPr>
              <w:t xml:space="preserve">coverageCollectionDescription items as specified in </w:t>
            </w:r>
            <w:r w:rsidR="00EC513B">
              <w:fldChar w:fldCharType="begin"/>
            </w:r>
            <w:r w:rsidR="00EC513B">
              <w:instrText xml:space="preserve">REF _Ref416774832 \h \* MERGEFORMAT </w:instrText>
            </w:r>
            <w:r w:rsidR="00EC513B">
              <w:fldChar w:fldCharType="separate"/>
            </w:r>
            <w:r w:rsidRPr="008A38CA">
              <w:rPr>
                <w:rFonts w:ascii="Times New Roman" w:eastAsia="Times New Roman" w:hAnsi="Times New Roman" w:cs="Times New Roman"/>
                <w:color w:val="0F0F0F"/>
                <w:sz w:val="23"/>
                <w:szCs w:val="23"/>
              </w:rPr>
              <w:t>Figure 1</w:t>
            </w:r>
            <w:r w:rsidR="00EC513B">
              <w:fldChar w:fldCharType="end"/>
            </w:r>
            <w:r w:rsidR="00500C53" w:rsidRPr="00500C53">
              <w:rPr>
                <w:rFonts w:ascii="Times New Roman" w:hAnsi="Times New Roman" w:cs="Times New Roman"/>
                <w:sz w:val="23"/>
                <w:szCs w:val="23"/>
              </w:rPr>
              <w:t>4</w:t>
            </w:r>
            <w:r w:rsidRPr="008A38CA">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_Ref416775243 \h \* MERGEFORMAT </w:instrText>
            </w:r>
            <w:r w:rsidR="00EC513B">
              <w:fldChar w:fldCharType="separate"/>
            </w:r>
            <w:r w:rsidR="008A38CA" w:rsidRPr="008A38CA">
              <w:rPr>
                <w:rFonts w:ascii="Times New Roman" w:eastAsia="Times New Roman" w:hAnsi="Times New Roman" w:cs="Times New Roman"/>
                <w:color w:val="0F0F0F"/>
                <w:sz w:val="23"/>
                <w:szCs w:val="23"/>
              </w:rPr>
              <w:t>Table</w:t>
            </w:r>
            <w:r w:rsidR="008A38CA" w:rsidRPr="00391D23">
              <w:rPr>
                <w:rFonts w:ascii="Times New Roman" w:hAnsi="Times New Roman" w:cs="Times New Roman"/>
                <w:noProof/>
                <w:sz w:val="23"/>
                <w:szCs w:val="23"/>
              </w:rPr>
              <w:t xml:space="preserve"> </w:t>
            </w:r>
            <w:r w:rsidR="008A38CA">
              <w:rPr>
                <w:rFonts w:ascii="Times New Roman" w:hAnsi="Times New Roman" w:cs="Times New Roman"/>
                <w:noProof/>
                <w:sz w:val="23"/>
                <w:szCs w:val="23"/>
              </w:rPr>
              <w:t>31</w:t>
            </w:r>
            <w:r w:rsidR="00EC513B">
              <w:fldChar w:fldCharType="end"/>
            </w:r>
            <w:r w:rsidRPr="008A38CA">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_Ref452146016 \h \* MERGEFORMAT </w:instrText>
            </w:r>
            <w:r w:rsidR="00EC513B">
              <w:fldChar w:fldCharType="separate"/>
            </w:r>
            <w:r w:rsidR="008A38CA" w:rsidRPr="008A38CA">
              <w:rPr>
                <w:rFonts w:ascii="Times New Roman" w:eastAsia="Times New Roman" w:hAnsi="Times New Roman" w:cs="Times New Roman"/>
                <w:color w:val="0F0F0F"/>
                <w:sz w:val="23"/>
                <w:szCs w:val="23"/>
              </w:rPr>
              <w:t>Table 32</w:t>
            </w:r>
            <w:r w:rsidR="00EC513B">
              <w:fldChar w:fldCharType="end"/>
            </w:r>
            <w:r w:rsidRPr="008A38CA">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_Ref452147582 \h \* MERGEFORMAT </w:instrText>
            </w:r>
            <w:r w:rsidR="00EC513B">
              <w:fldChar w:fldCharType="separate"/>
            </w:r>
            <w:r w:rsidR="008A38CA" w:rsidRPr="008A38CA">
              <w:rPr>
                <w:rFonts w:ascii="Times New Roman" w:eastAsia="Times New Roman" w:hAnsi="Times New Roman" w:cs="Times New Roman"/>
                <w:color w:val="0F0F0F"/>
                <w:sz w:val="23"/>
                <w:szCs w:val="23"/>
              </w:rPr>
              <w:t>Table 33</w:t>
            </w:r>
            <w:r w:rsidR="00EC513B">
              <w:fldChar w:fldCharType="end"/>
            </w:r>
          </w:p>
        </w:tc>
      </w:tr>
      <w:tr w:rsidR="00673BF0" w14:paraId="01D49E40"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1CC4BD9"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558698A6"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 coverage-subtypes</w:t>
            </w:r>
          </w:p>
          <w:p w14:paraId="279B09D3" w14:textId="77777777" w:rsidR="00673BF0" w:rsidRPr="008A38CA" w:rsidRDefault="00B676B1">
            <w:pPr>
              <w:spacing w:after="100" w:line="228" w:lineRule="auto"/>
              <w:jc w:val="both"/>
              <w:rPr>
                <w:rFonts w:ascii="Times New Roman" w:hAnsi="Times New Roman" w:cs="Times New Roman"/>
                <w:sz w:val="23"/>
                <w:szCs w:val="23"/>
              </w:rPr>
            </w:pPr>
            <w:r w:rsidRPr="008A38CA">
              <w:rPr>
                <w:rFonts w:ascii="Times New Roman" w:eastAsia="Times New Roman" w:hAnsi="Times New Roman" w:cs="Times New Roman"/>
                <w:color w:val="0F0F0F"/>
                <w:sz w:val="23"/>
                <w:szCs w:val="23"/>
              </w:rPr>
              <w:t xml:space="preserve">The value CoverageSubtype element shall be restricted to only those values enumerated in </w:t>
            </w:r>
            <w:r w:rsidR="00EC513B">
              <w:fldChar w:fldCharType="begin"/>
            </w:r>
            <w:r w:rsidR="00EC513B">
              <w:instrText xml:space="preserve">REF _Ref464581843 \h \* MERGEFORMAT </w:instrText>
            </w:r>
            <w:r w:rsidR="00EC513B">
              <w:fldChar w:fldCharType="separate"/>
            </w:r>
            <w:r w:rsidR="008A38CA" w:rsidRPr="008A38CA">
              <w:rPr>
                <w:rFonts w:ascii="Times New Roman" w:eastAsia="Times New Roman" w:hAnsi="Times New Roman" w:cs="Times New Roman"/>
                <w:color w:val="0F0F0F"/>
                <w:sz w:val="23"/>
                <w:szCs w:val="23"/>
              </w:rPr>
              <w:t>Table 35</w:t>
            </w:r>
            <w:r w:rsidR="00EC513B">
              <w:fldChar w:fldCharType="end"/>
            </w:r>
            <w:r w:rsidRPr="008A38CA">
              <w:rPr>
                <w:rFonts w:ascii="Times New Roman" w:eastAsia="Times New Roman" w:hAnsi="Times New Roman" w:cs="Times New Roman"/>
                <w:color w:val="0F0F0F"/>
                <w:sz w:val="23"/>
                <w:szCs w:val="23"/>
              </w:rPr>
              <w:t xml:space="preserve"> according to its type.</w:t>
            </w:r>
          </w:p>
        </w:tc>
      </w:tr>
    </w:tbl>
    <w:p w14:paraId="54C7B260" w14:textId="77777777" w:rsidR="00673BF0" w:rsidRDefault="00673BF0"/>
    <w:p w14:paraId="0C12DE67" w14:textId="77777777" w:rsidR="00673BF0" w:rsidRPr="0062574E"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response to a successful DescribeCoverageCollection reques</w:t>
      </w:r>
      <w:r w:rsidR="00CB23A4">
        <w:rPr>
          <w:rFonts w:ascii="Times New Roman" w:eastAsia="Times New Roman" w:hAnsi="Times New Roman" w:cs="Times New Roman"/>
          <w:color w:val="0F0F0F"/>
          <w:sz w:val="23"/>
          <w:szCs w:val="23"/>
        </w:rPr>
        <w:t>t with</w:t>
      </w:r>
      <w:r>
        <w:rPr>
          <w:rFonts w:ascii="Times New Roman" w:eastAsia="Times New Roman" w:hAnsi="Times New Roman" w:cs="Times New Roman"/>
          <w:color w:val="0F0F0F"/>
          <w:sz w:val="23"/>
          <w:szCs w:val="23"/>
        </w:rPr>
        <w:t xml:space="preserve"> CoverageCollection identifiers shall contain </w:t>
      </w:r>
      <w:r w:rsidR="00CB23A4">
        <w:rPr>
          <w:rFonts w:ascii="Times New Roman" w:eastAsia="Times New Roman" w:hAnsi="Times New Roman" w:cs="Times New Roman"/>
          <w:color w:val="0F0F0F"/>
          <w:sz w:val="23"/>
          <w:szCs w:val="23"/>
        </w:rPr>
        <w:t>a CoverageCollectionDescription</w:t>
      </w:r>
      <w:r w:rsidR="00D26DD2">
        <w:rPr>
          <w:rFonts w:ascii="Times New Roman" w:eastAsia="Times New Roman" w:hAnsi="Times New Roman" w:cs="Times New Roman"/>
          <w:color w:val="0F0F0F"/>
          <w:sz w:val="23"/>
          <w:szCs w:val="23"/>
        </w:rPr>
        <w:t>s</w:t>
      </w:r>
      <w:r>
        <w:rPr>
          <w:rFonts w:ascii="Times New Roman" w:eastAsia="Times New Roman" w:hAnsi="Times New Roman" w:cs="Times New Roman"/>
          <w:color w:val="0F0F0F"/>
          <w:sz w:val="23"/>
          <w:szCs w:val="23"/>
        </w:rPr>
        <w:t xml:space="preserve"> element consisting of</w:t>
      </w:r>
      <w:r w:rsidR="00565862">
        <w:rPr>
          <w:rFonts w:ascii="Times New Roman" w:eastAsia="Times New Roman" w:hAnsi="Times New Roman" w:cs="Times New Roman"/>
          <w:color w:val="0F0F0F"/>
          <w:sz w:val="23"/>
          <w:szCs w:val="23"/>
        </w:rPr>
        <w:t xml:space="preserve"> “n” </w:t>
      </w:r>
      <w:r>
        <w:rPr>
          <w:rFonts w:ascii="Times New Roman" w:eastAsia="Times New Roman" w:hAnsi="Times New Roman" w:cs="Times New Roman"/>
          <w:color w:val="0F0F0F"/>
          <w:sz w:val="23"/>
          <w:szCs w:val="23"/>
        </w:rPr>
        <w:t>coverageCollectionDescription items as specified in</w:t>
      </w:r>
      <w:r w:rsidR="0023355C" w:rsidRPr="00C0106E">
        <w:rPr>
          <w:rFonts w:ascii="Times New Roman" w:eastAsia="Times New Roman" w:hAnsi="Times New Roman" w:cs="Times New Roman"/>
          <w:color w:val="0F0F0F"/>
          <w:sz w:val="23"/>
          <w:szCs w:val="23"/>
        </w:rPr>
        <w:fldChar w:fldCharType="begin"/>
      </w:r>
      <w:r w:rsidR="00C0106E" w:rsidRPr="00C0106E">
        <w:rPr>
          <w:rFonts w:ascii="Times New Roman" w:eastAsia="Times New Roman" w:hAnsi="Times New Roman" w:cs="Times New Roman"/>
          <w:color w:val="0F0F0F"/>
          <w:sz w:val="23"/>
          <w:szCs w:val="23"/>
        </w:rPr>
        <w:instrText xml:space="preserve">REF _Ref420592817 \h \* MERGEFORMAT </w:instrText>
      </w:r>
      <w:r w:rsidR="0023355C" w:rsidRPr="00C0106E">
        <w:rPr>
          <w:rFonts w:ascii="Times New Roman" w:eastAsia="Times New Roman" w:hAnsi="Times New Roman" w:cs="Times New Roman"/>
          <w:color w:val="0F0F0F"/>
          <w:sz w:val="23"/>
          <w:szCs w:val="23"/>
        </w:rPr>
      </w:r>
      <w:r w:rsidR="0023355C" w:rsidRPr="00C0106E">
        <w:rPr>
          <w:rFonts w:ascii="Times New Roman" w:eastAsia="Times New Roman" w:hAnsi="Times New Roman" w:cs="Times New Roman"/>
          <w:color w:val="0F0F0F"/>
          <w:sz w:val="23"/>
          <w:szCs w:val="23"/>
        </w:rPr>
        <w:fldChar w:fldCharType="separate"/>
      </w:r>
      <w:r w:rsidR="00732EE7">
        <w:rPr>
          <w:rFonts w:ascii="Times New Roman" w:eastAsia="Times New Roman" w:hAnsi="Times New Roman" w:cs="Times New Roman"/>
          <w:color w:val="0F0F0F"/>
          <w:sz w:val="23"/>
          <w:szCs w:val="23"/>
        </w:rPr>
        <w:t xml:space="preserve"> </w:t>
      </w:r>
      <w:r w:rsidR="00C0106E" w:rsidRPr="00C0106E">
        <w:rPr>
          <w:rFonts w:ascii="Times New Roman" w:eastAsia="Times New Roman" w:hAnsi="Times New Roman" w:cs="Times New Roman"/>
          <w:color w:val="0F0F0F"/>
          <w:sz w:val="23"/>
          <w:szCs w:val="23"/>
        </w:rPr>
        <w:t xml:space="preserve">Figure </w:t>
      </w:r>
      <w:r w:rsidR="0023355C" w:rsidRPr="00C0106E">
        <w:rPr>
          <w:rFonts w:ascii="Times New Roman" w:eastAsia="Times New Roman" w:hAnsi="Times New Roman" w:cs="Times New Roman"/>
          <w:color w:val="0F0F0F"/>
          <w:sz w:val="23"/>
          <w:szCs w:val="23"/>
        </w:rPr>
        <w:fldChar w:fldCharType="end"/>
      </w:r>
      <w:r w:rsidR="00500C53">
        <w:rPr>
          <w:rFonts w:ascii="Times New Roman" w:eastAsia="Times New Roman" w:hAnsi="Times New Roman" w:cs="Times New Roman"/>
          <w:color w:val="0F0F0F"/>
          <w:sz w:val="23"/>
          <w:szCs w:val="23"/>
        </w:rPr>
        <w:t>6</w:t>
      </w:r>
      <w:r w:rsidR="00732EE7">
        <w:rPr>
          <w:rFonts w:ascii="Times New Roman" w:eastAsia="Times New Roman" w:hAnsi="Times New Roman" w:cs="Times New Roman"/>
          <w:color w:val="0F0F0F"/>
          <w:sz w:val="23"/>
          <w:szCs w:val="23"/>
        </w:rPr>
        <w:t>.</w:t>
      </w:r>
    </w:p>
    <w:p w14:paraId="4AEAD183" w14:textId="77777777" w:rsidR="00673BF0" w:rsidRPr="00513F0F" w:rsidRDefault="00B676B1" w:rsidP="00513F0F">
      <w:pPr>
        <w:pStyle w:val="heading3OGCHeading3"/>
        <w:ind w:left="0" w:firstLine="0"/>
      </w:pPr>
      <w:bookmarkStart w:id="474" w:name="_Toc465176561"/>
      <w:bookmarkStart w:id="475" w:name="_Toc453245692"/>
      <w:bookmarkStart w:id="476" w:name="_Toc507082902"/>
      <w:bookmarkEnd w:id="474"/>
      <w:bookmarkEnd w:id="475"/>
      <w:r w:rsidRPr="00513F0F">
        <w:t>Requirements class overview</w:t>
      </w:r>
      <w:bookmarkEnd w:id="476"/>
    </w:p>
    <w:p w14:paraId="2D745BFE" w14:textId="77777777" w:rsidR="00673BF0" w:rsidRDefault="00B676B1">
      <w:pPr>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 xml:space="preserve">A DescribeCoverageCollection request submits a list of identifiers for </w:t>
      </w:r>
      <w:r w:rsidR="00DB4EDF">
        <w:rPr>
          <w:rFonts w:ascii="Times New Roman" w:eastAsia="MS Mincho" w:hAnsi="Times New Roman" w:cs="Times New Roman"/>
          <w:color w:val="000000"/>
          <w:sz w:val="23"/>
          <w:szCs w:val="23"/>
          <w:lang w:val="en-US"/>
        </w:rPr>
        <w:t>CoverageCollection</w:t>
      </w:r>
      <w:r>
        <w:rPr>
          <w:rFonts w:ascii="Times New Roman" w:eastAsia="MS Mincho" w:hAnsi="Times New Roman" w:cs="Times New Roman"/>
          <w:color w:val="000000"/>
          <w:sz w:val="23"/>
          <w:szCs w:val="23"/>
          <w:lang w:val="en-US"/>
        </w:rPr>
        <w:t xml:space="preserve"> resources and returns, for each identified </w:t>
      </w:r>
      <w:r w:rsidR="00DB4EDF">
        <w:rPr>
          <w:rFonts w:ascii="Times New Roman" w:eastAsia="MS Mincho" w:hAnsi="Times New Roman" w:cs="Times New Roman"/>
          <w:color w:val="000000"/>
          <w:sz w:val="23"/>
          <w:szCs w:val="23"/>
          <w:lang w:val="en-US"/>
        </w:rPr>
        <w:t>CoverageCollection</w:t>
      </w:r>
      <w:r>
        <w:rPr>
          <w:rFonts w:ascii="Times New Roman" w:eastAsia="MS Mincho" w:hAnsi="Times New Roman" w:cs="Times New Roman"/>
          <w:color w:val="000000"/>
          <w:sz w:val="23"/>
          <w:szCs w:val="23"/>
          <w:lang w:val="en-US"/>
        </w:rPr>
        <w:t xml:space="preserve"> resource, a description of the </w:t>
      </w:r>
      <w:r w:rsidR="00DB4EDF">
        <w:rPr>
          <w:rFonts w:ascii="Times New Roman" w:eastAsia="MS Mincho" w:hAnsi="Times New Roman" w:cs="Times New Roman"/>
          <w:color w:val="000000"/>
          <w:sz w:val="23"/>
          <w:szCs w:val="23"/>
          <w:lang w:val="en-US"/>
        </w:rPr>
        <w:t>CoverageCollection</w:t>
      </w:r>
      <w:r>
        <w:rPr>
          <w:rFonts w:ascii="Times New Roman" w:eastAsia="MS Mincho" w:hAnsi="Times New Roman" w:cs="Times New Roman"/>
          <w:color w:val="000000"/>
          <w:sz w:val="23"/>
          <w:szCs w:val="23"/>
          <w:lang w:val="en-US"/>
        </w:rPr>
        <w:t>.</w:t>
      </w:r>
      <w:r w:rsidR="00500C53">
        <w:rPr>
          <w:rFonts w:ascii="Times New Roman" w:eastAsia="MS Mincho" w:hAnsi="Times New Roman" w:cs="Times New Roman"/>
          <w:color w:val="000000"/>
          <w:sz w:val="23"/>
          <w:szCs w:val="23"/>
          <w:lang w:val="en-US"/>
        </w:rPr>
        <w:t xml:space="preserve"> </w:t>
      </w:r>
      <w:r>
        <w:rPr>
          <w:rFonts w:ascii="Times New Roman" w:eastAsia="MS Mincho" w:hAnsi="Times New Roman" w:cs="Times New Roman"/>
          <w:color w:val="000000"/>
          <w:sz w:val="23"/>
          <w:szCs w:val="23"/>
          <w:lang w:val="en-US"/>
        </w:rPr>
        <w:t xml:space="preserve">The description of a </w:t>
      </w:r>
      <w:r w:rsidR="00DB4EDF">
        <w:rPr>
          <w:rFonts w:ascii="Times New Roman" w:eastAsia="MS Mincho" w:hAnsi="Times New Roman" w:cs="Times New Roman"/>
          <w:color w:val="000000"/>
          <w:sz w:val="23"/>
          <w:szCs w:val="23"/>
          <w:lang w:val="en-US"/>
        </w:rPr>
        <w:t>CoverageCollection</w:t>
      </w:r>
      <w:r>
        <w:rPr>
          <w:rFonts w:ascii="Times New Roman" w:eastAsia="MS Mincho" w:hAnsi="Times New Roman" w:cs="Times New Roman"/>
          <w:color w:val="000000"/>
          <w:sz w:val="23"/>
          <w:szCs w:val="23"/>
          <w:lang w:val="en-US"/>
        </w:rPr>
        <w:t xml:space="preserve"> resource in a DescribeCoverageCollection response includes:</w:t>
      </w:r>
    </w:p>
    <w:p w14:paraId="63F9EB19" w14:textId="77777777" w:rsidR="00500C53" w:rsidRDefault="00500C53">
      <w:pPr>
        <w:rPr>
          <w:rFonts w:ascii="Times New Roman" w:eastAsia="MS Mincho" w:hAnsi="Times New Roman" w:cs="Times New Roman"/>
          <w:color w:val="000000"/>
          <w:sz w:val="23"/>
          <w:szCs w:val="23"/>
          <w:lang w:val="en-US"/>
        </w:rPr>
      </w:pPr>
    </w:p>
    <w:p w14:paraId="05BD1765" w14:textId="77777777" w:rsidR="00673BF0" w:rsidRDefault="00B676B1" w:rsidP="00341B43">
      <w:pPr>
        <w:pStyle w:val="ListParagraph"/>
        <w:numPr>
          <w:ilvl w:val="0"/>
          <w:numId w:val="10"/>
        </w:numPr>
        <w:spacing w:after="120"/>
        <w:ind w:left="714" w:hanging="357"/>
      </w:pPr>
      <w:r>
        <w:t>An identifier for t</w:t>
      </w:r>
      <w:r w:rsidR="00500C53">
        <w:t xml:space="preserve">he </w:t>
      </w:r>
      <w:r w:rsidR="00DB4EDF">
        <w:t>CoverageCollection</w:t>
      </w:r>
      <w:r w:rsidR="00500C53">
        <w:t xml:space="preserve"> resource,</w:t>
      </w:r>
    </w:p>
    <w:p w14:paraId="42373417" w14:textId="77777777" w:rsidR="00673BF0" w:rsidRDefault="00B676B1" w:rsidP="00341B43">
      <w:pPr>
        <w:pStyle w:val="ListParagraph"/>
        <w:numPr>
          <w:ilvl w:val="0"/>
          <w:numId w:val="10"/>
        </w:numPr>
        <w:spacing w:after="120"/>
        <w:ind w:left="714" w:hanging="357"/>
      </w:pPr>
      <w:r>
        <w:t xml:space="preserve">Summary information about coverages which comprise this </w:t>
      </w:r>
      <w:r w:rsidR="00DB4EDF">
        <w:t>CoverageCollection</w:t>
      </w:r>
      <w:r w:rsidR="00500C53">
        <w:t xml:space="preserve"> resource (if any),</w:t>
      </w:r>
    </w:p>
    <w:p w14:paraId="5AD62B3F" w14:textId="77777777" w:rsidR="00673BF0" w:rsidRDefault="00B676B1" w:rsidP="00341B43">
      <w:pPr>
        <w:pStyle w:val="ListParagraph"/>
        <w:numPr>
          <w:ilvl w:val="0"/>
          <w:numId w:val="10"/>
        </w:numPr>
        <w:spacing w:after="120"/>
        <w:ind w:left="714" w:hanging="357"/>
      </w:pPr>
      <w:r>
        <w:t xml:space="preserve">Information about the boundary spatial (or spatiotemporal) extent of the </w:t>
      </w:r>
      <w:r w:rsidR="00500C53">
        <w:t>CoverageCollection,</w:t>
      </w:r>
      <w:r>
        <w:t xml:space="preserve"> </w:t>
      </w:r>
    </w:p>
    <w:p w14:paraId="6546085F" w14:textId="77777777" w:rsidR="00673BF0" w:rsidRDefault="00B676B1" w:rsidP="00FA76DD">
      <w:pPr>
        <w:pStyle w:val="ListParagraph"/>
        <w:numPr>
          <w:ilvl w:val="0"/>
          <w:numId w:val="10"/>
        </w:numPr>
        <w:spacing w:after="120"/>
        <w:ind w:left="714" w:hanging="357"/>
      </w:pPr>
      <w:r>
        <w:t xml:space="preserve">Other metadata or extension information. </w:t>
      </w:r>
    </w:p>
    <w:p w14:paraId="4ABC0159" w14:textId="77777777" w:rsidR="00673BF0" w:rsidRPr="00513F0F" w:rsidRDefault="00B676B1" w:rsidP="00513F0F">
      <w:pPr>
        <w:pStyle w:val="heading3OGCHeading3"/>
        <w:ind w:left="0" w:firstLine="0"/>
      </w:pPr>
      <w:bookmarkStart w:id="477" w:name="_Toc250919532"/>
      <w:bookmarkStart w:id="478" w:name="_Toc453245693"/>
      <w:bookmarkStart w:id="479" w:name="_Toc453245530"/>
      <w:bookmarkStart w:id="480" w:name="_Toc465176562"/>
      <w:bookmarkStart w:id="481" w:name="_Toc453245694"/>
      <w:bookmarkStart w:id="482" w:name="_Toc268038869"/>
      <w:bookmarkStart w:id="483" w:name="_Toc507082903"/>
      <w:bookmarkEnd w:id="477"/>
      <w:bookmarkEnd w:id="478"/>
      <w:bookmarkEnd w:id="479"/>
      <w:r w:rsidRPr="00513F0F">
        <w:t>DescribeCoverageCollection request</w:t>
      </w:r>
      <w:bookmarkEnd w:id="480"/>
      <w:bookmarkEnd w:id="481"/>
      <w:bookmarkEnd w:id="482"/>
      <w:bookmarkEnd w:id="483"/>
      <w:r w:rsidRPr="00513F0F">
        <w:t xml:space="preserve"> </w:t>
      </w:r>
    </w:p>
    <w:p w14:paraId="298C8F32" w14:textId="77777777" w:rsidR="00673BF0" w:rsidRDefault="00B676B1">
      <w:r>
        <w:rPr>
          <w:rFonts w:ascii="Times New Roman" w:eastAsia="MS Mincho" w:hAnsi="Times New Roman" w:cs="Times New Roman"/>
          <w:color w:val="000000"/>
          <w:sz w:val="23"/>
          <w:szCs w:val="23"/>
          <w:lang w:val="en-US"/>
        </w:rPr>
        <w:t xml:space="preserve">The DescribeCoverageCollection request structure is derived from RequestBase, extended with a non-empty list of </w:t>
      </w:r>
      <w:r w:rsidR="00DB4EDF">
        <w:rPr>
          <w:rFonts w:ascii="Times New Roman" w:eastAsia="MS Mincho" w:hAnsi="Times New Roman" w:cs="Times New Roman"/>
          <w:color w:val="000000"/>
          <w:sz w:val="23"/>
          <w:szCs w:val="23"/>
          <w:lang w:val="en-US"/>
        </w:rPr>
        <w:t>CoverageCollection</w:t>
      </w:r>
      <w:r>
        <w:rPr>
          <w:rFonts w:ascii="Times New Roman" w:eastAsia="MS Mincho" w:hAnsi="Times New Roman" w:cs="Times New Roman"/>
          <w:color w:val="000000"/>
          <w:sz w:val="23"/>
          <w:szCs w:val="23"/>
          <w:lang w:val="en-US"/>
        </w:rPr>
        <w:t xml:space="preserve"> identifiers. This structure is shown in </w:t>
      </w:r>
      <w:r w:rsidR="00EC513B">
        <w:fldChar w:fldCharType="begin"/>
      </w:r>
      <w:r w:rsidR="00EC513B">
        <w:instrText xml:space="preserve">REF _Ref417546036 \h \* MERGEFORMAT </w:instrText>
      </w:r>
      <w:r w:rsidR="00EC513B">
        <w:fldChar w:fldCharType="separate"/>
      </w:r>
      <w:r w:rsidRPr="00513F0F">
        <w:rPr>
          <w:rFonts w:ascii="Times New Roman" w:eastAsia="MS Mincho" w:hAnsi="Times New Roman" w:cs="Times New Roman"/>
          <w:color w:val="000000"/>
          <w:sz w:val="23"/>
          <w:szCs w:val="23"/>
          <w:lang w:val="en-US"/>
        </w:rPr>
        <w:t>Figure 1</w:t>
      </w:r>
      <w:r w:rsidR="00EC513B">
        <w:fldChar w:fldCharType="end"/>
      </w:r>
      <w:r w:rsidR="00FA76DD" w:rsidRPr="00FA76DD">
        <w:rPr>
          <w:rFonts w:ascii="Times New Roman" w:hAnsi="Times New Roman" w:cs="Times New Roman"/>
          <w:sz w:val="23"/>
          <w:szCs w:val="23"/>
        </w:rPr>
        <w:t>4</w:t>
      </w:r>
      <w:r>
        <w:rPr>
          <w:rFonts w:ascii="Times New Roman" w:eastAsia="MS Mincho" w:hAnsi="Times New Roman" w:cs="Times New Roman"/>
          <w:color w:val="000000"/>
          <w:sz w:val="23"/>
          <w:szCs w:val="23"/>
          <w:lang w:val="en-US"/>
        </w:rPr>
        <w:t xml:space="preserve"> and </w:t>
      </w:r>
      <w:r w:rsidR="00EC513B">
        <w:fldChar w:fldCharType="begin"/>
      </w:r>
      <w:r w:rsidR="00EC513B">
        <w:instrText xml:space="preserve">REF _Ref416766796 \h \* MERGEFORMAT </w:instrText>
      </w:r>
      <w:r w:rsidR="00EC513B">
        <w:fldChar w:fldCharType="separate"/>
      </w:r>
      <w:r w:rsidR="008A38CA" w:rsidRPr="008A38CA">
        <w:rPr>
          <w:rFonts w:ascii="Times New Roman" w:eastAsia="MS Mincho" w:hAnsi="Times New Roman" w:cs="Times New Roman"/>
          <w:color w:val="000000"/>
          <w:sz w:val="23"/>
          <w:szCs w:val="23"/>
          <w:lang w:val="en-US"/>
        </w:rPr>
        <w:t>Table 29</w:t>
      </w:r>
      <w:r w:rsidR="00EC513B">
        <w:fldChar w:fldCharType="end"/>
      </w:r>
      <w:r>
        <w:rPr>
          <w:rFonts w:ascii="Times New Roman" w:eastAsia="MS Mincho" w:hAnsi="Times New Roman" w:cs="Times New Roman"/>
          <w:color w:val="000000"/>
          <w:sz w:val="23"/>
          <w:szCs w:val="23"/>
          <w:lang w:val="en-US"/>
        </w:rPr>
        <w:t>.</w:t>
      </w:r>
    </w:p>
    <w:p w14:paraId="105E3F2B" w14:textId="77777777" w:rsidR="00673BF0" w:rsidRDefault="00B676B1">
      <w:pPr>
        <w:ind w:left="1612" w:firstLine="403"/>
      </w:pPr>
      <w:r>
        <w:t xml:space="preserve"> </w:t>
      </w:r>
      <w:bookmarkStart w:id="484" w:name="_Ref416766738"/>
      <w:r>
        <w:t xml:space="preserve">  </w:t>
      </w:r>
      <w:r w:rsidR="00556702" w:rsidRPr="00556702">
        <w:t xml:space="preserve"> </w:t>
      </w:r>
      <w:r w:rsidR="003141BA">
        <w:rPr>
          <w:noProof/>
          <w:lang w:val="en-GB" w:eastAsia="en-GB"/>
        </w:rPr>
        <w:drawing>
          <wp:inline distT="0" distB="0" distL="0" distR="0" wp14:anchorId="608DB977" wp14:editId="3810F1A2">
            <wp:extent cx="2982595" cy="3636010"/>
            <wp:effectExtent l="19050" t="0" r="8255" b="0"/>
            <wp:docPr id="1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0" cstate="print"/>
                    <a:srcRect/>
                    <a:stretch>
                      <a:fillRect/>
                    </a:stretch>
                  </pic:blipFill>
                  <pic:spPr bwMode="auto">
                    <a:xfrm>
                      <a:off x="0" y="0"/>
                      <a:ext cx="2982595" cy="3636010"/>
                    </a:xfrm>
                    <a:prstGeom prst="rect">
                      <a:avLst/>
                    </a:prstGeom>
                    <a:noFill/>
                    <a:ln w="9525">
                      <a:noFill/>
                      <a:miter lim="800000"/>
                      <a:headEnd/>
                      <a:tailEnd/>
                    </a:ln>
                  </pic:spPr>
                </pic:pic>
              </a:graphicData>
            </a:graphic>
          </wp:inline>
        </w:drawing>
      </w:r>
    </w:p>
    <w:p w14:paraId="0AAA0B79" w14:textId="77777777" w:rsidR="00673BF0" w:rsidRDefault="00673BF0">
      <w:pPr>
        <w:ind w:left="1612" w:firstLine="403"/>
        <w:rPr>
          <w:lang w:val="en-US"/>
        </w:rPr>
      </w:pPr>
    </w:p>
    <w:p w14:paraId="3886D2EF" w14:textId="77777777" w:rsidR="00673BF0" w:rsidRDefault="00B676B1">
      <w:pPr>
        <w:pStyle w:val="Caption"/>
        <w:jc w:val="center"/>
        <w:outlineLvl w:val="0"/>
      </w:pPr>
      <w:bookmarkStart w:id="485" w:name="_Ref417546036"/>
      <w:bookmarkStart w:id="486" w:name="_Toc417370504"/>
      <w:bookmarkStart w:id="487" w:name="_Toc453514926"/>
      <w:bookmarkStart w:id="488" w:name="_Toc476146332"/>
      <w:r>
        <w:rPr>
          <w:rFonts w:ascii="Times New Roman" w:hAnsi="Times New Roman" w:cs="Times New Roman"/>
          <w:sz w:val="23"/>
          <w:szCs w:val="23"/>
        </w:rPr>
        <w:t xml:space="preserve">Figure </w:t>
      </w:r>
      <w:r w:rsidR="0023355C">
        <w:rPr>
          <w:rFonts w:ascii="Times New Roman" w:hAnsi="Times New Roman" w:cs="Times New Roman"/>
          <w:sz w:val="23"/>
          <w:szCs w:val="23"/>
        </w:rPr>
        <w:fldChar w:fldCharType="begin"/>
      </w:r>
      <w:r>
        <w:instrText>SEQ Figure \* ARABIC</w:instrText>
      </w:r>
      <w:r w:rsidR="0023355C">
        <w:fldChar w:fldCharType="separate"/>
      </w:r>
      <w:r w:rsidR="00ED154F">
        <w:rPr>
          <w:noProof/>
        </w:rPr>
        <w:t>1</w:t>
      </w:r>
      <w:r w:rsidR="0023355C">
        <w:fldChar w:fldCharType="end"/>
      </w:r>
      <w:bookmarkEnd w:id="484"/>
      <w:bookmarkEnd w:id="485"/>
      <w:bookmarkEnd w:id="486"/>
      <w:bookmarkEnd w:id="487"/>
      <w:r w:rsidR="002A55E9">
        <w:t>4</w:t>
      </w:r>
      <w:r>
        <w:rPr>
          <w:rFonts w:ascii="Times New Roman" w:hAnsi="Times New Roman" w:cs="Times New Roman"/>
          <w:sz w:val="23"/>
          <w:szCs w:val="23"/>
        </w:rPr>
        <w:t xml:space="preserve"> </w:t>
      </w:r>
      <w:r w:rsidR="00312BB3">
        <w:rPr>
          <w:rFonts w:ascii="Times New Roman" w:hAnsi="Times New Roman" w:cs="Times New Roman"/>
          <w:sz w:val="23"/>
          <w:szCs w:val="23"/>
        </w:rPr>
        <w:t xml:space="preserve">– </w:t>
      </w:r>
      <w:r>
        <w:rPr>
          <w:rFonts w:ascii="Times New Roman" w:hAnsi="Times New Roman" w:cs="Times New Roman"/>
          <w:sz w:val="23"/>
          <w:szCs w:val="23"/>
        </w:rPr>
        <w:t>DescribeCoverageCollection request UML class diagram</w:t>
      </w:r>
      <w:bookmarkEnd w:id="488"/>
    </w:p>
    <w:p w14:paraId="2756FA96" w14:textId="77777777" w:rsidR="00673BF0" w:rsidRDefault="00673BF0"/>
    <w:p w14:paraId="4ED80536" w14:textId="77777777" w:rsidR="00673BF0" w:rsidRPr="00391D23" w:rsidRDefault="00B676B1" w:rsidP="00391D23">
      <w:pPr>
        <w:pStyle w:val="Caption"/>
        <w:jc w:val="center"/>
        <w:outlineLvl w:val="0"/>
        <w:rPr>
          <w:rFonts w:ascii="Times New Roman" w:hAnsi="Times New Roman" w:cs="Times New Roman"/>
          <w:sz w:val="23"/>
          <w:szCs w:val="23"/>
        </w:rPr>
      </w:pPr>
      <w:bookmarkStart w:id="489" w:name="_Ref416766796"/>
      <w:bookmarkStart w:id="490" w:name="_Toc460432814"/>
      <w:bookmarkStart w:id="491" w:name="_Toc267339847"/>
      <w:bookmarkStart w:id="492" w:name="_Ref250915806"/>
      <w:bookmarkStart w:id="493" w:name="_Toc506667719"/>
      <w:r>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A215B7">
        <w:rPr>
          <w:rFonts w:ascii="Times New Roman" w:hAnsi="Times New Roman" w:cs="Times New Roman"/>
          <w:noProof/>
          <w:sz w:val="23"/>
          <w:szCs w:val="23"/>
        </w:rPr>
        <w:t>29</w:t>
      </w:r>
      <w:r w:rsidR="0023355C" w:rsidRPr="00391D23">
        <w:rPr>
          <w:rFonts w:ascii="Times New Roman" w:hAnsi="Times New Roman" w:cs="Times New Roman"/>
          <w:sz w:val="23"/>
          <w:szCs w:val="23"/>
        </w:rPr>
        <w:fldChar w:fldCharType="end"/>
      </w:r>
      <w:bookmarkEnd w:id="489"/>
      <w:bookmarkEnd w:id="490"/>
      <w:bookmarkEnd w:id="491"/>
      <w:bookmarkEnd w:id="492"/>
      <w:r>
        <w:rPr>
          <w:rFonts w:ascii="Times New Roman" w:hAnsi="Times New Roman" w:cs="Times New Roman"/>
          <w:sz w:val="23"/>
          <w:szCs w:val="23"/>
        </w:rPr>
        <w:t xml:space="preserve"> </w:t>
      </w:r>
      <w:r w:rsidR="00A215B7">
        <w:rPr>
          <w:rFonts w:ascii="Times New Roman" w:hAnsi="Times New Roman" w:cs="Times New Roman"/>
          <w:sz w:val="23"/>
          <w:szCs w:val="23"/>
        </w:rPr>
        <w:t>COVCOLL::</w:t>
      </w:r>
      <w:r>
        <w:rPr>
          <w:rFonts w:ascii="Times New Roman" w:hAnsi="Times New Roman" w:cs="Times New Roman"/>
          <w:sz w:val="23"/>
          <w:szCs w:val="23"/>
        </w:rPr>
        <w:t>DescribeCoverageCollection request components</w:t>
      </w:r>
      <w:bookmarkEnd w:id="493"/>
    </w:p>
    <w:p w14:paraId="504CD5B6" w14:textId="77777777" w:rsidR="00673BF0" w:rsidRPr="00391D23" w:rsidRDefault="00B676B1" w:rsidP="00391D23">
      <w:pPr>
        <w:pStyle w:val="Caption"/>
        <w:jc w:val="center"/>
        <w:outlineLvl w:val="0"/>
        <w:rPr>
          <w:rFonts w:ascii="Times New Roman" w:hAnsi="Times New Roman" w:cs="Times New Roman"/>
          <w:sz w:val="23"/>
          <w:szCs w:val="23"/>
        </w:rPr>
      </w:pPr>
      <w:r>
        <w:rPr>
          <w:rFonts w:ascii="Times New Roman" w:hAnsi="Times New Roman" w:cs="Times New Roman"/>
          <w:sz w:val="23"/>
          <w:szCs w:val="23"/>
        </w:rPr>
        <w:t>(shaded components originate from OWS Common)</w:t>
      </w:r>
    </w:p>
    <w:p w14:paraId="2EAF92F1" w14:textId="77777777" w:rsidR="00673BF0" w:rsidRDefault="00673BF0"/>
    <w:tbl>
      <w:tblPr>
        <w:tblW w:w="8712" w:type="dxa"/>
        <w:tblInd w:w="72" w:type="dxa"/>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CellMar>
          <w:left w:w="72" w:type="dxa"/>
          <w:right w:w="72" w:type="dxa"/>
        </w:tblCellMar>
        <w:tblLook w:val="0000" w:firstRow="0" w:lastRow="0" w:firstColumn="0" w:lastColumn="0" w:noHBand="0" w:noVBand="0"/>
      </w:tblPr>
      <w:tblGrid>
        <w:gridCol w:w="2124"/>
        <w:gridCol w:w="3057"/>
        <w:gridCol w:w="1981"/>
        <w:gridCol w:w="1550"/>
      </w:tblGrid>
      <w:tr w:rsidR="00673BF0" w14:paraId="33EEFD5E" w14:textId="77777777">
        <w:tc>
          <w:tcPr>
            <w:tcW w:w="156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20A4E9A4" w14:textId="77777777" w:rsidR="00673BF0" w:rsidRDefault="00B676B1">
            <w:pPr>
              <w:pStyle w:val="BodyTextIndent"/>
              <w:keepNext/>
              <w:spacing w:before="0" w:after="120"/>
              <w:jc w:val="center"/>
              <w:rPr>
                <w:b/>
                <w:sz w:val="23"/>
                <w:szCs w:val="23"/>
              </w:rPr>
            </w:pPr>
            <w:r>
              <w:rPr>
                <w:b/>
                <w:sz w:val="23"/>
                <w:szCs w:val="23"/>
              </w:rPr>
              <w:t>Name</w:t>
            </w:r>
          </w:p>
        </w:tc>
        <w:tc>
          <w:tcPr>
            <w:tcW w:w="2551"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71A3F3FE" w14:textId="77777777" w:rsidR="00673BF0" w:rsidRDefault="00B676B1">
            <w:pPr>
              <w:pStyle w:val="BodyTextIndent"/>
              <w:keepNext/>
              <w:spacing w:before="0" w:after="120"/>
              <w:jc w:val="center"/>
              <w:rPr>
                <w:b/>
                <w:sz w:val="23"/>
                <w:szCs w:val="23"/>
              </w:rPr>
            </w:pPr>
            <w:r>
              <w:rPr>
                <w:b/>
                <w:sz w:val="23"/>
                <w:szCs w:val="23"/>
              </w:rPr>
              <w:t>Definition</w:t>
            </w:r>
          </w:p>
        </w:tc>
        <w:tc>
          <w:tcPr>
            <w:tcW w:w="283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39D4590D" w14:textId="77777777" w:rsidR="00673BF0" w:rsidRDefault="00B676B1">
            <w:pPr>
              <w:pStyle w:val="BodyTextIndent"/>
              <w:keepNext/>
              <w:spacing w:before="0" w:after="120"/>
              <w:jc w:val="center"/>
              <w:rPr>
                <w:b/>
                <w:sz w:val="23"/>
                <w:szCs w:val="23"/>
              </w:rPr>
            </w:pPr>
            <w:r>
              <w:rPr>
                <w:b/>
                <w:sz w:val="23"/>
                <w:szCs w:val="23"/>
              </w:rPr>
              <w:t>Data type</w:t>
            </w:r>
          </w:p>
        </w:tc>
        <w:tc>
          <w:tcPr>
            <w:tcW w:w="176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22691247" w14:textId="77777777" w:rsidR="00673BF0" w:rsidRDefault="00B676B1">
            <w:pPr>
              <w:pStyle w:val="BodyTextIndent"/>
              <w:keepNext/>
              <w:spacing w:before="0" w:after="120"/>
              <w:jc w:val="center"/>
              <w:rPr>
                <w:b/>
                <w:sz w:val="23"/>
                <w:szCs w:val="23"/>
              </w:rPr>
            </w:pPr>
            <w:r>
              <w:rPr>
                <w:b/>
                <w:sz w:val="23"/>
                <w:szCs w:val="23"/>
              </w:rPr>
              <w:t>Multiplicity</w:t>
            </w:r>
          </w:p>
        </w:tc>
      </w:tr>
      <w:tr w:rsidR="00673BF0" w14:paraId="0EA60FAC" w14:textId="77777777">
        <w:tc>
          <w:tcPr>
            <w:tcW w:w="1560" w:type="dxa"/>
            <w:tcBorders>
              <w:top w:val="single" w:sz="12" w:space="0" w:color="00000A"/>
              <w:left w:val="single" w:sz="4" w:space="0" w:color="00000A"/>
              <w:bottom w:val="single" w:sz="4" w:space="0" w:color="00000A"/>
              <w:right w:val="single" w:sz="4" w:space="0" w:color="00000A"/>
            </w:tcBorders>
            <w:shd w:val="clear" w:color="auto" w:fill="D9D9D9"/>
            <w:tcMar>
              <w:left w:w="72" w:type="dxa"/>
            </w:tcMar>
          </w:tcPr>
          <w:p w14:paraId="727AD53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w:t>
            </w:r>
          </w:p>
        </w:tc>
        <w:tc>
          <w:tcPr>
            <w:tcW w:w="2551" w:type="dxa"/>
            <w:tcBorders>
              <w:top w:val="single" w:sz="12" w:space="0" w:color="00000A"/>
              <w:left w:val="single" w:sz="4" w:space="0" w:color="00000A"/>
              <w:bottom w:val="single" w:sz="4" w:space="0" w:color="00000A"/>
              <w:right w:val="single" w:sz="4" w:space="0" w:color="00000A"/>
            </w:tcBorders>
            <w:shd w:val="clear" w:color="auto" w:fill="D9D9D9"/>
            <w:tcMar>
              <w:left w:w="72" w:type="dxa"/>
            </w:tcMar>
          </w:tcPr>
          <w:p w14:paraId="6D537A0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 identifier</w:t>
            </w:r>
          </w:p>
        </w:tc>
        <w:tc>
          <w:tcPr>
            <w:tcW w:w="2835" w:type="dxa"/>
            <w:tcBorders>
              <w:top w:val="single" w:sz="12" w:space="0" w:color="00000A"/>
              <w:left w:val="single" w:sz="4" w:space="0" w:color="00000A"/>
              <w:bottom w:val="single" w:sz="4" w:space="0" w:color="00000A"/>
              <w:right w:val="single" w:sz="4" w:space="0" w:color="00000A"/>
            </w:tcBorders>
            <w:shd w:val="clear" w:color="auto" w:fill="D9D9D9"/>
            <w:tcMar>
              <w:left w:w="72" w:type="dxa"/>
            </w:tcMar>
          </w:tcPr>
          <w:p w14:paraId="367E05F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String, </w:t>
            </w:r>
            <w:r>
              <w:rPr>
                <w:rFonts w:ascii="Times New Roman" w:eastAsia="Times New Roman" w:hAnsi="Times New Roman" w:cs="Times New Roman"/>
                <w:sz w:val="23"/>
                <w:szCs w:val="23"/>
              </w:rPr>
              <w:br/>
              <w:t>fixed to “WCS”</w:t>
            </w:r>
          </w:p>
        </w:tc>
        <w:tc>
          <w:tcPr>
            <w:tcW w:w="1765" w:type="dxa"/>
            <w:tcBorders>
              <w:top w:val="single" w:sz="12" w:space="0" w:color="00000A"/>
              <w:left w:val="single" w:sz="4" w:space="0" w:color="00000A"/>
              <w:bottom w:val="single" w:sz="4" w:space="0" w:color="00000A"/>
              <w:right w:val="single" w:sz="4" w:space="0" w:color="00000A"/>
            </w:tcBorders>
            <w:shd w:val="clear" w:color="auto" w:fill="D9D9D9"/>
            <w:tcMar>
              <w:left w:w="72" w:type="dxa"/>
            </w:tcMar>
          </w:tcPr>
          <w:p w14:paraId="1BB8767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64B93077" w14:textId="77777777">
        <w:tc>
          <w:tcPr>
            <w:tcW w:w="1560"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13B3FBC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version</w:t>
            </w:r>
          </w:p>
        </w:tc>
        <w:tc>
          <w:tcPr>
            <w:tcW w:w="2551"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7ACF916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 service version indicator</w:t>
            </w: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080B1E6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String, </w:t>
            </w:r>
            <w:r>
              <w:rPr>
                <w:rFonts w:ascii="Times New Roman" w:eastAsia="Times New Roman" w:hAnsi="Times New Roman" w:cs="Times New Roman"/>
                <w:sz w:val="23"/>
                <w:szCs w:val="23"/>
              </w:rPr>
              <w:br/>
              <w:t>fixed to a pattern of three dot-separated decimal digits</w:t>
            </w:r>
          </w:p>
        </w:tc>
        <w:tc>
          <w:tcPr>
            <w:tcW w:w="176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2D9914A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643941B0" w14:textId="77777777">
        <w:tc>
          <w:tcPr>
            <w:tcW w:w="1560"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2F85261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extension</w:t>
            </w:r>
          </w:p>
          <w:p w14:paraId="2213FB0E" w14:textId="77777777" w:rsidR="00673BF0" w:rsidRDefault="00673BF0">
            <w:pPr>
              <w:spacing w:after="120"/>
              <w:jc w:val="center"/>
              <w:rPr>
                <w:rFonts w:ascii="Times New Roman" w:eastAsia="Times New Roman" w:hAnsi="Times New Roman" w:cs="Times New Roman"/>
                <w:sz w:val="23"/>
                <w:szCs w:val="23"/>
              </w:rPr>
            </w:pPr>
          </w:p>
        </w:tc>
        <w:tc>
          <w:tcPr>
            <w:tcW w:w="2551"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73931DB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Any ancillary information to be sent from client to server</w:t>
            </w: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6DE85A0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Any</w:t>
            </w:r>
          </w:p>
        </w:tc>
        <w:tc>
          <w:tcPr>
            <w:tcW w:w="176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05D1FF3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more</w:t>
            </w:r>
            <w:r>
              <w:rPr>
                <w:rFonts w:ascii="Times New Roman" w:eastAsia="Times New Roman" w:hAnsi="Times New Roman" w:cs="Times New Roman"/>
                <w:sz w:val="23"/>
                <w:szCs w:val="23"/>
              </w:rPr>
              <w:br/>
              <w:t>(optional)</w:t>
            </w:r>
          </w:p>
        </w:tc>
      </w:tr>
      <w:tr w:rsidR="00673BF0" w14:paraId="2AD59103" w14:textId="77777777">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0399F32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coverageCollectionId </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412D0F3" w14:textId="77777777" w:rsidR="00673BF0" w:rsidRDefault="00DB4EDF">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CoverageCollection</w:t>
            </w:r>
            <w:r w:rsidR="00B676B1">
              <w:rPr>
                <w:rFonts w:ascii="Times New Roman" w:eastAsia="Times New Roman" w:hAnsi="Times New Roman" w:cs="Times New Roman"/>
                <w:sz w:val="23"/>
                <w:szCs w:val="23"/>
              </w:rPr>
              <w:t xml:space="preserve"> identifiers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20E6DEA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765"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53F9A25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 (mandatory)</w:t>
            </w:r>
          </w:p>
        </w:tc>
      </w:tr>
      <w:tr w:rsidR="00673BF0" w14:paraId="7CF71406" w14:textId="77777777">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5E28FCC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count</w:t>
            </w:r>
          </w:p>
        </w:tc>
        <w:tc>
          <w:tcPr>
            <w:tcW w:w="2551"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65762C3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Maximum number of CoverageCollectionDescription elements to be included in the response</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018B369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Integer greater than zero</w:t>
            </w:r>
          </w:p>
        </w:tc>
        <w:tc>
          <w:tcPr>
            <w:tcW w:w="1765"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54B9F4F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bl>
    <w:p w14:paraId="2DC81840" w14:textId="77777777" w:rsidR="00673BF0" w:rsidRDefault="00673BF0">
      <w:pPr>
        <w:rPr>
          <w:color w:val="8B26C9"/>
          <w:sz w:val="18"/>
          <w:szCs w:val="18"/>
          <w:lang w:eastAsia="de-DE"/>
        </w:rPr>
      </w:pPr>
    </w:p>
    <w:p w14:paraId="705722A4" w14:textId="77777777" w:rsidR="00673BF0" w:rsidRDefault="00B676B1">
      <w:pPr>
        <w:rPr>
          <w:rFonts w:ascii="Times New Roman" w:hAnsi="Times New Roman" w:cs="Times New Roman"/>
          <w:color w:val="000000"/>
          <w:sz w:val="20"/>
          <w:szCs w:val="20"/>
          <w:lang w:eastAsia="de-DE"/>
        </w:rPr>
      </w:pPr>
      <w:r>
        <w:rPr>
          <w:rFonts w:ascii="Times New Roman" w:eastAsia="Times New Roman" w:hAnsi="Times New Roman" w:cs="Times New Roman"/>
          <w:sz w:val="23"/>
          <w:szCs w:val="23"/>
        </w:rPr>
        <w:t>The following XML excerpt shows an example of a DescribeCoverage</w:t>
      </w:r>
      <w:r w:rsidR="00D70BE2">
        <w:rPr>
          <w:rFonts w:ascii="Times New Roman" w:eastAsia="Times New Roman" w:hAnsi="Times New Roman" w:cs="Times New Roman"/>
          <w:sz w:val="23"/>
          <w:szCs w:val="23"/>
        </w:rPr>
        <w:t>Collection</w:t>
      </w:r>
      <w:r>
        <w:rPr>
          <w:rFonts w:ascii="Times New Roman" w:eastAsia="Times New Roman" w:hAnsi="Times New Roman" w:cs="Times New Roman"/>
          <w:sz w:val="23"/>
          <w:szCs w:val="23"/>
        </w:rPr>
        <w:t>Request</w:t>
      </w:r>
      <w:r w:rsidR="00FA76DD">
        <w:rPr>
          <w:rFonts w:ascii="Times New Roman" w:hAnsi="Times New Roman" w:cs="Times New Roman"/>
          <w:sz w:val="20"/>
          <w:szCs w:val="20"/>
          <w:lang w:val="en-US"/>
        </w:rPr>
        <w:t>:</w:t>
      </w:r>
      <w:r>
        <w:rPr>
          <w:rFonts w:ascii="Times New Roman" w:eastAsia="MS Mincho" w:hAnsi="Times New Roman" w:cs="Times New Roman"/>
          <w:i/>
          <w:sz w:val="20"/>
          <w:szCs w:val="20"/>
        </w:rPr>
        <w:t xml:space="preserve"> </w:t>
      </w:r>
      <w:r>
        <w:rPr>
          <w:rFonts w:ascii="Times New Roman" w:hAnsi="Times New Roman" w:cs="Times New Roman"/>
          <w:color w:val="000000"/>
          <w:sz w:val="20"/>
          <w:szCs w:val="20"/>
          <w:lang w:eastAsia="de-DE"/>
        </w:rPr>
        <w:t xml:space="preserve">        </w:t>
      </w:r>
    </w:p>
    <w:p w14:paraId="59D8F426" w14:textId="77777777" w:rsidR="00673BF0" w:rsidRDefault="00673BF0">
      <w:pPr>
        <w:rPr>
          <w:rFonts w:ascii="Times New Roman" w:hAnsi="Times New Roman" w:cs="Times New Roman"/>
          <w:sz w:val="20"/>
          <w:szCs w:val="20"/>
          <w:lang w:val="en-US"/>
        </w:rPr>
      </w:pPr>
    </w:p>
    <w:p w14:paraId="731B3855" w14:textId="77777777" w:rsidR="00673BF0" w:rsidRDefault="00B676B1">
      <w:pPr>
        <w:spacing w:after="120"/>
        <w:rPr>
          <w:rFonts w:ascii="Times New Roman" w:hAnsi="Times New Roman" w:cs="Times New Roman"/>
          <w:bCs/>
          <w:color w:val="000096"/>
          <w:sz w:val="20"/>
          <w:szCs w:val="20"/>
          <w:lang w:eastAsia="de-DE"/>
        </w:rPr>
      </w:pPr>
      <w:r>
        <w:rPr>
          <w:rFonts w:ascii="Times New Roman" w:hAnsi="Times New Roman" w:cs="Times New Roman"/>
          <w:bCs/>
          <w:color w:val="8B26C9"/>
          <w:sz w:val="20"/>
          <w:szCs w:val="20"/>
          <w:lang w:eastAsia="de-DE"/>
        </w:rPr>
        <w:t>&lt;?xml version="1.0" encoding="UTF-8"?&gt;</w:t>
      </w:r>
      <w:r>
        <w:rPr>
          <w:rFonts w:ascii="Times New Roman" w:hAnsi="Times New Roman" w:cs="Times New Roman"/>
          <w:bCs/>
          <w:color w:val="000000"/>
          <w:sz w:val="20"/>
          <w:szCs w:val="20"/>
          <w:lang w:eastAsia="de-DE"/>
        </w:rPr>
        <w:br/>
      </w:r>
      <w:r>
        <w:rPr>
          <w:rFonts w:ascii="Times New Roman" w:hAnsi="Times New Roman" w:cs="Times New Roman"/>
          <w:bCs/>
          <w:color w:val="000096"/>
          <w:sz w:val="20"/>
          <w:szCs w:val="20"/>
          <w:lang w:eastAsia="de-DE"/>
        </w:rPr>
        <w:t>&lt;covcoll:DescribeCoverageCollection</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w:t>
      </w:r>
      <w:r>
        <w:rPr>
          <w:rFonts w:ascii="Times New Roman" w:hAnsi="Times New Roman" w:cs="Times New Roman"/>
          <w:bCs/>
          <w:color w:val="0099CC"/>
          <w:sz w:val="20"/>
          <w:szCs w:val="20"/>
          <w:lang w:eastAsia="de-DE"/>
        </w:rPr>
        <w:t>xmlns:covcoll</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"http://www.opengis.net/wcs/covcoll/1.0"</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w:t>
      </w:r>
      <w:r>
        <w:rPr>
          <w:rFonts w:ascii="Times New Roman" w:hAnsi="Times New Roman" w:cs="Times New Roman"/>
          <w:bCs/>
          <w:color w:val="0099CC"/>
          <w:sz w:val="20"/>
          <w:szCs w:val="20"/>
          <w:lang w:eastAsia="de-DE"/>
        </w:rPr>
        <w:t>xmlns:wcs</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"http://www.opengis.net/wcs/2.</w:t>
      </w:r>
      <w:r>
        <w:rPr>
          <w:rFonts w:ascii="Times New Roman" w:hAnsi="Times New Roman" w:cs="Times New Roman"/>
          <w:color w:val="993300"/>
          <w:sz w:val="20"/>
          <w:szCs w:val="20"/>
          <w:lang w:eastAsia="de-DE"/>
        </w:rPr>
        <w:t>1</w:t>
      </w:r>
      <w:r>
        <w:rPr>
          <w:rFonts w:ascii="Times New Roman" w:hAnsi="Times New Roman" w:cs="Times New Roman"/>
          <w:bCs/>
          <w:color w:val="993300"/>
          <w:sz w:val="20"/>
          <w:szCs w:val="20"/>
          <w:lang w:eastAsia="de-DE"/>
        </w:rPr>
        <w:t>"</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w:t>
      </w:r>
      <w:r>
        <w:rPr>
          <w:rFonts w:ascii="Times New Roman" w:hAnsi="Times New Roman" w:cs="Times New Roman"/>
          <w:bCs/>
          <w:color w:val="0099CC"/>
          <w:sz w:val="20"/>
          <w:szCs w:val="20"/>
          <w:lang w:eastAsia="de-DE"/>
        </w:rPr>
        <w:t>xmlns:xsi</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"http://www.w3.org/2001/XMLSchema-instance"</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w:t>
      </w:r>
      <w:r>
        <w:rPr>
          <w:rFonts w:ascii="Times New Roman" w:hAnsi="Times New Roman" w:cs="Times New Roman"/>
          <w:bCs/>
          <w:color w:val="0099CC"/>
          <w:sz w:val="20"/>
          <w:szCs w:val="20"/>
          <w:lang w:eastAsia="de-DE"/>
        </w:rPr>
        <w:t>xmlns:cis</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"http://www.opengis.net/cis/1.1"</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service</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"WCS"</w:t>
      </w:r>
      <w:r>
        <w:rPr>
          <w:rFonts w:ascii="Times New Roman" w:hAnsi="Times New Roman" w:cs="Times New Roman"/>
          <w:bCs/>
          <w:color w:val="F5844C"/>
          <w:sz w:val="20"/>
          <w:szCs w:val="20"/>
          <w:lang w:eastAsia="de-DE"/>
        </w:rPr>
        <w:t xml:space="preserve"> version</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"2.</w:t>
      </w:r>
      <w:r>
        <w:rPr>
          <w:rFonts w:ascii="Times New Roman" w:hAnsi="Times New Roman" w:cs="Times New Roman"/>
          <w:color w:val="993300"/>
          <w:sz w:val="20"/>
          <w:szCs w:val="20"/>
          <w:lang w:eastAsia="de-DE"/>
        </w:rPr>
        <w:t>1.0</w:t>
      </w:r>
      <w:r>
        <w:rPr>
          <w:rFonts w:ascii="Times New Roman" w:hAnsi="Times New Roman" w:cs="Times New Roman"/>
          <w:bCs/>
          <w:color w:val="993300"/>
          <w:sz w:val="20"/>
          <w:szCs w:val="20"/>
          <w:lang w:eastAsia="de-DE"/>
        </w:rPr>
        <w:t>"</w:t>
      </w:r>
      <w:r>
        <w:rPr>
          <w:rFonts w:ascii="Times New Roman" w:hAnsi="Times New Roman" w:cs="Times New Roman"/>
          <w:bCs/>
          <w:color w:val="F5844C"/>
          <w:sz w:val="20"/>
          <w:szCs w:val="20"/>
          <w:lang w:eastAsia="de-DE"/>
        </w:rPr>
        <w:t xml:space="preserve"> count</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w:t>
      </w:r>
      <w:r>
        <w:rPr>
          <w:rFonts w:ascii="Times New Roman" w:hAnsi="Times New Roman" w:cs="Times New Roman"/>
          <w:bCs/>
          <w:color w:val="00B050"/>
          <w:sz w:val="20"/>
          <w:szCs w:val="20"/>
          <w:lang w:eastAsia="de-DE"/>
        </w:rPr>
        <w:t>100</w:t>
      </w:r>
      <w:r>
        <w:rPr>
          <w:rFonts w:ascii="Times New Roman" w:hAnsi="Times New Roman" w:cs="Times New Roman"/>
          <w:bCs/>
          <w:color w:val="993300"/>
          <w:sz w:val="20"/>
          <w:szCs w:val="20"/>
          <w:lang w:eastAsia="de-DE"/>
        </w:rPr>
        <w:t>"</w:t>
      </w:r>
      <w:r>
        <w:rPr>
          <w:rFonts w:ascii="Times New Roman" w:hAnsi="Times New Roman" w:cs="Times New Roman"/>
          <w:bCs/>
          <w:color w:val="000000"/>
          <w:sz w:val="20"/>
          <w:szCs w:val="20"/>
          <w:lang w:eastAsia="de-DE"/>
        </w:rPr>
        <w:br/>
      </w:r>
      <w:r>
        <w:rPr>
          <w:rFonts w:ascii="Times New Roman" w:hAnsi="Times New Roman" w:cs="Times New Roman"/>
          <w:bCs/>
          <w:color w:val="F5844C"/>
          <w:sz w:val="20"/>
          <w:szCs w:val="20"/>
          <w:lang w:eastAsia="de-DE"/>
        </w:rPr>
        <w:t xml:space="preserve">    xsi:schemaLocation</w:t>
      </w:r>
      <w:r>
        <w:rPr>
          <w:rFonts w:ascii="Times New Roman" w:hAnsi="Times New Roman" w:cs="Times New Roman"/>
          <w:bCs/>
          <w:color w:val="FF8040"/>
          <w:sz w:val="20"/>
          <w:szCs w:val="20"/>
          <w:lang w:eastAsia="de-DE"/>
        </w:rPr>
        <w:t>=</w:t>
      </w:r>
      <w:r>
        <w:rPr>
          <w:rFonts w:ascii="Times New Roman" w:hAnsi="Times New Roman" w:cs="Times New Roman"/>
          <w:bCs/>
          <w:color w:val="993300"/>
          <w:sz w:val="20"/>
          <w:szCs w:val="20"/>
          <w:lang w:eastAsia="de-DE"/>
        </w:rPr>
        <w:t>"http://www.opengis.net/wcs/covcoll/1.0</w:t>
      </w:r>
      <w:r>
        <w:rPr>
          <w:rFonts w:ascii="Times New Roman" w:hAnsi="Times New Roman" w:cs="Times New Roman"/>
          <w:bCs/>
          <w:color w:val="000000"/>
          <w:sz w:val="20"/>
          <w:szCs w:val="20"/>
          <w:lang w:eastAsia="de-DE"/>
        </w:rPr>
        <w:br/>
      </w:r>
      <w:r>
        <w:rPr>
          <w:rFonts w:ascii="Times New Roman" w:hAnsi="Times New Roman" w:cs="Times New Roman"/>
          <w:bCs/>
          <w:color w:val="993300"/>
          <w:sz w:val="20"/>
          <w:szCs w:val="20"/>
          <w:lang w:eastAsia="de-DE"/>
        </w:rPr>
        <w:t xml:space="preserve">               </w:t>
      </w:r>
      <w:r>
        <w:rPr>
          <w:rFonts w:ascii="Times New Roman" w:hAnsi="Times New Roman" w:cs="Times New Roman"/>
          <w:color w:val="993300"/>
          <w:sz w:val="20"/>
          <w:szCs w:val="20"/>
        </w:rPr>
        <w:t>http://www.opengis.net/wcs/covcoll/1.0</w:t>
      </w:r>
      <w:r>
        <w:rPr>
          <w:rFonts w:ascii="Times New Roman" w:hAnsi="Times New Roman" w:cs="Times New Roman"/>
          <w:color w:val="000000"/>
          <w:sz w:val="20"/>
          <w:szCs w:val="20"/>
          <w:lang w:eastAsia="de-DE"/>
        </w:rPr>
        <w:br/>
      </w:r>
      <w:r>
        <w:rPr>
          <w:rFonts w:ascii="Times New Roman" w:hAnsi="Times New Roman" w:cs="Times New Roman"/>
          <w:color w:val="993300"/>
          <w:sz w:val="20"/>
          <w:szCs w:val="20"/>
        </w:rPr>
        <w:t xml:space="preserve">               http://schemas.opengis.net/covcoll/1.0/</w:t>
      </w:r>
      <w:r>
        <w:rPr>
          <w:rFonts w:ascii="Times New Roman" w:hAnsi="Times New Roman" w:cs="Times New Roman"/>
          <w:bCs/>
          <w:color w:val="993300"/>
          <w:sz w:val="20"/>
          <w:szCs w:val="20"/>
          <w:lang w:eastAsia="de-DE"/>
        </w:rPr>
        <w:t>DescribeCoverageCollection.xsd"</w:t>
      </w:r>
      <w:r>
        <w:rPr>
          <w:rFonts w:ascii="Times New Roman" w:hAnsi="Times New Roman" w:cs="Times New Roman"/>
          <w:bCs/>
          <w:color w:val="000096"/>
          <w:sz w:val="20"/>
          <w:szCs w:val="20"/>
          <w:lang w:eastAsia="de-DE"/>
        </w:rPr>
        <w:t>&gt;</w:t>
      </w:r>
      <w:r>
        <w:rPr>
          <w:rFonts w:ascii="Times New Roman" w:hAnsi="Times New Roman" w:cs="Times New Roman"/>
          <w:bCs/>
          <w:color w:val="000000"/>
          <w:sz w:val="20"/>
          <w:szCs w:val="20"/>
          <w:lang w:eastAsia="de-DE"/>
        </w:rPr>
        <w:br/>
        <w:t xml:space="preserve">    </w:t>
      </w:r>
      <w:r>
        <w:rPr>
          <w:rFonts w:ascii="Times New Roman" w:hAnsi="Times New Roman" w:cs="Times New Roman"/>
          <w:bCs/>
          <w:color w:val="000096"/>
          <w:sz w:val="20"/>
          <w:szCs w:val="20"/>
          <w:lang w:eastAsia="de-DE"/>
        </w:rPr>
        <w:t>&lt;covcoll:coverageCollectionId&gt;</w:t>
      </w:r>
      <w:r>
        <w:rPr>
          <w:rFonts w:ascii="Times New Roman" w:hAnsi="Times New Roman" w:cs="Times New Roman"/>
          <w:bCs/>
          <w:color w:val="000000"/>
          <w:sz w:val="20"/>
          <w:szCs w:val="20"/>
          <w:lang w:eastAsia="de-DE"/>
        </w:rPr>
        <w:t>someCoverageCollectionId</w:t>
      </w:r>
      <w:r>
        <w:rPr>
          <w:rFonts w:ascii="Times New Roman" w:hAnsi="Times New Roman" w:cs="Times New Roman"/>
          <w:bCs/>
          <w:color w:val="000096"/>
          <w:sz w:val="20"/>
          <w:szCs w:val="20"/>
          <w:lang w:eastAsia="de-DE"/>
        </w:rPr>
        <w:t>&lt;/covcoll:coverageCollectionId&gt;</w:t>
      </w:r>
      <w:r>
        <w:rPr>
          <w:rFonts w:ascii="Times New Roman" w:hAnsi="Times New Roman" w:cs="Times New Roman"/>
          <w:bCs/>
          <w:color w:val="000000"/>
          <w:sz w:val="20"/>
          <w:szCs w:val="20"/>
          <w:lang w:eastAsia="de-DE"/>
        </w:rPr>
        <w:br/>
      </w:r>
      <w:r>
        <w:rPr>
          <w:rFonts w:ascii="Times New Roman" w:hAnsi="Times New Roman" w:cs="Times New Roman"/>
          <w:bCs/>
          <w:color w:val="000096"/>
          <w:sz w:val="20"/>
          <w:szCs w:val="20"/>
          <w:lang w:eastAsia="de-DE"/>
        </w:rPr>
        <w:t>&lt;/covcoll:DescribeCoverageCollection&gt;</w:t>
      </w:r>
    </w:p>
    <w:p w14:paraId="764D0F9C" w14:textId="77777777" w:rsidR="007155F6" w:rsidRPr="003E16B4" w:rsidRDefault="007155F6">
      <w:pPr>
        <w:spacing w:after="120"/>
        <w:rPr>
          <w:rFonts w:ascii="Times New Roman" w:eastAsia="Times New Roman" w:hAnsi="Times New Roman" w:cs="Times New Roman"/>
          <w:sz w:val="23"/>
          <w:szCs w:val="23"/>
        </w:rPr>
      </w:pPr>
      <w:r w:rsidRPr="003E16B4">
        <w:rPr>
          <w:rFonts w:ascii="Times New Roman" w:eastAsia="Times New Roman" w:hAnsi="Times New Roman" w:cs="Times New Roman"/>
          <w:sz w:val="23"/>
          <w:szCs w:val="23"/>
        </w:rPr>
        <w:t xml:space="preserve">The response fragment:- </w:t>
      </w:r>
    </w:p>
    <w:p w14:paraId="055CC1E5" w14:textId="77777777" w:rsidR="007155F6" w:rsidRPr="00550455" w:rsidRDefault="007155F6">
      <w:pPr>
        <w:spacing w:after="120"/>
        <w:rPr>
          <w:rFonts w:ascii="Times New Roman" w:hAnsi="Times New Roman" w:cs="Times New Roman"/>
          <w:bCs/>
          <w:color w:val="000096"/>
          <w:sz w:val="20"/>
          <w:szCs w:val="20"/>
          <w:lang w:eastAsia="de-DE"/>
        </w:rPr>
      </w:pPr>
      <w:r>
        <w:rPr>
          <w:rFonts w:ascii="Times New Roman" w:hAnsi="Times New Roman" w:cs="Times New Roman"/>
          <w:color w:val="000000"/>
          <w:lang w:val="en-GB" w:eastAsia="en-GB"/>
        </w:rPr>
        <w:t xml:space="preserve">        </w:t>
      </w:r>
      <w:r w:rsidRPr="003E16B4">
        <w:rPr>
          <w:rFonts w:ascii="Times New Roman" w:hAnsi="Times New Roman" w:cs="Times New Roman"/>
          <w:color w:val="000096"/>
          <w:sz w:val="20"/>
          <w:szCs w:val="20"/>
          <w:lang w:val="en-GB" w:eastAsia="en-GB"/>
        </w:rPr>
        <w:t>&lt;metocean:CoverageCollectionDescription&gt;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GFS_Global_2016-10-12T00.00.00Z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"www.codes.wmo.int/GRIB2/codeflag/0.0/_0/Meteorological Products"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&lt;metocean:collectionDescription</w:t>
      </w:r>
      <w:r w:rsidRPr="003E16B4">
        <w:rPr>
          <w:rFonts w:ascii="Times New Roman" w:hAnsi="Times New Roman" w:cs="Times New Roman"/>
          <w:color w:val="F5844C"/>
          <w:sz w:val="20"/>
          <w:szCs w:val="20"/>
          <w:lang w:val="en-GB" w:eastAsia="en-GB"/>
        </w:rPr>
        <w:t xml:space="preserve"> collectionName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"Generic NWP Model Run"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 "</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"2016-10-12T00.00.00Z"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"2015-05-17T00:00:00Z"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&lt;/metocean:collectionDescription&gt;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GFS_Global_2016-10-12T00.00.00Z_ISBL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t>VerticalDependency</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"www.codes.wmo.int/GRIB2/table4.5/IsobaricSurface"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&lt;metocean:coverageDescription</w:t>
      </w:r>
      <w:r w:rsidRPr="003E16B4">
        <w:rPr>
          <w:rFonts w:ascii="Times New Roman" w:hAnsi="Times New Roman" w:cs="Times New Roman"/>
          <w:color w:val="F5844C"/>
          <w:sz w:val="20"/>
          <w:szCs w:val="20"/>
          <w:lang w:val="en-GB" w:eastAsia="en-GB"/>
        </w:rPr>
        <w:t xml:space="preserve"> coverageName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"Isobaric Surface"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2015-05-15T00.00.00Z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3=http://www.codes.wmo.int/GRIB2/table4.5/IsobaricSurface"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 Pressure"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"4"</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"2016-10-12T00.00.00Z"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"2015-05-17T00:00:00Z"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"1000.0"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"200.0"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GFS_Global_2016-10-12T00.00.00Z_Max_Wind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t>ComputedSurface</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"www.codes.wmo.int/GRIB2/table4.5/MaximumWindLevel"</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&lt;metocean:coverageDescription</w:t>
      </w:r>
      <w:r w:rsidRPr="003E16B4">
        <w:rPr>
          <w:rFonts w:ascii="Times New Roman" w:hAnsi="Times New Roman" w:cs="Times New Roman"/>
          <w:color w:val="F5844C"/>
          <w:sz w:val="20"/>
          <w:szCs w:val="20"/>
          <w:lang w:val="en-GB" w:eastAsia="en-GB"/>
        </w:rPr>
        <w:t xml:space="preserve"> coverageName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"Maximum Wind Level"</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2015-05-15T00.00.00Z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"4"</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"2016-10-12T00.00.00Z"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"2015-05-17T00:00:00Z"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"Max_Wind"</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"NA"</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&lt;/wcs:CoverageSummary&gt;</w:t>
      </w:r>
    </w:p>
    <w:p w14:paraId="52872929" w14:textId="77777777" w:rsidR="007155F6" w:rsidRDefault="007155F6">
      <w:pPr>
        <w:spacing w:after="120"/>
        <w:rPr>
          <w:rFonts w:ascii="Times New Roman" w:hAnsi="Times New Roman" w:cs="Times New Roman"/>
          <w:sz w:val="20"/>
          <w:szCs w:val="20"/>
          <w:lang w:eastAsia="de-DE"/>
        </w:rPr>
      </w:pPr>
    </w:p>
    <w:p w14:paraId="2642E1DD" w14:textId="77777777" w:rsidR="00673BF0" w:rsidRDefault="00A215B7" w:rsidP="00513F0F">
      <w:pPr>
        <w:pStyle w:val="heading3OGCHeading3"/>
        <w:ind w:left="0" w:firstLine="0"/>
        <w:rPr>
          <w:rFonts w:eastAsia="Arial"/>
        </w:rPr>
      </w:pPr>
      <w:bookmarkStart w:id="494" w:name="_Toc453245695"/>
      <w:bookmarkStart w:id="495" w:name="_Toc453245532"/>
      <w:bookmarkStart w:id="496" w:name="_Toc465176563"/>
      <w:bookmarkStart w:id="497" w:name="_Toc453245696"/>
      <w:bookmarkStart w:id="498" w:name="_Toc507082904"/>
      <w:bookmarkEnd w:id="494"/>
      <w:bookmarkEnd w:id="495"/>
      <w:r>
        <w:t>COVCOLL::</w:t>
      </w:r>
      <w:r w:rsidR="00B676B1" w:rsidRPr="00513F0F">
        <w:t>DescribeCoverageC</w:t>
      </w:r>
      <w:bookmarkEnd w:id="496"/>
      <w:bookmarkEnd w:id="497"/>
      <w:r w:rsidR="00B676B1" w:rsidRPr="00513F0F">
        <w:t>ollection response</w:t>
      </w:r>
      <w:bookmarkEnd w:id="498"/>
    </w:p>
    <w:p w14:paraId="6EDF9833"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 xml:space="preserve">The response to a successful DescribeCoveragecollection request contains a list of coverage metadata, one for each Coveragecollection identifier passed in the request. This structure is shown in </w:t>
      </w:r>
      <w:r w:rsidR="00EC513B">
        <w:fldChar w:fldCharType="begin"/>
      </w:r>
      <w:r w:rsidR="00EC513B">
        <w:instrText xml:space="preserve">REF _Ref416774832 \h \* MERGEFORMAT </w:instrText>
      </w:r>
      <w:r w:rsidR="00EC513B">
        <w:fldChar w:fldCharType="separate"/>
      </w:r>
      <w:r w:rsidRPr="002E388A">
        <w:rPr>
          <w:rFonts w:ascii="Times New Roman" w:hAnsi="Times New Roman" w:cs="Times New Roman"/>
          <w:sz w:val="23"/>
          <w:szCs w:val="23"/>
        </w:rPr>
        <w:t>Figure 1</w:t>
      </w:r>
      <w:r w:rsidR="00EC513B">
        <w:fldChar w:fldCharType="end"/>
      </w:r>
      <w:r w:rsidR="00FA76DD" w:rsidRPr="00FA76DD">
        <w:rPr>
          <w:rFonts w:ascii="Times New Roman" w:hAnsi="Times New Roman" w:cs="Times New Roman"/>
          <w:sz w:val="23"/>
          <w:szCs w:val="23"/>
        </w:rPr>
        <w:t>5</w:t>
      </w:r>
      <w:r w:rsidRPr="002E388A">
        <w:rPr>
          <w:rFonts w:ascii="Times New Roman" w:hAnsi="Times New Roman" w:cs="Times New Roman"/>
          <w:sz w:val="23"/>
          <w:szCs w:val="23"/>
        </w:rPr>
        <w:t xml:space="preserve"> and </w:t>
      </w:r>
      <w:r w:rsidR="00CC78EF" w:rsidRPr="002E388A">
        <w:rPr>
          <w:rFonts w:ascii="Times New Roman" w:hAnsi="Times New Roman" w:cs="Times New Roman"/>
          <w:sz w:val="23"/>
          <w:szCs w:val="23"/>
        </w:rPr>
        <w:t xml:space="preserve"> Table 30,</w:t>
      </w:r>
      <w:r w:rsidR="002E388A" w:rsidRPr="002E388A">
        <w:rPr>
          <w:rFonts w:ascii="Times New Roman" w:hAnsi="Times New Roman" w:cs="Times New Roman"/>
          <w:sz w:val="23"/>
          <w:szCs w:val="23"/>
        </w:rPr>
        <w:t xml:space="preserve"> </w:t>
      </w:r>
      <w:r w:rsidR="00EC513B">
        <w:fldChar w:fldCharType="begin"/>
      </w:r>
      <w:r w:rsidR="00EC513B">
        <w:instrText xml:space="preserve">REF _Ref416775243 \h \* MERGEFORMAT </w:instrText>
      </w:r>
      <w:r w:rsidR="00EC513B">
        <w:fldChar w:fldCharType="separate"/>
      </w:r>
      <w:r w:rsidR="008A38CA" w:rsidRPr="002E388A">
        <w:rPr>
          <w:rFonts w:ascii="Times New Roman" w:hAnsi="Times New Roman" w:cs="Times New Roman"/>
          <w:sz w:val="23"/>
          <w:szCs w:val="23"/>
        </w:rPr>
        <w:t xml:space="preserve">Table </w:t>
      </w:r>
      <w:r w:rsidR="008A38CA" w:rsidRPr="002E388A">
        <w:rPr>
          <w:rFonts w:ascii="Times New Roman" w:hAnsi="Times New Roman" w:cs="Times New Roman"/>
          <w:noProof/>
          <w:sz w:val="23"/>
          <w:szCs w:val="23"/>
        </w:rPr>
        <w:t>31</w:t>
      </w:r>
      <w:r w:rsidR="00EC513B">
        <w:fldChar w:fldCharType="end"/>
      </w:r>
      <w:r w:rsidRPr="002E388A">
        <w:rPr>
          <w:rFonts w:ascii="Times New Roman" w:hAnsi="Times New Roman" w:cs="Times New Roman"/>
          <w:sz w:val="23"/>
          <w:szCs w:val="23"/>
        </w:rPr>
        <w:t xml:space="preserve">, </w:t>
      </w:r>
      <w:r w:rsidR="00EC513B">
        <w:fldChar w:fldCharType="begin"/>
      </w:r>
      <w:r w:rsidR="00EC513B">
        <w:instrText xml:space="preserve">REF _Ref452146016 \h \* MERGEFORMAT </w:instrText>
      </w:r>
      <w:r w:rsidR="00EC513B">
        <w:fldChar w:fldCharType="separate"/>
      </w:r>
      <w:r w:rsidR="002E388A" w:rsidRPr="002E388A">
        <w:rPr>
          <w:rFonts w:ascii="Times New Roman" w:hAnsi="Times New Roman" w:cs="Times New Roman"/>
          <w:sz w:val="23"/>
          <w:szCs w:val="23"/>
        </w:rPr>
        <w:t>Table 32</w:t>
      </w:r>
      <w:r w:rsidR="00EC513B">
        <w:fldChar w:fldCharType="end"/>
      </w:r>
      <w:r w:rsidRPr="002E388A">
        <w:rPr>
          <w:rFonts w:ascii="Times New Roman" w:hAnsi="Times New Roman" w:cs="Times New Roman"/>
          <w:sz w:val="23"/>
          <w:szCs w:val="23"/>
        </w:rPr>
        <w:t xml:space="preserve">, </w:t>
      </w:r>
      <w:r w:rsidR="00EC513B">
        <w:fldChar w:fldCharType="begin"/>
      </w:r>
      <w:r w:rsidR="00EC513B">
        <w:instrText xml:space="preserve">REF _Ref452147582 \h \* MERGEFORMAT </w:instrText>
      </w:r>
      <w:r w:rsidR="00EC513B">
        <w:fldChar w:fldCharType="separate"/>
      </w:r>
      <w:r w:rsidR="008A38CA" w:rsidRPr="002E388A">
        <w:rPr>
          <w:rFonts w:ascii="Times New Roman" w:hAnsi="Times New Roman" w:cs="Times New Roman"/>
          <w:sz w:val="23"/>
          <w:szCs w:val="23"/>
        </w:rPr>
        <w:t>Table 33</w:t>
      </w:r>
      <w:r w:rsidR="00EC513B">
        <w:fldChar w:fldCharType="end"/>
      </w:r>
      <w:r w:rsidRPr="002E388A">
        <w:rPr>
          <w:rFonts w:ascii="Times New Roman" w:hAnsi="Times New Roman" w:cs="Times New Roman"/>
          <w:sz w:val="23"/>
          <w:szCs w:val="23"/>
        </w:rPr>
        <w:t xml:space="preserve">, </w:t>
      </w:r>
      <w:r w:rsidR="00EC513B">
        <w:fldChar w:fldCharType="begin"/>
      </w:r>
      <w:r w:rsidR="00EC513B">
        <w:instrText xml:space="preserve">REF _Ref464581770 \h \* MERGEFORMAT </w:instrText>
      </w:r>
      <w:r w:rsidR="00EC513B">
        <w:fldChar w:fldCharType="separate"/>
      </w:r>
      <w:r w:rsidR="008A38CA" w:rsidRPr="002E388A">
        <w:rPr>
          <w:rFonts w:ascii="Times New Roman" w:hAnsi="Times New Roman" w:cs="Times New Roman"/>
          <w:sz w:val="23"/>
          <w:szCs w:val="23"/>
        </w:rPr>
        <w:t>Table 34</w:t>
      </w:r>
      <w:r w:rsidR="00EC513B">
        <w:fldChar w:fldCharType="end"/>
      </w:r>
      <w:r w:rsidR="00FA76DD">
        <w:t>,</w:t>
      </w:r>
      <w:r w:rsidRPr="002E388A">
        <w:rPr>
          <w:rFonts w:ascii="Times New Roman" w:hAnsi="Times New Roman" w:cs="Times New Roman"/>
          <w:sz w:val="23"/>
          <w:szCs w:val="23"/>
        </w:rPr>
        <w:t xml:space="preserve"> and </w:t>
      </w:r>
      <w:r w:rsidR="00EC513B">
        <w:fldChar w:fldCharType="begin"/>
      </w:r>
      <w:r w:rsidR="00EC513B">
        <w:instrText xml:space="preserve">REF _Ref464581843 \h \* MERGEFORMAT </w:instrText>
      </w:r>
      <w:r w:rsidR="00EC513B">
        <w:fldChar w:fldCharType="separate"/>
      </w:r>
      <w:r w:rsidR="008A38CA" w:rsidRPr="002E388A">
        <w:rPr>
          <w:rFonts w:ascii="Times New Roman" w:hAnsi="Times New Roman" w:cs="Times New Roman"/>
          <w:sz w:val="23"/>
          <w:szCs w:val="23"/>
        </w:rPr>
        <w:t>Table 35</w:t>
      </w:r>
      <w:r w:rsidR="00EC513B">
        <w:fldChar w:fldCharType="end"/>
      </w:r>
      <w:r w:rsidRPr="002E388A">
        <w:rPr>
          <w:rFonts w:ascii="Times New Roman" w:hAnsi="Times New Roman" w:cs="Times New Roman"/>
          <w:sz w:val="23"/>
          <w:szCs w:val="23"/>
        </w:rPr>
        <w:t>.</w:t>
      </w:r>
    </w:p>
    <w:p w14:paraId="12DED038" w14:textId="77777777" w:rsidR="00FA76DD" w:rsidRDefault="00FA76DD"/>
    <w:p w14:paraId="08E6B935" w14:textId="77777777" w:rsidR="00673BF0" w:rsidRPr="0093710B" w:rsidRDefault="00B676B1" w:rsidP="00391D23">
      <w:pPr>
        <w:pStyle w:val="Caption"/>
        <w:jc w:val="center"/>
        <w:outlineLvl w:val="0"/>
        <w:rPr>
          <w:rFonts w:ascii="Times New Roman" w:hAnsi="Times New Roman" w:cs="Times New Roman"/>
          <w:sz w:val="22"/>
          <w:szCs w:val="22"/>
        </w:rPr>
      </w:pPr>
      <w:bookmarkStart w:id="499" w:name="_Ref420685289"/>
      <w:bookmarkStart w:id="500" w:name="_Toc460432815"/>
      <w:bookmarkStart w:id="501" w:name="_Toc506667720"/>
      <w:r w:rsidRPr="00391D23">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391D23">
        <w:rPr>
          <w:rFonts w:ascii="Times New Roman" w:hAnsi="Times New Roman" w:cs="Times New Roman"/>
          <w:noProof/>
          <w:sz w:val="23"/>
          <w:szCs w:val="23"/>
        </w:rPr>
        <w:t>30</w:t>
      </w:r>
      <w:r w:rsidR="0023355C" w:rsidRPr="00391D23">
        <w:rPr>
          <w:rFonts w:ascii="Times New Roman" w:hAnsi="Times New Roman" w:cs="Times New Roman"/>
          <w:sz w:val="23"/>
          <w:szCs w:val="23"/>
        </w:rPr>
        <w:fldChar w:fldCharType="end"/>
      </w:r>
      <w:bookmarkEnd w:id="499"/>
      <w:bookmarkEnd w:id="500"/>
      <w:r w:rsidRPr="00391D23">
        <w:rPr>
          <w:rFonts w:ascii="Times New Roman" w:hAnsi="Times New Roman" w:cs="Times New Roman"/>
          <w:sz w:val="23"/>
          <w:szCs w:val="23"/>
        </w:rPr>
        <w:t xml:space="preserve"> Exception codes for DescribeCoverage operation</w:t>
      </w:r>
      <w:bookmarkEnd w:id="501"/>
    </w:p>
    <w:tbl>
      <w:tblPr>
        <w:tblW w:w="8784" w:type="dxa"/>
        <w:jc w:val="right"/>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CellMar>
          <w:left w:w="72" w:type="dxa"/>
          <w:right w:w="72" w:type="dxa"/>
        </w:tblCellMar>
        <w:tblLook w:val="0000" w:firstRow="0" w:lastRow="0" w:firstColumn="0" w:lastColumn="0" w:noHBand="0" w:noVBand="0"/>
      </w:tblPr>
      <w:tblGrid>
        <w:gridCol w:w="2725"/>
        <w:gridCol w:w="1079"/>
        <w:gridCol w:w="2732"/>
        <w:gridCol w:w="2248"/>
      </w:tblGrid>
      <w:tr w:rsidR="00673BF0" w14:paraId="7D8C2CB6" w14:textId="77777777">
        <w:trPr>
          <w:cantSplit/>
          <w:jc w:val="right"/>
        </w:trPr>
        <w:tc>
          <w:tcPr>
            <w:tcW w:w="2724"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165BD6F6" w14:textId="77777777" w:rsidR="00673BF0" w:rsidRDefault="00B676B1">
            <w:pPr>
              <w:spacing w:after="120"/>
              <w:rPr>
                <w:rFonts w:ascii="Times New Roman" w:hAnsi="Times New Roman" w:cs="Times New Roman"/>
                <w:b/>
                <w:sz w:val="23"/>
                <w:szCs w:val="23"/>
              </w:rPr>
            </w:pPr>
            <w:r>
              <w:rPr>
                <w:rFonts w:ascii="Times New Roman" w:eastAsia="Times New Roman" w:hAnsi="Times New Roman" w:cs="Times New Roman"/>
                <w:b/>
                <w:sz w:val="23"/>
                <w:szCs w:val="23"/>
              </w:rPr>
              <w:t>exceptionCode value</w:t>
            </w:r>
          </w:p>
        </w:tc>
        <w:tc>
          <w:tcPr>
            <w:tcW w:w="1079"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5C525164" w14:textId="77777777" w:rsidR="00673BF0" w:rsidRDefault="00B676B1">
            <w:pPr>
              <w:pStyle w:val="BodyTextIndent"/>
              <w:keepNext/>
              <w:spacing w:before="0" w:after="120"/>
              <w:jc w:val="center"/>
              <w:rPr>
                <w:b/>
                <w:sz w:val="23"/>
                <w:szCs w:val="23"/>
              </w:rPr>
            </w:pPr>
            <w:r>
              <w:rPr>
                <w:b/>
                <w:sz w:val="23"/>
                <w:szCs w:val="23"/>
              </w:rPr>
              <w:t>HTTP code</w:t>
            </w:r>
          </w:p>
        </w:tc>
        <w:tc>
          <w:tcPr>
            <w:tcW w:w="2732"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5D0941BE" w14:textId="77777777" w:rsidR="00673BF0" w:rsidRDefault="00B676B1">
            <w:pPr>
              <w:pStyle w:val="BodyTextIndent"/>
              <w:keepNext/>
              <w:spacing w:before="0" w:after="120"/>
              <w:jc w:val="center"/>
              <w:rPr>
                <w:b/>
                <w:sz w:val="23"/>
                <w:szCs w:val="23"/>
              </w:rPr>
            </w:pPr>
            <w:r>
              <w:rPr>
                <w:b/>
                <w:sz w:val="23"/>
                <w:szCs w:val="23"/>
              </w:rPr>
              <w:t>Meaning of exception code</w:t>
            </w:r>
          </w:p>
        </w:tc>
        <w:tc>
          <w:tcPr>
            <w:tcW w:w="2248"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472BFCC0" w14:textId="77777777" w:rsidR="00673BF0" w:rsidRDefault="00B676B1">
            <w:pPr>
              <w:pStyle w:val="BodyTextIndent"/>
              <w:keepNext/>
              <w:spacing w:before="0" w:after="120"/>
              <w:jc w:val="center"/>
              <w:rPr>
                <w:b/>
                <w:sz w:val="23"/>
                <w:szCs w:val="23"/>
              </w:rPr>
            </w:pPr>
            <w:r>
              <w:rPr>
                <w:sz w:val="23"/>
                <w:szCs w:val="23"/>
              </w:rPr>
              <w:t>locator</w:t>
            </w:r>
            <w:r>
              <w:rPr>
                <w:b/>
                <w:sz w:val="23"/>
                <w:szCs w:val="23"/>
              </w:rPr>
              <w:t xml:space="preserve"> value</w:t>
            </w:r>
          </w:p>
        </w:tc>
      </w:tr>
      <w:tr w:rsidR="00673BF0" w14:paraId="410F6FAC" w14:textId="77777777">
        <w:trPr>
          <w:cantSplit/>
          <w:jc w:val="right"/>
        </w:trPr>
        <w:tc>
          <w:tcPr>
            <w:tcW w:w="2724"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059C2F9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NoSuchCoverageCollection</w:t>
            </w:r>
          </w:p>
        </w:tc>
        <w:tc>
          <w:tcPr>
            <w:tcW w:w="1079"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53DA75DE" w14:textId="77777777" w:rsidR="00673BF0" w:rsidRDefault="00B676B1">
            <w:pPr>
              <w:keepNext/>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404</w:t>
            </w:r>
          </w:p>
        </w:tc>
        <w:tc>
          <w:tcPr>
            <w:tcW w:w="2732"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7EE8A075" w14:textId="77777777" w:rsidR="00673BF0" w:rsidRDefault="00B676B1">
            <w:pPr>
              <w:keepNext/>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 or more of the identifiers passed does not match with any of the CoverageCollection resources offered by this server</w:t>
            </w:r>
          </w:p>
        </w:tc>
        <w:tc>
          <w:tcPr>
            <w:tcW w:w="2248"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3D60AE67" w14:textId="77777777" w:rsidR="00673BF0" w:rsidRDefault="00B676B1">
            <w:pPr>
              <w:keepNext/>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list of violating CoverageCollection resource identifiers</w:t>
            </w:r>
          </w:p>
        </w:tc>
      </w:tr>
    </w:tbl>
    <w:p w14:paraId="083BF38D" w14:textId="77777777" w:rsidR="00673BF0" w:rsidRDefault="00673BF0">
      <w:bookmarkStart w:id="502" w:name="_Ref264149299"/>
      <w:bookmarkEnd w:id="502"/>
    </w:p>
    <w:p w14:paraId="7EFB286F" w14:textId="77777777" w:rsidR="00673BF0" w:rsidRDefault="00673BF0">
      <w:pPr>
        <w:rPr>
          <w:lang w:val="en-US"/>
        </w:rPr>
      </w:pPr>
      <w:bookmarkStart w:id="503" w:name="_Ref253937494"/>
      <w:bookmarkStart w:id="504" w:name="_Ref245490427"/>
      <w:bookmarkEnd w:id="503"/>
      <w:bookmarkEnd w:id="504"/>
    </w:p>
    <w:p w14:paraId="044B1DB8" w14:textId="77777777" w:rsidR="00673BF0" w:rsidRDefault="00673BF0"/>
    <w:p w14:paraId="50BFC4D4" w14:textId="77777777" w:rsidR="00673BF0" w:rsidRDefault="003141BA">
      <w:pPr>
        <w:ind w:left="709" w:firstLine="403"/>
        <w:jc w:val="center"/>
      </w:pPr>
      <w:r>
        <w:rPr>
          <w:noProof/>
          <w:lang w:val="en-GB" w:eastAsia="en-GB"/>
        </w:rPr>
        <w:drawing>
          <wp:inline distT="0" distB="0" distL="0" distR="0" wp14:anchorId="7D12A0CD" wp14:editId="4EAFC737">
            <wp:extent cx="5479415" cy="7054215"/>
            <wp:effectExtent l="1905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1" cstate="print"/>
                    <a:srcRect/>
                    <a:stretch>
                      <a:fillRect/>
                    </a:stretch>
                  </pic:blipFill>
                  <pic:spPr bwMode="auto">
                    <a:xfrm>
                      <a:off x="0" y="0"/>
                      <a:ext cx="5479415" cy="7054215"/>
                    </a:xfrm>
                    <a:prstGeom prst="rect">
                      <a:avLst/>
                    </a:prstGeom>
                    <a:noFill/>
                    <a:ln w="9525">
                      <a:noFill/>
                      <a:miter lim="800000"/>
                      <a:headEnd/>
                      <a:tailEnd/>
                    </a:ln>
                  </pic:spPr>
                </pic:pic>
              </a:graphicData>
            </a:graphic>
          </wp:inline>
        </w:drawing>
      </w:r>
    </w:p>
    <w:p w14:paraId="67EEE090" w14:textId="77777777" w:rsidR="00673BF0" w:rsidRDefault="00B676B1">
      <w:pPr>
        <w:pStyle w:val="Caption"/>
        <w:jc w:val="center"/>
        <w:outlineLvl w:val="0"/>
      </w:pPr>
      <w:bookmarkStart w:id="505" w:name="_Ref416774832"/>
      <w:bookmarkStart w:id="506" w:name="_Toc417370505"/>
      <w:bookmarkStart w:id="507" w:name="_Toc453514927"/>
      <w:bookmarkStart w:id="508" w:name="_Toc476146333"/>
      <w:r>
        <w:rPr>
          <w:rFonts w:ascii="Times New Roman" w:hAnsi="Times New Roman" w:cs="Times New Roman"/>
          <w:sz w:val="23"/>
          <w:szCs w:val="23"/>
        </w:rPr>
        <w:t xml:space="preserve">Figure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Figure \* ARABIC</w:instrText>
      </w:r>
      <w:r w:rsidR="0023355C" w:rsidRPr="00391D23">
        <w:rPr>
          <w:rFonts w:ascii="Times New Roman" w:hAnsi="Times New Roman" w:cs="Times New Roman"/>
          <w:sz w:val="23"/>
          <w:szCs w:val="23"/>
        </w:rPr>
        <w:fldChar w:fldCharType="separate"/>
      </w:r>
      <w:r w:rsidR="0005359B" w:rsidRPr="00391D23">
        <w:rPr>
          <w:rFonts w:ascii="Times New Roman" w:hAnsi="Times New Roman" w:cs="Times New Roman"/>
          <w:sz w:val="23"/>
          <w:szCs w:val="23"/>
        </w:rPr>
        <w:t>1</w:t>
      </w:r>
      <w:r w:rsidR="0023355C" w:rsidRPr="00391D23">
        <w:rPr>
          <w:rFonts w:ascii="Times New Roman" w:hAnsi="Times New Roman" w:cs="Times New Roman"/>
          <w:sz w:val="23"/>
          <w:szCs w:val="23"/>
        </w:rPr>
        <w:fldChar w:fldCharType="end"/>
      </w:r>
      <w:bookmarkEnd w:id="505"/>
      <w:r w:rsidR="002A55E9">
        <w:rPr>
          <w:rFonts w:ascii="Times New Roman" w:hAnsi="Times New Roman" w:cs="Times New Roman"/>
          <w:sz w:val="23"/>
          <w:szCs w:val="23"/>
        </w:rPr>
        <w:t>5</w:t>
      </w:r>
      <w:r>
        <w:rPr>
          <w:rFonts w:ascii="Times New Roman" w:hAnsi="Times New Roman" w:cs="Times New Roman"/>
          <w:sz w:val="23"/>
          <w:szCs w:val="23"/>
        </w:rPr>
        <w:t xml:space="preserve"> </w:t>
      </w:r>
      <w:r w:rsidR="00EC6CFE">
        <w:rPr>
          <w:rFonts w:ascii="Times New Roman" w:hAnsi="Times New Roman" w:cs="Times New Roman"/>
          <w:sz w:val="23"/>
          <w:szCs w:val="23"/>
        </w:rPr>
        <w:t xml:space="preserve">– </w:t>
      </w:r>
      <w:r w:rsidR="00163C5F">
        <w:rPr>
          <w:rFonts w:ascii="Times New Roman" w:hAnsi="Times New Roman" w:cs="Times New Roman"/>
          <w:sz w:val="23"/>
          <w:szCs w:val="23"/>
        </w:rPr>
        <w:t>CoverageCollectionDescription</w:t>
      </w:r>
      <w:r>
        <w:rPr>
          <w:rFonts w:ascii="Times New Roman" w:hAnsi="Times New Roman" w:cs="Times New Roman"/>
          <w:sz w:val="23"/>
          <w:szCs w:val="23"/>
        </w:rPr>
        <w:t xml:space="preserve"> </w:t>
      </w:r>
      <w:bookmarkEnd w:id="506"/>
      <w:bookmarkEnd w:id="507"/>
      <w:r w:rsidR="00251032" w:rsidRPr="00C0106E">
        <w:rPr>
          <w:rFonts w:ascii="Times New Roman" w:hAnsi="Times New Roman" w:cs="Times New Roman"/>
          <w:sz w:val="23"/>
          <w:szCs w:val="23"/>
        </w:rPr>
        <w:t>UML</w:t>
      </w:r>
      <w:r w:rsidR="00251032">
        <w:rPr>
          <w:rFonts w:ascii="Times New Roman" w:hAnsi="Times New Roman" w:cs="Times New Roman"/>
          <w:sz w:val="23"/>
          <w:szCs w:val="23"/>
        </w:rPr>
        <w:t xml:space="preserve"> class diagram</w:t>
      </w:r>
      <w:bookmarkEnd w:id="508"/>
    </w:p>
    <w:p w14:paraId="5229F590" w14:textId="77777777" w:rsidR="00673BF0" w:rsidRDefault="00B676B1">
      <w:pPr>
        <w:rPr>
          <w:rStyle w:val="t1"/>
          <w:rFonts w:ascii="Times New Roman" w:hAnsi="Times New Roman" w:cs="Times New Roman"/>
          <w:sz w:val="23"/>
          <w:szCs w:val="23"/>
        </w:rPr>
      </w:pPr>
      <w:r>
        <w:rPr>
          <w:rStyle w:val="t1"/>
          <w:rFonts w:ascii="Times New Roman" w:hAnsi="Times New Roman" w:cs="Times New Roman"/>
          <w:sz w:val="23"/>
          <w:szCs w:val="23"/>
        </w:rPr>
        <w:t>Figure 1</w:t>
      </w:r>
      <w:r w:rsidR="00FA76DD">
        <w:rPr>
          <w:rStyle w:val="t1"/>
          <w:rFonts w:ascii="Times New Roman" w:hAnsi="Times New Roman" w:cs="Times New Roman"/>
          <w:sz w:val="23"/>
          <w:szCs w:val="23"/>
        </w:rPr>
        <w:t>5</w:t>
      </w:r>
      <w:r>
        <w:rPr>
          <w:rStyle w:val="t1"/>
          <w:rFonts w:ascii="Times New Roman" w:hAnsi="Times New Roman" w:cs="Times New Roman"/>
          <w:sz w:val="23"/>
          <w:szCs w:val="23"/>
        </w:rPr>
        <w:t xml:space="preserve"> </w:t>
      </w:r>
      <w:r>
        <w:rPr>
          <w:rFonts w:ascii="Times New Roman" w:hAnsi="Times New Roman" w:cs="Times New Roman"/>
          <w:sz w:val="23"/>
          <w:szCs w:val="23"/>
        </w:rPr>
        <w:t>illustrates how CoverageCollectionSummary elements are structured.  New classes are highlighted in blue.</w:t>
      </w:r>
    </w:p>
    <w:p w14:paraId="2EBE7BD1" w14:textId="77777777" w:rsidR="00673BF0" w:rsidRDefault="00673BF0">
      <w:pPr>
        <w:rPr>
          <w:rStyle w:val="t1"/>
        </w:rPr>
      </w:pPr>
    </w:p>
    <w:p w14:paraId="5CA0C6FB" w14:textId="77777777" w:rsidR="00673BF0" w:rsidRDefault="00673BF0"/>
    <w:p w14:paraId="1EFE8505" w14:textId="77777777" w:rsidR="00673BF0" w:rsidRPr="00391D23" w:rsidRDefault="00391D23" w:rsidP="00391D23">
      <w:pPr>
        <w:pStyle w:val="Caption"/>
        <w:keepNext/>
        <w:tabs>
          <w:tab w:val="left" w:pos="1229"/>
          <w:tab w:val="center" w:pos="4320"/>
        </w:tabs>
        <w:outlineLvl w:val="0"/>
        <w:rPr>
          <w:rFonts w:ascii="Times New Roman" w:hAnsi="Times New Roman" w:cs="Times New Roman"/>
          <w:sz w:val="23"/>
          <w:szCs w:val="23"/>
        </w:rPr>
      </w:pPr>
      <w:bookmarkStart w:id="509" w:name="_Ref416775243"/>
      <w:bookmarkStart w:id="510" w:name="_Toc460432816"/>
      <w:bookmarkStart w:id="511" w:name="_Toc267339849"/>
      <w:bookmarkStart w:id="512" w:name="_Ref267308044"/>
      <w:r>
        <w:rPr>
          <w:rFonts w:ascii="Times New Roman" w:hAnsi="Times New Roman" w:cs="Times New Roman"/>
          <w:sz w:val="23"/>
          <w:szCs w:val="23"/>
        </w:rPr>
        <w:tab/>
      </w:r>
      <w:r>
        <w:rPr>
          <w:rFonts w:ascii="Times New Roman" w:hAnsi="Times New Roman" w:cs="Times New Roman"/>
          <w:sz w:val="23"/>
          <w:szCs w:val="23"/>
        </w:rPr>
        <w:tab/>
      </w:r>
      <w:bookmarkStart w:id="513" w:name="_Toc506667721"/>
      <w:r w:rsidR="00B676B1" w:rsidRPr="00391D23">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00B676B1"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F848AC">
        <w:rPr>
          <w:rFonts w:ascii="Times New Roman" w:hAnsi="Times New Roman" w:cs="Times New Roman"/>
          <w:noProof/>
          <w:sz w:val="23"/>
          <w:szCs w:val="23"/>
        </w:rPr>
        <w:t>31</w:t>
      </w:r>
      <w:r w:rsidR="0023355C" w:rsidRPr="00391D23">
        <w:rPr>
          <w:rFonts w:ascii="Times New Roman" w:hAnsi="Times New Roman" w:cs="Times New Roman"/>
          <w:sz w:val="23"/>
          <w:szCs w:val="23"/>
        </w:rPr>
        <w:fldChar w:fldCharType="end"/>
      </w:r>
      <w:bookmarkEnd w:id="509"/>
      <w:bookmarkEnd w:id="510"/>
      <w:bookmarkEnd w:id="511"/>
      <w:bookmarkEnd w:id="512"/>
      <w:r w:rsidR="00B676B1" w:rsidRPr="00391D23">
        <w:rPr>
          <w:rFonts w:ascii="Times New Roman" w:hAnsi="Times New Roman" w:cs="Times New Roman"/>
          <w:sz w:val="23"/>
          <w:szCs w:val="23"/>
        </w:rPr>
        <w:t xml:space="preserve"> </w:t>
      </w:r>
      <w:r w:rsidR="00A215B7">
        <w:rPr>
          <w:rFonts w:ascii="Times New Roman" w:hAnsi="Times New Roman" w:cs="Times New Roman"/>
          <w:sz w:val="23"/>
          <w:szCs w:val="23"/>
        </w:rPr>
        <w:t>COVCOLL::</w:t>
      </w:r>
      <w:r w:rsidR="00B676B1" w:rsidRPr="00391D23">
        <w:rPr>
          <w:rFonts w:ascii="Times New Roman" w:hAnsi="Times New Roman" w:cs="Times New Roman"/>
          <w:sz w:val="23"/>
          <w:szCs w:val="23"/>
        </w:rPr>
        <w:t>CoverageCollectionDescription components</w:t>
      </w:r>
      <w:bookmarkEnd w:id="513"/>
    </w:p>
    <w:tbl>
      <w:tblPr>
        <w:tblW w:w="8712" w:type="dxa"/>
        <w:tblInd w:w="72" w:type="dxa"/>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Layout w:type="fixed"/>
        <w:tblCellMar>
          <w:left w:w="72" w:type="dxa"/>
          <w:right w:w="72" w:type="dxa"/>
        </w:tblCellMar>
        <w:tblLook w:val="0000" w:firstRow="0" w:lastRow="0" w:firstColumn="0" w:lastColumn="0" w:noHBand="0" w:noVBand="0"/>
      </w:tblPr>
      <w:tblGrid>
        <w:gridCol w:w="2865"/>
        <w:gridCol w:w="2522"/>
        <w:gridCol w:w="2000"/>
        <w:gridCol w:w="1325"/>
      </w:tblGrid>
      <w:tr w:rsidR="00673BF0" w14:paraId="53B57C9C" w14:textId="77777777" w:rsidTr="00BE06D0">
        <w:tc>
          <w:tcPr>
            <w:tcW w:w="286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2541D1A2"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Name</w:t>
            </w:r>
          </w:p>
        </w:tc>
        <w:tc>
          <w:tcPr>
            <w:tcW w:w="2522"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6913EBE5"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Definition</w:t>
            </w:r>
          </w:p>
        </w:tc>
        <w:tc>
          <w:tcPr>
            <w:tcW w:w="200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3C4DAB4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b/>
                <w:sz w:val="23"/>
                <w:szCs w:val="23"/>
              </w:rPr>
              <w:t>Data</w:t>
            </w:r>
            <w:r>
              <w:rPr>
                <w:rFonts w:ascii="Times New Roman" w:eastAsia="Times New Roman" w:hAnsi="Times New Roman" w:cs="Times New Roman"/>
                <w:sz w:val="23"/>
                <w:szCs w:val="23"/>
              </w:rPr>
              <w:t xml:space="preserve"> </w:t>
            </w:r>
            <w:r>
              <w:rPr>
                <w:rFonts w:ascii="Times New Roman" w:eastAsia="Times New Roman" w:hAnsi="Times New Roman" w:cs="Times New Roman"/>
                <w:b/>
                <w:sz w:val="23"/>
                <w:szCs w:val="23"/>
              </w:rPr>
              <w:t>type</w:t>
            </w:r>
          </w:p>
        </w:tc>
        <w:tc>
          <w:tcPr>
            <w:tcW w:w="132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0AB16D29"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Multiplicity</w:t>
            </w:r>
          </w:p>
        </w:tc>
      </w:tr>
      <w:tr w:rsidR="00673BF0" w14:paraId="235B4BD0" w14:textId="77777777" w:rsidTr="00BE06D0">
        <w:tc>
          <w:tcPr>
            <w:tcW w:w="2865"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747A47C8" w14:textId="77777777" w:rsidR="00673BF0" w:rsidRDefault="00BE64A3">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w:t>
            </w:r>
            <w:r w:rsidR="00B676B1">
              <w:rPr>
                <w:rFonts w:ascii="Times New Roman" w:eastAsia="Times New Roman" w:hAnsi="Times New Roman" w:cs="Times New Roman"/>
                <w:sz w:val="23"/>
                <w:szCs w:val="23"/>
              </w:rPr>
              <w:t>coverageCollectionId</w:t>
            </w:r>
          </w:p>
        </w:tc>
        <w:tc>
          <w:tcPr>
            <w:tcW w:w="2522"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1220BF11"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Identifier of a </w:t>
            </w:r>
            <w:r w:rsidR="00DB4EDF">
              <w:rPr>
                <w:rFonts w:ascii="Times New Roman" w:eastAsia="Times New Roman" w:hAnsi="Times New Roman" w:cs="Times New Roman"/>
                <w:sz w:val="23"/>
                <w:szCs w:val="23"/>
              </w:rPr>
              <w:t>CoverageCollection</w:t>
            </w:r>
            <w:r>
              <w:rPr>
                <w:rFonts w:ascii="Times New Roman" w:eastAsia="Times New Roman" w:hAnsi="Times New Roman" w:cs="Times New Roman"/>
                <w:sz w:val="23"/>
                <w:szCs w:val="23"/>
              </w:rPr>
              <w:t xml:space="preserve"> offered by this service</w:t>
            </w:r>
          </w:p>
        </w:tc>
        <w:tc>
          <w:tcPr>
            <w:tcW w:w="2000"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0D4EA8F3"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NCName</w:t>
            </w:r>
          </w:p>
        </w:tc>
        <w:tc>
          <w:tcPr>
            <w:tcW w:w="1325"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1DB4277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one </w:t>
            </w:r>
            <w:r>
              <w:rPr>
                <w:rFonts w:ascii="Times New Roman" w:eastAsia="Times New Roman" w:hAnsi="Times New Roman" w:cs="Times New Roman"/>
                <w:sz w:val="23"/>
                <w:szCs w:val="23"/>
              </w:rPr>
              <w:br/>
              <w:t>(mandatory)</w:t>
            </w:r>
          </w:p>
        </w:tc>
      </w:tr>
      <w:tr w:rsidR="00673BF0" w14:paraId="6AF307CB" w14:textId="77777777" w:rsidTr="00BE06D0">
        <w:tc>
          <w:tcPr>
            <w:tcW w:w="286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07831E6" w14:textId="77777777" w:rsidR="00673BF0" w:rsidRDefault="0033371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w:t>
            </w:r>
            <w:r w:rsidR="00B676B1">
              <w:rPr>
                <w:rFonts w:ascii="Times New Roman" w:eastAsia="Times New Roman" w:hAnsi="Times New Roman" w:cs="Times New Roman"/>
                <w:sz w:val="23"/>
                <w:szCs w:val="23"/>
              </w:rPr>
              <w:t>:metadata</w:t>
            </w:r>
          </w:p>
        </w:tc>
        <w:tc>
          <w:tcPr>
            <w:tcW w:w="2522"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1E1EF509"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Reference to more metadata about this </w:t>
            </w:r>
            <w:r w:rsidR="00DB4EDF">
              <w:rPr>
                <w:rFonts w:ascii="Times New Roman" w:eastAsia="Times New Roman" w:hAnsi="Times New Roman" w:cs="Times New Roman"/>
                <w:sz w:val="23"/>
                <w:szCs w:val="23"/>
              </w:rPr>
              <w:t>CoverageCollection</w:t>
            </w:r>
          </w:p>
        </w:tc>
        <w:tc>
          <w:tcPr>
            <w:tcW w:w="2000"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24AB21C1" w14:textId="77777777" w:rsidR="00673BF0" w:rsidRDefault="007410D8">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rPr>
              <w:t>OWS Common::</w:t>
            </w:r>
            <w:r>
              <w:rPr>
                <w:rFonts w:ascii="Times New Roman" w:eastAsia="Times New Roman" w:hAnsi="Times New Roman" w:cs="Times New Roman"/>
              </w:rPr>
              <w:br/>
              <w:t>Metadata</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543AB307" w14:textId="77777777" w:rsidR="00673BF0" w:rsidRDefault="00AA5E86">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r w:rsidR="00673BF0" w14:paraId="2EB06592" w14:textId="77777777" w:rsidTr="00BE06D0">
        <w:tc>
          <w:tcPr>
            <w:tcW w:w="286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87EDCA7" w14:textId="77777777" w:rsidR="00673BF0" w:rsidRDefault="003B75D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w:t>
            </w:r>
            <w:r w:rsidR="00BE64A3">
              <w:rPr>
                <w:rFonts w:ascii="Times New Roman" w:eastAsia="Times New Roman" w:hAnsi="Times New Roman" w:cs="Times New Roman"/>
                <w:sz w:val="23"/>
                <w:szCs w:val="23"/>
              </w:rPr>
              <w:t>:</w:t>
            </w:r>
            <w:r w:rsidR="00B676B1">
              <w:rPr>
                <w:rFonts w:ascii="Times New Roman" w:eastAsia="Times New Roman" w:hAnsi="Times New Roman" w:cs="Times New Roman"/>
                <w:sz w:val="23"/>
                <w:szCs w:val="23"/>
              </w:rPr>
              <w:t>coverageSummary</w:t>
            </w:r>
          </w:p>
        </w:tc>
        <w:tc>
          <w:tcPr>
            <w:tcW w:w="2522"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5E3A759"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 summary of the coverages contain</w:t>
            </w:r>
            <w:r w:rsidR="00FA76DD">
              <w:rPr>
                <w:rFonts w:ascii="Times New Roman" w:eastAsia="Times New Roman" w:hAnsi="Times New Roman" w:cs="Times New Roman"/>
                <w:sz w:val="23"/>
                <w:szCs w:val="23"/>
              </w:rPr>
              <w:t>ed within a coverage collection</w:t>
            </w:r>
          </w:p>
        </w:tc>
        <w:tc>
          <w:tcPr>
            <w:tcW w:w="2000"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997A90C" w14:textId="77777777" w:rsidR="00673BF0" w:rsidRDefault="001C1D93" w:rsidP="001C1D93">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w:t>
            </w:r>
            <w:r w:rsidR="00B676B1">
              <w:rPr>
                <w:rFonts w:ascii="Times New Roman" w:eastAsia="Times New Roman" w:hAnsi="Times New Roman" w:cs="Times New Roman"/>
                <w:sz w:val="23"/>
                <w:szCs w:val="23"/>
              </w:rPr>
              <w:t>:CoverageSummary</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1A3CEF2E" w14:textId="77777777" w:rsidR="00673BF0" w:rsidRDefault="00B676B1" w:rsidP="00AA5E86">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w:t>
            </w:r>
            <w:r w:rsidR="00AA5E86">
              <w:rPr>
                <w:rFonts w:ascii="Times New Roman" w:eastAsia="Times New Roman" w:hAnsi="Times New Roman" w:cs="Times New Roman"/>
                <w:sz w:val="23"/>
                <w:szCs w:val="23"/>
              </w:rPr>
              <w:t>many</w:t>
            </w:r>
            <w:r>
              <w:rPr>
                <w:rFonts w:ascii="Times New Roman" w:eastAsia="Times New Roman" w:hAnsi="Times New Roman" w:cs="Times New Roman"/>
                <w:sz w:val="23"/>
                <w:szCs w:val="23"/>
              </w:rPr>
              <w:t xml:space="preserve"> (optional)</w:t>
            </w:r>
          </w:p>
        </w:tc>
      </w:tr>
    </w:tbl>
    <w:p w14:paraId="40354BCF" w14:textId="77777777" w:rsidR="00673BF0" w:rsidRDefault="00673BF0">
      <w:pPr>
        <w:rPr>
          <w:lang w:val="en-US"/>
        </w:rPr>
      </w:pPr>
    </w:p>
    <w:p w14:paraId="57AA1FC3" w14:textId="77777777" w:rsidR="00673BF0" w:rsidRDefault="00B676B1">
      <w:pPr>
        <w:pStyle w:val="Caption"/>
        <w:rPr>
          <w:rStyle w:val="Codefragment"/>
          <w:rFonts w:ascii="Times New Roman" w:hAnsi="Times New Roman" w:cs="Times New Roman"/>
          <w:b w:val="0"/>
          <w:bCs/>
          <w:sz w:val="23"/>
          <w:szCs w:val="23"/>
        </w:rPr>
      </w:pPr>
      <w:r>
        <w:br w:type="page"/>
      </w:r>
    </w:p>
    <w:p w14:paraId="34915455" w14:textId="77777777" w:rsidR="00673BF0" w:rsidRPr="00391D23" w:rsidRDefault="00B676B1">
      <w:pPr>
        <w:pStyle w:val="Caption"/>
        <w:keepNext/>
        <w:jc w:val="center"/>
        <w:outlineLvl w:val="0"/>
        <w:rPr>
          <w:rFonts w:ascii="Times New Roman" w:hAnsi="Times New Roman" w:cs="Times New Roman"/>
          <w:sz w:val="23"/>
          <w:szCs w:val="23"/>
        </w:rPr>
      </w:pPr>
      <w:bookmarkStart w:id="514" w:name="_Ref452146016"/>
      <w:bookmarkStart w:id="515" w:name="_Toc460432817"/>
      <w:bookmarkStart w:id="516" w:name="_Toc506667722"/>
      <w:r w:rsidRPr="00391D23">
        <w:rPr>
          <w:rFonts w:ascii="Times New Roman" w:hAnsi="Times New Roman" w:cs="Times New Roman"/>
          <w:sz w:val="23"/>
          <w:szCs w:val="23"/>
        </w:rPr>
        <w:t xml:space="preserve">Table </w:t>
      </w:r>
      <w:r w:rsidR="0023355C" w:rsidRPr="00391D23">
        <w:rPr>
          <w:rFonts w:ascii="Times New Roman" w:hAnsi="Times New Roman" w:cs="Times New Roman"/>
          <w:sz w:val="23"/>
          <w:szCs w:val="23"/>
        </w:rPr>
        <w:fldChar w:fldCharType="begin"/>
      </w:r>
      <w:r w:rsidRPr="00391D23">
        <w:rPr>
          <w:rFonts w:ascii="Times New Roman" w:hAnsi="Times New Roman" w:cs="Times New Roman"/>
          <w:sz w:val="23"/>
          <w:szCs w:val="23"/>
        </w:rPr>
        <w:instrText>SEQ Tableau \* ARABIC</w:instrText>
      </w:r>
      <w:r w:rsidR="0023355C" w:rsidRPr="00391D23">
        <w:rPr>
          <w:rFonts w:ascii="Times New Roman" w:hAnsi="Times New Roman" w:cs="Times New Roman"/>
          <w:sz w:val="23"/>
          <w:szCs w:val="23"/>
        </w:rPr>
        <w:fldChar w:fldCharType="separate"/>
      </w:r>
      <w:r w:rsidR="0038060F" w:rsidRPr="00391D23">
        <w:rPr>
          <w:rFonts w:ascii="Times New Roman" w:hAnsi="Times New Roman" w:cs="Times New Roman"/>
          <w:noProof/>
          <w:sz w:val="23"/>
          <w:szCs w:val="23"/>
        </w:rPr>
        <w:t>32</w:t>
      </w:r>
      <w:r w:rsidR="0023355C" w:rsidRPr="00391D23">
        <w:rPr>
          <w:rFonts w:ascii="Times New Roman" w:hAnsi="Times New Roman" w:cs="Times New Roman"/>
          <w:sz w:val="23"/>
          <w:szCs w:val="23"/>
        </w:rPr>
        <w:fldChar w:fldCharType="end"/>
      </w:r>
      <w:bookmarkEnd w:id="514"/>
      <w:bookmarkEnd w:id="515"/>
      <w:r w:rsidRPr="00391D23">
        <w:rPr>
          <w:rFonts w:ascii="Times New Roman" w:hAnsi="Times New Roman" w:cs="Times New Roman"/>
          <w:sz w:val="23"/>
          <w:szCs w:val="23"/>
        </w:rPr>
        <w:t xml:space="preserve"> </w:t>
      </w:r>
      <w:r w:rsidR="00A215B7">
        <w:rPr>
          <w:rFonts w:ascii="Times New Roman" w:hAnsi="Times New Roman" w:cs="Times New Roman"/>
          <w:sz w:val="23"/>
          <w:szCs w:val="23"/>
        </w:rPr>
        <w:t>WCS::</w:t>
      </w:r>
      <w:r w:rsidRPr="00391D23">
        <w:rPr>
          <w:rFonts w:ascii="Times New Roman" w:hAnsi="Times New Roman" w:cs="Times New Roman"/>
          <w:sz w:val="23"/>
          <w:szCs w:val="23"/>
        </w:rPr>
        <w:t xml:space="preserve">CoverageSummary additional components </w:t>
      </w:r>
      <w:r w:rsidRPr="00391D23">
        <w:rPr>
          <w:rFonts w:ascii="Times New Roman" w:hAnsi="Times New Roman" w:cs="Times New Roman"/>
          <w:sz w:val="23"/>
          <w:szCs w:val="23"/>
        </w:rPr>
        <w:br/>
        <w:t>(shaded components originate from OWS Common)</w:t>
      </w:r>
      <w:bookmarkEnd w:id="516"/>
    </w:p>
    <w:p w14:paraId="465D0836" w14:textId="77777777" w:rsidR="00673BF0" w:rsidRDefault="00673BF0"/>
    <w:tbl>
      <w:tblPr>
        <w:tblW w:w="8712" w:type="dxa"/>
        <w:tblInd w:w="72" w:type="dxa"/>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CellMar>
          <w:left w:w="72" w:type="dxa"/>
          <w:right w:w="72" w:type="dxa"/>
        </w:tblCellMar>
        <w:tblLook w:val="0000" w:firstRow="0" w:lastRow="0" w:firstColumn="0" w:lastColumn="0" w:noHBand="0" w:noVBand="0"/>
      </w:tblPr>
      <w:tblGrid>
        <w:gridCol w:w="1906"/>
        <w:gridCol w:w="2687"/>
        <w:gridCol w:w="2396"/>
        <w:gridCol w:w="1723"/>
      </w:tblGrid>
      <w:tr w:rsidR="00673BF0" w14:paraId="4421F71C" w14:textId="77777777" w:rsidTr="00151878">
        <w:tc>
          <w:tcPr>
            <w:tcW w:w="1701"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7A10D675"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Name</w:t>
            </w:r>
          </w:p>
        </w:tc>
        <w:tc>
          <w:tcPr>
            <w:tcW w:w="283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73003459"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Definition</w:t>
            </w:r>
          </w:p>
        </w:tc>
        <w:tc>
          <w:tcPr>
            <w:tcW w:w="241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69E51F42"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Data type</w:t>
            </w:r>
          </w:p>
        </w:tc>
        <w:tc>
          <w:tcPr>
            <w:tcW w:w="1766"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15ED1A98" w14:textId="77777777" w:rsidR="00673BF0" w:rsidRDefault="00B676B1">
            <w:pPr>
              <w:spacing w:after="120"/>
              <w:rPr>
                <w:rFonts w:ascii="Times New Roman" w:eastAsia="Times New Roman" w:hAnsi="Times New Roman" w:cs="Times New Roman"/>
                <w:b/>
                <w:sz w:val="23"/>
                <w:szCs w:val="23"/>
              </w:rPr>
            </w:pPr>
            <w:r>
              <w:rPr>
                <w:rFonts w:ascii="Times New Roman" w:eastAsia="Times New Roman" w:hAnsi="Times New Roman" w:cs="Times New Roman"/>
                <w:b/>
                <w:sz w:val="23"/>
                <w:szCs w:val="23"/>
              </w:rPr>
              <w:t>Multiplicity</w:t>
            </w:r>
          </w:p>
        </w:tc>
      </w:tr>
      <w:tr w:rsidR="00673BF0" w14:paraId="3D1921CA" w14:textId="77777777" w:rsidTr="00151878">
        <w:tc>
          <w:tcPr>
            <w:tcW w:w="1701"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6611C85C" w14:textId="77777777" w:rsidR="00673BF0" w:rsidRDefault="008F4A9E">
            <w:pPr>
              <w:spacing w:after="120"/>
              <w:rPr>
                <w:rFonts w:ascii="Times New Roman" w:eastAsia="Times New Roman" w:hAnsi="Times New Roman" w:cs="Times New Roman"/>
                <w:sz w:val="23"/>
                <w:szCs w:val="23"/>
              </w:rPr>
            </w:pPr>
            <w:r>
              <w:rPr>
                <w:rFonts w:ascii="Times New Roman" w:eastAsia="Times New Roman" w:hAnsi="Times New Roman" w:cs="Times New Roman"/>
              </w:rPr>
              <w:t>CoverageId</w:t>
            </w:r>
          </w:p>
        </w:tc>
        <w:tc>
          <w:tcPr>
            <w:tcW w:w="2835"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53404D6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Identifier of a coverage offered by the service on hand</w:t>
            </w:r>
          </w:p>
        </w:tc>
        <w:tc>
          <w:tcPr>
            <w:tcW w:w="2410"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64E77742" w14:textId="77777777" w:rsidR="00673BF0" w:rsidRDefault="00B676B1">
            <w:pPr>
              <w:keepNext/>
              <w:tabs>
                <w:tab w:val="left" w:pos="360"/>
              </w:tabs>
              <w:suppressAutoHyphens/>
              <w:snapToGrid w:val="0"/>
              <w:spacing w:before="270" w:after="120" w:line="270" w:lineRule="exact"/>
              <w:ind w:left="360" w:hanging="360"/>
              <w:outlineLvl w:val="0"/>
              <w:rPr>
                <w:rFonts w:ascii="Times New Roman" w:eastAsia="Times New Roman" w:hAnsi="Times New Roman" w:cs="Times New Roman"/>
              </w:rPr>
            </w:pPr>
            <w:r>
              <w:rPr>
                <w:rFonts w:ascii="Times New Roman" w:eastAsia="Times New Roman" w:hAnsi="Times New Roman" w:cs="Times New Roman"/>
              </w:rPr>
              <w:t>NCName</w:t>
            </w:r>
          </w:p>
        </w:tc>
        <w:tc>
          <w:tcPr>
            <w:tcW w:w="1766"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1ED71A5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12CBA9C7" w14:textId="77777777" w:rsidTr="00151878">
        <w:tc>
          <w:tcPr>
            <w:tcW w:w="1701"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8321B1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rPr>
              <w:t>coverage</w:t>
            </w:r>
            <w:r>
              <w:rPr>
                <w:rFonts w:ascii="Times New Roman" w:eastAsia="Times New Roman" w:hAnsi="Times New Roman" w:cs="Times New Roman"/>
              </w:rPr>
              <w:softHyphen/>
              <w:t>Subtype</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05466A5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Type name of the coverage on hand</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79699644" w14:textId="77777777" w:rsidR="00673BF0" w:rsidRDefault="00B676B1">
            <w:pPr>
              <w:keepNext/>
              <w:tabs>
                <w:tab w:val="left" w:pos="360"/>
              </w:tabs>
              <w:suppressAutoHyphens/>
              <w:snapToGrid w:val="0"/>
              <w:spacing w:before="270" w:after="120" w:line="270" w:lineRule="exact"/>
              <w:ind w:left="360" w:hanging="360"/>
              <w:outlineLvl w:val="0"/>
              <w:rPr>
                <w:rFonts w:ascii="Times New Roman" w:eastAsia="Times New Roman" w:hAnsi="Times New Roman" w:cs="Times New Roman"/>
              </w:rPr>
            </w:pPr>
            <w:r>
              <w:rPr>
                <w:rFonts w:ascii="Times New Roman" w:eastAsia="Times New Roman" w:hAnsi="Times New Roman" w:cs="Times New Roman"/>
              </w:rPr>
              <w:t>QName</w:t>
            </w: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62B69DA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3015FC07" w14:textId="77777777" w:rsidTr="00151878">
        <w:tc>
          <w:tcPr>
            <w:tcW w:w="1701"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2A3CE60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rPr>
              <w:t>coverage</w:t>
            </w:r>
            <w:r>
              <w:rPr>
                <w:rFonts w:ascii="Times New Roman" w:eastAsia="Times New Roman" w:hAnsi="Times New Roman" w:cs="Times New Roman"/>
              </w:rPr>
              <w:softHyphen/>
              <w:t>Subtype</w:t>
            </w:r>
            <w:r>
              <w:rPr>
                <w:rFonts w:ascii="Times New Roman" w:eastAsia="Times New Roman" w:hAnsi="Times New Roman" w:cs="Times New Roman"/>
              </w:rPr>
              <w:softHyphen/>
              <w:t>Parent</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7D52416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Recursive list of the coverage’s supertypes</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57A34370"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rPr>
              <w:t>CoverageSubtype</w:t>
            </w:r>
            <w:r>
              <w:rPr>
                <w:rFonts w:ascii="Times New Roman" w:eastAsia="Times New Roman" w:hAnsi="Times New Roman" w:cs="Times New Roman"/>
              </w:rPr>
              <w:softHyphen/>
              <w:t>Parent</w:t>
            </w: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72" w:type="dxa"/>
            </w:tcMar>
          </w:tcPr>
          <w:p w14:paraId="2D5EFCD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r>
              <w:rPr>
                <w:rFonts w:ascii="Times New Roman" w:eastAsia="Times New Roman" w:hAnsi="Times New Roman" w:cs="Times New Roman"/>
                <w:sz w:val="23"/>
                <w:szCs w:val="23"/>
              </w:rPr>
              <w:br/>
              <w:t>(optional)</w:t>
            </w:r>
          </w:p>
        </w:tc>
      </w:tr>
      <w:tr w:rsidR="00673BF0" w14:paraId="238DFD19" w14:textId="77777777" w:rsidTr="00151878">
        <w:tc>
          <w:tcPr>
            <w:tcW w:w="1701"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5672560F" w14:textId="77777777" w:rsidR="00673BF0" w:rsidRDefault="00B676B1">
            <w:pPr>
              <w:spacing w:after="120"/>
              <w:rPr>
                <w:rFonts w:ascii="Times New Roman" w:eastAsia="Times New Roman" w:hAnsi="Times New Roman" w:cs="Times New Roman"/>
              </w:rPr>
            </w:pPr>
            <w:r>
              <w:rPr>
                <w:rFonts w:ascii="Times New Roman" w:eastAsia="Times New Roman" w:hAnsi="Times New Roman" w:cs="Times New Roman"/>
              </w:rPr>
              <w:t>WGS84-BoundingBox</w:t>
            </w: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7B5C5C28"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Minimum bounding rectangle surrounding dataset, using WGS 84 CRS with decimal degrees and longitude before latitude</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21485B27" w14:textId="77777777" w:rsidR="00673BF0" w:rsidRDefault="00B676B1">
            <w:pPr>
              <w:snapToGrid w:val="0"/>
              <w:spacing w:after="120"/>
              <w:rPr>
                <w:rFonts w:ascii="Times New Roman" w:eastAsia="Times New Roman" w:hAnsi="Times New Roman" w:cs="Times New Roman"/>
              </w:rPr>
            </w:pPr>
            <w:r>
              <w:rPr>
                <w:rFonts w:ascii="Times New Roman" w:eastAsia="Times New Roman" w:hAnsi="Times New Roman" w:cs="Times New Roman"/>
              </w:rPr>
              <w:t>OWS Common::</w:t>
            </w:r>
            <w:r>
              <w:rPr>
                <w:rFonts w:ascii="Times New Roman" w:eastAsia="Times New Roman" w:hAnsi="Times New Roman" w:cs="Times New Roman"/>
              </w:rPr>
              <w:br/>
              <w:t>WGS84BoundingBox</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6FDD9AF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more </w:t>
            </w:r>
            <w:r>
              <w:rPr>
                <w:rFonts w:ascii="Times New Roman" w:eastAsia="Times New Roman" w:hAnsi="Times New Roman" w:cs="Times New Roman"/>
                <w:sz w:val="23"/>
                <w:szCs w:val="23"/>
              </w:rPr>
              <w:br/>
              <w:t>(optional)</w:t>
            </w:r>
          </w:p>
        </w:tc>
      </w:tr>
      <w:tr w:rsidR="00673BF0" w14:paraId="66620172" w14:textId="77777777" w:rsidTr="00151878">
        <w:tc>
          <w:tcPr>
            <w:tcW w:w="1701"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19337124" w14:textId="77777777" w:rsidR="00673BF0" w:rsidRDefault="00151878">
            <w:pPr>
              <w:spacing w:after="120"/>
              <w:rPr>
                <w:rFonts w:ascii="Times New Roman" w:eastAsia="Times New Roman" w:hAnsi="Times New Roman" w:cs="Times New Roman"/>
              </w:rPr>
            </w:pPr>
            <w:r>
              <w:rPr>
                <w:rFonts w:ascii="Times New Roman" w:eastAsia="Times New Roman" w:hAnsi="Times New Roman" w:cs="Times New Roman"/>
              </w:rPr>
              <w:t>ows:</w:t>
            </w:r>
            <w:r w:rsidR="00B676B1">
              <w:rPr>
                <w:rFonts w:ascii="Times New Roman" w:eastAsia="Times New Roman" w:hAnsi="Times New Roman" w:cs="Times New Roman"/>
              </w:rPr>
              <w:t xml:space="preserve">boundingBox </w:t>
            </w:r>
          </w:p>
          <w:p w14:paraId="65882960" w14:textId="77777777" w:rsidR="00673BF0" w:rsidRDefault="00673BF0">
            <w:pPr>
              <w:spacing w:after="120"/>
              <w:rPr>
                <w:rFonts w:ascii="Times New Roman" w:eastAsia="Times New Roman" w:hAnsi="Times New Roman" w:cs="Times New Roman"/>
              </w:rPr>
            </w:pP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33A823A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Minimum bounding rectangle surrounding dataset, in available CRS</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546CF7CA" w14:textId="77777777" w:rsidR="00673BF0" w:rsidRDefault="00B676B1">
            <w:pPr>
              <w:snapToGrid w:val="0"/>
              <w:spacing w:after="120"/>
              <w:rPr>
                <w:rFonts w:ascii="Times New Roman" w:eastAsia="Times New Roman" w:hAnsi="Times New Roman" w:cs="Times New Roman"/>
              </w:rPr>
            </w:pPr>
            <w:r>
              <w:rPr>
                <w:rFonts w:ascii="Times New Roman" w:eastAsia="Times New Roman" w:hAnsi="Times New Roman" w:cs="Times New Roman"/>
              </w:rPr>
              <w:t>OWS Common::</w:t>
            </w:r>
            <w:r>
              <w:rPr>
                <w:rFonts w:ascii="Times New Roman" w:eastAsia="Times New Roman" w:hAnsi="Times New Roman" w:cs="Times New Roman"/>
              </w:rPr>
              <w:br/>
              <w:t>BoundingBox</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736AE1B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more </w:t>
            </w:r>
            <w:r>
              <w:rPr>
                <w:rFonts w:ascii="Times New Roman" w:eastAsia="Times New Roman" w:hAnsi="Times New Roman" w:cs="Times New Roman"/>
                <w:sz w:val="23"/>
                <w:szCs w:val="23"/>
              </w:rPr>
              <w:br/>
              <w:t>(optional)</w:t>
            </w:r>
          </w:p>
        </w:tc>
      </w:tr>
      <w:tr w:rsidR="00673BF0" w14:paraId="2F8A65FF" w14:textId="77777777" w:rsidTr="00151878">
        <w:tc>
          <w:tcPr>
            <w:tcW w:w="1701"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58DE55D8" w14:textId="77777777" w:rsidR="00673BF0" w:rsidRDefault="00151878" w:rsidP="00151878">
            <w:pPr>
              <w:spacing w:after="120"/>
              <w:rPr>
                <w:rFonts w:ascii="Times New Roman" w:eastAsia="Times New Roman" w:hAnsi="Times New Roman" w:cs="Times New Roman"/>
              </w:rPr>
            </w:pPr>
            <w:r>
              <w:rPr>
                <w:rFonts w:ascii="Times New Roman" w:eastAsia="Times New Roman" w:hAnsi="Times New Roman" w:cs="Times New Roman"/>
              </w:rPr>
              <w:t>ows:Metadata</w:t>
            </w:r>
          </w:p>
        </w:tc>
        <w:tc>
          <w:tcPr>
            <w:tcW w:w="2835"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64901AB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Reference to more metadata about this dataset</w:t>
            </w:r>
          </w:p>
        </w:tc>
        <w:tc>
          <w:tcPr>
            <w:tcW w:w="2410"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075E5AEB" w14:textId="77777777" w:rsidR="00673BF0" w:rsidRDefault="00B676B1">
            <w:pPr>
              <w:snapToGrid w:val="0"/>
              <w:spacing w:after="120"/>
              <w:rPr>
                <w:rFonts w:ascii="Times New Roman" w:eastAsia="Times New Roman" w:hAnsi="Times New Roman" w:cs="Times New Roman"/>
              </w:rPr>
            </w:pPr>
            <w:r>
              <w:rPr>
                <w:rFonts w:ascii="Times New Roman" w:eastAsia="Times New Roman" w:hAnsi="Times New Roman" w:cs="Times New Roman"/>
              </w:rPr>
              <w:t>OWS Common::</w:t>
            </w:r>
            <w:r>
              <w:rPr>
                <w:rFonts w:ascii="Times New Roman" w:eastAsia="Times New Roman" w:hAnsi="Times New Roman" w:cs="Times New Roman"/>
              </w:rPr>
              <w:br/>
              <w:t>Metadata</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Mar>
              <w:left w:w="72" w:type="dxa"/>
            </w:tcMar>
          </w:tcPr>
          <w:p w14:paraId="49D29AD3" w14:textId="77777777" w:rsidR="00673BF0" w:rsidRDefault="00B676B1" w:rsidP="002C67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w:t>
            </w:r>
            <w:r w:rsidR="002C67B1">
              <w:rPr>
                <w:rFonts w:ascii="Times New Roman" w:eastAsia="Times New Roman" w:hAnsi="Times New Roman" w:cs="Times New Roman"/>
                <w:sz w:val="23"/>
                <w:szCs w:val="23"/>
              </w:rPr>
              <w:t xml:space="preserve">more </w:t>
            </w:r>
            <w:r>
              <w:rPr>
                <w:rFonts w:ascii="Times New Roman" w:eastAsia="Times New Roman" w:hAnsi="Times New Roman" w:cs="Times New Roman"/>
                <w:sz w:val="23"/>
                <w:szCs w:val="23"/>
              </w:rPr>
              <w:br/>
              <w:t>(optional)</w:t>
            </w:r>
          </w:p>
        </w:tc>
      </w:tr>
    </w:tbl>
    <w:p w14:paraId="6B77BD34" w14:textId="77777777" w:rsidR="00673BF0" w:rsidRDefault="00673BF0"/>
    <w:p w14:paraId="6BA25E5D" w14:textId="77777777" w:rsidR="00673BF0" w:rsidRDefault="00673BF0"/>
    <w:p w14:paraId="4F0AF3F8" w14:textId="77777777" w:rsidR="00673BF0" w:rsidRPr="002E388A" w:rsidRDefault="00B676B1">
      <w:pPr>
        <w:pStyle w:val="Caption"/>
        <w:keepNext/>
        <w:jc w:val="center"/>
        <w:outlineLvl w:val="0"/>
        <w:rPr>
          <w:rFonts w:ascii="Times New Roman" w:hAnsi="Times New Roman" w:cs="Times New Roman"/>
          <w:sz w:val="23"/>
          <w:szCs w:val="23"/>
        </w:rPr>
      </w:pPr>
      <w:bookmarkStart w:id="517" w:name="_Ref452147582"/>
      <w:bookmarkStart w:id="518" w:name="_Toc460432819"/>
      <w:bookmarkStart w:id="519" w:name="_Toc506667723"/>
      <w:r w:rsidRPr="002E388A">
        <w:rPr>
          <w:rFonts w:ascii="Times New Roman" w:hAnsi="Times New Roman" w:cs="Times New Roman"/>
          <w:sz w:val="23"/>
          <w:szCs w:val="23"/>
        </w:rPr>
        <w:t xml:space="preserve">Table </w:t>
      </w:r>
      <w:r w:rsidR="0023355C" w:rsidRPr="002E388A">
        <w:rPr>
          <w:rFonts w:ascii="Times New Roman" w:hAnsi="Times New Roman" w:cs="Times New Roman"/>
          <w:sz w:val="23"/>
          <w:szCs w:val="23"/>
        </w:rPr>
        <w:fldChar w:fldCharType="begin"/>
      </w:r>
      <w:r w:rsidRPr="002E388A">
        <w:rPr>
          <w:rFonts w:ascii="Times New Roman" w:hAnsi="Times New Roman" w:cs="Times New Roman"/>
          <w:sz w:val="23"/>
          <w:szCs w:val="23"/>
        </w:rPr>
        <w:instrText>SEQ Tableau \* ARABIC</w:instrText>
      </w:r>
      <w:r w:rsidR="0023355C" w:rsidRPr="002E388A">
        <w:rPr>
          <w:rFonts w:ascii="Times New Roman" w:hAnsi="Times New Roman" w:cs="Times New Roman"/>
          <w:sz w:val="23"/>
          <w:szCs w:val="23"/>
        </w:rPr>
        <w:fldChar w:fldCharType="separate"/>
      </w:r>
      <w:r w:rsidR="0038060F" w:rsidRPr="002E388A">
        <w:rPr>
          <w:rFonts w:ascii="Times New Roman" w:hAnsi="Times New Roman" w:cs="Times New Roman"/>
          <w:noProof/>
          <w:sz w:val="23"/>
          <w:szCs w:val="23"/>
        </w:rPr>
        <w:t>33</w:t>
      </w:r>
      <w:r w:rsidR="0023355C" w:rsidRPr="002E388A">
        <w:rPr>
          <w:rFonts w:ascii="Times New Roman" w:hAnsi="Times New Roman" w:cs="Times New Roman"/>
          <w:sz w:val="23"/>
          <w:szCs w:val="23"/>
        </w:rPr>
        <w:fldChar w:fldCharType="end"/>
      </w:r>
      <w:bookmarkEnd w:id="517"/>
      <w:bookmarkEnd w:id="518"/>
      <w:r w:rsidRPr="002E388A">
        <w:rPr>
          <w:rFonts w:ascii="Times New Roman" w:hAnsi="Times New Roman" w:cs="Times New Roman"/>
          <w:sz w:val="23"/>
          <w:szCs w:val="23"/>
        </w:rPr>
        <w:t xml:space="preserve"> </w:t>
      </w:r>
      <w:r w:rsidR="00A215B7" w:rsidRPr="002E388A">
        <w:rPr>
          <w:rFonts w:ascii="Times New Roman" w:hAnsi="Times New Roman" w:cs="Times New Roman"/>
          <w:sz w:val="23"/>
          <w:szCs w:val="23"/>
        </w:rPr>
        <w:t>COVCOLL::</w:t>
      </w:r>
      <w:r w:rsidRPr="002E388A">
        <w:rPr>
          <w:rFonts w:ascii="Times New Roman" w:hAnsi="Times New Roman" w:cs="Times New Roman"/>
          <w:sz w:val="23"/>
          <w:szCs w:val="23"/>
        </w:rPr>
        <w:t>CoverageDescription</w:t>
      </w:r>
      <w:bookmarkEnd w:id="519"/>
    </w:p>
    <w:p w14:paraId="723E575E" w14:textId="77777777" w:rsidR="00673BF0" w:rsidRDefault="00673BF0"/>
    <w:tbl>
      <w:tblPr>
        <w:tblW w:w="8712" w:type="dxa"/>
        <w:tblInd w:w="72" w:type="dxa"/>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CellMar>
          <w:left w:w="72" w:type="dxa"/>
          <w:right w:w="72" w:type="dxa"/>
        </w:tblCellMar>
        <w:tblLook w:val="0000" w:firstRow="0" w:lastRow="0" w:firstColumn="0" w:lastColumn="0" w:noHBand="0" w:noVBand="0"/>
      </w:tblPr>
      <w:tblGrid>
        <w:gridCol w:w="1701"/>
        <w:gridCol w:w="2835"/>
        <w:gridCol w:w="2410"/>
        <w:gridCol w:w="1766"/>
      </w:tblGrid>
      <w:tr w:rsidR="00673BF0" w14:paraId="6FD03ABC" w14:textId="77777777">
        <w:tc>
          <w:tcPr>
            <w:tcW w:w="170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5CAAAF0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Name</w:t>
            </w:r>
          </w:p>
        </w:tc>
        <w:tc>
          <w:tcPr>
            <w:tcW w:w="2835"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1B097F6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Definition</w:t>
            </w:r>
          </w:p>
        </w:tc>
        <w:tc>
          <w:tcPr>
            <w:tcW w:w="241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56686BE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Data type</w:t>
            </w:r>
          </w:p>
        </w:tc>
        <w:tc>
          <w:tcPr>
            <w:tcW w:w="1766"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7F014C1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Multiplicity</w:t>
            </w:r>
          </w:p>
        </w:tc>
      </w:tr>
      <w:tr w:rsidR="00673BF0" w14:paraId="1ED0EB17" w14:textId="77777777">
        <w:tc>
          <w:tcPr>
            <w:tcW w:w="1700"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226A233A" w14:textId="77777777" w:rsidR="00673BF0" w:rsidRDefault="00980A59">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w:t>
            </w:r>
            <w:r w:rsidR="00B676B1">
              <w:rPr>
                <w:rFonts w:ascii="Times New Roman" w:eastAsia="Times New Roman" w:hAnsi="Times New Roman" w:cs="Times New Roman"/>
                <w:sz w:val="23"/>
                <w:szCs w:val="23"/>
              </w:rPr>
              <w:t>: referenceTime</w:t>
            </w:r>
          </w:p>
        </w:tc>
        <w:tc>
          <w:tcPr>
            <w:tcW w:w="2835"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5CD63552"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analysis time</w:t>
            </w:r>
            <w:r w:rsidR="00FA76DD">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i.e. the start or “reference time” of the simulation process.</w:t>
            </w:r>
          </w:p>
        </w:tc>
        <w:tc>
          <w:tcPr>
            <w:tcW w:w="2410"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20C86F0C"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gml:timePosition</w:t>
            </w:r>
          </w:p>
        </w:tc>
        <w:tc>
          <w:tcPr>
            <w:tcW w:w="1766"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4458D42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r>
              <w:rPr>
                <w:rFonts w:ascii="Times New Roman" w:eastAsia="Times New Roman" w:hAnsi="Times New Roman" w:cs="Times New Roman"/>
                <w:sz w:val="23"/>
                <w:szCs w:val="23"/>
              </w:rPr>
              <w:br/>
              <w:t>(optional)</w:t>
            </w:r>
          </w:p>
        </w:tc>
      </w:tr>
      <w:tr w:rsidR="00673BF0" w14:paraId="3C7101ED" w14:textId="77777777">
        <w:tc>
          <w:tcPr>
            <w:tcW w:w="1700"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4FD786EE"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cis:Envelope</w:t>
            </w:r>
          </w:p>
        </w:tc>
        <w:tc>
          <w:tcPr>
            <w:tcW w:w="2835"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1A602D6F"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410"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76BBAE0C" w14:textId="77777777" w:rsidR="00673BF0" w:rsidRDefault="00987065">
            <w:pPr>
              <w:snapToGrid w:val="0"/>
              <w:spacing w:after="120"/>
              <w:rPr>
                <w:rFonts w:ascii="Times New Roman" w:eastAsia="Times New Roman" w:hAnsi="Times New Roman" w:cs="Times New Roman"/>
              </w:rPr>
            </w:pPr>
            <w:r>
              <w:rPr>
                <w:rFonts w:ascii="Times New Roman" w:eastAsia="Times New Roman" w:hAnsi="Times New Roman" w:cs="Times New Roman"/>
                <w:sz w:val="23"/>
                <w:szCs w:val="23"/>
              </w:rPr>
              <w:t>cis:AxiaExtent</w:t>
            </w:r>
          </w:p>
        </w:tc>
        <w:tc>
          <w:tcPr>
            <w:tcW w:w="1766" w:type="dxa"/>
            <w:tcBorders>
              <w:top w:val="single" w:sz="12" w:space="0" w:color="00000A"/>
              <w:left w:val="single" w:sz="4" w:space="0" w:color="00000A"/>
              <w:bottom w:val="single" w:sz="12" w:space="0" w:color="00000A"/>
              <w:right w:val="single" w:sz="4" w:space="0" w:color="00000A"/>
            </w:tcBorders>
            <w:shd w:val="clear" w:color="auto" w:fill="auto"/>
            <w:tcMar>
              <w:left w:w="72" w:type="dxa"/>
            </w:tcMar>
          </w:tcPr>
          <w:p w14:paraId="19110171" w14:textId="77777777" w:rsidR="00673BF0" w:rsidRDefault="00BB4FA4">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more </w:t>
            </w:r>
            <w:r>
              <w:rPr>
                <w:rFonts w:ascii="Times New Roman" w:eastAsia="Times New Roman" w:hAnsi="Times New Roman" w:cs="Times New Roman"/>
                <w:sz w:val="23"/>
                <w:szCs w:val="23"/>
              </w:rPr>
              <w:br/>
              <w:t>(optional)</w:t>
            </w:r>
          </w:p>
        </w:tc>
      </w:tr>
      <w:tr w:rsidR="00673BF0" w14:paraId="4F2A05FE" w14:textId="77777777">
        <w:tc>
          <w:tcPr>
            <w:tcW w:w="1700"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5663AB9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coverageName</w:t>
            </w:r>
          </w:p>
        </w:tc>
        <w:tc>
          <w:tcPr>
            <w:tcW w:w="2835"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48BA155F"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attribute that, if used, adds semantic meaning.</w:t>
            </w:r>
          </w:p>
        </w:tc>
        <w:tc>
          <w:tcPr>
            <w:tcW w:w="2410"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25D2B7BA"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string</w:t>
            </w:r>
          </w:p>
        </w:tc>
        <w:tc>
          <w:tcPr>
            <w:tcW w:w="1766" w:type="dxa"/>
            <w:tcBorders>
              <w:top w:val="single" w:sz="12" w:space="0" w:color="00000A"/>
              <w:left w:val="single" w:sz="4" w:space="0" w:color="00000A"/>
              <w:bottom w:val="single" w:sz="4" w:space="0" w:color="00000A"/>
              <w:right w:val="single" w:sz="4" w:space="0" w:color="00000A"/>
            </w:tcBorders>
            <w:shd w:val="clear" w:color="auto" w:fill="auto"/>
            <w:tcMar>
              <w:left w:w="72" w:type="dxa"/>
            </w:tcMar>
          </w:tcPr>
          <w:p w14:paraId="1FDF28B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r>
              <w:rPr>
                <w:rFonts w:ascii="Times New Roman" w:eastAsia="Times New Roman" w:hAnsi="Times New Roman" w:cs="Times New Roman"/>
                <w:sz w:val="23"/>
                <w:szCs w:val="23"/>
              </w:rPr>
              <w:br/>
              <w:t>(optional)</w:t>
            </w:r>
          </w:p>
        </w:tc>
      </w:tr>
    </w:tbl>
    <w:p w14:paraId="1A34B160" w14:textId="77777777" w:rsidR="00673BF0" w:rsidRDefault="00673BF0"/>
    <w:p w14:paraId="72856A04" w14:textId="77777777" w:rsidR="00673BF0" w:rsidRDefault="00673BF0"/>
    <w:p w14:paraId="034119DC" w14:textId="77777777" w:rsidR="00673BF0" w:rsidRDefault="00B676B1" w:rsidP="00513F0F">
      <w:pPr>
        <w:pStyle w:val="heading3OGCHeading3"/>
        <w:ind w:left="0" w:firstLine="0"/>
      </w:pPr>
      <w:bookmarkStart w:id="520" w:name="_Toc465176564"/>
      <w:bookmarkStart w:id="521" w:name="_Toc507082905"/>
      <w:bookmarkEnd w:id="520"/>
      <w:r w:rsidRPr="00513F0F">
        <w:t>CoverageCollectionSummary</w:t>
      </w:r>
      <w:bookmarkEnd w:id="521"/>
    </w:p>
    <w:p w14:paraId="7389D0E1" w14:textId="77777777" w:rsidR="00673BF0" w:rsidRDefault="00FA76DD">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metadata </w:t>
      </w:r>
      <w:r w:rsidR="00B676B1">
        <w:rPr>
          <w:rFonts w:ascii="Times New Roman" w:eastAsia="Times New Roman" w:hAnsi="Times New Roman" w:cs="Times New Roman"/>
          <w:color w:val="0F0F0F"/>
          <w:sz w:val="23"/>
          <w:szCs w:val="23"/>
        </w:rPr>
        <w:t>require</w:t>
      </w:r>
      <w:r>
        <w:rPr>
          <w:rFonts w:ascii="Times New Roman" w:eastAsia="Times New Roman" w:hAnsi="Times New Roman" w:cs="Times New Roman"/>
          <w:color w:val="0F0F0F"/>
          <w:sz w:val="23"/>
          <w:szCs w:val="23"/>
        </w:rPr>
        <w:t>d to describe a listed coverage</w:t>
      </w:r>
      <w:r w:rsidR="00B676B1">
        <w:rPr>
          <w:rFonts w:ascii="Times New Roman" w:eastAsia="Times New Roman" w:hAnsi="Times New Roman" w:cs="Times New Roman"/>
          <w:color w:val="0F0F0F"/>
          <w:sz w:val="23"/>
          <w:szCs w:val="23"/>
        </w:rPr>
        <w:t xml:space="preserve"> collection</w:t>
      </w:r>
      <w:r>
        <w:rPr>
          <w:rFonts w:ascii="Times New Roman" w:eastAsia="Times New Roman" w:hAnsi="Times New Roman" w:cs="Times New Roman"/>
          <w:color w:val="0F0F0F"/>
          <w:sz w:val="23"/>
          <w:szCs w:val="23"/>
        </w:rPr>
        <w:t>.</w:t>
      </w:r>
    </w:p>
    <w:p w14:paraId="091F3E48" w14:textId="77777777" w:rsidR="00FA76DD" w:rsidRDefault="00FA76DD">
      <w:pPr>
        <w:rPr>
          <w:rFonts w:ascii="Times New Roman" w:eastAsia="Times New Roman" w:hAnsi="Times New Roman" w:cs="Times New Roman"/>
          <w:color w:val="0F0F0F"/>
          <w:sz w:val="23"/>
          <w:szCs w:val="23"/>
        </w:rPr>
      </w:pPr>
    </w:p>
    <w:p w14:paraId="0EA501FD" w14:textId="77777777" w:rsidR="00673BF0" w:rsidRPr="00F848AC" w:rsidRDefault="00B676B1">
      <w:pPr>
        <w:pStyle w:val="Caption"/>
        <w:keepNext/>
        <w:jc w:val="center"/>
        <w:outlineLvl w:val="0"/>
        <w:rPr>
          <w:rFonts w:ascii="Times New Roman" w:hAnsi="Times New Roman" w:cs="Times New Roman"/>
          <w:sz w:val="23"/>
          <w:szCs w:val="23"/>
        </w:rPr>
      </w:pPr>
      <w:bookmarkStart w:id="522" w:name="_Ref464581770"/>
      <w:bookmarkStart w:id="523" w:name="_Toc506667724"/>
      <w:r w:rsidRPr="00F848AC">
        <w:rPr>
          <w:rFonts w:ascii="Times New Roman" w:hAnsi="Times New Roman" w:cs="Times New Roman"/>
          <w:sz w:val="23"/>
          <w:szCs w:val="23"/>
        </w:rPr>
        <w:t xml:space="preserve">Table </w:t>
      </w:r>
      <w:r w:rsidR="0023355C" w:rsidRPr="00F848AC">
        <w:rPr>
          <w:rFonts w:ascii="Times New Roman" w:hAnsi="Times New Roman" w:cs="Times New Roman"/>
          <w:sz w:val="23"/>
          <w:szCs w:val="23"/>
        </w:rPr>
        <w:fldChar w:fldCharType="begin"/>
      </w:r>
      <w:r w:rsidRPr="00F848AC">
        <w:rPr>
          <w:rFonts w:ascii="Times New Roman" w:hAnsi="Times New Roman" w:cs="Times New Roman"/>
          <w:sz w:val="23"/>
          <w:szCs w:val="23"/>
        </w:rPr>
        <w:instrText>SEQ Tableau \* ARABIC</w:instrText>
      </w:r>
      <w:r w:rsidR="0023355C" w:rsidRPr="00F848AC">
        <w:rPr>
          <w:rFonts w:ascii="Times New Roman" w:hAnsi="Times New Roman" w:cs="Times New Roman"/>
          <w:sz w:val="23"/>
          <w:szCs w:val="23"/>
        </w:rPr>
        <w:fldChar w:fldCharType="separate"/>
      </w:r>
      <w:r w:rsidR="0038060F" w:rsidRPr="00F848AC">
        <w:rPr>
          <w:rFonts w:ascii="Times New Roman" w:hAnsi="Times New Roman" w:cs="Times New Roman"/>
          <w:noProof/>
          <w:sz w:val="23"/>
          <w:szCs w:val="23"/>
        </w:rPr>
        <w:t>34</w:t>
      </w:r>
      <w:r w:rsidR="0023355C" w:rsidRPr="00F848AC">
        <w:rPr>
          <w:rFonts w:ascii="Times New Roman" w:hAnsi="Times New Roman" w:cs="Times New Roman"/>
          <w:sz w:val="23"/>
          <w:szCs w:val="23"/>
        </w:rPr>
        <w:fldChar w:fldCharType="end"/>
      </w:r>
      <w:bookmarkEnd w:id="522"/>
      <w:r w:rsidRPr="00F848AC">
        <w:rPr>
          <w:rFonts w:ascii="Times New Roman" w:hAnsi="Times New Roman" w:cs="Times New Roman"/>
          <w:sz w:val="23"/>
          <w:szCs w:val="23"/>
        </w:rPr>
        <w:t xml:space="preserve"> </w:t>
      </w:r>
      <w:r w:rsidR="00810168">
        <w:rPr>
          <w:rFonts w:ascii="Times New Roman" w:hAnsi="Times New Roman" w:cs="Times New Roman"/>
          <w:sz w:val="23"/>
          <w:szCs w:val="23"/>
        </w:rPr>
        <w:t>COVCOLL::</w:t>
      </w:r>
      <w:r w:rsidRPr="00F848AC">
        <w:rPr>
          <w:rFonts w:ascii="Times New Roman" w:hAnsi="Times New Roman" w:cs="Times New Roman"/>
          <w:color w:val="0F0F0F"/>
          <w:sz w:val="23"/>
          <w:szCs w:val="23"/>
        </w:rPr>
        <w:t>CoverageCollectionSummary properties</w:t>
      </w:r>
      <w:bookmarkEnd w:id="523"/>
    </w:p>
    <w:tbl>
      <w:tblPr>
        <w:tblW w:w="945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60" w:type="dxa"/>
        </w:tblCellMar>
        <w:tblLook w:val="04A0" w:firstRow="1" w:lastRow="0" w:firstColumn="1" w:lastColumn="0" w:noHBand="0" w:noVBand="1"/>
      </w:tblPr>
      <w:tblGrid>
        <w:gridCol w:w="3062"/>
        <w:gridCol w:w="2757"/>
        <w:gridCol w:w="2205"/>
        <w:gridCol w:w="1426"/>
      </w:tblGrid>
      <w:tr w:rsidR="001B22EF" w14:paraId="6A63F3EE" w14:textId="77777777" w:rsidTr="00BE06D0">
        <w:trPr>
          <w:trHeight w:val="529"/>
          <w:tblHeader/>
        </w:trPr>
        <w:tc>
          <w:tcPr>
            <w:tcW w:w="3062"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6B49F25E"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757"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0EE3E77A"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205"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833F961"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426" w:type="dxa"/>
            <w:tcBorders>
              <w:top w:val="single" w:sz="4" w:space="0" w:color="00000A"/>
              <w:left w:val="single" w:sz="4" w:space="0" w:color="00000A"/>
              <w:bottom w:val="single" w:sz="4" w:space="0" w:color="00000A"/>
              <w:right w:val="single" w:sz="4" w:space="0" w:color="00000A"/>
            </w:tcBorders>
            <w:shd w:val="clear" w:color="auto" w:fill="E3FEE0"/>
            <w:tcMar>
              <w:left w:w="0" w:type="dxa"/>
            </w:tcMar>
          </w:tcPr>
          <w:p w14:paraId="5CF2D1B5"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1B22EF" w14:paraId="639A9525" w14:textId="77777777" w:rsidTr="00BE06D0">
        <w:trPr>
          <w:trHeight w:val="705"/>
        </w:trPr>
        <w:tc>
          <w:tcPr>
            <w:tcW w:w="306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91CFE0"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covcoll:coverageCollectionId</w:t>
            </w:r>
          </w:p>
        </w:tc>
        <w:tc>
          <w:tcPr>
            <w:tcW w:w="275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FE072C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Identifier of a CoverageCollection offered by this service </w:t>
            </w:r>
          </w:p>
        </w:tc>
        <w:tc>
          <w:tcPr>
            <w:tcW w:w="22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9F40A9" w14:textId="77777777" w:rsidR="008F4FF9" w:rsidRDefault="00B676B1">
            <w:pPr>
              <w:snapToGrid w:val="0"/>
              <w:spacing w:after="120"/>
              <w:rPr>
                <w:rFonts w:ascii="Times New Roman" w:eastAsia="Times New Roman" w:hAnsi="Times New Roman" w:cs="Times New Roman"/>
                <w:b/>
                <w:color w:val="004080"/>
                <w:sz w:val="23"/>
                <w:szCs w:val="23"/>
              </w:rPr>
            </w:pPr>
            <w:r>
              <w:rPr>
                <w:rFonts w:ascii="Times New Roman" w:eastAsia="Times New Roman" w:hAnsi="Times New Roman" w:cs="Times New Roman"/>
                <w:sz w:val="23"/>
                <w:szCs w:val="23"/>
              </w:rPr>
              <w:t>NCName</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8807879"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one </w:t>
            </w:r>
          </w:p>
        </w:tc>
      </w:tr>
      <w:tr w:rsidR="001B22EF" w14:paraId="6FD94D2D" w14:textId="77777777" w:rsidTr="00BE06D0">
        <w:trPr>
          <w:trHeight w:val="735"/>
        </w:trPr>
        <w:tc>
          <w:tcPr>
            <w:tcW w:w="306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C588874"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cis:Envelope</w:t>
            </w:r>
          </w:p>
        </w:tc>
        <w:tc>
          <w:tcPr>
            <w:tcW w:w="275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77A61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The envelope around a coverage is defined by the lower and upper bound of each axis, respectively; an asterisk "*" in lower/upper bound denotes a null value.</w:t>
            </w:r>
          </w:p>
        </w:tc>
        <w:tc>
          <w:tcPr>
            <w:tcW w:w="22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82B223C" w14:textId="77777777" w:rsidR="00673BF0" w:rsidRDefault="00987065">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cis:AxiaExtent</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CD30E4"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zero or one </w:t>
            </w:r>
          </w:p>
        </w:tc>
      </w:tr>
      <w:tr w:rsidR="001B22EF" w14:paraId="39A389B7" w14:textId="77777777" w:rsidTr="00BE06D0">
        <w:trPr>
          <w:trHeight w:val="705"/>
        </w:trPr>
        <w:tc>
          <w:tcPr>
            <w:tcW w:w="306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72B9F2"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ows:metadata</w:t>
            </w:r>
          </w:p>
        </w:tc>
        <w:tc>
          <w:tcPr>
            <w:tcW w:w="275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5469D6"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An extension point for any additional metadata</w:t>
            </w:r>
          </w:p>
        </w:tc>
        <w:tc>
          <w:tcPr>
            <w:tcW w:w="22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6CE00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ows:abstractMetadata</w:t>
            </w:r>
          </w:p>
        </w:tc>
        <w:tc>
          <w:tcPr>
            <w:tcW w:w="142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DB499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w:t>
            </w:r>
          </w:p>
        </w:tc>
      </w:tr>
    </w:tbl>
    <w:p w14:paraId="51E6F31E" w14:textId="77777777" w:rsidR="00673BF0" w:rsidRDefault="00673BF0"/>
    <w:p w14:paraId="2409A43C" w14:textId="77777777" w:rsidR="00673BF0" w:rsidRPr="00F848AC" w:rsidRDefault="00673BF0">
      <w:pPr>
        <w:rPr>
          <w:rFonts w:ascii="Times New Roman" w:hAnsi="Times New Roman" w:cs="Times New Roman"/>
          <w:sz w:val="23"/>
          <w:szCs w:val="23"/>
        </w:rPr>
      </w:pPr>
    </w:p>
    <w:p w14:paraId="20EE5F93" w14:textId="77777777" w:rsidR="00673BF0" w:rsidRPr="00F848AC" w:rsidRDefault="00B676B1">
      <w:pPr>
        <w:pStyle w:val="Caption"/>
        <w:keepNext/>
        <w:jc w:val="center"/>
        <w:outlineLvl w:val="0"/>
        <w:rPr>
          <w:rFonts w:ascii="Times New Roman" w:hAnsi="Times New Roman" w:cs="Times New Roman"/>
          <w:sz w:val="23"/>
          <w:szCs w:val="23"/>
        </w:rPr>
      </w:pPr>
      <w:bookmarkStart w:id="524" w:name="_Ref464581843"/>
      <w:bookmarkStart w:id="525" w:name="_Toc506667725"/>
      <w:r w:rsidRPr="00F848AC">
        <w:rPr>
          <w:rFonts w:ascii="Times New Roman" w:hAnsi="Times New Roman" w:cs="Times New Roman"/>
          <w:sz w:val="23"/>
          <w:szCs w:val="23"/>
        </w:rPr>
        <w:t xml:space="preserve">Table </w:t>
      </w:r>
      <w:r w:rsidR="0023355C" w:rsidRPr="00F848AC">
        <w:rPr>
          <w:rFonts w:ascii="Times New Roman" w:hAnsi="Times New Roman" w:cs="Times New Roman"/>
          <w:sz w:val="23"/>
          <w:szCs w:val="23"/>
        </w:rPr>
        <w:fldChar w:fldCharType="begin"/>
      </w:r>
      <w:r w:rsidRPr="00F848AC">
        <w:rPr>
          <w:rFonts w:ascii="Times New Roman" w:hAnsi="Times New Roman" w:cs="Times New Roman"/>
          <w:sz w:val="23"/>
          <w:szCs w:val="23"/>
        </w:rPr>
        <w:instrText>SEQ Tableau \* ARABIC</w:instrText>
      </w:r>
      <w:r w:rsidR="0023355C" w:rsidRPr="00F848AC">
        <w:rPr>
          <w:rFonts w:ascii="Times New Roman" w:hAnsi="Times New Roman" w:cs="Times New Roman"/>
          <w:sz w:val="23"/>
          <w:szCs w:val="23"/>
        </w:rPr>
        <w:fldChar w:fldCharType="separate"/>
      </w:r>
      <w:r w:rsidR="0038060F" w:rsidRPr="00F848AC">
        <w:rPr>
          <w:rFonts w:ascii="Times New Roman" w:hAnsi="Times New Roman" w:cs="Times New Roman"/>
          <w:noProof/>
          <w:sz w:val="23"/>
          <w:szCs w:val="23"/>
        </w:rPr>
        <w:t>35</w:t>
      </w:r>
      <w:r w:rsidR="0023355C" w:rsidRPr="00F848AC">
        <w:rPr>
          <w:rFonts w:ascii="Times New Roman" w:hAnsi="Times New Roman" w:cs="Times New Roman"/>
          <w:sz w:val="23"/>
          <w:szCs w:val="23"/>
        </w:rPr>
        <w:fldChar w:fldCharType="end"/>
      </w:r>
      <w:bookmarkEnd w:id="524"/>
      <w:r w:rsidRPr="00F848AC">
        <w:rPr>
          <w:rFonts w:ascii="Times New Roman" w:hAnsi="Times New Roman" w:cs="Times New Roman"/>
          <w:sz w:val="23"/>
          <w:szCs w:val="23"/>
        </w:rPr>
        <w:t xml:space="preserve"> Coverage Sub-Type definition</w:t>
      </w:r>
      <w:bookmarkEnd w:id="525"/>
    </w:p>
    <w:p w14:paraId="73D552B5" w14:textId="77777777" w:rsidR="00673BF0" w:rsidRDefault="00673BF0"/>
    <w:tbl>
      <w:tblPr>
        <w:tblW w:w="990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328"/>
        <w:gridCol w:w="2350"/>
        <w:gridCol w:w="5222"/>
      </w:tblGrid>
      <w:tr w:rsidR="00673BF0" w14:paraId="749B3AF8" w14:textId="77777777" w:rsidTr="00FA76DD">
        <w:trPr>
          <w:trHeight w:val="485"/>
          <w:tblHeader/>
        </w:trPr>
        <w:tc>
          <w:tcPr>
            <w:tcW w:w="2328"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59D2CE75"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Code item</w:t>
            </w:r>
          </w:p>
        </w:tc>
        <w:tc>
          <w:tcPr>
            <w:tcW w:w="2350"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07473D24"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5222" w:type="dxa"/>
            <w:tcBorders>
              <w:top w:val="single" w:sz="2" w:space="0" w:color="00000A"/>
              <w:left w:val="single" w:sz="2" w:space="0" w:color="00000A"/>
              <w:bottom w:val="single" w:sz="2" w:space="0" w:color="00000A"/>
              <w:right w:val="single" w:sz="2" w:space="0" w:color="00000A"/>
            </w:tcBorders>
            <w:shd w:val="clear" w:color="auto" w:fill="FEDEDF"/>
            <w:tcMar>
              <w:left w:w="2" w:type="dxa"/>
            </w:tcMar>
          </w:tcPr>
          <w:p w14:paraId="5301515D"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URL</w:t>
            </w:r>
          </w:p>
        </w:tc>
      </w:tr>
      <w:tr w:rsidR="00673BF0" w14:paraId="6A7729BA" w14:textId="77777777" w:rsidTr="00FA76DD">
        <w:trPr>
          <w:trHeight w:val="470"/>
        </w:trPr>
        <w:tc>
          <w:tcPr>
            <w:tcW w:w="232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232224D" w14:textId="77777777" w:rsidR="00673BF0" w:rsidRDefault="00B676B1" w:rsidP="00513F0F">
            <w:pPr>
              <w:spacing w:after="120"/>
              <w:rPr>
                <w:rFonts w:ascii="Times New Roman" w:eastAsia="Times New Roman" w:hAnsi="Times New Roman" w:cs="Times New Roman"/>
                <w:sz w:val="23"/>
                <w:szCs w:val="23"/>
              </w:rPr>
            </w:pPr>
            <w:r>
              <w:rPr>
                <w:rFonts w:ascii="Times New Roman" w:hAnsi="Times New Roman" w:cs="Times New Roman"/>
                <w:color w:val="000000"/>
                <w:lang w:val="en-GB" w:eastAsia="en-GB"/>
              </w:rPr>
              <w:t>VerticalDependency</w:t>
            </w:r>
          </w:p>
        </w:tc>
        <w:tc>
          <w:tcPr>
            <w:tcW w:w="235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585A8E28" w14:textId="77777777" w:rsidR="00673BF0" w:rsidRDefault="00B676B1" w:rsidP="004229B7">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e.g. pressure levels </w:t>
            </w:r>
          </w:p>
        </w:tc>
        <w:tc>
          <w:tcPr>
            <w:tcW w:w="522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50C787D" w14:textId="77777777" w:rsidR="00673BF0" w:rsidRPr="00FA76DD" w:rsidRDefault="001F1ED1">
            <w:pPr>
              <w:shd w:val="clear" w:color="auto" w:fill="FFFFFF"/>
              <w:spacing w:after="132" w:line="264" w:lineRule="atLeast"/>
              <w:rPr>
                <w:rFonts w:ascii="Times New Roman" w:hAnsi="Times New Roman" w:cs="Times New Roman"/>
                <w:i/>
                <w:color w:val="003380"/>
                <w:sz w:val="23"/>
                <w:szCs w:val="23"/>
              </w:rPr>
            </w:pPr>
            <w:hyperlink r:id="rId112" w:history="1">
              <w:r w:rsidR="00B676B1" w:rsidRPr="00FA76DD">
                <w:rPr>
                  <w:rStyle w:val="Hyperlink"/>
                  <w:rFonts w:ascii="Times New Roman" w:hAnsi="Times New Roman" w:cs="Times New Roman"/>
                  <w:sz w:val="23"/>
                  <w:szCs w:val="23"/>
                </w:rPr>
                <w:t>http://codes.wmo.int/grib2/codeflag/4.5/_100</w:t>
              </w:r>
            </w:hyperlink>
          </w:p>
        </w:tc>
      </w:tr>
      <w:tr w:rsidR="00673BF0" w14:paraId="5643CCA4" w14:textId="77777777" w:rsidTr="00FA76DD">
        <w:trPr>
          <w:trHeight w:val="470"/>
        </w:trPr>
        <w:tc>
          <w:tcPr>
            <w:tcW w:w="232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7888A7FF" w14:textId="77777777" w:rsidR="00673BF0" w:rsidRDefault="00B676B1">
            <w:pPr>
              <w:spacing w:after="120"/>
              <w:rPr>
                <w:rFonts w:ascii="Times New Roman" w:hAnsi="Times New Roman" w:cs="Times New Roman"/>
                <w:color w:val="000000"/>
                <w:lang w:val="en-GB" w:eastAsia="en-GB"/>
              </w:rPr>
            </w:pPr>
            <w:r>
              <w:rPr>
                <w:rFonts w:ascii="Times New Roman" w:hAnsi="Times New Roman" w:cs="Times New Roman"/>
                <w:color w:val="000000"/>
                <w:lang w:val="en-GB" w:eastAsia="en-GB"/>
              </w:rPr>
              <w:t>ComputedSurface</w:t>
            </w:r>
          </w:p>
        </w:tc>
        <w:tc>
          <w:tcPr>
            <w:tcW w:w="235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2DA1E34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e.g. maximum wind, Isentropic (theta) Level, Tropopause</w:t>
            </w:r>
          </w:p>
        </w:tc>
        <w:tc>
          <w:tcPr>
            <w:tcW w:w="522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36986479" w14:textId="77777777" w:rsidR="00673BF0" w:rsidRPr="00BE06D0" w:rsidRDefault="00C0106E">
            <w:pPr>
              <w:shd w:val="clear" w:color="auto" w:fill="FFFFFF"/>
              <w:spacing w:after="132" w:line="264" w:lineRule="atLeast"/>
              <w:rPr>
                <w:rStyle w:val="LienInternet"/>
                <w:rFonts w:eastAsia="Arial"/>
                <w:sz w:val="23"/>
                <w:szCs w:val="23"/>
                <w:u w:val="none"/>
              </w:rPr>
            </w:pPr>
            <w:r w:rsidRPr="00C0106E">
              <w:rPr>
                <w:rStyle w:val="LienInternet"/>
                <w:rFonts w:eastAsia="Arial"/>
                <w:sz w:val="23"/>
                <w:szCs w:val="23"/>
                <w:u w:val="none"/>
              </w:rPr>
              <w:t>http://codes.wmo.int/grib2/codeflag/4.5/_6</w:t>
            </w:r>
          </w:p>
          <w:p w14:paraId="0F53355A" w14:textId="77777777" w:rsidR="00673BF0" w:rsidRPr="00BE06D0" w:rsidRDefault="001F1ED1">
            <w:pPr>
              <w:shd w:val="clear" w:color="auto" w:fill="FFFFFF"/>
              <w:spacing w:after="132" w:line="264" w:lineRule="atLeast"/>
              <w:rPr>
                <w:rStyle w:val="LienInternet"/>
                <w:rFonts w:eastAsia="Arial"/>
                <w:sz w:val="23"/>
                <w:szCs w:val="23"/>
                <w:u w:val="none"/>
              </w:rPr>
            </w:pPr>
            <w:hyperlink r:id="rId113">
              <w:r w:rsidR="00B676B1" w:rsidRPr="00BE06D0">
                <w:rPr>
                  <w:rStyle w:val="LienInternet"/>
                  <w:rFonts w:eastAsia="Arial"/>
                  <w:webHidden/>
                  <w:sz w:val="23"/>
                  <w:szCs w:val="23"/>
                  <w:u w:val="none"/>
                </w:rPr>
                <w:t>http://codes.wmo.int/grib2/codeflag/4.5/_107</w:t>
              </w:r>
            </w:hyperlink>
          </w:p>
          <w:p w14:paraId="06326470" w14:textId="77777777" w:rsidR="00673BF0" w:rsidRPr="00BE06D0" w:rsidRDefault="00C0106E">
            <w:pPr>
              <w:shd w:val="clear" w:color="auto" w:fill="FFFFFF"/>
              <w:spacing w:after="132" w:line="264" w:lineRule="atLeast"/>
              <w:rPr>
                <w:rStyle w:val="LienInternet"/>
                <w:rFonts w:eastAsia="Arial"/>
                <w:sz w:val="23"/>
                <w:szCs w:val="23"/>
                <w:u w:val="none"/>
              </w:rPr>
            </w:pPr>
            <w:r w:rsidRPr="00C0106E">
              <w:rPr>
                <w:rStyle w:val="LienInternet"/>
                <w:rFonts w:eastAsia="Arial"/>
                <w:sz w:val="23"/>
                <w:szCs w:val="23"/>
                <w:u w:val="none"/>
              </w:rPr>
              <w:t>http://codes.wmo.int/grib2/codeflag/4.5/_7</w:t>
            </w:r>
          </w:p>
        </w:tc>
      </w:tr>
      <w:tr w:rsidR="00673BF0" w14:paraId="292AB3A4" w14:textId="77777777" w:rsidTr="00FA76DD">
        <w:trPr>
          <w:trHeight w:val="470"/>
        </w:trPr>
        <w:tc>
          <w:tcPr>
            <w:tcW w:w="232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20E9303" w14:textId="77777777" w:rsidR="00673BF0" w:rsidRDefault="00B676B1">
            <w:pPr>
              <w:spacing w:after="120"/>
              <w:rPr>
                <w:rFonts w:ascii="Times New Roman" w:hAnsi="Times New Roman" w:cs="Times New Roman"/>
                <w:color w:val="000000"/>
                <w:lang w:val="en-GB" w:eastAsia="en-GB"/>
              </w:rPr>
            </w:pPr>
            <w:r>
              <w:rPr>
                <w:rFonts w:ascii="Times New Roman" w:hAnsi="Times New Roman" w:cs="Times New Roman"/>
                <w:color w:val="000000"/>
                <w:lang w:val="en-GB" w:eastAsia="en-GB"/>
              </w:rPr>
              <w:t>NamedRange</w:t>
            </w:r>
          </w:p>
        </w:tc>
        <w:tc>
          <w:tcPr>
            <w:tcW w:w="235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042A8EF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Difference between two geopotential heights (Thickness)</w:t>
            </w:r>
          </w:p>
        </w:tc>
        <w:tc>
          <w:tcPr>
            <w:tcW w:w="522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FBC62E4" w14:textId="77777777" w:rsidR="00673BF0" w:rsidRPr="00BE06D0" w:rsidRDefault="00C0106E">
            <w:pPr>
              <w:shd w:val="clear" w:color="auto" w:fill="FFFFFF"/>
              <w:spacing w:after="132" w:line="264" w:lineRule="atLeast"/>
              <w:rPr>
                <w:rStyle w:val="LienInternet"/>
                <w:rFonts w:eastAsia="Arial"/>
                <w:sz w:val="23"/>
                <w:szCs w:val="23"/>
                <w:u w:val="none"/>
              </w:rPr>
            </w:pPr>
            <w:r w:rsidRPr="00C0106E">
              <w:rPr>
                <w:rStyle w:val="LienInternet"/>
                <w:rFonts w:eastAsia="Arial"/>
                <w:sz w:val="23"/>
                <w:szCs w:val="23"/>
                <w:u w:val="none"/>
              </w:rPr>
              <w:t>http://codes.wmo.int/grib2/codeflag/_4.91</w:t>
            </w:r>
          </w:p>
        </w:tc>
      </w:tr>
      <w:tr w:rsidR="00673BF0" w14:paraId="05FDCBD5" w14:textId="77777777" w:rsidTr="00FA76DD">
        <w:trPr>
          <w:trHeight w:val="470"/>
        </w:trPr>
        <w:tc>
          <w:tcPr>
            <w:tcW w:w="2328"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663A57A5" w14:textId="77777777" w:rsidR="00673BF0" w:rsidRDefault="00B676B1">
            <w:pPr>
              <w:spacing w:after="120"/>
              <w:rPr>
                <w:rFonts w:ascii="Times New Roman" w:hAnsi="Times New Roman" w:cs="Times New Roman"/>
                <w:color w:val="000000"/>
                <w:lang w:val="en-GB" w:eastAsia="en-GB"/>
              </w:rPr>
            </w:pPr>
            <w:r>
              <w:rPr>
                <w:rFonts w:ascii="Times New Roman" w:hAnsi="Times New Roman" w:cs="Times New Roman"/>
                <w:color w:val="000000"/>
                <w:lang w:val="en-GB" w:eastAsia="en-GB"/>
              </w:rPr>
              <w:t>NoVerticalDependency</w:t>
            </w:r>
          </w:p>
        </w:tc>
        <w:tc>
          <w:tcPr>
            <w:tcW w:w="2350" w:type="dxa"/>
            <w:tcBorders>
              <w:top w:val="single" w:sz="2" w:space="0" w:color="00000A"/>
              <w:left w:val="single" w:sz="2" w:space="0" w:color="00000A"/>
              <w:bottom w:val="single" w:sz="2" w:space="0" w:color="00000A"/>
              <w:right w:val="single" w:sz="2" w:space="0" w:color="00000A"/>
            </w:tcBorders>
            <w:shd w:val="clear" w:color="auto" w:fill="auto"/>
            <w:tcMar>
              <w:left w:w="2" w:type="dxa"/>
            </w:tcMar>
            <w:vAlign w:val="center"/>
          </w:tcPr>
          <w:p w14:paraId="6741303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Ground</w:t>
            </w:r>
          </w:p>
        </w:tc>
        <w:tc>
          <w:tcPr>
            <w:tcW w:w="5222"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4AE31DDF" w14:textId="77777777" w:rsidR="00673BF0" w:rsidRPr="00BE06D0" w:rsidRDefault="00C0106E">
            <w:pPr>
              <w:shd w:val="clear" w:color="auto" w:fill="FFFFFF"/>
              <w:spacing w:after="132" w:line="264" w:lineRule="atLeast"/>
              <w:rPr>
                <w:rStyle w:val="LienInternet"/>
                <w:rFonts w:eastAsia="Arial"/>
                <w:sz w:val="23"/>
                <w:szCs w:val="23"/>
                <w:u w:val="none"/>
              </w:rPr>
            </w:pPr>
            <w:r w:rsidRPr="00C0106E">
              <w:rPr>
                <w:rStyle w:val="LienInternet"/>
                <w:rFonts w:eastAsia="Arial"/>
                <w:sz w:val="23"/>
                <w:szCs w:val="23"/>
                <w:u w:val="none"/>
              </w:rPr>
              <w:t>http://codes.wmo.int/grib2/codeflag/4.5/_1</w:t>
            </w:r>
          </w:p>
        </w:tc>
      </w:tr>
    </w:tbl>
    <w:p w14:paraId="7481595B" w14:textId="77777777" w:rsidR="00673BF0" w:rsidRDefault="00673BF0"/>
    <w:p w14:paraId="214DF3FE" w14:textId="77777777" w:rsidR="009230E2" w:rsidRDefault="009230E2">
      <w:pPr>
        <w:rPr>
          <w:rFonts w:ascii="Times New Roman" w:hAnsi="Times New Roman" w:cs="Times New Roman"/>
          <w:color w:val="000000"/>
          <w:sz w:val="23"/>
          <w:szCs w:val="23"/>
          <w:lang w:val="en-GB" w:eastAsia="en-GB"/>
        </w:rPr>
      </w:pPr>
    </w:p>
    <w:p w14:paraId="46961B88" w14:textId="77777777" w:rsidR="00673BF0" w:rsidRPr="00870C40" w:rsidRDefault="00870C40" w:rsidP="003863D6">
      <w:pPr>
        <w:rPr>
          <w:sz w:val="20"/>
          <w:szCs w:val="20"/>
        </w:rPr>
      </w:pPr>
      <w:r w:rsidRPr="00870C40">
        <w:rPr>
          <w:rFonts w:ascii="Times New Roman" w:hAnsi="Times New Roman" w:cs="Times New Roman"/>
          <w:color w:val="000000"/>
          <w:sz w:val="20"/>
          <w:szCs w:val="20"/>
          <w:lang w:val="en-GB" w:eastAsia="en-GB"/>
        </w:rPr>
        <w:br/>
      </w:r>
      <w:r w:rsidRPr="00870C40">
        <w:rPr>
          <w:rFonts w:ascii="Times New Roman" w:hAnsi="Times New Roman" w:cs="Times New Roman"/>
          <w:color w:val="000000"/>
          <w:sz w:val="20"/>
          <w:szCs w:val="20"/>
          <w:lang w:val="en-GB" w:eastAsia="en-GB"/>
        </w:rPr>
        <w:br/>
      </w:r>
      <w:r w:rsidRPr="00870C40">
        <w:rPr>
          <w:rFonts w:ascii="Times New Roman" w:hAnsi="Times New Roman" w:cs="Times New Roman"/>
          <w:color w:val="000000"/>
          <w:sz w:val="20"/>
          <w:szCs w:val="20"/>
          <w:lang w:val="en-GB" w:eastAsia="en-GB"/>
        </w:rPr>
        <w:br/>
      </w:r>
      <w:r w:rsidR="00C0106E" w:rsidRPr="00870C40">
        <w:rPr>
          <w:rFonts w:ascii="Times New Roman" w:hAnsi="Times New Roman" w:cs="Times New Roman"/>
          <w:color w:val="000000"/>
          <w:sz w:val="20"/>
          <w:szCs w:val="20"/>
          <w:lang w:val="en-GB" w:eastAsia="en-GB"/>
        </w:rPr>
        <w:br/>
      </w:r>
      <w:r w:rsidR="00C0106E" w:rsidRPr="00870C40">
        <w:rPr>
          <w:sz w:val="20"/>
          <w:szCs w:val="20"/>
        </w:rPr>
        <w:br w:type="page"/>
      </w:r>
    </w:p>
    <w:p w14:paraId="07AB1C75" w14:textId="77777777" w:rsidR="00002D59" w:rsidRPr="001C5467" w:rsidRDefault="00B676B1" w:rsidP="00513F0F">
      <w:pPr>
        <w:pStyle w:val="heading2OGCHeading2"/>
        <w:ind w:left="284"/>
      </w:pPr>
      <w:bookmarkStart w:id="526" w:name="_Toc465176565"/>
      <w:bookmarkStart w:id="527" w:name="_Toc453245698"/>
      <w:bookmarkStart w:id="528" w:name="_Ref435214410"/>
      <w:bookmarkStart w:id="529" w:name="_Toc507082906"/>
      <w:bookmarkEnd w:id="526"/>
      <w:bookmarkEnd w:id="527"/>
      <w:bookmarkEnd w:id="528"/>
      <w:r w:rsidRPr="00966154">
        <w:t xml:space="preserve">Requirements Class: </w:t>
      </w:r>
      <w:r w:rsidR="00632A0E" w:rsidRPr="00513F0F">
        <w:t>describeCoverageCollection-protocol-binding</w:t>
      </w:r>
      <w:bookmarkEnd w:id="529"/>
    </w:p>
    <w:p w14:paraId="4A6F6522"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This requirements class specifies the binding of the DescribeCoverageCollection operation to a concrete protocol.</w:t>
      </w:r>
    </w:p>
    <w:p w14:paraId="2E879EC5" w14:textId="77777777" w:rsidR="00673BF0" w:rsidRDefault="00673BF0">
      <w:pPr>
        <w:rPr>
          <w:rFonts w:ascii="Times New Roman" w:hAnsi="Times New Roman" w:cs="Times New Roman"/>
          <w:sz w:val="23"/>
          <w:szCs w:val="23"/>
        </w:rPr>
      </w:pPr>
    </w:p>
    <w:tbl>
      <w:tblPr>
        <w:tblW w:w="885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Layout w:type="fixed"/>
        <w:tblCellMar>
          <w:left w:w="107" w:type="dxa"/>
        </w:tblCellMar>
        <w:tblLook w:val="0000" w:firstRow="0" w:lastRow="0" w:firstColumn="0" w:lastColumn="0" w:noHBand="0" w:noVBand="0"/>
      </w:tblPr>
      <w:tblGrid>
        <w:gridCol w:w="1686"/>
        <w:gridCol w:w="7169"/>
      </w:tblGrid>
      <w:tr w:rsidR="00673BF0" w14:paraId="4E2373CC" w14:textId="77777777" w:rsidTr="006275E2">
        <w:tc>
          <w:tcPr>
            <w:tcW w:w="8855"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23E2C81B" w14:textId="77777777" w:rsidR="00673BF0" w:rsidRDefault="00B676B1">
            <w:pPr>
              <w:keepNext/>
              <w:spacing w:before="100" w:after="100" w:line="228" w:lineRule="auto"/>
              <w:jc w:val="both"/>
              <w:rPr>
                <w:rFonts w:eastAsia="MS Mincho"/>
                <w:b/>
                <w:sz w:val="22"/>
              </w:rPr>
            </w:pPr>
            <w:r>
              <w:rPr>
                <w:rFonts w:eastAsia="MS Mincho"/>
                <w:b/>
                <w:sz w:val="22"/>
              </w:rPr>
              <w:t>Requirements Class</w:t>
            </w:r>
          </w:p>
        </w:tc>
      </w:tr>
      <w:tr w:rsidR="00673BF0" w14:paraId="3F479DEE" w14:textId="77777777" w:rsidTr="006275E2">
        <w:tc>
          <w:tcPr>
            <w:tcW w:w="8855"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411E3798" w14:textId="77777777" w:rsidR="00673BF0" w:rsidRDefault="00B676B1">
            <w:pPr>
              <w:spacing w:before="100" w:after="100" w:line="228" w:lineRule="auto"/>
              <w:jc w:val="both"/>
              <w:rPr>
                <w:rFonts w:eastAsia="MS Mincho"/>
                <w:b/>
                <w:color w:val="FF0000"/>
                <w:sz w:val="22"/>
              </w:rPr>
            </w:pPr>
            <w:r>
              <w:rPr>
                <w:rFonts w:ascii="Times New Roman" w:eastAsia="Consolas" w:hAnsi="Times New Roman" w:cs="Times New Roman"/>
                <w:b/>
                <w:color w:val="0000FF"/>
                <w:sz w:val="23"/>
                <w:szCs w:val="23"/>
                <w:u w:color="000000"/>
              </w:rPr>
              <w:t>http://www.opengis.net/spec/WCS_application-profile_metocean/1.0/req/</w:t>
            </w:r>
            <w:r w:rsidR="00211467">
              <w:rPr>
                <w:rFonts w:ascii="Times New Roman" w:eastAsia="Consolas" w:hAnsi="Times New Roman" w:cs="Times New Roman"/>
                <w:b/>
                <w:color w:val="0000FF"/>
                <w:sz w:val="23"/>
                <w:szCs w:val="23"/>
                <w:u w:color="000000"/>
              </w:rPr>
              <w:t>describeCoverageCollection</w:t>
            </w:r>
            <w:r>
              <w:rPr>
                <w:rFonts w:ascii="Times New Roman" w:eastAsia="Consolas" w:hAnsi="Times New Roman" w:cs="Times New Roman"/>
                <w:b/>
                <w:color w:val="0000FF"/>
                <w:sz w:val="23"/>
                <w:szCs w:val="23"/>
                <w:u w:color="000000"/>
              </w:rPr>
              <w:t>-protocol-binding</w:t>
            </w:r>
          </w:p>
        </w:tc>
      </w:tr>
      <w:tr w:rsidR="00673BF0" w14:paraId="2B4FD4F7"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98299E3"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62567EEA" w14:textId="77777777" w:rsidR="00673BF0" w:rsidRDefault="00B676B1">
            <w:pPr>
              <w:spacing w:before="100" w:after="100" w:line="228" w:lineRule="auto"/>
              <w:jc w:val="both"/>
              <w:rPr>
                <w:rFonts w:ascii="Times New Roman" w:eastAsia="MS Mincho" w:hAnsi="Times New Roman" w:cs="Times New Roman"/>
                <w:b/>
                <w:color w:val="FF0000"/>
                <w:sz w:val="22"/>
                <w:szCs w:val="22"/>
              </w:rPr>
            </w:pPr>
            <w:r>
              <w:rPr>
                <w:rFonts w:ascii="Times New Roman" w:hAnsi="Times New Roman" w:cs="Times New Roman"/>
                <w:b/>
                <w:color w:val="0070C0"/>
                <w:sz w:val="23"/>
                <w:szCs w:val="23"/>
              </w:rPr>
              <w:t>http://www.opengis.net/spec/WCS_application-profile_metocean/1.0/req/DescribeCoverageCollection</w:t>
            </w:r>
          </w:p>
        </w:tc>
      </w:tr>
      <w:tr w:rsidR="00673BF0" w14:paraId="156F3993"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0A9C82C"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C70FB8D" w14:textId="77777777" w:rsidR="00673BF0" w:rsidRPr="00211467" w:rsidRDefault="001F1ED1">
            <w:pPr>
              <w:spacing w:before="100" w:after="100" w:line="228" w:lineRule="auto"/>
              <w:jc w:val="both"/>
            </w:pPr>
            <w:hyperlink r:id="rId114">
              <w:r w:rsidR="00B676B1" w:rsidRPr="00513F0F">
                <w:rPr>
                  <w:rStyle w:val="LienInternet"/>
                  <w:rFonts w:eastAsia="Arial"/>
                  <w:b/>
                  <w:webHidden/>
                  <w:color w:val="0070C0"/>
                  <w:sz w:val="23"/>
                  <w:szCs w:val="23"/>
                  <w:u w:val="none"/>
                </w:rPr>
                <w:t>http://www.opengis.net/spec/WCS_applicationprofile_metocean/1.0/conf/DescribeCoverageCollection-get-kvp</w:t>
              </w:r>
            </w:hyperlink>
          </w:p>
        </w:tc>
      </w:tr>
      <w:tr w:rsidR="00673BF0" w14:paraId="0CA73BAC"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67007EDD"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90FC28C"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http://www.opengis.net/spec/WCS_application-profile_metocean/1.0/req/DescribeCoverageCollection-post-xml</w:t>
            </w:r>
          </w:p>
        </w:tc>
      </w:tr>
      <w:tr w:rsidR="00673BF0" w14:paraId="46BF0998"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6A8DB8D"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6FB6E31"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 xml:space="preserve">http://www.opengis.net/spec/WCS_application-profile_metocean/1.0/req/DescribeCoverageCollection-soap  </w:t>
            </w:r>
          </w:p>
        </w:tc>
      </w:tr>
      <w:tr w:rsidR="00673BF0" w14:paraId="4083807F"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29DFE41C"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D3EE27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WCS 2.0 protocol extension GET/KVP [OGC 09-147r3].</w:t>
            </w:r>
          </w:p>
        </w:tc>
      </w:tr>
      <w:tr w:rsidR="00673BF0" w14:paraId="319CCDA4" w14:textId="77777777" w:rsidTr="003E1AFD">
        <w:tc>
          <w:tcPr>
            <w:tcW w:w="1686"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FE54CA0" w14:textId="77777777" w:rsidR="00673BF0" w:rsidRDefault="00673BF0" w:rsidP="003E1AFD">
            <w:pPr>
              <w:pStyle w:val="Requirement"/>
              <w:rPr>
                <w:rFonts w:eastAsia="MS Mincho"/>
                <w:sz w:val="22"/>
              </w:rPr>
            </w:pPr>
          </w:p>
        </w:tc>
        <w:tc>
          <w:tcPr>
            <w:tcW w:w="71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6AB94A59"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/req/DescribeCoverageCollection-protocol-binding</w:t>
            </w:r>
            <w:r>
              <w:rPr>
                <w:rFonts w:ascii="Times New Roman" w:eastAsia="Times New Roman" w:hAnsi="Times New Roman" w:cs="Times New Roman"/>
                <w:b/>
                <w:color w:val="943634"/>
                <w:sz w:val="23"/>
                <w:szCs w:val="23"/>
              </w:rPr>
              <w:tab/>
            </w:r>
          </w:p>
          <w:p w14:paraId="61662952"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Implementations of the </w:t>
            </w:r>
            <w:r>
              <w:rPr>
                <w:rFonts w:ascii="Times New Roman" w:eastAsia="Times New Roman" w:hAnsi="Times New Roman" w:cs="Times New Roman"/>
                <w:color w:val="0070C0"/>
                <w:sz w:val="23"/>
                <w:szCs w:val="23"/>
              </w:rPr>
              <w:t>http://www.opengis.net/spec/WCS_application-profile_metocean/1.0/req/DescribeCoverageCollection</w:t>
            </w:r>
            <w:r>
              <w:rPr>
                <w:rFonts w:ascii="Times New Roman" w:eastAsia="Times New Roman" w:hAnsi="Times New Roman" w:cs="Times New Roman"/>
                <w:color w:val="0F0F0F"/>
                <w:sz w:val="23"/>
                <w:szCs w:val="23"/>
              </w:rPr>
              <w:t xml:space="preserve"> class shall support at least one of the requirements classes:</w:t>
            </w:r>
          </w:p>
          <w:p w14:paraId="274C2BB2" w14:textId="77777777" w:rsidR="00673BF0" w:rsidRDefault="00B676B1">
            <w:pPr>
              <w:spacing w:before="100" w:after="240" w:line="228" w:lineRule="auto"/>
              <w:ind w:left="136"/>
              <w:rPr>
                <w:rFonts w:ascii="Times New Roman" w:eastAsia="Consolas" w:hAnsi="Times New Roman" w:cs="Times New Roman"/>
                <w:i/>
                <w:color w:val="B13F3F"/>
                <w:sz w:val="23"/>
                <w:szCs w:val="23"/>
              </w:rPr>
            </w:pPr>
            <w:r>
              <w:rPr>
                <w:rFonts w:ascii="Times New Roman" w:eastAsia="Consolas" w:hAnsi="Times New Roman" w:cs="Times New Roman"/>
                <w:i/>
                <w:color w:val="B13F3F"/>
                <w:sz w:val="23"/>
                <w:szCs w:val="23"/>
              </w:rPr>
              <w:t xml:space="preserve">http://www.opengis.net/spec/WCS_application-profile_metocean/1.0/req/ DescribeCoverageCollection-get-kvp </w:t>
            </w:r>
          </w:p>
          <w:p w14:paraId="30351DA3" w14:textId="77777777" w:rsidR="00673BF0" w:rsidRDefault="00B676B1" w:rsidP="00980A59">
            <w:pPr>
              <w:spacing w:before="100" w:after="120" w:line="228" w:lineRule="auto"/>
              <w:ind w:left="136"/>
              <w:rPr>
                <w:rFonts w:ascii="Times New Roman" w:eastAsia="Consolas" w:hAnsi="Times New Roman" w:cs="Times New Roman"/>
                <w:i/>
                <w:color w:val="B13F3F"/>
                <w:sz w:val="23"/>
                <w:szCs w:val="23"/>
              </w:rPr>
            </w:pPr>
            <w:r>
              <w:rPr>
                <w:rFonts w:ascii="Times New Roman" w:eastAsia="Consolas" w:hAnsi="Times New Roman" w:cs="Times New Roman"/>
                <w:i/>
                <w:color w:val="B13F3F"/>
                <w:sz w:val="23"/>
                <w:szCs w:val="23"/>
              </w:rPr>
              <w:t xml:space="preserve">http://www.opengis.net/spec/WCS_application-profile_metocean/1.0/req/DescribeCoverageCollection-post-xml </w:t>
            </w:r>
          </w:p>
          <w:p w14:paraId="00BEC51E" w14:textId="77777777" w:rsidR="00673BF0" w:rsidRDefault="00B676B1">
            <w:pPr>
              <w:spacing w:before="100" w:after="240" w:line="228" w:lineRule="auto"/>
              <w:ind w:left="136"/>
              <w:rPr>
                <w:rFonts w:eastAsia="MS Mincho"/>
                <w:i/>
              </w:rPr>
            </w:pPr>
            <w:r>
              <w:rPr>
                <w:rFonts w:ascii="Times New Roman" w:eastAsia="Consolas" w:hAnsi="Times New Roman" w:cs="Times New Roman"/>
                <w:i/>
                <w:color w:val="B13F3F"/>
                <w:sz w:val="23"/>
                <w:szCs w:val="23"/>
              </w:rPr>
              <w:t xml:space="preserve">http://www.opengis.net/spec/WCS_application-profile_metocean/1.0/req/DescribeCoverageCollection-soap </w:t>
            </w:r>
          </w:p>
        </w:tc>
      </w:tr>
    </w:tbl>
    <w:p w14:paraId="6789D9D4" w14:textId="77777777" w:rsidR="00673BF0" w:rsidRDefault="00673BF0">
      <w:pPr>
        <w:spacing w:after="120"/>
      </w:pPr>
    </w:p>
    <w:p w14:paraId="2E7689C6" w14:textId="77777777" w:rsidR="00673BF0" w:rsidRDefault="00B676B1" w:rsidP="00980A59">
      <w:r>
        <w:br w:type="page"/>
      </w:r>
    </w:p>
    <w:p w14:paraId="1490345E" w14:textId="77777777" w:rsidR="00002D59" w:rsidRPr="00EC1898" w:rsidRDefault="00B676B1" w:rsidP="00513F0F">
      <w:pPr>
        <w:pStyle w:val="heading2OGCHeading2"/>
        <w:ind w:left="284"/>
      </w:pPr>
      <w:bookmarkStart w:id="530" w:name="_Toc465176566"/>
      <w:bookmarkStart w:id="531" w:name="_Ref464586059"/>
      <w:bookmarkStart w:id="532" w:name="_Toc507082907"/>
      <w:bookmarkEnd w:id="530"/>
      <w:bookmarkEnd w:id="531"/>
      <w:r w:rsidRPr="00EC1898">
        <w:t xml:space="preserve">Requirements Class: </w:t>
      </w:r>
      <w:r w:rsidR="00632A0E" w:rsidRPr="00EC1898">
        <w:t>describeCoverageCollection-get-kvp</w:t>
      </w:r>
      <w:bookmarkEnd w:id="532"/>
      <w:r w:rsidR="00C4052F" w:rsidRPr="00EC1898" w:rsidDel="00C4052F">
        <w:t xml:space="preserve"> </w:t>
      </w:r>
    </w:p>
    <w:p w14:paraId="7B35BFE7" w14:textId="77777777" w:rsidR="00673BF0" w:rsidRDefault="00B676B1">
      <w:pPr>
        <w:rPr>
          <w:rFonts w:ascii="Times New Roman" w:hAnsi="Times New Roman" w:cs="Times New Roman"/>
          <w:sz w:val="23"/>
          <w:szCs w:val="23"/>
        </w:rPr>
      </w:pPr>
      <w:r w:rsidRPr="00C4052F">
        <w:rPr>
          <w:rFonts w:ascii="Times New Roman" w:hAnsi="Times New Roman" w:cs="Times New Roman"/>
          <w:sz w:val="23"/>
          <w:szCs w:val="23"/>
        </w:rPr>
        <w:t>This requirements cl</w:t>
      </w:r>
      <w:r>
        <w:rPr>
          <w:rFonts w:ascii="Times New Roman" w:hAnsi="Times New Roman" w:cs="Times New Roman"/>
          <w:sz w:val="23"/>
          <w:szCs w:val="23"/>
        </w:rPr>
        <w:t xml:space="preserve">ass specifies how the </w:t>
      </w:r>
      <w:r>
        <w:rPr>
          <w:rFonts w:ascii="Times New Roman" w:hAnsi="Times New Roman" w:cs="Times New Roman"/>
          <w:i/>
          <w:sz w:val="23"/>
          <w:szCs w:val="23"/>
        </w:rPr>
        <w:t>DescribeCoverageCollection</w:t>
      </w:r>
      <w:r>
        <w:rPr>
          <w:rFonts w:ascii="Times New Roman" w:hAnsi="Times New Roman" w:cs="Times New Roman"/>
          <w:sz w:val="23"/>
          <w:szCs w:val="23"/>
        </w:rPr>
        <w:t xml:space="preserve"> operation is provided in WCS servers that implement the HTTP/GET using KVP protocol binding.</w:t>
      </w:r>
    </w:p>
    <w:p w14:paraId="5810053D" w14:textId="77777777" w:rsidR="00673BF0" w:rsidRDefault="00673BF0">
      <w:pPr>
        <w:rPr>
          <w:rFonts w:ascii="Times New Roman" w:hAnsi="Times New Roman" w:cs="Times New Roman"/>
          <w:sz w:val="23"/>
          <w:szCs w:val="23"/>
        </w:rPr>
      </w:pPr>
    </w:p>
    <w:tbl>
      <w:tblPr>
        <w:tblW w:w="8897"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107" w:type="dxa"/>
        </w:tblCellMar>
        <w:tblLook w:val="0000" w:firstRow="0" w:lastRow="0" w:firstColumn="0" w:lastColumn="0" w:noHBand="0" w:noVBand="0"/>
      </w:tblPr>
      <w:tblGrid>
        <w:gridCol w:w="1828"/>
        <w:gridCol w:w="7069"/>
      </w:tblGrid>
      <w:tr w:rsidR="00673BF0" w14:paraId="6D80D0F0" w14:textId="77777777" w:rsidTr="003E1AFD">
        <w:tc>
          <w:tcPr>
            <w:tcW w:w="8897"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79A5ECF8" w14:textId="77777777" w:rsidR="00673BF0" w:rsidRDefault="00B676B1">
            <w:pPr>
              <w:keepNext/>
              <w:spacing w:before="100" w:after="100" w:line="228" w:lineRule="auto"/>
              <w:jc w:val="both"/>
              <w:rPr>
                <w:rFonts w:eastAsia="MS Mincho"/>
                <w:b/>
                <w:sz w:val="22"/>
              </w:rPr>
            </w:pPr>
            <w:r>
              <w:rPr>
                <w:rFonts w:eastAsia="MS Mincho"/>
                <w:b/>
                <w:sz w:val="22"/>
              </w:rPr>
              <w:t>Requirements Class</w:t>
            </w:r>
          </w:p>
        </w:tc>
      </w:tr>
      <w:tr w:rsidR="00673BF0" w14:paraId="04655787" w14:textId="77777777" w:rsidTr="003E1AFD">
        <w:tc>
          <w:tcPr>
            <w:tcW w:w="8897"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01DC884B" w14:textId="77777777" w:rsidR="00673BF0" w:rsidRDefault="00B676B1">
            <w:pPr>
              <w:spacing w:before="100" w:after="100" w:line="228" w:lineRule="auto"/>
              <w:jc w:val="both"/>
              <w:rPr>
                <w:rFonts w:ascii="Times New Roman" w:eastAsia="MS Mincho" w:hAnsi="Times New Roman" w:cs="Times New Roman"/>
                <w:b/>
                <w:color w:val="FF0000"/>
                <w:sz w:val="23"/>
                <w:szCs w:val="23"/>
              </w:rPr>
            </w:pPr>
            <w:r>
              <w:rPr>
                <w:rFonts w:ascii="Times New Roman" w:eastAsia="Consolas" w:hAnsi="Times New Roman" w:cs="Times New Roman"/>
                <w:b/>
                <w:color w:val="0000FF"/>
                <w:sz w:val="23"/>
                <w:szCs w:val="23"/>
                <w:u w:color="000000"/>
              </w:rPr>
              <w:t xml:space="preserve">http://www.opengis.net/spec/WCS_application-profile_metocean/1.0/req/ </w:t>
            </w:r>
            <w:r w:rsidR="00211467">
              <w:rPr>
                <w:rFonts w:ascii="Times New Roman" w:eastAsia="Consolas" w:hAnsi="Times New Roman" w:cs="Times New Roman"/>
                <w:b/>
                <w:color w:val="0000FF"/>
                <w:sz w:val="23"/>
                <w:szCs w:val="23"/>
                <w:u w:color="000000"/>
              </w:rPr>
              <w:t>describeCoverageCollection</w:t>
            </w:r>
            <w:r>
              <w:rPr>
                <w:rFonts w:ascii="Times New Roman" w:eastAsia="Consolas" w:hAnsi="Times New Roman" w:cs="Times New Roman"/>
                <w:b/>
                <w:color w:val="0000FF"/>
                <w:sz w:val="23"/>
                <w:szCs w:val="23"/>
                <w:u w:color="000000"/>
              </w:rPr>
              <w:t>-get-kvp</w:t>
            </w:r>
          </w:p>
        </w:tc>
      </w:tr>
      <w:tr w:rsidR="00673BF0" w14:paraId="34A09841"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EDB84F3"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68843E0"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w:t>
            </w:r>
            <w:r w:rsidR="00211467">
              <w:rPr>
                <w:rFonts w:ascii="Times New Roman" w:hAnsi="Times New Roman" w:cs="Times New Roman"/>
                <w:b/>
                <w:color w:val="0070C0"/>
                <w:sz w:val="23"/>
                <w:szCs w:val="23"/>
              </w:rPr>
              <w:t>describeCoverageCollection</w:t>
            </w:r>
          </w:p>
        </w:tc>
      </w:tr>
      <w:tr w:rsidR="00673BF0" w14:paraId="65718D20"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FFDD214"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771024A"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WCS 2.0 protocol extension GET/KVP [OGC 09-147r3].</w:t>
            </w:r>
          </w:p>
        </w:tc>
      </w:tr>
      <w:tr w:rsidR="00673BF0" w14:paraId="7F44CFFA"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03FDFF6" w14:textId="77777777" w:rsidR="00673BF0" w:rsidRDefault="00673BF0" w:rsidP="003E1AFD">
            <w:pPr>
              <w:pStyle w:val="Requirement"/>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3D7FCA51"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/req/DescribeCoverageCollection-get-kvp/mandatory</w:t>
            </w:r>
          </w:p>
          <w:p w14:paraId="6A81591E" w14:textId="77777777" w:rsidR="00673BF0" w:rsidRDefault="00B676B1" w:rsidP="00513F0F">
            <w:pPr>
              <w:spacing w:before="100" w:after="100" w:line="228" w:lineRule="auto"/>
              <w:rPr>
                <w:rFonts w:ascii="Times New Roman" w:eastAsia="MS Mincho" w:hAnsi="Times New Roman" w:cs="Times New Roman"/>
                <w:i/>
                <w:sz w:val="23"/>
                <w:szCs w:val="23"/>
              </w:rPr>
            </w:pPr>
            <w:r>
              <w:rPr>
                <w:rFonts w:ascii="Times New Roman" w:eastAsia="Times New Roman" w:hAnsi="Times New Roman" w:cs="Times New Roman"/>
                <w:color w:val="0F0F0F"/>
                <w:sz w:val="23"/>
                <w:szCs w:val="23"/>
              </w:rPr>
              <w:t xml:space="preserve">Implementations of the DescribeCoverageCollection extension that supports the DescribeCoverageCollection-get-kvp requirements class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support the WCS 2.1 protocol extension GET/KVP [OGC 09-147r3].</w:t>
            </w:r>
          </w:p>
        </w:tc>
      </w:tr>
      <w:tr w:rsidR="00673BF0" w14:paraId="74D7597F"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DEBA23C" w14:textId="77777777" w:rsidR="00673BF0" w:rsidRDefault="00673BF0" w:rsidP="003E1AFD">
            <w:pPr>
              <w:pStyle w:val="Requirement"/>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23BB8761"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/req/DescribeCoverageCollection-get-kvp/conformance-class-in-profile</w:t>
            </w:r>
          </w:p>
          <w:p w14:paraId="6C4554D3" w14:textId="77777777" w:rsidR="00673BF0" w:rsidRDefault="00B676B1" w:rsidP="00513F0F">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this DescribeCoverageCollection extension that support</w:t>
            </w:r>
            <w:r w:rsidR="00EC1898">
              <w:rPr>
                <w:rFonts w:ascii="Times New Roman" w:eastAsia="Times New Roman" w:hAnsi="Times New Roman" w:cs="Times New Roman"/>
                <w:color w:val="0F0F0F"/>
                <w:sz w:val="23"/>
                <w:szCs w:val="23"/>
              </w:rPr>
              <w:t>s</w:t>
            </w:r>
            <w:r>
              <w:rPr>
                <w:rFonts w:ascii="Times New Roman" w:eastAsia="Times New Roman" w:hAnsi="Times New Roman" w:cs="Times New Roman"/>
                <w:color w:val="0F0F0F"/>
                <w:sz w:val="23"/>
                <w:szCs w:val="23"/>
              </w:rPr>
              <w:t xml:space="preserve"> the DescribeCoverageCollection-get-kvp requirements class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w:t>
            </w:r>
          </w:p>
          <w:p w14:paraId="3AD41285" w14:textId="77777777" w:rsidR="00673BF0" w:rsidRDefault="00B676B1" w:rsidP="00513F0F">
            <w:pPr>
              <w:spacing w:before="100" w:after="100" w:line="228" w:lineRule="auto"/>
              <w:rPr>
                <w:rFonts w:ascii="Times New Roman" w:eastAsia="Consolas" w:hAnsi="Times New Roman" w:cs="Times New Roman"/>
                <w:i/>
                <w:color w:val="B13F3F"/>
                <w:sz w:val="23"/>
                <w:szCs w:val="23"/>
              </w:rPr>
            </w:pPr>
            <w:r w:rsidRPr="00513F0F">
              <w:rPr>
                <w:rFonts w:ascii="Times New Roman" w:eastAsia="Times New Roman" w:hAnsi="Times New Roman" w:cs="Times New Roman"/>
                <w:color w:val="0F0F0F"/>
                <w:sz w:val="23"/>
                <w:szCs w:val="23"/>
              </w:rPr>
              <w:t>http://www.opengis.net/spec/WCS_application-profile_metocean/1.0/req/ DescribeCoverageCollection-get-kvp</w:t>
            </w:r>
            <w:r>
              <w:rPr>
                <w:rFonts w:ascii="Times New Roman" w:eastAsia="Consolas" w:hAnsi="Times New Roman" w:cs="Times New Roman"/>
                <w:i/>
                <w:color w:val="B13F3F"/>
                <w:sz w:val="23"/>
                <w:szCs w:val="23"/>
              </w:rPr>
              <w:t xml:space="preserve"> </w:t>
            </w:r>
            <w:r w:rsidR="00980A59">
              <w:rPr>
                <w:rFonts w:ascii="Times New Roman" w:eastAsia="Consolas" w:hAnsi="Times New Roman" w:cs="Times New Roman"/>
                <w:i/>
                <w:color w:val="B13F3F"/>
                <w:sz w:val="23"/>
                <w:szCs w:val="23"/>
              </w:rPr>
              <w:t xml:space="preserve"> </w:t>
            </w:r>
          </w:p>
        </w:tc>
      </w:tr>
      <w:tr w:rsidR="00673BF0" w14:paraId="48BEEB84"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4914D88" w14:textId="77777777" w:rsidR="00673BF0" w:rsidRDefault="00673BF0" w:rsidP="003E1AFD">
            <w:pPr>
              <w:pStyle w:val="Requirement"/>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55581F90"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/req/DescribeCoverageCollection-get-kvp/describeCoverageCollection-request-structure</w:t>
            </w:r>
          </w:p>
          <w:p w14:paraId="30BFCA41" w14:textId="77777777" w:rsidR="00673BF0" w:rsidRDefault="00B676B1" w:rsidP="00513F0F">
            <w:pPr>
              <w:spacing w:before="100" w:after="100" w:line="228" w:lineRule="auto"/>
            </w:pPr>
            <w:r>
              <w:rPr>
                <w:rFonts w:ascii="Times New Roman" w:eastAsia="Times New Roman" w:hAnsi="Times New Roman" w:cs="Times New Roman"/>
                <w:color w:val="0F0F0F"/>
                <w:sz w:val="23"/>
                <w:szCs w:val="23"/>
              </w:rPr>
              <w:t xml:space="preserve">A WCS server implementing both this get-kvp protocol binding extension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encode the DescribeCoverageCollection operation request as specified in </w:t>
            </w:r>
            <w:r w:rsidR="00EC513B">
              <w:fldChar w:fldCharType="begin"/>
            </w:r>
            <w:r w:rsidR="00EC513B">
              <w:instrText xml:space="preserve">REF _Ref424040789 \h \* MERGEFORMAT </w:instrText>
            </w:r>
            <w:r w:rsidR="00EC513B">
              <w:fldChar w:fldCharType="separate"/>
            </w:r>
            <w:r w:rsidR="00CC78EF" w:rsidRPr="00CC78EF">
              <w:rPr>
                <w:rFonts w:ascii="Times New Roman" w:eastAsia="Times New Roman" w:hAnsi="Times New Roman" w:cs="Times New Roman"/>
                <w:color w:val="0F0F0F"/>
                <w:sz w:val="23"/>
                <w:szCs w:val="23"/>
              </w:rPr>
              <w:t>Table 36</w:t>
            </w:r>
            <w:r w:rsidR="00EC513B">
              <w:fldChar w:fldCharType="end"/>
            </w:r>
            <w:r>
              <w:rPr>
                <w:rFonts w:ascii="Times New Roman" w:eastAsia="Times New Roman" w:hAnsi="Times New Roman" w:cs="Times New Roman"/>
                <w:color w:val="0F0F0F"/>
                <w:sz w:val="23"/>
                <w:szCs w:val="23"/>
              </w:rPr>
              <w:t>.</w:t>
            </w:r>
          </w:p>
        </w:tc>
      </w:tr>
      <w:tr w:rsidR="00673BF0" w14:paraId="523F27C4"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F5E00DE" w14:textId="77777777" w:rsidR="00673BF0" w:rsidRDefault="00673BF0" w:rsidP="003E1AFD">
            <w:pPr>
              <w:pStyle w:val="Requirement"/>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34541D4A"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/req/DescribeCoverageCollection-get-kvp/describeCoverageCollection-request-parameter</w:t>
            </w:r>
          </w:p>
          <w:p w14:paraId="19F47527" w14:textId="77777777" w:rsidR="00673BF0" w:rsidRDefault="00B676B1" w:rsidP="00513F0F">
            <w:pPr>
              <w:spacing w:before="100" w:after="100" w:line="228" w:lineRule="auto"/>
              <w:ind w:left="44"/>
              <w:jc w:val="both"/>
              <w:rPr>
                <w:rFonts w:ascii="Times New Roman" w:eastAsia="MS Mincho" w:hAnsi="Times New Roman" w:cs="Times New Roman"/>
                <w:i/>
                <w:sz w:val="23"/>
                <w:szCs w:val="23"/>
              </w:rPr>
            </w:pPr>
            <w:r>
              <w:rPr>
                <w:rFonts w:ascii="Times New Roman" w:eastAsia="Times New Roman" w:hAnsi="Times New Roman" w:cs="Times New Roman"/>
                <w:color w:val="0F0F0F"/>
                <w:sz w:val="23"/>
                <w:szCs w:val="23"/>
              </w:rPr>
              <w:t xml:space="preserve">The request parameter in the DescribeCoverageCollection request parameter of a DescribeCoverageCollection request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w:t>
            </w:r>
            <w:r w:rsidR="00EC1898">
              <w:rPr>
                <w:rFonts w:ascii="Times New Roman" w:eastAsia="Times New Roman" w:hAnsi="Times New Roman" w:cs="Times New Roman"/>
                <w:color w:val="0F0F0F"/>
                <w:sz w:val="23"/>
                <w:szCs w:val="23"/>
              </w:rPr>
              <w:t>indicated as follows:  request=</w:t>
            </w:r>
            <w:r>
              <w:rPr>
                <w:rFonts w:ascii="Times New Roman" w:eastAsia="Times New Roman" w:hAnsi="Times New Roman" w:cs="Times New Roman"/>
                <w:color w:val="0F0F0F"/>
                <w:sz w:val="23"/>
                <w:szCs w:val="23"/>
              </w:rPr>
              <w:t>DescribeCoverageCollection</w:t>
            </w:r>
          </w:p>
        </w:tc>
      </w:tr>
      <w:tr w:rsidR="00673BF0" w14:paraId="62748FFB"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BE578CC"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D5807D9"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/req/DescribeCoverageCollection-get-kvp/describeCoverageCollection-request-coverageCollectionId</w:t>
            </w:r>
          </w:p>
          <w:p w14:paraId="0531CC3A" w14:textId="77777777" w:rsidR="00673BF0" w:rsidRDefault="00B676B1" w:rsidP="00513F0F">
            <w:pPr>
              <w:spacing w:before="100" w:after="100" w:line="228" w:lineRule="auto"/>
              <w:ind w:left="44"/>
              <w:jc w:val="both"/>
              <w:rPr>
                <w:rFonts w:ascii="Times New Roman" w:eastAsia="MS Mincho" w:hAnsi="Times New Roman" w:cs="Times New Roman"/>
                <w:i/>
                <w:sz w:val="23"/>
                <w:szCs w:val="23"/>
              </w:rPr>
            </w:pPr>
            <w:r>
              <w:rPr>
                <w:rFonts w:ascii="Times New Roman" w:eastAsia="Times New Roman" w:hAnsi="Times New Roman" w:cs="Times New Roman"/>
                <w:color w:val="0F0F0F"/>
                <w:sz w:val="23"/>
                <w:szCs w:val="23"/>
              </w:rPr>
              <w:t xml:space="preserve">The coverageCollectionId parameter in the DescribeCoverageCollection request parameter of a DescribeCoverageCollection request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indicated as follows, for parameter values v1,</w:t>
            </w:r>
            <w:r w:rsidR="00EC1898">
              <w:rPr>
                <w:rFonts w:ascii="Times New Roman" w:eastAsia="Times New Roman" w:hAnsi="Times New Roman" w:cs="Times New Roman"/>
                <w:color w:val="0F0F0F"/>
                <w:sz w:val="23"/>
                <w:szCs w:val="23"/>
              </w:rPr>
              <w:t xml:space="preserve"> …, vn:   coverageCollectionId=</w:t>
            </w:r>
            <w:r>
              <w:rPr>
                <w:rFonts w:ascii="Times New Roman" w:eastAsia="Times New Roman" w:hAnsi="Times New Roman" w:cs="Times New Roman"/>
                <w:color w:val="0F0F0F"/>
                <w:sz w:val="23"/>
                <w:szCs w:val="23"/>
              </w:rPr>
              <w:t>v1,…,vn</w:t>
            </w:r>
          </w:p>
        </w:tc>
      </w:tr>
      <w:tr w:rsidR="00673BF0" w14:paraId="2E16E302" w14:textId="77777777" w:rsidTr="003E1AFD">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2CC471E4" w14:textId="77777777" w:rsidR="00673BF0" w:rsidRDefault="00673BF0" w:rsidP="003E1AF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07520C47"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/req/DescribeCoverageCollection-get-kvp/describeCoverageCollection-request-SetCount</w:t>
            </w:r>
          </w:p>
          <w:p w14:paraId="71ADA81A" w14:textId="77777777" w:rsidR="00673BF0" w:rsidRDefault="00B676B1" w:rsidP="00513F0F">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The count parameter of a DescribeCoverageCollection request shall be indicated as follows for a positive integer I count=I</w:t>
            </w:r>
          </w:p>
        </w:tc>
      </w:tr>
    </w:tbl>
    <w:p w14:paraId="3F0F9D6B" w14:textId="77777777" w:rsidR="00673BF0" w:rsidRPr="00513F0F" w:rsidRDefault="00B676B1" w:rsidP="00513F0F">
      <w:pPr>
        <w:pStyle w:val="heading3OGCHeading3"/>
        <w:ind w:left="0" w:firstLine="0"/>
      </w:pPr>
      <w:bookmarkStart w:id="533" w:name="_Toc295580553"/>
      <w:bookmarkStart w:id="534" w:name="_Toc273631316"/>
      <w:bookmarkStart w:id="535" w:name="_Toc465176567"/>
      <w:bookmarkStart w:id="536" w:name="_Toc453245700"/>
      <w:bookmarkStart w:id="537" w:name="_Toc507082908"/>
      <w:r w:rsidRPr="00513F0F">
        <w:t xml:space="preserve">DescribeCoverageCollection HTTP/GET using KVP </w:t>
      </w:r>
      <w:bookmarkEnd w:id="533"/>
      <w:bookmarkEnd w:id="534"/>
      <w:bookmarkEnd w:id="535"/>
      <w:bookmarkEnd w:id="536"/>
      <w:r w:rsidRPr="00513F0F">
        <w:t>request structure</w:t>
      </w:r>
      <w:bookmarkEnd w:id="537"/>
    </w:p>
    <w:p w14:paraId="5516D59B"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 xml:space="preserve">The </w:t>
      </w:r>
      <w:r>
        <w:rPr>
          <w:rFonts w:ascii="Times New Roman" w:hAnsi="Times New Roman" w:cs="Times New Roman"/>
          <w:i/>
          <w:sz w:val="23"/>
          <w:szCs w:val="23"/>
        </w:rPr>
        <w:t xml:space="preserve">DescribeCoverageCollection </w:t>
      </w:r>
      <w:r>
        <w:rPr>
          <w:rFonts w:ascii="Times New Roman" w:hAnsi="Times New Roman" w:cs="Times New Roman"/>
          <w:sz w:val="23"/>
          <w:szCs w:val="23"/>
        </w:rPr>
        <w:t>request for HTTP/GET using KVP is defined below</w:t>
      </w:r>
      <w:r w:rsidR="00B20FE6">
        <w:rPr>
          <w:rFonts w:ascii="Times New Roman" w:hAnsi="Times New Roman" w:cs="Times New Roman"/>
          <w:sz w:val="23"/>
          <w:szCs w:val="23"/>
        </w:rPr>
        <w:t>.</w:t>
      </w:r>
    </w:p>
    <w:p w14:paraId="680D7CF0" w14:textId="77777777" w:rsidR="00673BF0" w:rsidRDefault="00673BF0">
      <w:pPr>
        <w:rPr>
          <w:rFonts w:ascii="Times New Roman" w:hAnsi="Times New Roman" w:cs="Times New Roman"/>
          <w:sz w:val="23"/>
          <w:szCs w:val="23"/>
        </w:rPr>
      </w:pPr>
    </w:p>
    <w:p w14:paraId="687EF706" w14:textId="77777777" w:rsidR="00673BF0" w:rsidRPr="00442674" w:rsidRDefault="00B676B1">
      <w:pPr>
        <w:pStyle w:val="Caption"/>
        <w:keepNext/>
        <w:jc w:val="center"/>
        <w:outlineLvl w:val="0"/>
        <w:rPr>
          <w:rFonts w:ascii="Times New Roman" w:hAnsi="Times New Roman" w:cs="Times New Roman"/>
          <w:sz w:val="23"/>
          <w:szCs w:val="23"/>
        </w:rPr>
      </w:pPr>
      <w:bookmarkStart w:id="538" w:name="_Ref424040789"/>
      <w:bookmarkStart w:id="539" w:name="_Toc460432820"/>
      <w:bookmarkStart w:id="540" w:name="_Toc506667726"/>
      <w:r w:rsidRPr="00442674">
        <w:rPr>
          <w:rFonts w:ascii="Times New Roman" w:hAnsi="Times New Roman" w:cs="Times New Roman"/>
          <w:sz w:val="23"/>
          <w:szCs w:val="23"/>
        </w:rPr>
        <w:t xml:space="preserve">Table </w:t>
      </w:r>
      <w:r w:rsidR="0023355C" w:rsidRPr="00442674">
        <w:rPr>
          <w:rFonts w:ascii="Times New Roman" w:hAnsi="Times New Roman" w:cs="Times New Roman"/>
          <w:sz w:val="23"/>
          <w:szCs w:val="23"/>
        </w:rPr>
        <w:fldChar w:fldCharType="begin"/>
      </w:r>
      <w:r w:rsidRPr="00442674">
        <w:rPr>
          <w:rFonts w:ascii="Times New Roman" w:hAnsi="Times New Roman" w:cs="Times New Roman"/>
          <w:sz w:val="23"/>
          <w:szCs w:val="23"/>
        </w:rPr>
        <w:instrText>SEQ Tableau \* ARABIC</w:instrText>
      </w:r>
      <w:r w:rsidR="0023355C" w:rsidRPr="00442674">
        <w:rPr>
          <w:rFonts w:ascii="Times New Roman" w:hAnsi="Times New Roman" w:cs="Times New Roman"/>
          <w:sz w:val="23"/>
          <w:szCs w:val="23"/>
        </w:rPr>
        <w:fldChar w:fldCharType="separate"/>
      </w:r>
      <w:r w:rsidR="0038060F" w:rsidRPr="00442674">
        <w:rPr>
          <w:rFonts w:ascii="Times New Roman" w:hAnsi="Times New Roman" w:cs="Times New Roman"/>
          <w:noProof/>
          <w:sz w:val="23"/>
          <w:szCs w:val="23"/>
        </w:rPr>
        <w:t>36</w:t>
      </w:r>
      <w:r w:rsidR="0023355C" w:rsidRPr="00442674">
        <w:rPr>
          <w:rFonts w:ascii="Times New Roman" w:hAnsi="Times New Roman" w:cs="Times New Roman"/>
          <w:sz w:val="23"/>
          <w:szCs w:val="23"/>
        </w:rPr>
        <w:fldChar w:fldCharType="end"/>
      </w:r>
      <w:bookmarkEnd w:id="538"/>
      <w:bookmarkEnd w:id="539"/>
      <w:r w:rsidRPr="00442674">
        <w:rPr>
          <w:rFonts w:ascii="Times New Roman" w:hAnsi="Times New Roman" w:cs="Times New Roman"/>
          <w:sz w:val="23"/>
          <w:szCs w:val="23"/>
        </w:rPr>
        <w:t xml:space="preserve"> </w:t>
      </w:r>
      <w:r w:rsidR="007E18E1" w:rsidRPr="00442674">
        <w:rPr>
          <w:rFonts w:ascii="Times New Roman" w:hAnsi="Times New Roman" w:cs="Times New Roman"/>
          <w:sz w:val="23"/>
          <w:szCs w:val="23"/>
        </w:rPr>
        <w:t>COVCOLL::</w:t>
      </w:r>
      <w:r w:rsidRPr="00442674">
        <w:rPr>
          <w:rFonts w:ascii="Times New Roman" w:hAnsi="Times New Roman" w:cs="Times New Roman"/>
          <w:sz w:val="23"/>
          <w:szCs w:val="23"/>
        </w:rPr>
        <w:t>DescribeCoverageCollection request URL encoding</w:t>
      </w:r>
      <w:bookmarkEnd w:id="540"/>
    </w:p>
    <w:p w14:paraId="69D79A56" w14:textId="77777777" w:rsidR="00673BF0" w:rsidRDefault="00673BF0">
      <w:pPr>
        <w:jc w:val="center"/>
        <w:rPr>
          <w:rFonts w:ascii="Times New Roman" w:hAnsi="Times New Roman" w:cs="Times New Roman"/>
          <w:sz w:val="23"/>
          <w:szCs w:val="23"/>
        </w:rPr>
      </w:pPr>
    </w:p>
    <w:tbl>
      <w:tblPr>
        <w:tblW w:w="8712" w:type="dxa"/>
        <w:tblInd w:w="72" w:type="dxa"/>
        <w:tblBorders>
          <w:top w:val="single" w:sz="12" w:space="0" w:color="00000A"/>
          <w:left w:val="single" w:sz="4" w:space="0" w:color="00000A"/>
          <w:bottom w:val="single" w:sz="12" w:space="0" w:color="00000A"/>
          <w:right w:val="single" w:sz="4" w:space="0" w:color="00000A"/>
          <w:insideH w:val="single" w:sz="12" w:space="0" w:color="00000A"/>
          <w:insideV w:val="single" w:sz="4" w:space="0" w:color="00000A"/>
        </w:tblBorders>
        <w:tblLayout w:type="fixed"/>
        <w:tblCellMar>
          <w:left w:w="72" w:type="dxa"/>
          <w:right w:w="72" w:type="dxa"/>
        </w:tblCellMar>
        <w:tblLook w:val="0000" w:firstRow="0" w:lastRow="0" w:firstColumn="0" w:lastColumn="0" w:noHBand="0" w:noVBand="0"/>
      </w:tblPr>
      <w:tblGrid>
        <w:gridCol w:w="1560"/>
        <w:gridCol w:w="2976"/>
        <w:gridCol w:w="2694"/>
        <w:gridCol w:w="1482"/>
      </w:tblGrid>
      <w:tr w:rsidR="00673BF0" w14:paraId="31958345" w14:textId="77777777" w:rsidTr="00BE06D0">
        <w:tc>
          <w:tcPr>
            <w:tcW w:w="1560"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0F48CA6F" w14:textId="77777777" w:rsidR="00673BF0" w:rsidRDefault="00B676B1">
            <w:pPr>
              <w:pStyle w:val="BodyTextIndent"/>
              <w:keepNext/>
              <w:spacing w:before="0" w:after="120"/>
              <w:jc w:val="center"/>
              <w:rPr>
                <w:b/>
                <w:sz w:val="21"/>
              </w:rPr>
            </w:pPr>
            <w:r>
              <w:rPr>
                <w:b/>
                <w:sz w:val="21"/>
              </w:rPr>
              <w:t>Name</w:t>
            </w:r>
          </w:p>
        </w:tc>
        <w:tc>
          <w:tcPr>
            <w:tcW w:w="2976"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768ABB18" w14:textId="77777777" w:rsidR="00673BF0" w:rsidRDefault="00B676B1">
            <w:pPr>
              <w:pStyle w:val="BodyTextIndent"/>
              <w:keepNext/>
              <w:spacing w:before="0" w:after="120"/>
              <w:jc w:val="center"/>
              <w:rPr>
                <w:b/>
                <w:sz w:val="21"/>
              </w:rPr>
            </w:pPr>
            <w:r>
              <w:rPr>
                <w:b/>
                <w:sz w:val="21"/>
              </w:rPr>
              <w:t>Definition</w:t>
            </w:r>
          </w:p>
        </w:tc>
        <w:tc>
          <w:tcPr>
            <w:tcW w:w="2694"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43387F74" w14:textId="77777777" w:rsidR="00673BF0" w:rsidRDefault="00B676B1">
            <w:pPr>
              <w:pStyle w:val="BodyTextIndent"/>
              <w:keepNext/>
              <w:spacing w:before="0" w:after="120"/>
              <w:jc w:val="center"/>
              <w:rPr>
                <w:b/>
                <w:sz w:val="21"/>
              </w:rPr>
            </w:pPr>
            <w:r>
              <w:rPr>
                <w:b/>
                <w:sz w:val="21"/>
              </w:rPr>
              <w:t>Data type</w:t>
            </w:r>
          </w:p>
        </w:tc>
        <w:tc>
          <w:tcPr>
            <w:tcW w:w="1482" w:type="dxa"/>
            <w:tcBorders>
              <w:top w:val="single" w:sz="12" w:space="0" w:color="00000A"/>
              <w:left w:val="single" w:sz="4" w:space="0" w:color="00000A"/>
              <w:bottom w:val="single" w:sz="12" w:space="0" w:color="00000A"/>
              <w:right w:val="single" w:sz="4" w:space="0" w:color="00000A"/>
            </w:tcBorders>
            <w:shd w:val="clear" w:color="auto" w:fill="E3FEE0"/>
            <w:tcMar>
              <w:left w:w="72" w:type="dxa"/>
            </w:tcMar>
          </w:tcPr>
          <w:p w14:paraId="697E692B" w14:textId="77777777" w:rsidR="00673BF0" w:rsidRDefault="00B676B1">
            <w:pPr>
              <w:pStyle w:val="BodyTextIndent"/>
              <w:keepNext/>
              <w:spacing w:before="0" w:after="120"/>
              <w:jc w:val="center"/>
              <w:rPr>
                <w:b/>
                <w:sz w:val="21"/>
              </w:rPr>
            </w:pPr>
            <w:r>
              <w:rPr>
                <w:b/>
                <w:sz w:val="21"/>
              </w:rPr>
              <w:t>Multiplicity</w:t>
            </w:r>
          </w:p>
        </w:tc>
      </w:tr>
      <w:tr w:rsidR="00673BF0" w14:paraId="65C633A2" w14:textId="77777777" w:rsidTr="00BE06D0">
        <w:tc>
          <w:tcPr>
            <w:tcW w:w="1560" w:type="dxa"/>
            <w:tcBorders>
              <w:top w:val="single" w:sz="12" w:space="0" w:color="00000A"/>
              <w:left w:val="single" w:sz="4" w:space="0" w:color="00000A"/>
              <w:bottom w:val="single" w:sz="4" w:space="0" w:color="00000A"/>
              <w:right w:val="single" w:sz="4" w:space="0" w:color="00000A"/>
            </w:tcBorders>
            <w:shd w:val="clear" w:color="auto" w:fill="FFFFFF"/>
            <w:tcMar>
              <w:left w:w="72" w:type="dxa"/>
            </w:tcMar>
          </w:tcPr>
          <w:p w14:paraId="4FD9B01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w:t>
            </w:r>
          </w:p>
        </w:tc>
        <w:tc>
          <w:tcPr>
            <w:tcW w:w="2976" w:type="dxa"/>
            <w:tcBorders>
              <w:top w:val="single" w:sz="12" w:space="0" w:color="00000A"/>
              <w:left w:val="single" w:sz="4" w:space="0" w:color="00000A"/>
              <w:bottom w:val="single" w:sz="4" w:space="0" w:color="00000A"/>
              <w:right w:val="single" w:sz="4" w:space="0" w:color="00000A"/>
            </w:tcBorders>
            <w:shd w:val="clear" w:color="auto" w:fill="FFFFFF"/>
            <w:tcMar>
              <w:left w:w="72" w:type="dxa"/>
            </w:tcMar>
          </w:tcPr>
          <w:p w14:paraId="6D44CA1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Service identifier</w:t>
            </w:r>
          </w:p>
        </w:tc>
        <w:tc>
          <w:tcPr>
            <w:tcW w:w="2694" w:type="dxa"/>
            <w:tcBorders>
              <w:top w:val="single" w:sz="12" w:space="0" w:color="00000A"/>
              <w:left w:val="single" w:sz="4" w:space="0" w:color="00000A"/>
              <w:bottom w:val="single" w:sz="4" w:space="0" w:color="00000A"/>
              <w:right w:val="single" w:sz="4" w:space="0" w:color="00000A"/>
            </w:tcBorders>
            <w:shd w:val="clear" w:color="auto" w:fill="FFFFFF"/>
            <w:tcMar>
              <w:left w:w="72" w:type="dxa"/>
            </w:tcMar>
          </w:tcPr>
          <w:p w14:paraId="030940C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String, </w:t>
            </w:r>
            <w:r>
              <w:rPr>
                <w:rFonts w:ascii="Times New Roman" w:eastAsia="Times New Roman" w:hAnsi="Times New Roman" w:cs="Times New Roman"/>
                <w:sz w:val="23"/>
                <w:szCs w:val="23"/>
              </w:rPr>
              <w:br/>
              <w:t>fixed to “WCS”</w:t>
            </w:r>
          </w:p>
        </w:tc>
        <w:tc>
          <w:tcPr>
            <w:tcW w:w="1482" w:type="dxa"/>
            <w:tcBorders>
              <w:top w:val="single" w:sz="12" w:space="0" w:color="00000A"/>
              <w:left w:val="single" w:sz="4" w:space="0" w:color="00000A"/>
              <w:bottom w:val="single" w:sz="4" w:space="0" w:color="00000A"/>
              <w:right w:val="single" w:sz="4" w:space="0" w:color="00000A"/>
            </w:tcBorders>
            <w:shd w:val="clear" w:color="auto" w:fill="FFFFFF"/>
            <w:tcMar>
              <w:left w:w="72" w:type="dxa"/>
            </w:tcMar>
          </w:tcPr>
          <w:p w14:paraId="1507C2BB"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7854221A" w14:textId="77777777" w:rsidTr="00BE06D0">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7FB7CB6E"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version</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9042549"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WCS service version indicator</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3F1731C5"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String</w:t>
            </w:r>
          </w:p>
        </w:tc>
        <w:tc>
          <w:tcPr>
            <w:tcW w:w="1482"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77DD1AA5"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1D4CED71" w14:textId="77777777" w:rsidTr="00BE06D0">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EAD2A8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request</w:t>
            </w:r>
          </w:p>
          <w:p w14:paraId="6444F985" w14:textId="77777777" w:rsidR="00673BF0" w:rsidRDefault="00673BF0">
            <w:pPr>
              <w:spacing w:after="120"/>
              <w:jc w:val="center"/>
              <w:rPr>
                <w:rFonts w:ascii="Times New Roman" w:eastAsia="Times New Roman" w:hAnsi="Times New Roman" w:cs="Times New Roman"/>
                <w:sz w:val="23"/>
                <w:szCs w:val="23"/>
              </w:rPr>
            </w:pP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5254EEA"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Request type name</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3513A8E"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String, fixed to “DescribeCoverageCollection”</w:t>
            </w:r>
          </w:p>
        </w:tc>
        <w:tc>
          <w:tcPr>
            <w:tcW w:w="1482"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1E40215F"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r w:rsidR="00673BF0" w14:paraId="7EFE7867" w14:textId="77777777" w:rsidTr="00BE06D0">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2B3DB6CF"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coverageCollectionId </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799AE3DC" w14:textId="77777777" w:rsidR="00673BF0" w:rsidRDefault="00DB4EDF">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CoverageCollection</w:t>
            </w:r>
            <w:r w:rsidR="00B676B1">
              <w:rPr>
                <w:rFonts w:ascii="Times New Roman" w:eastAsia="Times New Roman" w:hAnsi="Times New Roman" w:cs="Times New Roman"/>
                <w:sz w:val="23"/>
                <w:szCs w:val="23"/>
              </w:rPr>
              <w:t xml:space="preserve"> identifiers</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62465C2" w14:textId="77777777" w:rsidR="00673BF0" w:rsidRDefault="00B676B1">
            <w:pPr>
              <w:snapToGrid w:val="0"/>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Comma-separated NCName list</w:t>
            </w:r>
          </w:p>
        </w:tc>
        <w:tc>
          <w:tcPr>
            <w:tcW w:w="1482"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7D60A09C" w14:textId="77777777" w:rsidR="00673BF0" w:rsidRDefault="00B676B1">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 (mandatory)</w:t>
            </w:r>
          </w:p>
        </w:tc>
      </w:tr>
      <w:tr w:rsidR="00673BF0" w14:paraId="69483AE4" w14:textId="77777777" w:rsidTr="00BE06D0">
        <w:tc>
          <w:tcPr>
            <w:tcW w:w="1560"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035E11D1"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count</w:t>
            </w:r>
          </w:p>
        </w:tc>
        <w:tc>
          <w:tcPr>
            <w:tcW w:w="2976"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ADE1EEB"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Maximum number of CoverageCollectionDescription elements to be included in the response</w:t>
            </w:r>
          </w:p>
        </w:tc>
        <w:tc>
          <w:tcPr>
            <w:tcW w:w="2694"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6550CB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Integer greater than zero</w:t>
            </w:r>
          </w:p>
        </w:tc>
        <w:tc>
          <w:tcPr>
            <w:tcW w:w="1482" w:type="dxa"/>
            <w:tcBorders>
              <w:top w:val="single" w:sz="4" w:space="0" w:color="00000A"/>
              <w:left w:val="single" w:sz="4" w:space="0" w:color="00000A"/>
              <w:bottom w:val="single" w:sz="4" w:space="0" w:color="00000A"/>
              <w:right w:val="single" w:sz="4" w:space="0" w:color="00000A"/>
            </w:tcBorders>
            <w:shd w:val="clear" w:color="auto" w:fill="FFFFFF"/>
            <w:tcMar>
              <w:left w:w="72" w:type="dxa"/>
            </w:tcMar>
          </w:tcPr>
          <w:p w14:paraId="47D59F2C"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r w:rsidR="00764970">
              <w:rPr>
                <w:rFonts w:ascii="Times New Roman" w:eastAsia="Times New Roman" w:hAnsi="Times New Roman" w:cs="Times New Roman"/>
                <w:sz w:val="23"/>
                <w:szCs w:val="23"/>
              </w:rPr>
              <w:t>)</w:t>
            </w:r>
          </w:p>
        </w:tc>
      </w:tr>
    </w:tbl>
    <w:p w14:paraId="130829DA" w14:textId="77777777" w:rsidR="00673BF0" w:rsidRDefault="00673BF0">
      <w:pPr>
        <w:rPr>
          <w:i/>
        </w:rPr>
      </w:pPr>
    </w:p>
    <w:p w14:paraId="3B3A4EB0" w14:textId="77777777" w:rsidR="00673BF0" w:rsidRDefault="00673BF0">
      <w:pPr>
        <w:rPr>
          <w:i/>
        </w:rPr>
      </w:pPr>
    </w:p>
    <w:p w14:paraId="46E97C25" w14:textId="77777777" w:rsidR="00673BF0" w:rsidRDefault="00B676B1">
      <w:pPr>
        <w:spacing w:after="120"/>
        <w:rPr>
          <w:rFonts w:ascii="Times New Roman" w:eastAsia="Times New Roman" w:hAnsi="Times New Roman" w:cs="Times New Roman"/>
          <w:sz w:val="23"/>
          <w:szCs w:val="23"/>
        </w:rPr>
      </w:pPr>
      <w:r>
        <w:rPr>
          <w:rFonts w:ascii="Times New Roman" w:hAnsi="Times New Roman" w:cs="Times New Roman"/>
          <w:sz w:val="23"/>
          <w:szCs w:val="23"/>
        </w:rPr>
        <w:t>The following KVP-enco</w:t>
      </w:r>
      <w:r w:rsidR="00B20FE6">
        <w:rPr>
          <w:rFonts w:ascii="Times New Roman" w:hAnsi="Times New Roman" w:cs="Times New Roman"/>
          <w:sz w:val="23"/>
          <w:szCs w:val="23"/>
        </w:rPr>
        <w:t>ded DescribeCoverageCollection example</w:t>
      </w:r>
      <w:r w:rsidR="00A20CBD">
        <w:rPr>
          <w:rFonts w:ascii="Times New Roman" w:hAnsi="Times New Roman" w:cs="Times New Roman"/>
          <w:sz w:val="23"/>
          <w:szCs w:val="23"/>
        </w:rPr>
        <w:t xml:space="preserve"> request addresses the</w:t>
      </w:r>
      <w:r w:rsidR="00B20FE6">
        <w:rPr>
          <w:rFonts w:ascii="Times New Roman" w:hAnsi="Times New Roman" w:cs="Times New Roman"/>
          <w:sz w:val="23"/>
          <w:szCs w:val="23"/>
        </w:rPr>
        <w:t xml:space="preserve"> </w:t>
      </w:r>
      <w:r>
        <w:rPr>
          <w:rFonts w:ascii="Times New Roman" w:eastAsia="Times New Roman" w:hAnsi="Times New Roman" w:cs="Times New Roman"/>
          <w:sz w:val="23"/>
          <w:szCs w:val="23"/>
        </w:rPr>
        <w:t>service path on server www.service.org at port 8080</w:t>
      </w:r>
      <w:r w:rsidR="00B20FE6">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r w:rsidR="00A20CBD">
        <w:rPr>
          <w:rFonts w:ascii="Times New Roman" w:eastAsia="Times New Roman" w:hAnsi="Times New Roman" w:cs="Times New Roman"/>
          <w:sz w:val="23"/>
          <w:szCs w:val="23"/>
        </w:rPr>
        <w:t xml:space="preserve">and </w:t>
      </w:r>
      <w:r>
        <w:rPr>
          <w:rFonts w:ascii="Times New Roman" w:eastAsia="Times New Roman" w:hAnsi="Times New Roman" w:cs="Times New Roman"/>
          <w:sz w:val="23"/>
          <w:szCs w:val="23"/>
        </w:rPr>
        <w:t>retrieves all Coverages that are contained with</w:t>
      </w:r>
      <w:r w:rsidR="00B20FE6">
        <w:rPr>
          <w:rFonts w:ascii="Times New Roman" w:eastAsia="Times New Roman" w:hAnsi="Times New Roman" w:cs="Times New Roman"/>
          <w:sz w:val="23"/>
          <w:szCs w:val="23"/>
        </w:rPr>
        <w:t>in</w:t>
      </w:r>
      <w:r>
        <w:rPr>
          <w:rFonts w:ascii="Times New Roman" w:eastAsia="Times New Roman" w:hAnsi="Times New Roman" w:cs="Times New Roman"/>
          <w:sz w:val="23"/>
          <w:szCs w:val="23"/>
        </w:rPr>
        <w:t xml:space="preserve"> the CoverageCollection with an identifier of UKPP4-201-10-15-12Z</w:t>
      </w:r>
      <w:r w:rsidR="00B20FE6">
        <w:rPr>
          <w:rFonts w:ascii="Times New Roman" w:eastAsia="Times New Roman" w:hAnsi="Times New Roman" w:cs="Times New Roman"/>
          <w:sz w:val="23"/>
          <w:szCs w:val="23"/>
        </w:rPr>
        <w:t>:</w:t>
      </w:r>
    </w:p>
    <w:p w14:paraId="064C78DA"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http://www:server.org:port/8080?</w:t>
      </w:r>
      <w:r>
        <w:rPr>
          <w:rFonts w:ascii="Times New Roman" w:eastAsia="Times New Roman" w:hAnsi="Times New Roman" w:cs="Times New Roman"/>
          <w:sz w:val="23"/>
          <w:szCs w:val="23"/>
        </w:rPr>
        <w:br/>
        <w:t>service=WCS&amp;version=2.1.0</w:t>
      </w:r>
      <w:r>
        <w:rPr>
          <w:rFonts w:ascii="Times New Roman" w:eastAsia="Times New Roman" w:hAnsi="Times New Roman" w:cs="Times New Roman"/>
          <w:sz w:val="23"/>
          <w:szCs w:val="23"/>
        </w:rPr>
        <w:br/>
        <w:t>&amp;request=DescribeCoverageCollection</w:t>
      </w:r>
    </w:p>
    <w:p w14:paraId="3EC4FBC4"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&amp;C</w:t>
      </w:r>
      <w:r w:rsidR="00B20FE6">
        <w:rPr>
          <w:rFonts w:ascii="Times New Roman" w:eastAsia="Times New Roman" w:hAnsi="Times New Roman" w:cs="Times New Roman"/>
          <w:sz w:val="23"/>
          <w:szCs w:val="23"/>
        </w:rPr>
        <w:t>ount=100</w:t>
      </w:r>
      <w:r w:rsidR="00B20FE6">
        <w:rPr>
          <w:rFonts w:ascii="Times New Roman" w:eastAsia="Times New Roman" w:hAnsi="Times New Roman" w:cs="Times New Roman"/>
          <w:sz w:val="23"/>
          <w:szCs w:val="23"/>
        </w:rPr>
        <w:br/>
        <w:t>&amp;coverageCollectionId=</w:t>
      </w:r>
      <w:r>
        <w:rPr>
          <w:rFonts w:ascii="Times New Roman" w:eastAsia="Times New Roman" w:hAnsi="Times New Roman" w:cs="Times New Roman"/>
          <w:sz w:val="23"/>
          <w:szCs w:val="23"/>
        </w:rPr>
        <w:t>UKPP4-2016-10-15-12Z</w:t>
      </w:r>
    </w:p>
    <w:p w14:paraId="25FB6D5D" w14:textId="77777777" w:rsidR="00673BF0" w:rsidRDefault="00B676B1">
      <w:pPr>
        <w:rPr>
          <w:rFonts w:ascii="Times New Roman" w:eastAsia="Times New Roman" w:hAnsi="Times New Roman" w:cs="Times New Roman"/>
          <w:sz w:val="23"/>
          <w:szCs w:val="23"/>
        </w:rPr>
      </w:pPr>
      <w:r>
        <w:br w:type="page"/>
      </w:r>
    </w:p>
    <w:p w14:paraId="399F567D" w14:textId="77777777" w:rsidR="00002D59" w:rsidRPr="001C5467" w:rsidRDefault="00B676B1" w:rsidP="00513F0F">
      <w:pPr>
        <w:pStyle w:val="heading2OGCHeading2"/>
        <w:ind w:left="284"/>
      </w:pPr>
      <w:bookmarkStart w:id="541" w:name="_Toc453245701"/>
      <w:bookmarkStart w:id="542" w:name="_Toc453245541"/>
      <w:bookmarkStart w:id="543" w:name="_Toc453245702"/>
      <w:bookmarkStart w:id="544" w:name="_Ref435214454"/>
      <w:bookmarkStart w:id="545" w:name="_Toc295580554"/>
      <w:bookmarkStart w:id="546" w:name="_Toc507082909"/>
      <w:bookmarkStart w:id="547" w:name="_Toc465176568"/>
      <w:bookmarkEnd w:id="541"/>
      <w:bookmarkEnd w:id="542"/>
      <w:r w:rsidRPr="001C5467">
        <w:t xml:space="preserve">Requirements Class: </w:t>
      </w:r>
      <w:bookmarkEnd w:id="543"/>
      <w:bookmarkEnd w:id="544"/>
      <w:bookmarkEnd w:id="545"/>
      <w:r w:rsidR="00DC2EE0" w:rsidRPr="00513F0F">
        <w:t>describeCoverageCollection-post-xml</w:t>
      </w:r>
      <w:bookmarkEnd w:id="546"/>
      <w:r w:rsidR="00DC2EE0" w:rsidRPr="00513F0F">
        <w:rPr>
          <w:rFonts w:eastAsia="Consolas"/>
          <w:b w:val="0"/>
          <w:i/>
        </w:rPr>
        <w:t xml:space="preserve">  </w:t>
      </w:r>
      <w:bookmarkEnd w:id="547"/>
    </w:p>
    <w:p w14:paraId="30C5BAC0" w14:textId="77777777" w:rsidR="00673BF0" w:rsidRDefault="00B676B1">
      <w:pPr>
        <w:rPr>
          <w:rFonts w:ascii="Times New Roman" w:hAnsi="Times New Roman" w:cs="Times New Roman"/>
          <w:sz w:val="23"/>
          <w:szCs w:val="23"/>
        </w:rPr>
      </w:pPr>
      <w:r>
        <w:rPr>
          <w:rFonts w:ascii="Times New Roman" w:hAnsi="Times New Roman" w:cs="Times New Roman"/>
          <w:sz w:val="23"/>
          <w:szCs w:val="23"/>
        </w:rPr>
        <w:t>This requirements class specifies how the DescribeCoverageCollection operation is provided in WCS servers that implement the HTTP/POST using XML request body protocol binding.</w:t>
      </w:r>
    </w:p>
    <w:p w14:paraId="2C9A1A37" w14:textId="77777777" w:rsidR="00673BF0" w:rsidRDefault="00673BF0">
      <w:pPr>
        <w:rPr>
          <w:rFonts w:ascii="Times New Roman" w:hAnsi="Times New Roman" w:cs="Times New Roman"/>
          <w:sz w:val="23"/>
          <w:szCs w:val="23"/>
        </w:rPr>
      </w:pPr>
      <w:bookmarkStart w:id="548" w:name="_Toc273631317"/>
      <w:bookmarkEnd w:id="548"/>
    </w:p>
    <w:tbl>
      <w:tblPr>
        <w:tblW w:w="8897"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107" w:type="dxa"/>
        </w:tblCellMar>
        <w:tblLook w:val="0000" w:firstRow="0" w:lastRow="0" w:firstColumn="0" w:lastColumn="0" w:noHBand="0" w:noVBand="0"/>
      </w:tblPr>
      <w:tblGrid>
        <w:gridCol w:w="1828"/>
        <w:gridCol w:w="7069"/>
      </w:tblGrid>
      <w:tr w:rsidR="00673BF0" w14:paraId="3E59E98C" w14:textId="77777777" w:rsidTr="00E369F7">
        <w:tc>
          <w:tcPr>
            <w:tcW w:w="8897"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2EEC67E1" w14:textId="77777777" w:rsidR="00673BF0" w:rsidRDefault="00B676B1">
            <w:pPr>
              <w:keepNext/>
              <w:spacing w:before="100" w:after="100" w:line="228" w:lineRule="auto"/>
              <w:jc w:val="both"/>
              <w:rPr>
                <w:rFonts w:eastAsia="MS Mincho"/>
                <w:b/>
                <w:sz w:val="22"/>
              </w:rPr>
            </w:pPr>
            <w:r>
              <w:rPr>
                <w:rFonts w:eastAsia="MS Mincho"/>
                <w:b/>
                <w:sz w:val="22"/>
              </w:rPr>
              <w:t>Requirements Class</w:t>
            </w:r>
          </w:p>
        </w:tc>
      </w:tr>
      <w:tr w:rsidR="00673BF0" w14:paraId="268410DA" w14:textId="77777777" w:rsidTr="00E369F7">
        <w:tc>
          <w:tcPr>
            <w:tcW w:w="8897"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1A616C4A" w14:textId="77777777" w:rsidR="00673BF0" w:rsidRDefault="00B676B1">
            <w:pPr>
              <w:spacing w:before="100" w:after="100" w:line="228" w:lineRule="auto"/>
              <w:jc w:val="both"/>
              <w:rPr>
                <w:rFonts w:eastAsia="MS Mincho"/>
                <w:b/>
                <w:color w:val="FF0000"/>
                <w:sz w:val="22"/>
              </w:rPr>
            </w:pPr>
            <w:r>
              <w:rPr>
                <w:rFonts w:ascii="Times New Roman" w:eastAsia="Consolas" w:hAnsi="Times New Roman" w:cs="Times New Roman"/>
                <w:b/>
                <w:color w:val="0000FF"/>
                <w:sz w:val="23"/>
                <w:szCs w:val="23"/>
                <w:u w:color="000000"/>
              </w:rPr>
              <w:t>http://www.opengis.net/spec/WCS_application-profile_metocean/1.0/req/</w:t>
            </w:r>
            <w:r w:rsidR="00211467">
              <w:rPr>
                <w:rFonts w:ascii="Times New Roman" w:eastAsia="Consolas" w:hAnsi="Times New Roman" w:cs="Times New Roman"/>
                <w:b/>
                <w:color w:val="0000FF"/>
                <w:sz w:val="23"/>
                <w:szCs w:val="23"/>
                <w:u w:color="000000"/>
              </w:rPr>
              <w:t>describeCoverageCollection</w:t>
            </w:r>
            <w:r>
              <w:rPr>
                <w:rFonts w:ascii="Times New Roman" w:eastAsia="Consolas" w:hAnsi="Times New Roman" w:cs="Times New Roman"/>
                <w:b/>
                <w:color w:val="0000FF"/>
                <w:sz w:val="23"/>
                <w:szCs w:val="23"/>
                <w:u w:color="000000"/>
              </w:rPr>
              <w:t>-post-xml</w:t>
            </w:r>
          </w:p>
        </w:tc>
      </w:tr>
      <w:tr w:rsidR="00673BF0" w14:paraId="174917CA"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38736FD"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65555FC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w:t>
            </w:r>
            <w:r w:rsidR="00211467">
              <w:rPr>
                <w:rFonts w:ascii="Times New Roman" w:hAnsi="Times New Roman" w:cs="Times New Roman"/>
                <w:b/>
                <w:color w:val="0070C0"/>
                <w:sz w:val="23"/>
                <w:szCs w:val="23"/>
              </w:rPr>
              <w:t>describeCoverageCollection</w:t>
            </w:r>
          </w:p>
        </w:tc>
      </w:tr>
      <w:tr w:rsidR="00673BF0" w14:paraId="21077CDB"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6A224B77" w14:textId="77777777" w:rsidR="00673BF0" w:rsidRDefault="00B676B1">
            <w:pPr>
              <w:spacing w:beforeAutospacing="1" w:afterAutospacing="1" w:line="230" w:lineRule="atLeast"/>
              <w:jc w:val="both"/>
              <w:rPr>
                <w:rFonts w:ascii="Times New Roman" w:eastAsia="MS Mincho" w:hAnsi="Times New Roman" w:cs="Times New Roman"/>
                <w:b/>
                <w:sz w:val="23"/>
                <w:szCs w:val="23"/>
              </w:rPr>
            </w:pPr>
            <w:r>
              <w:rPr>
                <w:rFonts w:ascii="Times New Roman" w:eastAsia="MS Mincho" w:hAnsi="Times New Roman" w:cs="Times New Roman"/>
                <w:b/>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0B5FF14" w14:textId="77777777" w:rsidR="00673BF0" w:rsidRDefault="0023355C">
            <w:pPr>
              <w:spacing w:before="100" w:after="100" w:line="228" w:lineRule="auto"/>
            </w:pPr>
            <w:r w:rsidRPr="00513F0F">
              <w:rPr>
                <w:rFonts w:ascii="Times New Roman" w:hAnsi="Times New Roman" w:cs="Times New Roman"/>
                <w:b/>
                <w:color w:val="0070C0"/>
                <w:sz w:val="23"/>
                <w:szCs w:val="23"/>
              </w:rPr>
              <w:fldChar w:fldCharType="begin"/>
            </w:r>
            <w:r w:rsidR="00B676B1" w:rsidRPr="00513F0F">
              <w:rPr>
                <w:rFonts w:ascii="Times New Roman" w:hAnsi="Times New Roman" w:cs="Times New Roman"/>
                <w:b/>
                <w:color w:val="0070C0"/>
                <w:sz w:val="23"/>
                <w:szCs w:val="23"/>
              </w:rPr>
              <w:instrText>TITLE</w:instrText>
            </w:r>
            <w:r w:rsidRPr="00513F0F">
              <w:rPr>
                <w:rFonts w:ascii="Times New Roman" w:hAnsi="Times New Roman" w:cs="Times New Roman"/>
                <w:b/>
                <w:color w:val="0070C0"/>
                <w:sz w:val="23"/>
                <w:szCs w:val="23"/>
              </w:rPr>
              <w:fldChar w:fldCharType="end"/>
            </w:r>
            <w:r w:rsidR="00B676B1">
              <w:rPr>
                <w:rFonts w:ascii="Times New Roman" w:hAnsi="Times New Roman" w:cs="Times New Roman"/>
                <w:b/>
                <w:color w:val="0070C0"/>
                <w:sz w:val="23"/>
                <w:szCs w:val="23"/>
              </w:rPr>
              <w:t xml:space="preserve"> </w:t>
            </w:r>
            <w:r w:rsidR="0056231F" w:rsidRPr="00513F0F">
              <w:rPr>
                <w:rFonts w:ascii="Times New Roman" w:hAnsi="Times New Roman" w:cs="Times New Roman"/>
                <w:b/>
                <w:color w:val="0070C0"/>
                <w:sz w:val="23"/>
                <w:szCs w:val="23"/>
              </w:rPr>
              <w:t>WCS 2.1 protocol extension XML-POST</w:t>
            </w:r>
            <w:r w:rsidR="0056231F">
              <w:rPr>
                <w:rFonts w:ascii="Times New Roman" w:hAnsi="Times New Roman" w:cs="Times New Roman"/>
                <w:b/>
                <w:color w:val="0070C0"/>
                <w:sz w:val="23"/>
                <w:szCs w:val="23"/>
              </w:rPr>
              <w:t xml:space="preserve"> </w:t>
            </w:r>
            <w:r w:rsidR="0056305E">
              <w:rPr>
                <w:rFonts w:ascii="Times New Roman" w:hAnsi="Times New Roman" w:cs="Times New Roman"/>
                <w:b/>
                <w:color w:val="0070C0"/>
                <w:sz w:val="23"/>
                <w:szCs w:val="23"/>
              </w:rPr>
              <w:t>[</w:t>
            </w:r>
            <w:r w:rsidR="00B676B1">
              <w:rPr>
                <w:rFonts w:ascii="Times New Roman" w:hAnsi="Times New Roman" w:cs="Times New Roman"/>
                <w:b/>
                <w:color w:val="0070C0"/>
                <w:sz w:val="23"/>
                <w:szCs w:val="23"/>
              </w:rPr>
              <w:t>OGC 09-148r1]</w:t>
            </w:r>
            <w:r w:rsidR="0056231F">
              <w:rPr>
                <w:rFonts w:ascii="Times New Roman" w:hAnsi="Times New Roman" w:cs="Times New Roman"/>
                <w:b/>
                <w:color w:val="0070C0"/>
                <w:sz w:val="23"/>
                <w:szCs w:val="23"/>
              </w:rPr>
              <w:t xml:space="preserve"> </w:t>
            </w:r>
          </w:p>
        </w:tc>
      </w:tr>
      <w:tr w:rsidR="00673BF0" w14:paraId="7587E76E"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74DA830" w14:textId="77777777" w:rsidR="00673BF0" w:rsidRDefault="00673BF0" w:rsidP="0023297D">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393A0FFB"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/req/DescribeCoverageCollection-post-xml/mandatory</w:t>
            </w:r>
          </w:p>
          <w:p w14:paraId="0383E229" w14:textId="77777777" w:rsidR="00673BF0" w:rsidRDefault="00B676B1" w:rsidP="00513F0F">
            <w:pPr>
              <w:spacing w:before="100" w:after="100" w:line="228" w:lineRule="auto"/>
              <w:ind w:left="44"/>
              <w:jc w:val="both"/>
              <w:rPr>
                <w:b/>
                <w:color w:val="FF0000"/>
              </w:rPr>
            </w:pPr>
            <w:r>
              <w:rPr>
                <w:rFonts w:ascii="Times New Roman" w:eastAsia="Times New Roman" w:hAnsi="Times New Roman" w:cs="Times New Roman"/>
                <w:color w:val="0F0F0F"/>
                <w:sz w:val="23"/>
                <w:szCs w:val="23"/>
              </w:rPr>
              <w:t>Implementations of this DescribeCoverageCollection extension that support the</w:t>
            </w:r>
            <w:r w:rsidR="007F739D">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 xml:space="preserve">DescribeCoverageCollection post-xml requirements class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support the WCS 2.1 protocol extension XML-POST [OGC 09-148r1].</w:t>
            </w:r>
          </w:p>
        </w:tc>
      </w:tr>
      <w:tr w:rsidR="00673BF0" w14:paraId="01BB5C82"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79C64B10"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73A986D"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w:t>
            </w:r>
            <w:r w:rsidR="00A20CBD">
              <w:rPr>
                <w:rFonts w:ascii="Times New Roman" w:eastAsia="Times New Roman" w:hAnsi="Times New Roman" w:cs="Times New Roman"/>
                <w:b/>
                <w:color w:val="943634"/>
                <w:sz w:val="23"/>
                <w:szCs w:val="23"/>
              </w:rPr>
              <w:t>ribeCoverageCollection-post-xml</w:t>
            </w:r>
            <w:r>
              <w:rPr>
                <w:rFonts w:ascii="Times New Roman" w:eastAsia="Times New Roman" w:hAnsi="Times New Roman" w:cs="Times New Roman"/>
                <w:b/>
                <w:color w:val="943634"/>
                <w:sz w:val="23"/>
                <w:szCs w:val="23"/>
              </w:rPr>
              <w:t>/conformance-class-in-profile</w:t>
            </w:r>
          </w:p>
          <w:p w14:paraId="2DF671EE"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Implementations of this DescribeCoverageCollection extension that support the DescribeCoverageCollection-xml-post requirements class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 </w:t>
            </w:r>
          </w:p>
          <w:p w14:paraId="627D7340" w14:textId="77777777" w:rsidR="00673BF0" w:rsidRDefault="00B676B1" w:rsidP="00513F0F">
            <w:pPr>
              <w:spacing w:before="100" w:after="100" w:line="228" w:lineRule="auto"/>
              <w:jc w:val="both"/>
            </w:pPr>
            <w:r w:rsidRPr="00513F0F">
              <w:rPr>
                <w:rFonts w:ascii="Times New Roman" w:hAnsi="Times New Roman" w:cs="Times New Roman"/>
                <w:b/>
                <w:color w:val="0070C0"/>
                <w:sz w:val="23"/>
                <w:szCs w:val="23"/>
              </w:rPr>
              <w:t>http://www.opengis.net/spec/WCS_application-profile_metocean/1.0/req/DescribeCoverageCollection-post-xml</w:t>
            </w:r>
          </w:p>
        </w:tc>
      </w:tr>
      <w:tr w:rsidR="00673BF0" w14:paraId="2CE95422"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BD89D2E"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01298CD"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/req/DescribeCoverageCollection-post-xml/describeCoverageCollection-request-structure</w:t>
            </w:r>
          </w:p>
          <w:p w14:paraId="347CA597" w14:textId="77777777" w:rsidR="00673BF0" w:rsidRDefault="00B676B1">
            <w:pPr>
              <w:spacing w:before="100" w:after="100" w:line="228" w:lineRule="auto"/>
              <w:jc w:val="both"/>
            </w:pPr>
            <w:r>
              <w:rPr>
                <w:rFonts w:ascii="Times New Roman" w:eastAsia="Times New Roman" w:hAnsi="Times New Roman" w:cs="Times New Roman"/>
                <w:color w:val="0F0F0F"/>
                <w:sz w:val="23"/>
                <w:szCs w:val="23"/>
              </w:rPr>
              <w:t xml:space="preserve">A WCS server implementing the XML/POST protocol binding extension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encode request body of the DescribeCoverageCollection operation using an XML document of type covcoll:DescribeCoverageCollection and described in </w:t>
            </w:r>
            <w:r w:rsidR="00EC513B">
              <w:fldChar w:fldCharType="begin"/>
            </w:r>
            <w:r w:rsidR="00EC513B">
              <w:instrText xml:space="preserve">REF _Ref424040789 \h \* MERGEFORMAT </w:instrText>
            </w:r>
            <w:r w:rsidR="00EC513B">
              <w:fldChar w:fldCharType="separate"/>
            </w:r>
            <w:r w:rsidR="00CC78EF" w:rsidRPr="00CC78EF">
              <w:rPr>
                <w:rFonts w:ascii="Times New Roman" w:eastAsia="Times New Roman" w:hAnsi="Times New Roman" w:cs="Times New Roman"/>
                <w:color w:val="0F0F0F"/>
                <w:sz w:val="23"/>
                <w:szCs w:val="23"/>
              </w:rPr>
              <w:t>Table 36</w:t>
            </w:r>
            <w:r w:rsidR="00EC513B">
              <w:fldChar w:fldCharType="end"/>
            </w:r>
            <w:r>
              <w:rPr>
                <w:rFonts w:ascii="Times New Roman" w:eastAsia="Times New Roman" w:hAnsi="Times New Roman" w:cs="Times New Roman"/>
                <w:color w:val="0F0F0F"/>
                <w:sz w:val="23"/>
                <w:szCs w:val="23"/>
              </w:rPr>
              <w:t>.</w:t>
            </w:r>
          </w:p>
        </w:tc>
      </w:tr>
      <w:tr w:rsidR="00673BF0" w14:paraId="0FE1436F"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E4D5603"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47E96F05"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/req/DescribeCoverageCollection-post-xml/describeCoverageCollection-request-SetCount</w:t>
            </w:r>
          </w:p>
          <w:p w14:paraId="6154DE4E" w14:textId="77777777" w:rsidR="00673BF0" w:rsidRDefault="00B676B1" w:rsidP="00513F0F">
            <w:pPr>
              <w:spacing w:before="100" w:after="100" w:line="228" w:lineRule="auto"/>
              <w:ind w:left="44"/>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count parameter of a DescribeCoverageCollection request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indicated as follows for a positive integer I count=I</w:t>
            </w:r>
          </w:p>
        </w:tc>
      </w:tr>
    </w:tbl>
    <w:p w14:paraId="4FE4BEC8" w14:textId="77777777" w:rsidR="00673BF0" w:rsidRDefault="00673BF0">
      <w:pPr>
        <w:rPr>
          <w:lang w:val="en-US"/>
        </w:rPr>
      </w:pPr>
    </w:p>
    <w:p w14:paraId="1577E71C" w14:textId="77777777" w:rsidR="00A20CBD" w:rsidRDefault="00A20CBD">
      <w:pPr>
        <w:rPr>
          <w:lang w:val="en-US"/>
        </w:rPr>
      </w:pPr>
    </w:p>
    <w:p w14:paraId="33E9D897" w14:textId="77777777" w:rsidR="00D651C2" w:rsidRDefault="00D651C2">
      <w:pPr>
        <w:rPr>
          <w:rFonts w:ascii="Times New Roman" w:hAnsi="Times New Roman" w:cs="Times New Roman"/>
          <w:sz w:val="23"/>
          <w:szCs w:val="23"/>
        </w:rPr>
      </w:pPr>
      <w:r>
        <w:rPr>
          <w:rFonts w:ascii="Times New Roman" w:hAnsi="Times New Roman" w:cs="Times New Roman"/>
          <w:sz w:val="23"/>
          <w:szCs w:val="23"/>
        </w:rPr>
        <w:br w:type="page"/>
      </w:r>
    </w:p>
    <w:p w14:paraId="2D26F445" w14:textId="77777777" w:rsidR="00673BF0" w:rsidRDefault="00673BF0">
      <w:pPr>
        <w:rPr>
          <w:lang w:val="en-US"/>
        </w:rPr>
      </w:pPr>
    </w:p>
    <w:p w14:paraId="4A75C59F" w14:textId="77777777" w:rsidR="00DC6567" w:rsidRPr="001C5467" w:rsidRDefault="00B676B1" w:rsidP="00513F0F">
      <w:pPr>
        <w:pStyle w:val="heading2OGCHeading2"/>
        <w:ind w:left="284"/>
        <w:rPr>
          <w:sz w:val="24"/>
          <w:szCs w:val="24"/>
        </w:rPr>
      </w:pPr>
      <w:bookmarkStart w:id="549" w:name="_Toc507082910"/>
      <w:bookmarkStart w:id="550" w:name="_Toc465176569"/>
      <w:bookmarkStart w:id="551" w:name="_Toc453245703"/>
      <w:bookmarkStart w:id="552" w:name="_Ref453231547"/>
      <w:r w:rsidRPr="001C5467">
        <w:t xml:space="preserve">Requirements Class: </w:t>
      </w:r>
      <w:r w:rsidR="00DC2EE0" w:rsidRPr="00513F0F">
        <w:t>describeCoverageCollection-soap</w:t>
      </w:r>
      <w:bookmarkEnd w:id="549"/>
    </w:p>
    <w:bookmarkEnd w:id="550"/>
    <w:bookmarkEnd w:id="551"/>
    <w:bookmarkEnd w:id="552"/>
    <w:p w14:paraId="232B3456" w14:textId="77777777" w:rsidR="00DC6567" w:rsidRPr="00513F0F" w:rsidRDefault="00DC6567" w:rsidP="00513F0F">
      <w:r w:rsidRPr="00513F0F">
        <w:rPr>
          <w:rFonts w:ascii="Times New Roman" w:hAnsi="Times New Roman" w:cs="Times New Roman"/>
          <w:sz w:val="23"/>
          <w:szCs w:val="23"/>
        </w:rPr>
        <w:t xml:space="preserve">This requirements class specifies how the DescribeCoverageCollection operation is provided in WCS servers that implement the SOAP protocol. </w:t>
      </w:r>
    </w:p>
    <w:p w14:paraId="4B839D56" w14:textId="77777777" w:rsidR="00DC6567" w:rsidRPr="006275E2" w:rsidRDefault="00DC6567" w:rsidP="006275E2">
      <w:pPr>
        <w:rPr>
          <w:sz w:val="23"/>
          <w:szCs w:val="23"/>
          <w:lang w:val="en-US"/>
        </w:rPr>
      </w:pPr>
    </w:p>
    <w:tbl>
      <w:tblPr>
        <w:tblW w:w="8897"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107" w:type="dxa"/>
        </w:tblCellMar>
        <w:tblLook w:val="0000" w:firstRow="0" w:lastRow="0" w:firstColumn="0" w:lastColumn="0" w:noHBand="0" w:noVBand="0"/>
      </w:tblPr>
      <w:tblGrid>
        <w:gridCol w:w="1828"/>
        <w:gridCol w:w="7069"/>
      </w:tblGrid>
      <w:tr w:rsidR="00673BF0" w14:paraId="5C04D8D4" w14:textId="77777777" w:rsidTr="00E369F7">
        <w:tc>
          <w:tcPr>
            <w:tcW w:w="8897" w:type="dxa"/>
            <w:gridSpan w:val="2"/>
            <w:tcBorders>
              <w:top w:val="single" w:sz="12" w:space="0" w:color="00000A"/>
              <w:left w:val="single" w:sz="12" w:space="0" w:color="00000A"/>
              <w:bottom w:val="single" w:sz="12" w:space="0" w:color="00000A"/>
              <w:right w:val="single" w:sz="12" w:space="0" w:color="00000A"/>
            </w:tcBorders>
            <w:shd w:val="clear" w:color="auto" w:fill="D8DDEB"/>
            <w:tcMar>
              <w:left w:w="107" w:type="dxa"/>
            </w:tcMar>
          </w:tcPr>
          <w:p w14:paraId="1337BAC5" w14:textId="77777777" w:rsidR="00673BF0" w:rsidRPr="00213872" w:rsidRDefault="00B676B1">
            <w:pPr>
              <w:keepNext/>
              <w:spacing w:before="100" w:after="100" w:line="228" w:lineRule="auto"/>
              <w:jc w:val="both"/>
              <w:rPr>
                <w:rFonts w:ascii="Times New Roman" w:eastAsia="MS Mincho" w:hAnsi="Times New Roman" w:cs="Times New Roman"/>
                <w:b/>
                <w:sz w:val="23"/>
                <w:szCs w:val="23"/>
                <w:lang w:val="en-US"/>
              </w:rPr>
            </w:pPr>
            <w:r w:rsidRPr="00213872">
              <w:rPr>
                <w:rFonts w:ascii="Times New Roman" w:eastAsia="MS Mincho" w:hAnsi="Times New Roman" w:cs="Times New Roman"/>
                <w:b/>
                <w:sz w:val="23"/>
                <w:szCs w:val="23"/>
              </w:rPr>
              <w:t xml:space="preserve">Requirements </w:t>
            </w:r>
            <w:r w:rsidR="00AD2B68" w:rsidRPr="00213872">
              <w:rPr>
                <w:rFonts w:ascii="Times New Roman" w:eastAsia="MS Mincho" w:hAnsi="Times New Roman" w:cs="Times New Roman"/>
                <w:b/>
                <w:sz w:val="23"/>
                <w:szCs w:val="23"/>
              </w:rPr>
              <w:t>Class</w:t>
            </w:r>
            <w:r w:rsidRPr="00213872">
              <w:rPr>
                <w:rFonts w:ascii="Times New Roman" w:eastAsia="MS Mincho" w:hAnsi="Times New Roman" w:cs="Times New Roman"/>
                <w:b/>
                <w:sz w:val="23"/>
                <w:szCs w:val="23"/>
                <w:lang w:val="en-US"/>
              </w:rPr>
              <w:t>s</w:t>
            </w:r>
          </w:p>
        </w:tc>
      </w:tr>
      <w:tr w:rsidR="00673BF0" w14:paraId="16503365" w14:textId="77777777" w:rsidTr="00E369F7">
        <w:tc>
          <w:tcPr>
            <w:tcW w:w="8897" w:type="dxa"/>
            <w:gridSpan w:val="2"/>
            <w:tcBorders>
              <w:top w:val="single" w:sz="12" w:space="0" w:color="00000A"/>
              <w:left w:val="single" w:sz="12" w:space="0" w:color="00000A"/>
              <w:bottom w:val="single" w:sz="12" w:space="0" w:color="00000A"/>
              <w:right w:val="single" w:sz="12" w:space="0" w:color="00000A"/>
            </w:tcBorders>
            <w:shd w:val="clear" w:color="auto" w:fill="auto"/>
            <w:tcMar>
              <w:left w:w="107" w:type="dxa"/>
            </w:tcMar>
          </w:tcPr>
          <w:p w14:paraId="40FF1EDF" w14:textId="77777777" w:rsidR="00673BF0" w:rsidRDefault="00B676B1">
            <w:pPr>
              <w:spacing w:before="100" w:after="100" w:line="228" w:lineRule="auto"/>
              <w:jc w:val="both"/>
              <w:rPr>
                <w:rFonts w:ascii="Times New Roman" w:eastAsia="Consolas" w:hAnsi="Times New Roman" w:cs="Times New Roman"/>
                <w:b/>
                <w:color w:val="0000FF"/>
                <w:sz w:val="23"/>
                <w:szCs w:val="23"/>
                <w:u w:color="000000"/>
              </w:rPr>
            </w:pPr>
            <w:r>
              <w:rPr>
                <w:rFonts w:ascii="Times New Roman" w:eastAsia="Consolas" w:hAnsi="Times New Roman" w:cs="Times New Roman"/>
                <w:b/>
                <w:color w:val="0000FF"/>
                <w:sz w:val="23"/>
                <w:szCs w:val="23"/>
                <w:u w:color="000000"/>
              </w:rPr>
              <w:t>http://www.opengis.net/spec/WCS_application-profile_metocean/1.0/req/</w:t>
            </w:r>
            <w:r w:rsidR="00211467">
              <w:rPr>
                <w:rFonts w:ascii="Times New Roman" w:eastAsia="Consolas" w:hAnsi="Times New Roman" w:cs="Times New Roman"/>
                <w:b/>
                <w:color w:val="0000FF"/>
                <w:sz w:val="23"/>
                <w:szCs w:val="23"/>
                <w:u w:color="000000"/>
              </w:rPr>
              <w:t>describeCoverageCollection</w:t>
            </w:r>
            <w:r>
              <w:rPr>
                <w:rFonts w:ascii="Times New Roman" w:eastAsia="Consolas" w:hAnsi="Times New Roman" w:cs="Times New Roman"/>
                <w:b/>
                <w:color w:val="0000FF"/>
                <w:sz w:val="23"/>
                <w:szCs w:val="23"/>
                <w:u w:color="000000"/>
              </w:rPr>
              <w:t>-soap</w:t>
            </w:r>
          </w:p>
        </w:tc>
      </w:tr>
      <w:tr w:rsidR="00673BF0" w14:paraId="68E218F9"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1DD07020" w14:textId="77777777" w:rsidR="00673BF0" w:rsidRDefault="00B676B1">
            <w:pPr>
              <w:spacing w:beforeAutospacing="1" w:afterAutospacing="1" w:line="230" w:lineRule="atLeast"/>
              <w:jc w:val="both"/>
              <w:rPr>
                <w:rFonts w:ascii="Times New Roman" w:eastAsia="MS Mincho" w:hAnsi="Times New Roman" w:cs="Times New Roman"/>
                <w:b/>
                <w:sz w:val="23"/>
                <w:szCs w:val="23"/>
              </w:rPr>
            </w:pPr>
            <w:r>
              <w:rPr>
                <w:rFonts w:ascii="Times New Roman" w:eastAsia="MS Mincho" w:hAnsi="Times New Roman" w:cs="Times New Roman"/>
                <w:b/>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606A4B92"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http://www.opengis.net/spec/WCS_protocol-binding_soap/1.0/conf/soap</w:t>
            </w:r>
          </w:p>
        </w:tc>
      </w:tr>
      <w:tr w:rsidR="00673BF0" w14:paraId="46F7E925"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4E4E8BD" w14:textId="77777777" w:rsidR="00673BF0" w:rsidRDefault="00B676B1">
            <w:pPr>
              <w:spacing w:beforeAutospacing="1" w:afterAutospacing="1" w:line="230" w:lineRule="atLeast"/>
              <w:jc w:val="both"/>
              <w:rPr>
                <w:rFonts w:ascii="Times New Roman" w:eastAsia="MS Mincho" w:hAnsi="Times New Roman" w:cs="Times New Roman"/>
                <w:b/>
                <w:sz w:val="23"/>
                <w:szCs w:val="23"/>
              </w:rPr>
            </w:pPr>
            <w:r>
              <w:rPr>
                <w:rFonts w:ascii="Times New Roman" w:eastAsia="MS Mincho" w:hAnsi="Times New Roman" w:cs="Times New Roman"/>
                <w:b/>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1CC1842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w:t>
            </w:r>
            <w:r w:rsidR="00211467">
              <w:rPr>
                <w:rFonts w:ascii="Times New Roman" w:hAnsi="Times New Roman" w:cs="Times New Roman"/>
                <w:b/>
                <w:color w:val="0070C0"/>
                <w:sz w:val="23"/>
                <w:szCs w:val="23"/>
              </w:rPr>
              <w:t>describeCoverageCollection</w:t>
            </w:r>
          </w:p>
        </w:tc>
      </w:tr>
      <w:tr w:rsidR="00673BF0" w14:paraId="2973BF52"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2FB7F886" w14:textId="77777777" w:rsidR="00673BF0" w:rsidRDefault="00B676B1">
            <w:pPr>
              <w:spacing w:beforeAutospacing="1" w:afterAutospacing="1" w:line="230" w:lineRule="atLeast"/>
              <w:jc w:val="both"/>
              <w:rPr>
                <w:rFonts w:ascii="Times New Roman" w:eastAsia="MS Mincho" w:hAnsi="Times New Roman" w:cs="Times New Roman"/>
                <w:b/>
                <w:sz w:val="23"/>
                <w:szCs w:val="23"/>
              </w:rPr>
            </w:pPr>
            <w:r>
              <w:rPr>
                <w:rFonts w:ascii="Times New Roman" w:eastAsia="MS Mincho" w:hAnsi="Times New Roman" w:cs="Times New Roman"/>
                <w:b/>
                <w:sz w:val="23"/>
                <w:szCs w:val="23"/>
              </w:rPr>
              <w:t>Dependency</w:t>
            </w: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3FC5FC7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http://www.opengis.net/spec/WCS_protocol-binding_soap/1.0/conf/soap.</w:t>
            </w:r>
          </w:p>
        </w:tc>
      </w:tr>
      <w:tr w:rsidR="00673BF0" w14:paraId="2258A4AC"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587F6EF3"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2BD04907"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/req/DescribeCoverageCollection-soap/mandatory</w:t>
            </w:r>
          </w:p>
          <w:p w14:paraId="708E68D5" w14:textId="77777777" w:rsidR="00673BF0" w:rsidRDefault="00B676B1">
            <w:pPr>
              <w:spacing w:before="100" w:after="100" w:line="228" w:lineRule="auto"/>
              <w:jc w:val="both"/>
              <w:rPr>
                <w:b/>
                <w:color w:val="FF0000"/>
              </w:rPr>
            </w:pPr>
            <w:r>
              <w:rPr>
                <w:rFonts w:ascii="Times New Roman" w:eastAsia="Times New Roman" w:hAnsi="Times New Roman" w:cs="Times New Roman"/>
                <w:color w:val="0F0F0F"/>
                <w:sz w:val="23"/>
                <w:szCs w:val="23"/>
              </w:rPr>
              <w:t>Implementations of this DescribeCoverageCollection extension that support the DescribeCoverageCollection soap requirements class shall support the WCS 2.0 protocol extension SOAP [OGC 09-149r1]</w:t>
            </w:r>
          </w:p>
        </w:tc>
      </w:tr>
      <w:tr w:rsidR="00673BF0" w14:paraId="6A267F6F"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3DB22689"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67D3D9E"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/req/DescribeCoverageCollection-soap/conformance-class-in-profile</w:t>
            </w:r>
          </w:p>
          <w:p w14:paraId="3DB1CD29"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Implementations of this covcoll-WCS which support the covcoll_soap requirements class shall include the following URI in a Profile element in the ServiceIdentification in a GetCapabilities response: </w:t>
            </w:r>
          </w:p>
          <w:p w14:paraId="691873FC" w14:textId="77777777" w:rsidR="00673BF0" w:rsidRDefault="00B676B1" w:rsidP="00513F0F">
            <w:pPr>
              <w:spacing w:before="100" w:after="100" w:line="228" w:lineRule="auto"/>
              <w:jc w:val="both"/>
            </w:pPr>
            <w:r w:rsidRPr="00513F0F">
              <w:rPr>
                <w:rFonts w:ascii="Times New Roman" w:hAnsi="Times New Roman" w:cs="Times New Roman"/>
                <w:b/>
                <w:color w:val="0070C0"/>
                <w:sz w:val="23"/>
                <w:szCs w:val="23"/>
              </w:rPr>
              <w:t>http://www.opengis.net/spec/WCS_application-profile_metocean/1.0/req/DescribeCoverageCollection-soap</w:t>
            </w:r>
          </w:p>
        </w:tc>
      </w:tr>
      <w:tr w:rsidR="00673BF0" w14:paraId="1ABFCCBB"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61F3ACF3"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5C3EC822"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/req/DescribeCoverageCollection-soap/describeCoverageCollection-request-structure</w:t>
            </w:r>
            <w:r>
              <w:rPr>
                <w:rFonts w:ascii="Times New Roman" w:eastAsia="Times New Roman" w:hAnsi="Times New Roman" w:cs="Times New Roman"/>
                <w:b/>
                <w:color w:val="943634"/>
                <w:sz w:val="23"/>
                <w:szCs w:val="23"/>
              </w:rPr>
              <w:tab/>
            </w:r>
          </w:p>
          <w:p w14:paraId="6F90A2BB" w14:textId="77777777" w:rsidR="00673BF0" w:rsidRDefault="00B676B1">
            <w:pPr>
              <w:spacing w:before="100" w:after="100" w:line="228" w:lineRule="auto"/>
              <w:jc w:val="both"/>
              <w:rPr>
                <w:i/>
              </w:rPr>
            </w:pPr>
            <w:r>
              <w:rPr>
                <w:rFonts w:ascii="Times New Roman" w:eastAsia="Times New Roman" w:hAnsi="Times New Roman" w:cs="Times New Roman"/>
                <w:color w:val="0F0F0F"/>
                <w:sz w:val="23"/>
                <w:szCs w:val="23"/>
              </w:rPr>
              <w:t>A DescribeCoverageCollection request shall contain exactly one Body element containing exactly one DescribeCoverageCollection element.</w:t>
            </w:r>
          </w:p>
        </w:tc>
      </w:tr>
      <w:tr w:rsidR="00673BF0" w14:paraId="534E7BB4"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4B1DF1E2"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56D53DAC"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/req/DescribeCoverageCollection-soap/describeCoverageCollection-response-structure</w:t>
            </w:r>
          </w:p>
          <w:p w14:paraId="4DABCFC4"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the response to a successful DescribeCoverageCollection request, the SOAP Envelope shall contain exactly one Body element</w:t>
            </w:r>
            <w:r>
              <w:tab/>
            </w:r>
          </w:p>
        </w:tc>
      </w:tr>
      <w:tr w:rsidR="00673BF0" w14:paraId="2902C4E0" w14:textId="77777777" w:rsidTr="00E369F7">
        <w:tc>
          <w:tcPr>
            <w:tcW w:w="1828" w:type="dxa"/>
            <w:tcBorders>
              <w:top w:val="single" w:sz="4" w:space="0" w:color="00000A"/>
              <w:left w:val="single" w:sz="12" w:space="0" w:color="00000A"/>
              <w:bottom w:val="single" w:sz="4" w:space="0" w:color="00000A"/>
              <w:right w:val="single" w:sz="4" w:space="0" w:color="00000A"/>
            </w:tcBorders>
            <w:shd w:val="clear" w:color="auto" w:fill="D8DDEB"/>
            <w:tcMar>
              <w:left w:w="107" w:type="dxa"/>
            </w:tcMar>
          </w:tcPr>
          <w:p w14:paraId="04EC78A5" w14:textId="77777777" w:rsidR="00673BF0" w:rsidRDefault="00673BF0" w:rsidP="00E369F7">
            <w:pPr>
              <w:pStyle w:val="Requirement"/>
              <w:rPr>
                <w:rFonts w:eastAsia="MS Mincho"/>
              </w:rPr>
            </w:pPr>
          </w:p>
        </w:tc>
        <w:tc>
          <w:tcPr>
            <w:tcW w:w="7069" w:type="dxa"/>
            <w:tcBorders>
              <w:top w:val="single" w:sz="4" w:space="0" w:color="00000A"/>
              <w:left w:val="single" w:sz="4" w:space="0" w:color="00000A"/>
              <w:bottom w:val="single" w:sz="4" w:space="0" w:color="00000A"/>
              <w:right w:val="single" w:sz="12" w:space="0" w:color="00000A"/>
            </w:tcBorders>
            <w:shd w:val="clear" w:color="auto" w:fill="auto"/>
            <w:tcMar>
              <w:left w:w="117" w:type="dxa"/>
            </w:tcMar>
          </w:tcPr>
          <w:p w14:paraId="7EDCF3A8"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/req/DescribeCoverageCollection-soap/describeCoverageCollection-Set-wdsl</w:t>
            </w:r>
          </w:p>
          <w:p w14:paraId="7D7C6A31" w14:textId="77777777" w:rsidR="00673BF0" w:rsidRDefault="00B676B1">
            <w:pPr>
              <w:tabs>
                <w:tab w:val="right" w:pos="7155"/>
              </w:tabs>
              <w:spacing w:beforeAutospacing="1" w:afterAutospacing="1" w:line="230" w:lineRule="atLeast"/>
              <w:contextualSpacing/>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For the service under test, retrieve the WSDL description and issue requests which make use of this service definition. Check that the service can be addressed and that queries can be retrieved properly.</w:t>
            </w:r>
          </w:p>
        </w:tc>
      </w:tr>
    </w:tbl>
    <w:p w14:paraId="6A478E94" w14:textId="77777777" w:rsidR="00673BF0" w:rsidRDefault="00673BF0">
      <w:pPr>
        <w:rPr>
          <w:rFonts w:ascii="Times New Roman" w:eastAsia="Times New Roman" w:hAnsi="Times New Roman" w:cs="Times New Roman"/>
          <w:color w:val="0F0F0F"/>
          <w:sz w:val="23"/>
          <w:szCs w:val="23"/>
        </w:rPr>
      </w:pPr>
    </w:p>
    <w:p w14:paraId="5635AF5D" w14:textId="77777777" w:rsidR="001C5467" w:rsidRPr="00513F0F" w:rsidRDefault="00B676B1" w:rsidP="001B6715">
      <w:pPr>
        <w:pStyle w:val="heading2OGCHeading2"/>
      </w:pPr>
      <w:bookmarkStart w:id="553" w:name="_Toc465176570"/>
      <w:bookmarkStart w:id="554" w:name="_Toc448497630"/>
      <w:bookmarkStart w:id="555" w:name="_Ref436148769"/>
      <w:bookmarkStart w:id="556" w:name="_Toc507082911"/>
      <w:bookmarkEnd w:id="553"/>
      <w:bookmarkEnd w:id="554"/>
      <w:bookmarkEnd w:id="555"/>
      <w:r w:rsidRPr="001C5467">
        <w:t xml:space="preserve">Requirements class: </w:t>
      </w:r>
      <w:r w:rsidR="001B6715" w:rsidRPr="001B6715">
        <w:t>met</w:t>
      </w:r>
      <w:r w:rsidR="006C661F">
        <w:t>o</w:t>
      </w:r>
      <w:r w:rsidR="001B6715" w:rsidRPr="001B6715">
        <w:t>ceanDescribeCoverage</w:t>
      </w:r>
      <w:bookmarkEnd w:id="556"/>
    </w:p>
    <w:p w14:paraId="64955654" w14:textId="77777777" w:rsidR="00002D59" w:rsidRDefault="001C5467" w:rsidP="00513F0F">
      <w:pPr>
        <w:rPr>
          <w:rFonts w:ascii="Times New Roman" w:hAnsi="Times New Roman" w:cs="Times New Roman"/>
          <w:sz w:val="23"/>
          <w:szCs w:val="23"/>
        </w:rPr>
      </w:pPr>
      <w:r w:rsidRPr="00513F0F">
        <w:rPr>
          <w:rFonts w:ascii="Times New Roman" w:hAnsi="Times New Roman" w:cs="Times New Roman"/>
          <w:sz w:val="23"/>
          <w:szCs w:val="23"/>
        </w:rPr>
        <w:t xml:space="preserve">This requirements class specifies how the DescribeCoverage operation is provided in WCS servers that implement the SOAP protocol. </w:t>
      </w:r>
    </w:p>
    <w:p w14:paraId="501DC2A9" w14:textId="77777777" w:rsidR="00955A2D" w:rsidRPr="00DD41ED" w:rsidRDefault="00955A2D" w:rsidP="00513F0F"/>
    <w:tbl>
      <w:tblPr>
        <w:tblW w:w="907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660"/>
        <w:gridCol w:w="7417"/>
      </w:tblGrid>
      <w:tr w:rsidR="001B22EF" w14:paraId="404AB9B1" w14:textId="77777777" w:rsidTr="00D028EF">
        <w:trPr>
          <w:trHeight w:val="268"/>
        </w:trPr>
        <w:tc>
          <w:tcPr>
            <w:tcW w:w="9077" w:type="dxa"/>
            <w:gridSpan w:val="2"/>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0C1A7AF"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 Class</w:t>
            </w:r>
          </w:p>
        </w:tc>
      </w:tr>
      <w:tr w:rsidR="001B22EF" w14:paraId="7EDA40FC" w14:textId="77777777" w:rsidTr="00D028EF">
        <w:trPr>
          <w:trHeight w:val="306"/>
        </w:trPr>
        <w:tc>
          <w:tcPr>
            <w:tcW w:w="9077"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C2A255" w14:textId="77777777" w:rsidR="00673BF0" w:rsidRPr="00E14215" w:rsidRDefault="00DC6567">
            <w:pPr>
              <w:spacing w:before="100" w:after="100" w:line="228" w:lineRule="auto"/>
              <w:jc w:val="both"/>
              <w:rPr>
                <w:rFonts w:ascii="Times New Roman" w:eastAsia="Times New Roman" w:hAnsi="Times New Roman" w:cs="Times New Roman"/>
                <w:b/>
                <w:color w:val="FF0000"/>
                <w:sz w:val="23"/>
                <w:szCs w:val="23"/>
              </w:rPr>
            </w:pPr>
            <w:r w:rsidRPr="006275E2">
              <w:rPr>
                <w:rFonts w:ascii="Times New Roman" w:eastAsia="Consolas" w:hAnsi="Times New Roman" w:cs="Times New Roman"/>
                <w:b/>
                <w:color w:val="0000FF"/>
                <w:sz w:val="23"/>
                <w:szCs w:val="23"/>
                <w:u w:color="000000"/>
              </w:rPr>
              <w:t>http://www.opengis.net/spec/WCS_application-profile_metocean/1.0/req/</w:t>
            </w:r>
            <w:r w:rsidR="00211467">
              <w:rPr>
                <w:rFonts w:ascii="Times New Roman" w:eastAsia="Consolas" w:hAnsi="Times New Roman" w:cs="Times New Roman"/>
                <w:b/>
                <w:color w:val="0000FF"/>
                <w:sz w:val="23"/>
                <w:szCs w:val="23"/>
                <w:u w:color="000000"/>
              </w:rPr>
              <w:t>d</w:t>
            </w:r>
            <w:r w:rsidR="00211467" w:rsidRPr="006275E2">
              <w:rPr>
                <w:rFonts w:ascii="Times New Roman" w:eastAsia="Consolas" w:hAnsi="Times New Roman" w:cs="Times New Roman"/>
                <w:b/>
                <w:color w:val="0000FF"/>
                <w:sz w:val="23"/>
                <w:szCs w:val="23"/>
                <w:u w:color="000000"/>
              </w:rPr>
              <w:t>escribeCoverage</w:t>
            </w:r>
          </w:p>
        </w:tc>
      </w:tr>
      <w:tr w:rsidR="001B22EF" w14:paraId="4B487DE7" w14:textId="77777777" w:rsidTr="00E369F7">
        <w:trPr>
          <w:trHeight w:val="340"/>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5FC06E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color w:val="000000"/>
                <w:sz w:val="23"/>
                <w:szCs w:val="23"/>
              </w:rPr>
              <w:t>Dependency</w:t>
            </w: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0A16912" w14:textId="77777777" w:rsidR="00673BF0" w:rsidRDefault="00B676B1">
            <w:pPr>
              <w:spacing w:before="100" w:after="100" w:line="228" w:lineRule="auto"/>
              <w:jc w:val="both"/>
            </w:pPr>
            <w:r>
              <w:rPr>
                <w:rFonts w:ascii="Times New Roman" w:hAnsi="Times New Roman" w:cs="Times New Roman"/>
                <w:b/>
                <w:color w:val="0070C0"/>
                <w:sz w:val="23"/>
                <w:szCs w:val="23"/>
              </w:rPr>
              <w:t>[</w:t>
            </w:r>
            <w:r w:rsidRPr="00211467">
              <w:rPr>
                <w:rFonts w:ascii="Times New Roman" w:hAnsi="Times New Roman" w:cs="Times New Roman"/>
                <w:b/>
                <w:color w:val="0070C0"/>
                <w:sz w:val="23"/>
                <w:szCs w:val="23"/>
              </w:rPr>
              <w:t>OGC06-121r9] (</w:t>
            </w:r>
            <w:hyperlink r:id="rId115">
              <w:r w:rsidRPr="00513F0F">
                <w:rPr>
                  <w:rStyle w:val="LienInternet"/>
                  <w:rFonts w:eastAsia="Arial"/>
                  <w:b/>
                  <w:webHidden/>
                  <w:color w:val="0070C0"/>
                  <w:sz w:val="23"/>
                  <w:szCs w:val="23"/>
                  <w:u w:val="none"/>
                </w:rPr>
                <w:t>http://www.opengis.net/doc/OWS/2.0/clause/8</w:t>
              </w:r>
            </w:hyperlink>
            <w:r w:rsidRPr="00211467">
              <w:rPr>
                <w:rFonts w:ascii="Times New Roman" w:hAnsi="Times New Roman" w:cs="Times New Roman"/>
                <w:b/>
                <w:color w:val="0070C0"/>
                <w:sz w:val="23"/>
                <w:szCs w:val="23"/>
              </w:rPr>
              <w:t>)</w:t>
            </w:r>
          </w:p>
        </w:tc>
      </w:tr>
      <w:tr w:rsidR="001B22EF" w14:paraId="000C0B69"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712E0C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color w:val="000000"/>
                <w:sz w:val="23"/>
                <w:szCs w:val="23"/>
              </w:rPr>
              <w:t>Dependency</w:t>
            </w: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454F9C" w14:textId="77777777" w:rsidR="00673BF0" w:rsidRDefault="00B676B1" w:rsidP="009847F8">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w:t>
            </w:r>
            <w:r w:rsidR="009847F8">
              <w:rPr>
                <w:rFonts w:ascii="Times New Roman" w:hAnsi="Times New Roman" w:cs="Times New Roman"/>
                <w:b/>
                <w:color w:val="0070C0"/>
                <w:sz w:val="23"/>
                <w:szCs w:val="23"/>
              </w:rPr>
              <w:t xml:space="preserve"> metOcean-observation-specialisation</w:t>
            </w:r>
          </w:p>
        </w:tc>
      </w:tr>
      <w:tr w:rsidR="001B22EF" w14:paraId="32E145B3"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91E78A9" w14:textId="77777777" w:rsidR="00673BF0" w:rsidRDefault="00B676B1">
            <w:pPr>
              <w:spacing w:before="100" w:after="100" w:line="228" w:lineRule="auto"/>
              <w:jc w:val="both"/>
              <w:rPr>
                <w:rFonts w:eastAsia="MS Mincho"/>
              </w:rPr>
            </w:pPr>
            <w:r>
              <w:rPr>
                <w:rFonts w:ascii="Times New Roman" w:eastAsia="Times New Roman" w:hAnsi="Times New Roman" w:cs="Times New Roman"/>
                <w:color w:val="000000"/>
                <w:sz w:val="23"/>
                <w:szCs w:val="23"/>
              </w:rPr>
              <w:t>Dependency</w:t>
            </w: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07CA1B" w14:textId="77777777" w:rsidR="00673BF0" w:rsidRDefault="00B676B1">
            <w:pPr>
              <w:spacing w:before="100" w:after="100" w:line="228" w:lineRule="auto"/>
              <w:jc w:val="both"/>
              <w:rPr>
                <w:b/>
              </w:rPr>
            </w:pPr>
            <w:r>
              <w:rPr>
                <w:rFonts w:ascii="Times New Roman" w:hAnsi="Times New Roman" w:cs="Times New Roman"/>
                <w:b/>
                <w:color w:val="0070C0"/>
                <w:sz w:val="23"/>
                <w:szCs w:val="23"/>
              </w:rPr>
              <w:t>http:/www.opengis.net/spec/WCS/2.1/conf/core/wcsServiceMetadata-contents</w:t>
            </w:r>
          </w:p>
        </w:tc>
      </w:tr>
      <w:tr w:rsidR="001B22EF" w14:paraId="549F2C92" w14:textId="77777777" w:rsidTr="00E369F7">
        <w:trPr>
          <w:trHeight w:val="340"/>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73BC058" w14:textId="77777777" w:rsidR="00673BF0" w:rsidRDefault="00B676B1">
            <w:pPr>
              <w:spacing w:before="100" w:after="100" w:line="228" w:lineRule="auto"/>
              <w:jc w:val="both"/>
              <w:rPr>
                <w:rFonts w:eastAsia="MS Mincho"/>
              </w:rPr>
            </w:pPr>
            <w:r>
              <w:rPr>
                <w:rFonts w:ascii="Times New Roman" w:eastAsia="Times New Roman" w:hAnsi="Times New Roman" w:cs="Times New Roman"/>
                <w:color w:val="000000"/>
                <w:sz w:val="23"/>
                <w:szCs w:val="23"/>
              </w:rPr>
              <w:t>Dependency</w:t>
            </w: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4E9B0E" w14:textId="77777777" w:rsidR="00673BF0" w:rsidRPr="00211467" w:rsidRDefault="001F1ED1">
            <w:pPr>
              <w:spacing w:before="100" w:after="100" w:line="228" w:lineRule="auto"/>
              <w:jc w:val="both"/>
            </w:pPr>
            <w:hyperlink r:id="rId116">
              <w:r w:rsidR="00B676B1" w:rsidRPr="00513F0F">
                <w:rPr>
                  <w:rStyle w:val="LienInternet"/>
                  <w:rFonts w:eastAsia="Arial"/>
                  <w:b/>
                  <w:webHidden/>
                  <w:color w:val="0070C0"/>
                  <w:sz w:val="23"/>
                  <w:szCs w:val="23"/>
                  <w:u w:val="none"/>
                </w:rPr>
                <w:t>http://www.opengis.net/spec/WCS/2.1/</w:t>
              </w:r>
            </w:hyperlink>
            <w:r w:rsidR="00B676B1" w:rsidRPr="00211467">
              <w:rPr>
                <w:rFonts w:ascii="Times New Roman" w:hAnsi="Times New Roman" w:cs="Times New Roman"/>
                <w:b/>
                <w:color w:val="0070C0"/>
                <w:sz w:val="23"/>
                <w:szCs w:val="23"/>
              </w:rPr>
              <w:t>./conf/core/coverageSummary</w:t>
            </w:r>
          </w:p>
        </w:tc>
      </w:tr>
      <w:tr w:rsidR="001B22EF" w14:paraId="2F2C6371" w14:textId="77777777" w:rsidTr="00E369F7">
        <w:trPr>
          <w:trHeight w:val="340"/>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97DB7A0" w14:textId="77777777" w:rsidR="00673BF0" w:rsidRDefault="00B676B1">
            <w:pPr>
              <w:spacing w:before="100" w:after="100" w:line="228" w:lineRule="auto"/>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Dependency</w:t>
            </w: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FA661D" w14:textId="77777777" w:rsidR="00673BF0" w:rsidRPr="00211467" w:rsidRDefault="00B676B1" w:rsidP="00E40BD1">
            <w:pPr>
              <w:spacing w:before="100" w:after="100" w:line="228" w:lineRule="auto"/>
              <w:jc w:val="both"/>
            </w:pPr>
            <w:r w:rsidRPr="00211467">
              <w:rPr>
                <w:rFonts w:ascii="Times New Roman" w:hAnsi="Times New Roman" w:cs="Times New Roman"/>
                <w:b/>
                <w:color w:val="0070C0"/>
                <w:sz w:val="23"/>
                <w:szCs w:val="23"/>
              </w:rPr>
              <w:t>[OGC09-</w:t>
            </w:r>
            <w:r w:rsidR="00E40BD1" w:rsidRPr="00211467">
              <w:rPr>
                <w:rFonts w:ascii="Times New Roman" w:hAnsi="Times New Roman" w:cs="Times New Roman"/>
                <w:b/>
                <w:color w:val="0070C0"/>
                <w:sz w:val="23"/>
                <w:szCs w:val="23"/>
              </w:rPr>
              <w:t>1110r</w:t>
            </w:r>
            <w:r w:rsidR="00E40BD1">
              <w:rPr>
                <w:rFonts w:ascii="Times New Roman" w:hAnsi="Times New Roman" w:cs="Times New Roman"/>
                <w:b/>
                <w:color w:val="0070C0"/>
                <w:sz w:val="23"/>
                <w:szCs w:val="23"/>
              </w:rPr>
              <w:t>7</w:t>
            </w:r>
            <w:r w:rsidRPr="00211467">
              <w:rPr>
                <w:rFonts w:ascii="Times New Roman" w:hAnsi="Times New Roman" w:cs="Times New Roman"/>
                <w:b/>
                <w:color w:val="0070C0"/>
                <w:sz w:val="23"/>
                <w:szCs w:val="23"/>
              </w:rPr>
              <w:t>] (</w:t>
            </w:r>
            <w:hyperlink r:id="rId117">
              <w:r w:rsidRPr="00513F0F">
                <w:rPr>
                  <w:rStyle w:val="LienInternet"/>
                  <w:rFonts w:eastAsia="Arial"/>
                  <w:b/>
                  <w:webHidden/>
                  <w:color w:val="0070C0"/>
                  <w:sz w:val="23"/>
                  <w:szCs w:val="23"/>
                  <w:u w:val="none"/>
                </w:rPr>
                <w:t>http://www.opengis.net/doc/wcs/2.1/clause/8.3</w:t>
              </w:r>
            </w:hyperlink>
            <w:r w:rsidRPr="00211467">
              <w:rPr>
                <w:rFonts w:ascii="Times New Roman" w:hAnsi="Times New Roman" w:cs="Times New Roman"/>
                <w:b/>
                <w:color w:val="0070C0"/>
                <w:sz w:val="23"/>
                <w:szCs w:val="23"/>
              </w:rPr>
              <w:t>)</w:t>
            </w:r>
          </w:p>
        </w:tc>
      </w:tr>
      <w:tr w:rsidR="001B22EF" w14:paraId="4B6535C3"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4EFB805" w14:textId="77777777" w:rsidR="00673BF0" w:rsidRDefault="00673BF0" w:rsidP="00E369F7">
            <w:pPr>
              <w:pStyle w:val="Requirement"/>
            </w:pP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738D15"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/req/DescribeCoverage/structure</w:t>
            </w:r>
          </w:p>
          <w:p w14:paraId="6AF81C5E" w14:textId="77777777" w:rsidR="00673BF0" w:rsidRPr="00CC78EF" w:rsidRDefault="00B676B1" w:rsidP="00147B75">
            <w:pPr>
              <w:spacing w:before="100" w:after="100" w:line="228" w:lineRule="auto"/>
              <w:ind w:left="139"/>
              <w:jc w:val="both"/>
              <w:rPr>
                <w:rFonts w:ascii="Times New Roman" w:hAnsi="Times New Roman" w:cs="Times New Roman"/>
                <w:sz w:val="23"/>
                <w:szCs w:val="23"/>
              </w:rPr>
            </w:pPr>
            <w:r w:rsidRPr="00CC78EF">
              <w:rPr>
                <w:rFonts w:ascii="Times New Roman" w:eastAsia="Times New Roman" w:hAnsi="Times New Roman" w:cs="Times New Roman"/>
                <w:color w:val="0F0F0F"/>
                <w:sz w:val="23"/>
                <w:szCs w:val="23"/>
              </w:rPr>
              <w:t xml:space="preserve">The metocean:DescribeCoverage instance </w:t>
            </w:r>
            <w:r w:rsidRPr="00CC78EF">
              <w:rPr>
                <w:rFonts w:ascii="Times New Roman" w:eastAsia="Times New Roman" w:hAnsi="Times New Roman" w:cs="Times New Roman"/>
                <w:b/>
                <w:color w:val="0F0F0F"/>
                <w:sz w:val="23"/>
                <w:szCs w:val="23"/>
              </w:rPr>
              <w:t>shall</w:t>
            </w:r>
            <w:r w:rsidRPr="00CC78EF">
              <w:rPr>
                <w:rFonts w:ascii="Times New Roman" w:eastAsia="Times New Roman" w:hAnsi="Times New Roman" w:cs="Times New Roman"/>
                <w:color w:val="0F0F0F"/>
                <w:sz w:val="23"/>
                <w:szCs w:val="23"/>
              </w:rPr>
              <w:t xml:space="preserve"> conform to </w:t>
            </w:r>
            <w:r w:rsidR="00EC513B">
              <w:fldChar w:fldCharType="begin"/>
            </w:r>
            <w:r w:rsidR="00EC513B">
              <w:instrText xml:space="preserve">REF _Ref458715228 \h \* MERGEFORMAT </w:instrText>
            </w:r>
            <w:r w:rsidR="00EC513B">
              <w:fldChar w:fldCharType="separate"/>
            </w:r>
            <w:r w:rsidR="00C0106E" w:rsidRPr="00CC78EF">
              <w:rPr>
                <w:rFonts w:ascii="Times New Roman" w:eastAsia="Times New Roman" w:hAnsi="Times New Roman" w:cs="Times New Roman"/>
                <w:color w:val="0F0F0F"/>
                <w:sz w:val="23"/>
                <w:szCs w:val="23"/>
              </w:rPr>
              <w:t>Figure 1</w:t>
            </w:r>
            <w:r w:rsidR="00EC513B">
              <w:fldChar w:fldCharType="end"/>
            </w:r>
            <w:r w:rsidR="00955A2D" w:rsidRPr="00955A2D">
              <w:rPr>
                <w:rFonts w:ascii="Times New Roman" w:hAnsi="Times New Roman" w:cs="Times New Roman"/>
                <w:sz w:val="23"/>
                <w:szCs w:val="23"/>
              </w:rPr>
              <w:t>6</w:t>
            </w:r>
            <w:r w:rsidRPr="00CC78EF">
              <w:rPr>
                <w:rFonts w:ascii="Times New Roman" w:eastAsia="Times New Roman" w:hAnsi="Times New Roman" w:cs="Times New Roman"/>
                <w:color w:val="0F0F0F"/>
                <w:sz w:val="23"/>
                <w:szCs w:val="23"/>
              </w:rPr>
              <w:t xml:space="preserve">,  </w:t>
            </w:r>
            <w:r w:rsidR="00EC513B">
              <w:fldChar w:fldCharType="begin"/>
            </w:r>
            <w:r w:rsidR="00EC513B">
              <w:instrText xml:space="preserve">REF _Ref458715280 \h \* MERGEFORMAT </w:instrText>
            </w:r>
            <w:r w:rsidR="00EC513B">
              <w:fldChar w:fldCharType="separate"/>
            </w:r>
            <w:r w:rsidR="00CC78EF" w:rsidRPr="00CC78EF">
              <w:rPr>
                <w:rFonts w:ascii="Times New Roman" w:eastAsia="Times New Roman" w:hAnsi="Times New Roman" w:cs="Times New Roman"/>
                <w:color w:val="0F0F0F"/>
                <w:sz w:val="23"/>
                <w:szCs w:val="23"/>
              </w:rPr>
              <w:t>Table 37</w:t>
            </w:r>
            <w:r w:rsidR="00EC513B">
              <w:fldChar w:fldCharType="end"/>
            </w:r>
            <w:r w:rsidRPr="00CC78EF">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_Ref458715284 \h \* MERGEFORMAT </w:instrText>
            </w:r>
            <w:r w:rsidR="00EC513B">
              <w:fldChar w:fldCharType="separate"/>
            </w:r>
            <w:r w:rsidR="00CC78EF" w:rsidRPr="00CC78EF">
              <w:rPr>
                <w:rFonts w:ascii="Times New Roman" w:eastAsia="Times New Roman" w:hAnsi="Times New Roman" w:cs="Times New Roman"/>
                <w:color w:val="0F0F0F"/>
                <w:sz w:val="23"/>
                <w:szCs w:val="23"/>
              </w:rPr>
              <w:t>Table 3</w:t>
            </w:r>
            <w:r w:rsidR="00EC513B">
              <w:fldChar w:fldCharType="end"/>
            </w:r>
            <w:r w:rsidR="00E071B3" w:rsidRPr="003E16B4">
              <w:rPr>
                <w:rFonts w:ascii="Times New Roman" w:hAnsi="Times New Roman" w:cs="Times New Roman"/>
                <w:sz w:val="23"/>
                <w:szCs w:val="23"/>
              </w:rPr>
              <w:t>8</w:t>
            </w:r>
            <w:r w:rsidR="00E071B3">
              <w:rPr>
                <w:rFonts w:ascii="Times New Roman" w:hAnsi="Times New Roman" w:cs="Times New Roman"/>
                <w:sz w:val="23"/>
                <w:szCs w:val="23"/>
              </w:rPr>
              <w:t>.</w:t>
            </w:r>
          </w:p>
        </w:tc>
      </w:tr>
      <w:tr w:rsidR="001B22EF" w14:paraId="7DB0AA62"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4CC5E2C" w14:textId="77777777" w:rsidR="00673BF0" w:rsidRDefault="00673BF0" w:rsidP="00E369F7">
            <w:pPr>
              <w:pStyle w:val="Requirement"/>
            </w:pP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4579C7"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/req/DescribeCoverage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coverage-metadata-property</w:t>
            </w:r>
          </w:p>
          <w:p w14:paraId="175D9F30"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MetOceanMetadata instance </w:t>
            </w:r>
            <w:r w:rsidRPr="00513F0F">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have a specialised observation derived from OM:Observation through the abstract class </w:t>
            </w:r>
            <w:r>
              <w:rPr>
                <w:rFonts w:ascii="Times New Roman" w:eastAsia="Times New Roman" w:hAnsi="Times New Roman" w:cs="Times New Roman"/>
                <w:i/>
                <w:color w:val="0F0F0F"/>
                <w:sz w:val="23"/>
                <w:szCs w:val="23"/>
              </w:rPr>
              <w:t>MetOceanObservation</w:t>
            </w:r>
          </w:p>
        </w:tc>
      </w:tr>
      <w:tr w:rsidR="001B22EF" w14:paraId="7C6197AD"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D856969" w14:textId="77777777" w:rsidR="00673BF0" w:rsidRDefault="00673BF0" w:rsidP="00E369F7">
            <w:pPr>
              <w:pStyle w:val="Requirement"/>
            </w:pP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29CC12"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/req/DescribeCoverage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rangeType</w:t>
            </w:r>
          </w:p>
          <w:p w14:paraId="188689CF" w14:textId="77777777" w:rsidR="00673BF0" w:rsidRDefault="00B676B1">
            <w:pPr>
              <w:spacing w:before="100" w:after="100" w:line="228" w:lineRule="auto"/>
              <w:ind w:left="139"/>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cis:rangeType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swe:DataRecord</w:t>
            </w:r>
          </w:p>
        </w:tc>
      </w:tr>
      <w:tr w:rsidR="00512EAC" w14:paraId="1A249F3B" w14:textId="77777777" w:rsidTr="00E369F7">
        <w:trPr>
          <w:trHeight w:val="819"/>
        </w:trPr>
        <w:tc>
          <w:tcPr>
            <w:tcW w:w="166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704B1A5" w14:textId="77777777" w:rsidR="00512EAC" w:rsidRDefault="00512EAC" w:rsidP="00E369F7">
            <w:pPr>
              <w:pStyle w:val="Requirement"/>
            </w:pPr>
          </w:p>
        </w:tc>
        <w:tc>
          <w:tcPr>
            <w:tcW w:w="74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1FF311" w14:textId="77777777" w:rsidR="00512EAC" w:rsidRDefault="00512EAC" w:rsidP="00512EAC">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/req/DescribeCoverage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domainType</w:t>
            </w:r>
          </w:p>
          <w:p w14:paraId="56BC8AC6" w14:textId="77777777" w:rsidR="00512EAC" w:rsidRDefault="00512EAC" w:rsidP="00512EAC">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color w:val="0F0F0F"/>
                <w:sz w:val="23"/>
                <w:szCs w:val="23"/>
              </w:rPr>
              <w:t xml:space="preserve">The element cis:DomainSet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the element cis:generalGrid</w:t>
            </w:r>
          </w:p>
        </w:tc>
      </w:tr>
    </w:tbl>
    <w:p w14:paraId="09FD50FC" w14:textId="77777777" w:rsidR="00673BF0" w:rsidRDefault="00673BF0">
      <w:pPr>
        <w:pStyle w:val="List1OGCletters"/>
        <w:rPr>
          <w:sz w:val="23"/>
          <w:szCs w:val="23"/>
        </w:rPr>
      </w:pPr>
    </w:p>
    <w:p w14:paraId="56189003" w14:textId="77777777" w:rsidR="00673BF0" w:rsidRDefault="003141BA">
      <w:pPr>
        <w:keepNext/>
        <w:spacing w:after="240"/>
        <w:jc w:val="center"/>
        <w:rPr>
          <w:sz w:val="23"/>
          <w:szCs w:val="23"/>
        </w:rPr>
      </w:pPr>
      <w:r>
        <w:rPr>
          <w:noProof/>
          <w:lang w:val="en-GB" w:eastAsia="en-GB"/>
        </w:rPr>
        <w:drawing>
          <wp:inline distT="0" distB="0" distL="0" distR="0" wp14:anchorId="487A74CD" wp14:editId="1CDFC4ED">
            <wp:extent cx="5486400" cy="431800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8" cstate="print"/>
                    <a:srcRect/>
                    <a:stretch>
                      <a:fillRect/>
                    </a:stretch>
                  </pic:blipFill>
                  <pic:spPr bwMode="auto">
                    <a:xfrm>
                      <a:off x="0" y="0"/>
                      <a:ext cx="5486400" cy="4318000"/>
                    </a:xfrm>
                    <a:prstGeom prst="rect">
                      <a:avLst/>
                    </a:prstGeom>
                    <a:noFill/>
                    <a:ln w="9525">
                      <a:noFill/>
                      <a:miter lim="800000"/>
                      <a:headEnd/>
                      <a:tailEnd/>
                    </a:ln>
                  </pic:spPr>
                </pic:pic>
              </a:graphicData>
            </a:graphic>
          </wp:inline>
        </w:drawing>
      </w:r>
      <w:r w:rsidR="00B676B1">
        <w:rPr>
          <w:sz w:val="23"/>
          <w:szCs w:val="23"/>
        </w:rPr>
        <w:t xml:space="preserve"> </w:t>
      </w:r>
    </w:p>
    <w:p w14:paraId="0759B356" w14:textId="77777777" w:rsidR="00673BF0" w:rsidRPr="00EF4D99" w:rsidRDefault="00C0106E">
      <w:pPr>
        <w:pStyle w:val="Caption"/>
        <w:jc w:val="center"/>
        <w:outlineLvl w:val="0"/>
        <w:rPr>
          <w:rFonts w:ascii="Times New Roman" w:hAnsi="Times New Roman" w:cs="Times New Roman"/>
          <w:sz w:val="23"/>
          <w:szCs w:val="23"/>
        </w:rPr>
      </w:pPr>
      <w:bookmarkStart w:id="557" w:name="_Ref458715228"/>
      <w:bookmarkStart w:id="558" w:name="_Toc448497631"/>
      <w:bookmarkStart w:id="559" w:name="_Toc436771805"/>
      <w:bookmarkStart w:id="560" w:name="_Toc436396524"/>
      <w:bookmarkStart w:id="561" w:name="_Toc436223100"/>
      <w:bookmarkStart w:id="562" w:name="_Toc435020021"/>
      <w:bookmarkStart w:id="563" w:name="_Toc419378188"/>
      <w:bookmarkStart w:id="564" w:name="_Toc476146334"/>
      <w:r w:rsidRPr="00C0106E">
        <w:rPr>
          <w:rFonts w:ascii="Times New Roman" w:hAnsi="Times New Roman" w:cs="Times New Roman"/>
          <w:sz w:val="23"/>
          <w:szCs w:val="23"/>
        </w:rPr>
        <w:t xml:space="preserve">Figure </w:t>
      </w:r>
      <w:r w:rsidR="0023355C" w:rsidRPr="00C0106E">
        <w:rPr>
          <w:rFonts w:ascii="Times New Roman" w:hAnsi="Times New Roman" w:cs="Times New Roman"/>
          <w:sz w:val="23"/>
          <w:szCs w:val="23"/>
        </w:rPr>
        <w:fldChar w:fldCharType="begin"/>
      </w:r>
      <w:r w:rsidRPr="00C0106E">
        <w:rPr>
          <w:rFonts w:ascii="Times New Roman" w:hAnsi="Times New Roman" w:cs="Times New Roman"/>
          <w:sz w:val="23"/>
          <w:szCs w:val="23"/>
        </w:rPr>
        <w:instrText>SEQ Figure \* ARABIC</w:instrText>
      </w:r>
      <w:r w:rsidR="0023355C" w:rsidRPr="00C0106E">
        <w:rPr>
          <w:rFonts w:ascii="Times New Roman" w:hAnsi="Times New Roman" w:cs="Times New Roman"/>
          <w:sz w:val="23"/>
          <w:szCs w:val="23"/>
        </w:rPr>
        <w:fldChar w:fldCharType="separate"/>
      </w:r>
      <w:r w:rsidR="008606DA">
        <w:rPr>
          <w:rFonts w:ascii="Times New Roman" w:hAnsi="Times New Roman" w:cs="Times New Roman"/>
          <w:noProof/>
          <w:sz w:val="23"/>
          <w:szCs w:val="23"/>
        </w:rPr>
        <w:t>1</w:t>
      </w:r>
      <w:r w:rsidR="0023355C" w:rsidRPr="00C0106E">
        <w:rPr>
          <w:rFonts w:ascii="Times New Roman" w:hAnsi="Times New Roman" w:cs="Times New Roman"/>
          <w:sz w:val="23"/>
          <w:szCs w:val="23"/>
        </w:rPr>
        <w:fldChar w:fldCharType="end"/>
      </w:r>
      <w:bookmarkEnd w:id="557"/>
      <w:bookmarkEnd w:id="558"/>
      <w:bookmarkEnd w:id="559"/>
      <w:bookmarkEnd w:id="560"/>
      <w:bookmarkEnd w:id="561"/>
      <w:bookmarkEnd w:id="562"/>
      <w:bookmarkEnd w:id="563"/>
      <w:r w:rsidR="00732EE7">
        <w:rPr>
          <w:rFonts w:ascii="Times New Roman" w:hAnsi="Times New Roman" w:cs="Times New Roman"/>
          <w:sz w:val="23"/>
          <w:szCs w:val="23"/>
        </w:rPr>
        <w:t>6</w:t>
      </w:r>
      <w:r w:rsidRPr="00C0106E">
        <w:rPr>
          <w:rFonts w:ascii="Times New Roman" w:hAnsi="Times New Roman" w:cs="Times New Roman"/>
          <w:sz w:val="23"/>
          <w:szCs w:val="23"/>
        </w:rPr>
        <w:t xml:space="preserve"> </w:t>
      </w:r>
      <w:r w:rsidR="001C4411">
        <w:rPr>
          <w:rFonts w:ascii="Times New Roman" w:hAnsi="Times New Roman" w:cs="Times New Roman"/>
          <w:sz w:val="23"/>
          <w:szCs w:val="23"/>
        </w:rPr>
        <w:t xml:space="preserve">– </w:t>
      </w:r>
      <w:r w:rsidR="00F82AC4">
        <w:rPr>
          <w:rFonts w:ascii="Times New Roman" w:hAnsi="Times New Roman" w:cs="Times New Roman"/>
          <w:sz w:val="23"/>
          <w:szCs w:val="23"/>
        </w:rPr>
        <w:t>CoverageDescriptions</w:t>
      </w:r>
      <w:r w:rsidRPr="00C0106E">
        <w:rPr>
          <w:rFonts w:ascii="Times New Roman" w:hAnsi="Times New Roman" w:cs="Times New Roman"/>
          <w:sz w:val="23"/>
          <w:szCs w:val="23"/>
        </w:rPr>
        <w:t xml:space="preserve"> </w:t>
      </w:r>
      <w:r w:rsidR="00644EA4" w:rsidRPr="00C0106E">
        <w:rPr>
          <w:rFonts w:ascii="Times New Roman" w:hAnsi="Times New Roman" w:cs="Times New Roman"/>
          <w:sz w:val="23"/>
          <w:szCs w:val="23"/>
        </w:rPr>
        <w:t>UML</w:t>
      </w:r>
      <w:r w:rsidR="00644EA4">
        <w:rPr>
          <w:rFonts w:ascii="Times New Roman" w:hAnsi="Times New Roman" w:cs="Times New Roman"/>
          <w:sz w:val="23"/>
          <w:szCs w:val="23"/>
        </w:rPr>
        <w:t xml:space="preserve"> class diagram</w:t>
      </w:r>
      <w:bookmarkEnd w:id="564"/>
    </w:p>
    <w:p w14:paraId="1741A178" w14:textId="77777777" w:rsidR="00673BF0" w:rsidRDefault="00B676B1" w:rsidP="00513F0F">
      <w:pPr>
        <w:pStyle w:val="heading3OGCHeading3"/>
        <w:ind w:left="0" w:firstLine="0"/>
      </w:pPr>
      <w:bookmarkStart w:id="565" w:name="_Toc465176571"/>
      <w:bookmarkStart w:id="566" w:name="_Toc448497632"/>
      <w:bookmarkStart w:id="567" w:name="_Toc507082912"/>
      <w:bookmarkEnd w:id="565"/>
      <w:bookmarkEnd w:id="566"/>
      <w:r>
        <w:t>Requirements class overview</w:t>
      </w:r>
      <w:bookmarkEnd w:id="567"/>
    </w:p>
    <w:p w14:paraId="4BDC270D" w14:textId="77777777" w:rsidR="00673BF0" w:rsidRDefault="00B676B1">
      <w:pPr>
        <w:spacing w:after="240"/>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additional metadata uses the cis:Extension hook to link, via the CoverageMetadata entity</w:t>
      </w:r>
      <w:r w:rsidR="00955A2D">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to the MetOceanObservation. The DescribeCoverage response encodes the MetOceanObservation to provide metadata that is based on the WMO (World Meteorological Organisation) GRIB2 coding. The MetOceanObservation is specialised by community specific types, e.g. NWPObservation, SimulatedObservation</w:t>
      </w:r>
      <w:r w:rsidR="00955A2D">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and others yet to be defined.</w:t>
      </w:r>
    </w:p>
    <w:p w14:paraId="57D2E8E0" w14:textId="77777777" w:rsidR="00673BF0" w:rsidRDefault="00B676B1" w:rsidP="00513F0F">
      <w:pPr>
        <w:pStyle w:val="heading3OGCHeading3"/>
        <w:ind w:left="0" w:firstLine="0"/>
      </w:pPr>
      <w:bookmarkStart w:id="568" w:name="_Toc448498494"/>
      <w:bookmarkStart w:id="569" w:name="_Toc448498418"/>
      <w:bookmarkStart w:id="570" w:name="_Toc448497633"/>
      <w:bookmarkStart w:id="571" w:name="_Toc448497529"/>
      <w:bookmarkStart w:id="572" w:name="_Toc448497425"/>
      <w:bookmarkStart w:id="573" w:name="_Toc448496032"/>
      <w:bookmarkStart w:id="574" w:name="_Toc465176572"/>
      <w:bookmarkStart w:id="575" w:name="_Toc448497634"/>
      <w:bookmarkStart w:id="576" w:name="_Toc507082913"/>
      <w:bookmarkEnd w:id="568"/>
      <w:bookmarkEnd w:id="569"/>
      <w:bookmarkEnd w:id="570"/>
      <w:bookmarkEnd w:id="571"/>
      <w:bookmarkEnd w:id="572"/>
      <w:bookmarkEnd w:id="573"/>
      <w:bookmarkEnd w:id="574"/>
      <w:bookmarkEnd w:id="575"/>
      <w:r>
        <w:t>cis:Extension</w:t>
      </w:r>
      <w:bookmarkEnd w:id="576"/>
    </w:p>
    <w:p w14:paraId="513CBA55" w14:textId="77777777" w:rsidR="00673BF0" w:rsidRDefault="00B676B1">
      <w:pPr>
        <w:pStyle w:val="List1OGCletters"/>
        <w:ind w:left="0" w:firstLine="0"/>
        <w:rPr>
          <w:sz w:val="23"/>
          <w:szCs w:val="23"/>
        </w:rPr>
      </w:pPr>
      <w:bookmarkStart w:id="577" w:name="_Toc419378191"/>
      <w:r>
        <w:rPr>
          <w:sz w:val="23"/>
          <w:szCs w:val="23"/>
        </w:rPr>
        <w:t>The extension point that links MetOcean specific metadata to the DescribeCoverage response:</w:t>
      </w:r>
    </w:p>
    <w:p w14:paraId="21C52A5E" w14:textId="77777777" w:rsidR="00673BF0" w:rsidRDefault="00B676B1">
      <w:pPr>
        <w:pStyle w:val="Caption"/>
        <w:keepNext/>
        <w:jc w:val="center"/>
        <w:outlineLvl w:val="0"/>
      </w:pPr>
      <w:bookmarkStart w:id="578" w:name="_Ref458715280"/>
      <w:bookmarkStart w:id="579" w:name="_Toc448497635"/>
      <w:bookmarkStart w:id="580" w:name="_Toc436771808"/>
      <w:bookmarkStart w:id="581" w:name="_Toc436223101"/>
      <w:bookmarkStart w:id="582" w:name="_Toc435020022"/>
      <w:bookmarkStart w:id="583" w:name="_Toc506667727"/>
      <w:r>
        <w:rPr>
          <w:rFonts w:ascii="Times New Roman" w:hAnsi="Times New Roman" w:cs="Times New Roman"/>
          <w:sz w:val="23"/>
          <w:szCs w:val="23"/>
        </w:rPr>
        <w:t xml:space="preserve">Table </w:t>
      </w:r>
      <w:r w:rsidR="0023355C" w:rsidRPr="00F848AC">
        <w:rPr>
          <w:rFonts w:ascii="Times New Roman" w:hAnsi="Times New Roman" w:cs="Times New Roman"/>
          <w:sz w:val="23"/>
          <w:szCs w:val="23"/>
        </w:rPr>
        <w:fldChar w:fldCharType="begin"/>
      </w:r>
      <w:r w:rsidRPr="00F848AC">
        <w:rPr>
          <w:rFonts w:ascii="Times New Roman" w:hAnsi="Times New Roman" w:cs="Times New Roman"/>
          <w:sz w:val="23"/>
          <w:szCs w:val="23"/>
        </w:rPr>
        <w:instrText>SEQ Tableau \* ARABIC</w:instrText>
      </w:r>
      <w:r w:rsidR="0023355C" w:rsidRPr="00F848AC">
        <w:rPr>
          <w:rFonts w:ascii="Times New Roman" w:hAnsi="Times New Roman" w:cs="Times New Roman"/>
          <w:sz w:val="23"/>
          <w:szCs w:val="23"/>
        </w:rPr>
        <w:fldChar w:fldCharType="separate"/>
      </w:r>
      <w:r w:rsidR="0038060F" w:rsidRPr="00F848AC">
        <w:rPr>
          <w:rFonts w:ascii="Times New Roman" w:hAnsi="Times New Roman" w:cs="Times New Roman"/>
          <w:sz w:val="23"/>
          <w:szCs w:val="23"/>
        </w:rPr>
        <w:t>37</w:t>
      </w:r>
      <w:r w:rsidR="0023355C" w:rsidRPr="00F848AC">
        <w:rPr>
          <w:rFonts w:ascii="Times New Roman" w:hAnsi="Times New Roman" w:cs="Times New Roman"/>
          <w:sz w:val="23"/>
          <w:szCs w:val="23"/>
        </w:rPr>
        <w:fldChar w:fldCharType="end"/>
      </w:r>
      <w:bookmarkEnd w:id="577"/>
      <w:bookmarkEnd w:id="578"/>
      <w:bookmarkEnd w:id="579"/>
      <w:bookmarkEnd w:id="580"/>
      <w:bookmarkEnd w:id="581"/>
      <w:bookmarkEnd w:id="582"/>
      <w:r>
        <w:rPr>
          <w:rFonts w:ascii="Times New Roman" w:hAnsi="Times New Roman" w:cs="Times New Roman"/>
          <w:sz w:val="23"/>
          <w:szCs w:val="23"/>
        </w:rPr>
        <w:t xml:space="preserve"> </w:t>
      </w:r>
      <w:r w:rsidR="007E18E1">
        <w:rPr>
          <w:rFonts w:ascii="Times New Roman" w:hAnsi="Times New Roman" w:cs="Times New Roman"/>
          <w:sz w:val="23"/>
          <w:szCs w:val="23"/>
        </w:rPr>
        <w:t>CIS::</w:t>
      </w:r>
      <w:r>
        <w:rPr>
          <w:rFonts w:ascii="Times New Roman" w:hAnsi="Times New Roman" w:cs="Times New Roman"/>
          <w:sz w:val="23"/>
          <w:szCs w:val="23"/>
        </w:rPr>
        <w:t>Extension properties</w:t>
      </w:r>
      <w:bookmarkEnd w:id="583"/>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340"/>
        <w:gridCol w:w="2790"/>
        <w:gridCol w:w="2610"/>
        <w:gridCol w:w="1710"/>
      </w:tblGrid>
      <w:tr w:rsidR="00673BF0" w14:paraId="08A3875E" w14:textId="77777777" w:rsidTr="008F0A51">
        <w:trPr>
          <w:trHeight w:val="794"/>
          <w:tblHeader/>
        </w:trPr>
        <w:tc>
          <w:tcPr>
            <w:tcW w:w="234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23F729AC"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279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5C0676F0"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261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F0DABA7"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710"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A7F1709"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38378F59" w14:textId="77777777" w:rsidTr="008F0A51">
        <w:trPr>
          <w:trHeight w:val="702"/>
        </w:trPr>
        <w:tc>
          <w:tcPr>
            <w:tcW w:w="234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048CE57D"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extensionProperty</w:t>
            </w:r>
          </w:p>
        </w:tc>
        <w:tc>
          <w:tcPr>
            <w:tcW w:w="279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2C4C92B3"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References the Metadata section. </w:t>
            </w:r>
          </w:p>
        </w:tc>
        <w:tc>
          <w:tcPr>
            <w:tcW w:w="26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0A4AFE7" w14:textId="77777777" w:rsidR="00673BF0" w:rsidRDefault="00B676B1">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CoverageMetadata</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2" w:type="dxa"/>
            </w:tcMar>
          </w:tcPr>
          <w:p w14:paraId="18FCE05A" w14:textId="77777777" w:rsidR="00673BF0" w:rsidRDefault="00734878" w:rsidP="00734878">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one</w:t>
            </w:r>
            <w:r>
              <w:rPr>
                <w:rFonts w:ascii="Times New Roman" w:eastAsia="Times New Roman" w:hAnsi="Times New Roman" w:cs="Times New Roman"/>
                <w:sz w:val="23"/>
                <w:szCs w:val="23"/>
              </w:rPr>
              <w:br/>
              <w:t>(mandatory)</w:t>
            </w:r>
          </w:p>
        </w:tc>
      </w:tr>
    </w:tbl>
    <w:p w14:paraId="46831B14" w14:textId="77777777" w:rsidR="008F4FF9" w:rsidRDefault="00B676B1" w:rsidP="008F0A51">
      <w:pPr>
        <w:pStyle w:val="heading3OGCHeading3"/>
        <w:ind w:left="0" w:firstLine="0"/>
      </w:pPr>
      <w:bookmarkStart w:id="584" w:name="_Toc465176573"/>
      <w:bookmarkStart w:id="585" w:name="_Toc448497636"/>
      <w:bookmarkStart w:id="586" w:name="_Toc507082914"/>
      <w:bookmarkStart w:id="587" w:name="_Toc507082915"/>
      <w:bookmarkStart w:id="588" w:name="_Toc507082916"/>
      <w:bookmarkStart w:id="589" w:name="_Toc507082927"/>
      <w:bookmarkStart w:id="590" w:name="_Toc507082928"/>
      <w:bookmarkEnd w:id="584"/>
      <w:bookmarkEnd w:id="585"/>
      <w:bookmarkEnd w:id="586"/>
      <w:bookmarkEnd w:id="587"/>
      <w:bookmarkEnd w:id="588"/>
      <w:bookmarkEnd w:id="589"/>
      <w:r>
        <w:t>MetOceanCoverageMetadata</w:t>
      </w:r>
      <w:bookmarkEnd w:id="590"/>
    </w:p>
    <w:p w14:paraId="2EB2AEA0" w14:textId="77777777" w:rsidR="00673BF0" w:rsidRDefault="00B676B1">
      <w:pPr>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MetOceanObservation is a more specialised Observation (as defined by O&amp;M) that adds specific metadata and is used by MetOceanCoverageDescription:</w:t>
      </w:r>
    </w:p>
    <w:p w14:paraId="17E1FA3B" w14:textId="77777777" w:rsidR="00673BF0" w:rsidRDefault="00673BF0">
      <w:pPr>
        <w:rPr>
          <w:rFonts w:ascii="Times New Roman" w:eastAsia="Times New Roman" w:hAnsi="Times New Roman" w:cs="Times New Roman"/>
          <w:color w:val="0F0F0F"/>
          <w:sz w:val="23"/>
          <w:szCs w:val="23"/>
        </w:rPr>
      </w:pPr>
    </w:p>
    <w:p w14:paraId="5349758F" w14:textId="77777777" w:rsidR="00673BF0" w:rsidRDefault="00B676B1">
      <w:pPr>
        <w:pStyle w:val="Caption"/>
        <w:keepNext/>
        <w:jc w:val="center"/>
        <w:outlineLvl w:val="0"/>
      </w:pPr>
      <w:bookmarkStart w:id="591" w:name="_Ref458715284"/>
      <w:bookmarkStart w:id="592" w:name="_Toc448497637"/>
      <w:bookmarkStart w:id="593" w:name="_Toc436223102"/>
      <w:bookmarkStart w:id="594" w:name="_Toc435020023"/>
      <w:bookmarkStart w:id="595" w:name="_Toc419378193"/>
      <w:bookmarkStart w:id="596" w:name="_Toc506667729"/>
      <w:r>
        <w:rPr>
          <w:rFonts w:ascii="Times New Roman" w:hAnsi="Times New Roman" w:cs="Times New Roman"/>
          <w:sz w:val="23"/>
          <w:szCs w:val="23"/>
        </w:rPr>
        <w:t xml:space="preserve">Table </w:t>
      </w:r>
      <w:r w:rsidR="002E3E72">
        <w:rPr>
          <w:rFonts w:ascii="Times New Roman" w:hAnsi="Times New Roman" w:cs="Times New Roman"/>
          <w:sz w:val="23"/>
          <w:szCs w:val="23"/>
        </w:rPr>
        <w:t>3</w:t>
      </w:r>
      <w:bookmarkEnd w:id="591"/>
      <w:bookmarkEnd w:id="592"/>
      <w:bookmarkEnd w:id="593"/>
      <w:bookmarkEnd w:id="594"/>
      <w:bookmarkEnd w:id="595"/>
      <w:r w:rsidR="002E3E72">
        <w:rPr>
          <w:rFonts w:ascii="Times New Roman" w:hAnsi="Times New Roman" w:cs="Times New Roman"/>
          <w:sz w:val="23"/>
          <w:szCs w:val="23"/>
        </w:rPr>
        <w:t xml:space="preserve">8 </w:t>
      </w:r>
      <w:r w:rsidR="007E18E1">
        <w:rPr>
          <w:rFonts w:ascii="Times New Roman" w:hAnsi="Times New Roman" w:cs="Times New Roman"/>
          <w:sz w:val="23"/>
          <w:szCs w:val="23"/>
        </w:rPr>
        <w:t>METOCEAN::</w:t>
      </w:r>
      <w:r>
        <w:rPr>
          <w:rFonts w:ascii="Times New Roman" w:hAnsi="Times New Roman" w:cs="Times New Roman"/>
          <w:sz w:val="23"/>
          <w:szCs w:val="23"/>
        </w:rPr>
        <w:t>CoverageMetadata properties</w:t>
      </w:r>
      <w:bookmarkEnd w:id="596"/>
    </w:p>
    <w:tbl>
      <w:tblPr>
        <w:tblW w:w="9450" w:type="dxa"/>
        <w:tblInd w:w="3" w:type="dxa"/>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left w:w="2" w:type="dxa"/>
          <w:right w:w="60" w:type="dxa"/>
        </w:tblCellMar>
        <w:tblLook w:val="04A0" w:firstRow="1" w:lastRow="0" w:firstColumn="1" w:lastColumn="0" w:noHBand="0" w:noVBand="1"/>
      </w:tblPr>
      <w:tblGrid>
        <w:gridCol w:w="2272"/>
        <w:gridCol w:w="1556"/>
        <w:gridCol w:w="3827"/>
        <w:gridCol w:w="1795"/>
      </w:tblGrid>
      <w:tr w:rsidR="00673BF0" w14:paraId="334EF0CD" w14:textId="77777777" w:rsidTr="00B87934">
        <w:trPr>
          <w:trHeight w:val="794"/>
          <w:tblHeader/>
        </w:trPr>
        <w:tc>
          <w:tcPr>
            <w:tcW w:w="2272"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442FDDC5"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Name</w:t>
            </w:r>
          </w:p>
        </w:tc>
        <w:tc>
          <w:tcPr>
            <w:tcW w:w="1556"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7B5B9AD7" w14:textId="77777777" w:rsidR="00673BF0" w:rsidRDefault="00B676B1">
            <w:pPr>
              <w:spacing w:before="240" w:after="12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Definition</w:t>
            </w:r>
          </w:p>
        </w:tc>
        <w:tc>
          <w:tcPr>
            <w:tcW w:w="3827"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045026DD"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Data types and values</w:t>
            </w:r>
          </w:p>
        </w:tc>
        <w:tc>
          <w:tcPr>
            <w:tcW w:w="1795" w:type="dxa"/>
            <w:tcBorders>
              <w:top w:val="single" w:sz="2" w:space="0" w:color="00000A"/>
              <w:left w:val="single" w:sz="2" w:space="0" w:color="00000A"/>
              <w:bottom w:val="single" w:sz="2" w:space="0" w:color="00000A"/>
              <w:right w:val="single" w:sz="2" w:space="0" w:color="00000A"/>
            </w:tcBorders>
            <w:shd w:val="clear" w:color="auto" w:fill="E3FEE0"/>
            <w:tcMar>
              <w:left w:w="2" w:type="dxa"/>
            </w:tcMar>
          </w:tcPr>
          <w:p w14:paraId="11EFB066" w14:textId="77777777" w:rsidR="00673BF0" w:rsidRDefault="00B676B1">
            <w:pPr>
              <w:spacing w:before="240" w:after="240"/>
              <w:jc w:val="center"/>
              <w:outlineLvl w:val="0"/>
              <w:rPr>
                <w:rFonts w:ascii="Times New Roman" w:eastAsia="Times New Roman" w:hAnsi="Times New Roman" w:cs="Times New Roman"/>
                <w:b/>
                <w:color w:val="0F0F0F"/>
                <w:sz w:val="23"/>
                <w:szCs w:val="23"/>
              </w:rPr>
            </w:pPr>
            <w:r>
              <w:rPr>
                <w:rFonts w:ascii="Times New Roman" w:eastAsia="Times New Roman" w:hAnsi="Times New Roman" w:cs="Times New Roman"/>
                <w:b/>
                <w:color w:val="0F0F0F"/>
                <w:sz w:val="23"/>
                <w:szCs w:val="23"/>
              </w:rPr>
              <w:t>Multiplicity</w:t>
            </w:r>
          </w:p>
        </w:tc>
      </w:tr>
      <w:tr w:rsidR="00673BF0" w14:paraId="1AE2885D" w14:textId="77777777" w:rsidTr="00B87934">
        <w:trPr>
          <w:trHeight w:val="705"/>
        </w:trPr>
        <w:tc>
          <w:tcPr>
            <w:tcW w:w="227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678C7B4" w14:textId="77777777" w:rsidR="00673BF0" w:rsidRDefault="00081421">
            <w:pPr>
              <w:spacing w:after="120"/>
              <w:rPr>
                <w:rFonts w:ascii="Times New Roman" w:eastAsia="Times New Roman" w:hAnsi="Times New Roman" w:cs="Times New Roman"/>
                <w:sz w:val="23"/>
                <w:szCs w:val="23"/>
              </w:rPr>
            </w:pPr>
            <w:r w:rsidRPr="004814BB">
              <w:rPr>
                <w:rFonts w:ascii="Times New Roman" w:eastAsia="Times New Roman" w:hAnsi="Times New Roman" w:cs="Times New Roman"/>
                <w:sz w:val="23"/>
                <w:szCs w:val="23"/>
              </w:rPr>
              <w:t>nwpObservation</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12923F6D" w14:textId="77777777" w:rsidR="00673BF0" w:rsidRDefault="00673BF0">
            <w:pPr>
              <w:spacing w:after="120"/>
              <w:rPr>
                <w:rFonts w:ascii="Times New Roman" w:eastAsia="Times New Roman" w:hAnsi="Times New Roman" w:cs="Times New Roman"/>
                <w:sz w:val="23"/>
                <w:szCs w:val="23"/>
              </w:rPr>
            </w:pP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0F97F5F8" w14:textId="77777777" w:rsidR="00673BF0" w:rsidRDefault="00CA680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OM::OM_Observation</w:t>
            </w:r>
            <w:r w:rsidR="00B87934">
              <w:rPr>
                <w:rFonts w:ascii="Times New Roman" w:eastAsia="Times New Roman" w:hAnsi="Times New Roman" w:cs="Times New Roman"/>
                <w:sz w:val="23"/>
                <w:szCs w:val="23"/>
              </w:rPr>
              <w:t>_PropertyType</w:t>
            </w:r>
          </w:p>
        </w:t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53C3D581" w14:textId="77777777" w:rsidR="00673BF0" w:rsidRDefault="00764970" w:rsidP="005438A2">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r w:rsidR="0003684B" w14:paraId="3A1BFBDB" w14:textId="77777777" w:rsidTr="00B87934">
        <w:trPr>
          <w:trHeight w:val="705"/>
        </w:trPr>
        <w:tc>
          <w:tcPr>
            <w:tcW w:w="2272"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F960ABC" w14:textId="77777777" w:rsidR="0003684B" w:rsidRPr="004814BB" w:rsidRDefault="0003684B">
            <w:pPr>
              <w:spacing w:after="120"/>
              <w:rPr>
                <w:rFonts w:ascii="Times New Roman" w:eastAsia="Times New Roman" w:hAnsi="Times New Roman" w:cs="Times New Roman"/>
                <w:sz w:val="23"/>
                <w:szCs w:val="23"/>
              </w:rPr>
            </w:pPr>
            <w:r w:rsidRPr="004814BB">
              <w:rPr>
                <w:rFonts w:ascii="Times New Roman" w:eastAsia="Times New Roman" w:hAnsi="Times New Roman" w:cs="Times New Roman"/>
                <w:sz w:val="23"/>
                <w:szCs w:val="23"/>
              </w:rPr>
              <w:t>simulatedObservation</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3A26BBEB" w14:textId="77777777" w:rsidR="0003684B" w:rsidRDefault="0003684B">
            <w:pPr>
              <w:spacing w:after="120"/>
              <w:rPr>
                <w:rFonts w:ascii="Times New Roman" w:eastAsia="Times New Roman" w:hAnsi="Times New Roman" w:cs="Times New Roman"/>
                <w:sz w:val="23"/>
                <w:szCs w:val="23"/>
              </w:rPr>
            </w:pP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7B03F651" w14:textId="77777777" w:rsidR="0003684B" w:rsidRDefault="0003684B" w:rsidP="007F2E92">
            <w:pPr>
              <w:spacing w:after="120"/>
              <w:rPr>
                <w:rFonts w:ascii="Times New Roman" w:eastAsia="Times New Roman" w:hAnsi="Times New Roman" w:cs="Times New Roman"/>
                <w:sz w:val="23"/>
                <w:szCs w:val="23"/>
              </w:rPr>
            </w:pPr>
            <w:r>
              <w:rPr>
                <w:rFonts w:ascii="Times New Roman" w:eastAsia="Times New Roman" w:hAnsi="Times New Roman" w:cs="Times New Roman"/>
                <w:sz w:val="23"/>
                <w:szCs w:val="23"/>
              </w:rPr>
              <w:t>OM::OM_Observation_PropertyType</w:t>
            </w:r>
          </w:p>
        </w:t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2" w:type="dxa"/>
            </w:tcMar>
          </w:tcPr>
          <w:p w14:paraId="620D7A5C" w14:textId="77777777" w:rsidR="0003684B" w:rsidRDefault="00764970" w:rsidP="005438A2">
            <w:pPr>
              <w:spacing w:after="12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zero or one (optional)</w:t>
            </w:r>
          </w:p>
        </w:tc>
      </w:tr>
    </w:tbl>
    <w:p w14:paraId="5E99D1A1" w14:textId="77777777" w:rsidR="00673BF0" w:rsidRDefault="00673BF0">
      <w:pPr>
        <w:spacing w:after="240"/>
        <w:rPr>
          <w:sz w:val="23"/>
          <w:szCs w:val="23"/>
        </w:rPr>
      </w:pPr>
    </w:p>
    <w:p w14:paraId="4E0BFBDB" w14:textId="77777777" w:rsidR="00602D2E" w:rsidRDefault="003F1BF9">
      <w:pPr>
        <w:spacing w:after="240"/>
        <w:rPr>
          <w:rFonts w:ascii="Times New Roman" w:hAnsi="Times New Roman" w:cs="Times New Roman"/>
          <w:sz w:val="23"/>
          <w:szCs w:val="23"/>
        </w:rPr>
      </w:pPr>
      <w:r w:rsidRPr="003E16B4">
        <w:rPr>
          <w:rFonts w:ascii="Times New Roman" w:hAnsi="Times New Roman" w:cs="Times New Roman"/>
          <w:sz w:val="23"/>
          <w:szCs w:val="23"/>
        </w:rPr>
        <w:t>An example of a DescribeCoverage Request</w:t>
      </w:r>
    </w:p>
    <w:p w14:paraId="3CC9EFC1" w14:textId="77777777" w:rsidR="00673BF0" w:rsidRPr="003E16B4" w:rsidRDefault="00602D2E">
      <w:pPr>
        <w:spacing w:after="240"/>
        <w:rPr>
          <w:rFonts w:ascii="Times New Roman" w:hAnsi="Times New Roman" w:cs="Times New Roman"/>
          <w:sz w:val="20"/>
          <w:szCs w:val="20"/>
        </w:rPr>
      </w:pPr>
      <w:r w:rsidRPr="003E16B4">
        <w:rPr>
          <w:rFonts w:ascii="Times New Roman" w:hAnsi="Times New Roman" w:cs="Times New Roman"/>
          <w:color w:val="8B26C9"/>
          <w:sz w:val="20"/>
          <w:szCs w:val="20"/>
          <w:lang w:val="en-GB" w:eastAsia="en-GB"/>
        </w:rPr>
        <w:t>&lt;?xml version="1.0" encoding="UTF-8"?&gt;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&lt;DescribeCoverage</w:t>
      </w:r>
      <w:r w:rsidRPr="003E16B4">
        <w:rPr>
          <w:rFonts w:ascii="Times New Roman" w:hAnsi="Times New Roman" w:cs="Times New Roman"/>
          <w:color w:val="F5844C"/>
          <w:sz w:val="20"/>
          <w:szCs w:val="20"/>
          <w:lang w:val="en-GB" w:eastAsia="en-GB"/>
        </w:rPr>
        <w:t xml:space="preserve"> xmlns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"http://www.opengis.net/wcs/2.1"</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xmlns:xsi</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"http://www.w3.org/2001/XMLSchema-instance"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xmlns:wcs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"http://www.opengis.net/wcs/2.1"</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xmlns:metocean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"http://www.opengis.net/wcs/metoceanProfile/1.0"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xsi:schemaLocation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 xml:space="preserve">"http://www.opengis.net/wcs/2.1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service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"WCS"</w:t>
      </w:r>
      <w:r w:rsidRPr="003E16B4">
        <w:rPr>
          <w:rFonts w:ascii="Times New Roman" w:hAnsi="Times New Roman" w:cs="Times New Roman"/>
          <w:color w:val="F5844C"/>
          <w:sz w:val="20"/>
          <w:szCs w:val="20"/>
          <w:lang w:val="en-GB" w:eastAsia="en-GB"/>
        </w:rPr>
        <w:t xml:space="preserve"> version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"2.1.0"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&lt;metocean:sections&gt;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&lt;metocean:Section&gt;</w:t>
      </w:r>
      <w:r w:rsidRPr="003E16B4">
        <w:rPr>
          <w:rFonts w:ascii="Times New Roman" w:hAnsi="Times New Roman" w:cs="Times New Roman"/>
          <w:color w:val="000000"/>
          <w:sz w:val="20"/>
          <w:szCs w:val="20"/>
          <w:lang w:val="en-GB" w:eastAsia="en-GB"/>
        </w:rPr>
        <w:t>metocean_ResultMask</w:t>
      </w:r>
      <w:r w:rsidRPr="003E16B4">
        <w:rPr>
          <w:rFonts w:ascii="Times New Roman" w:hAnsi="Times New Roman" w:cs="Times New Roman"/>
          <w:color w:val="000096"/>
          <w:sz w:val="20"/>
          <w:szCs w:val="20"/>
          <w:lang w:val="en-GB" w:eastAsia="en-GB"/>
        </w:rPr>
        <w:t>&lt;/metocean:Section&gt;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&lt;metocean:Section&gt;</w:t>
      </w:r>
      <w:r w:rsidRPr="003E16B4">
        <w:rPr>
          <w:rFonts w:ascii="Times New Roman" w:hAnsi="Times New Roman" w:cs="Times New Roman"/>
          <w:color w:val="000000"/>
          <w:sz w:val="20"/>
          <w:szCs w:val="20"/>
          <w:lang w:val="en-GB" w:eastAsia="en-GB"/>
        </w:rPr>
        <w:t>metocean_DescribeCoverageProfile</w:t>
      </w:r>
      <w:r w:rsidRPr="003E16B4">
        <w:rPr>
          <w:rFonts w:ascii="Times New Roman" w:hAnsi="Times New Roman" w:cs="Times New Roman"/>
          <w:color w:val="000096"/>
          <w:sz w:val="20"/>
          <w:szCs w:val="20"/>
          <w:lang w:val="en-GB" w:eastAsia="en-GB"/>
        </w:rPr>
        <w:t>&lt;/metocean:Section&gt;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&lt;/metocean:sections&gt;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&lt;CoverageId&gt;</w:t>
      </w:r>
      <w:r w:rsidRPr="003E16B4">
        <w:rPr>
          <w:rFonts w:ascii="Times New Roman" w:hAnsi="Times New Roman" w:cs="Times New Roman"/>
          <w:color w:val="000000"/>
          <w:sz w:val="20"/>
          <w:szCs w:val="20"/>
          <w:lang w:val="en-GB" w:eastAsia="en-GB"/>
        </w:rPr>
        <w:t>GlobEGRR_2015-10-15T00.00.00Z_ISBL</w:t>
      </w:r>
      <w:r w:rsidRPr="003E16B4">
        <w:rPr>
          <w:rFonts w:ascii="Times New Roman" w:hAnsi="Times New Roman" w:cs="Times New Roman"/>
          <w:color w:val="000096"/>
          <w:sz w:val="20"/>
          <w:szCs w:val="20"/>
          <w:lang w:val="en-GB" w:eastAsia="en-GB"/>
        </w:rPr>
        <w:t>&lt;/CoverageId&gt;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&lt;/DescribeCoverage&gt;</w:t>
      </w:r>
      <w:r w:rsidR="00B676B1" w:rsidRPr="003E16B4">
        <w:rPr>
          <w:rFonts w:ascii="Times New Roman" w:hAnsi="Times New Roman" w:cs="Times New Roman"/>
          <w:sz w:val="20"/>
          <w:szCs w:val="20"/>
        </w:rPr>
        <w:br w:type="page"/>
      </w:r>
    </w:p>
    <w:p w14:paraId="29FF87DF" w14:textId="77777777" w:rsidR="00673BF0" w:rsidRDefault="00B676B1" w:rsidP="00341B43">
      <w:pPr>
        <w:pStyle w:val="AnnexLevel1main"/>
        <w:numPr>
          <w:ilvl w:val="0"/>
          <w:numId w:val="11"/>
        </w:numPr>
        <w:ind w:left="-142"/>
        <w:rPr>
          <w:lang w:val="en-US"/>
        </w:rPr>
      </w:pPr>
      <w:r>
        <w:rPr>
          <w:lang w:val="en-US"/>
        </w:rPr>
        <w:t>Conformance Class Abstract Test Suite (normative)</w:t>
      </w:r>
    </w:p>
    <w:p w14:paraId="4B0C37CC" w14:textId="77777777" w:rsidR="00673BF0" w:rsidRPr="00513F0F" w:rsidRDefault="00636D59" w:rsidP="00341B43">
      <w:pPr>
        <w:pStyle w:val="AnnexNumbered"/>
        <w:numPr>
          <w:ilvl w:val="1"/>
          <w:numId w:val="11"/>
        </w:numPr>
        <w:ind w:left="709" w:hanging="709"/>
        <w:rPr>
          <w:sz w:val="23"/>
          <w:szCs w:val="23"/>
        </w:rPr>
      </w:pPr>
      <w:bookmarkStart w:id="597" w:name="BKM_405F9747_321F_41E9_A51B_60642F57605E"/>
      <w:bookmarkStart w:id="598" w:name="CONVERSIONS"/>
      <w:bookmarkStart w:id="599" w:name="_Toc453245784"/>
      <w:bookmarkStart w:id="600" w:name="_Toc453245624"/>
      <w:bookmarkStart w:id="601" w:name="_Toc453245783"/>
      <w:bookmarkStart w:id="602" w:name="_Toc453245623"/>
      <w:bookmarkStart w:id="603" w:name="_Toc453245779"/>
      <w:bookmarkStart w:id="604" w:name="_Toc453245619"/>
      <w:bookmarkStart w:id="605" w:name="_Toc453245775"/>
      <w:bookmarkStart w:id="606" w:name="_Toc453245615"/>
      <w:bookmarkStart w:id="607" w:name="_Toc453245771"/>
      <w:bookmarkStart w:id="608" w:name="_Toc453245611"/>
      <w:bookmarkStart w:id="609" w:name="_Toc453245766"/>
      <w:bookmarkStart w:id="610" w:name="_Toc453245606"/>
      <w:bookmarkStart w:id="611" w:name="_Toc453245763"/>
      <w:bookmarkStart w:id="612" w:name="_Toc453245603"/>
      <w:bookmarkStart w:id="613" w:name="_Toc453245759"/>
      <w:bookmarkStart w:id="614" w:name="_Toc453245599"/>
      <w:bookmarkStart w:id="615" w:name="_Toc453245755"/>
      <w:bookmarkStart w:id="616" w:name="_Toc453245595"/>
      <w:bookmarkStart w:id="617" w:name="_Toc453245751"/>
      <w:bookmarkStart w:id="618" w:name="_Toc453245591"/>
      <w:bookmarkStart w:id="619" w:name="_Toc453245747"/>
      <w:bookmarkStart w:id="620" w:name="_Toc453245587"/>
      <w:bookmarkStart w:id="621" w:name="_Toc453245744"/>
      <w:bookmarkStart w:id="622" w:name="_Toc453245584"/>
      <w:bookmarkStart w:id="623" w:name="_Toc453245740"/>
      <w:bookmarkStart w:id="624" w:name="_Toc453245580"/>
      <w:bookmarkStart w:id="625" w:name="_Toc453245736"/>
      <w:bookmarkStart w:id="626" w:name="_Toc453245576"/>
      <w:bookmarkStart w:id="627" w:name="_Toc453245732"/>
      <w:bookmarkStart w:id="628" w:name="_Toc453245572"/>
      <w:bookmarkStart w:id="629" w:name="_Toc453245728"/>
      <w:bookmarkStart w:id="630" w:name="_Toc453245568"/>
      <w:bookmarkStart w:id="631" w:name="_Toc453245725"/>
      <w:bookmarkStart w:id="632" w:name="_Toc453245565"/>
      <w:bookmarkStart w:id="633" w:name="_Toc453245705"/>
      <w:bookmarkStart w:id="634" w:name="_Toc453245545"/>
      <w:bookmarkStart w:id="635" w:name="_Ref465250284"/>
      <w:bookmarkStart w:id="636" w:name="_Toc465176574"/>
      <w:bookmarkStart w:id="637" w:name="_Toc453245785"/>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513F0F">
        <w:rPr>
          <w:sz w:val="23"/>
          <w:szCs w:val="23"/>
        </w:rPr>
        <w:t xml:space="preserve"> </w:t>
      </w:r>
      <w:bookmarkStart w:id="638" w:name="_Toc507082929"/>
      <w:r w:rsidR="00B676B1" w:rsidRPr="00513F0F">
        <w:rPr>
          <w:sz w:val="23"/>
          <w:szCs w:val="23"/>
        </w:rPr>
        <w:t xml:space="preserve">Conformance class: </w:t>
      </w:r>
      <w:r w:rsidR="00AB047D" w:rsidRPr="00513F0F">
        <w:rPr>
          <w:sz w:val="23"/>
          <w:szCs w:val="23"/>
        </w:rPr>
        <w:t>covcoll-offering</w:t>
      </w:r>
      <w:bookmarkEnd w:id="638"/>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47"/>
        <w:gridCol w:w="1826"/>
        <w:gridCol w:w="5524"/>
      </w:tblGrid>
      <w:tr w:rsidR="001B22EF" w14:paraId="68CE6A22"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EC57962" w14:textId="77777777" w:rsidR="00673BF0" w:rsidRDefault="00B676B1">
            <w:pPr>
              <w:keepNext/>
              <w:spacing w:before="100" w:after="100" w:line="228" w:lineRule="auto"/>
              <w:jc w:val="both"/>
              <w:rPr>
                <w:rFonts w:eastAsia="Times New Roman"/>
                <w:b/>
                <w:color w:val="000000"/>
                <w:lang w:val="en-US"/>
              </w:rPr>
            </w:pPr>
            <w:r>
              <w:rPr>
                <w:rFonts w:eastAsia="Times New Roman"/>
                <w:b/>
                <w:color w:val="000000"/>
                <w:sz w:val="22"/>
                <w:szCs w:val="22"/>
                <w:lang w:val="en-US"/>
              </w:rPr>
              <w:t>Conformance Class</w:t>
            </w:r>
          </w:p>
        </w:tc>
      </w:tr>
      <w:tr w:rsidR="001B22EF" w14:paraId="6214283A"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CA89C5" w14:textId="77777777" w:rsidR="00673BF0" w:rsidRPr="00D90D4E" w:rsidRDefault="00B676B1">
            <w:pPr>
              <w:spacing w:before="100" w:after="100" w:line="228" w:lineRule="auto"/>
              <w:jc w:val="both"/>
              <w:rPr>
                <w:rFonts w:eastAsia="MS Mincho"/>
                <w:sz w:val="22"/>
                <w:szCs w:val="22"/>
              </w:rPr>
            </w:pPr>
            <w:r w:rsidRPr="00D90D4E">
              <w:rPr>
                <w:rStyle w:val="LienInternet"/>
                <w:rFonts w:eastAsia="Consolas"/>
                <w:sz w:val="22"/>
                <w:szCs w:val="22"/>
                <w:u w:val="none"/>
              </w:rPr>
              <w:t>http://www.opengis.net/spec/WCS_application-profile_metocean/1.0/req/covcoll-offering</w:t>
            </w:r>
            <w:r w:rsidR="00C25F23" w:rsidRPr="00D90D4E">
              <w:rPr>
                <w:rStyle w:val="LienInternet"/>
                <w:rFonts w:eastAsia="Consolas"/>
                <w:sz w:val="22"/>
                <w:szCs w:val="22"/>
                <w:u w:val="none"/>
              </w:rPr>
              <w:t xml:space="preserve"> </w:t>
            </w:r>
          </w:p>
        </w:tc>
      </w:tr>
      <w:tr w:rsidR="001B22EF" w14:paraId="06EF2BFA" w14:textId="77777777">
        <w:tc>
          <w:tcPr>
            <w:tcW w:w="1517"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A5814D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80"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2502F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t>
            </w:r>
            <w:r w:rsidR="00C25F23">
              <w:rPr>
                <w:rFonts w:ascii="Times New Roman" w:hAnsi="Times New Roman" w:cs="Times New Roman"/>
                <w:b/>
                <w:color w:val="0070C0"/>
                <w:sz w:val="23"/>
                <w:szCs w:val="23"/>
              </w:rPr>
              <w:t>/</w:t>
            </w:r>
            <w:r>
              <w:rPr>
                <w:rFonts w:ascii="Times New Roman" w:hAnsi="Times New Roman" w:cs="Times New Roman"/>
                <w:b/>
                <w:color w:val="0070C0"/>
                <w:sz w:val="23"/>
                <w:szCs w:val="23"/>
              </w:rPr>
              <w:t>www.opengis.net/spec/WCS/2.1/conf/core/getCapabilities</w:t>
            </w:r>
          </w:p>
        </w:tc>
      </w:tr>
      <w:tr w:rsidR="001B22EF" w14:paraId="6C895E47" w14:textId="77777777">
        <w:tc>
          <w:tcPr>
            <w:tcW w:w="1517"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076C76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80"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7CD5D85" w14:textId="77777777" w:rsidR="00673BF0" w:rsidRPr="00D90D4E" w:rsidRDefault="001F1ED1">
            <w:pPr>
              <w:spacing w:before="100" w:after="100" w:line="228" w:lineRule="auto"/>
              <w:jc w:val="both"/>
              <w:rPr>
                <w:rFonts w:ascii="Times New Roman" w:hAnsi="Times New Roman" w:cs="Times New Roman"/>
                <w:color w:val="0070C0"/>
                <w:sz w:val="23"/>
                <w:szCs w:val="23"/>
              </w:rPr>
            </w:pPr>
            <w:hyperlink r:id="rId119" w:history="1">
              <w:r w:rsidR="00414655" w:rsidRPr="00D90D4E">
                <w:rPr>
                  <w:rFonts w:ascii="Times New Roman" w:hAnsi="Times New Roman" w:cs="Times New Roman"/>
                  <w:b/>
                  <w:color w:val="0070C0"/>
                  <w:sz w:val="23"/>
                  <w:szCs w:val="23"/>
                </w:rPr>
                <w:t>http://www.opengis.net/spec/WCS/2.1/conf/core/wcsServiceMetadata-structure</w:t>
              </w:r>
            </w:hyperlink>
          </w:p>
        </w:tc>
      </w:tr>
      <w:tr w:rsidR="001B22EF" w14:paraId="32D677A6" w14:textId="77777777">
        <w:tc>
          <w:tcPr>
            <w:tcW w:w="1517"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CF2B50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80"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173198"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6ADE33D8" w14:textId="77777777">
        <w:tc>
          <w:tcPr>
            <w:tcW w:w="1517"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8B8F69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80"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D7FBA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 xml:space="preserve">http://www.opengis.net/spec/WCS_application-profile_coverage_collections/1.0/ conf/covcoll_offering </w:t>
            </w:r>
          </w:p>
        </w:tc>
      </w:tr>
      <w:tr w:rsidR="001B22EF" w14:paraId="085DEB5B" w14:textId="77777777">
        <w:trPr>
          <w:trHeight w:val="471"/>
        </w:trPr>
        <w:tc>
          <w:tcPr>
            <w:tcW w:w="1564" w:type="dxa"/>
            <w:tcBorders>
              <w:top w:val="single" w:sz="4" w:space="0" w:color="00000A"/>
              <w:left w:val="single" w:sz="4" w:space="0" w:color="00000A"/>
              <w:right w:val="single" w:sz="4" w:space="0" w:color="00000A"/>
            </w:tcBorders>
            <w:shd w:val="clear" w:color="auto" w:fill="D8DDEB"/>
            <w:tcMar>
              <w:left w:w="0" w:type="dxa"/>
            </w:tcMar>
          </w:tcPr>
          <w:p w14:paraId="6977E12C"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0650FE" w14:textId="77777777" w:rsidR="00673BF0" w:rsidRDefault="00B676B1">
            <w:pPr>
              <w:tabs>
                <w:tab w:val="right" w:pos="7155"/>
              </w:tabs>
              <w:jc w:val="both"/>
              <w:rPr>
                <w:rFonts w:ascii="Times New Roman" w:hAnsi="Times New Roman" w:cs="Times New Roman"/>
                <w:b/>
                <w:color w:val="B13F3F"/>
                <w:sz w:val="23"/>
                <w:szCs w:val="23"/>
              </w:rPr>
            </w:pPr>
            <w:r>
              <w:rPr>
                <w:rFonts w:ascii="Times New Roman" w:hAnsi="Times New Roman" w:cs="Times New Roman"/>
                <w:b/>
                <w:color w:val="B13F3F"/>
                <w:sz w:val="23"/>
                <w:szCs w:val="23"/>
              </w:rPr>
              <w:t>/conf/covcoll_offering/minimum-axis-envelope</w:t>
            </w:r>
          </w:p>
        </w:tc>
      </w:tr>
      <w:tr w:rsidR="001B22EF" w14:paraId="35096FAF" w14:textId="77777777">
        <w:tc>
          <w:tcPr>
            <w:tcW w:w="1564" w:type="dxa"/>
            <w:tcBorders>
              <w:left w:val="single" w:sz="4" w:space="0" w:color="00000A"/>
              <w:right w:val="single" w:sz="4" w:space="0" w:color="00000A"/>
            </w:tcBorders>
            <w:shd w:val="clear" w:color="auto" w:fill="D8DDEB"/>
            <w:tcMar>
              <w:left w:w="0" w:type="dxa"/>
            </w:tcMar>
          </w:tcPr>
          <w:p w14:paraId="161AB5B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B8DA2F" w14:textId="77777777" w:rsidR="00673BF0" w:rsidRDefault="00673BF0" w:rsidP="004750A6">
            <w:pPr>
              <w:pStyle w:val="Requirement"/>
              <w:numPr>
                <w:ilvl w:val="0"/>
                <w:numId w:val="19"/>
              </w:numPr>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970E38" w14:textId="77777777" w:rsidR="00673BF0" w:rsidRDefault="00B676B1">
            <w:pPr>
              <w:spacing w:before="100" w:after="100" w:line="228" w:lineRule="auto"/>
              <w:jc w:val="both"/>
              <w:rPr>
                <w:rFonts w:eastAsia="MS Mincho"/>
                <w:b/>
                <w:color w:val="FF0000"/>
                <w:sz w:val="22"/>
              </w:rPr>
            </w:pPr>
            <w:r>
              <w:rPr>
                <w:rFonts w:ascii="Times New Roman" w:hAnsi="Times New Roman" w:cs="Times New Roman"/>
                <w:b/>
                <w:color w:val="B13F3F"/>
                <w:sz w:val="23"/>
                <w:szCs w:val="23"/>
              </w:rPr>
              <w:t>/req/covcoll_offering/minimum-axis-envelope</w:t>
            </w:r>
          </w:p>
        </w:tc>
      </w:tr>
      <w:tr w:rsidR="001B22EF" w14:paraId="33C5B27E" w14:textId="77777777">
        <w:trPr>
          <w:trHeight w:val="645"/>
        </w:trPr>
        <w:tc>
          <w:tcPr>
            <w:tcW w:w="1564" w:type="dxa"/>
            <w:tcBorders>
              <w:left w:val="single" w:sz="4" w:space="0" w:color="00000A"/>
              <w:right w:val="single" w:sz="4" w:space="0" w:color="00000A"/>
            </w:tcBorders>
            <w:shd w:val="clear" w:color="auto" w:fill="D8DDEB"/>
            <w:tcMar>
              <w:left w:w="0" w:type="dxa"/>
            </w:tcMar>
          </w:tcPr>
          <w:p w14:paraId="460E514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5126A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A4492E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property, shall contain at a minimum, a horizontal bounding limit. Note 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element may be used to provide the bounding box in as many dimensions as is appropriate.</w:t>
            </w:r>
          </w:p>
        </w:tc>
      </w:tr>
      <w:tr w:rsidR="001B22EF" w14:paraId="4B4928D7" w14:textId="77777777">
        <w:trPr>
          <w:trHeight w:val="645"/>
        </w:trPr>
        <w:tc>
          <w:tcPr>
            <w:tcW w:w="1564" w:type="dxa"/>
            <w:tcBorders>
              <w:left w:val="single" w:sz="4" w:space="0" w:color="00000A"/>
              <w:right w:val="single" w:sz="4" w:space="0" w:color="00000A"/>
            </w:tcBorders>
            <w:shd w:val="clear" w:color="auto" w:fill="D8DDEB"/>
            <w:tcMar>
              <w:left w:w="0" w:type="dxa"/>
            </w:tcMar>
          </w:tcPr>
          <w:p w14:paraId="425D535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52A94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3450D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Obtain the coverageCollectionDescriptions via DescribeCoverageCollection operation and check that all instances of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within a coverageCollectionDescription contain a horizontal bounding box.</w:t>
            </w:r>
          </w:p>
          <w:p w14:paraId="110D6E3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Obtain the coverageCollectionSummary via getCapabilities request and check that all instances of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within a coverageCollectionSummary contain a horizontal bounding box.</w:t>
            </w:r>
          </w:p>
        </w:tc>
      </w:tr>
      <w:tr w:rsidR="001B22EF" w14:paraId="168E1D7F" w14:textId="77777777">
        <w:trPr>
          <w:trHeight w:val="645"/>
        </w:trPr>
        <w:tc>
          <w:tcPr>
            <w:tcW w:w="1564" w:type="dxa"/>
            <w:tcBorders>
              <w:left w:val="single" w:sz="4" w:space="0" w:color="00000A"/>
              <w:right w:val="single" w:sz="4" w:space="0" w:color="00000A"/>
            </w:tcBorders>
            <w:shd w:val="clear" w:color="auto" w:fill="D8DDEB"/>
            <w:tcMar>
              <w:left w:w="0" w:type="dxa"/>
            </w:tcMar>
          </w:tcPr>
          <w:p w14:paraId="50B08E2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4B5EE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84250D"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6126D8A0"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650E465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AD29BB"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/conf/covcoll_offering/envelope-shared-axes</w:t>
            </w:r>
          </w:p>
        </w:tc>
      </w:tr>
      <w:tr w:rsidR="001B22EF" w14:paraId="72658F21" w14:textId="77777777">
        <w:trPr>
          <w:trHeight w:val="645"/>
        </w:trPr>
        <w:tc>
          <w:tcPr>
            <w:tcW w:w="1564" w:type="dxa"/>
            <w:tcBorders>
              <w:left w:val="single" w:sz="4" w:space="0" w:color="00000A"/>
              <w:right w:val="single" w:sz="4" w:space="0" w:color="00000A"/>
            </w:tcBorders>
            <w:shd w:val="clear" w:color="auto" w:fill="D8DDEB"/>
            <w:tcMar>
              <w:left w:w="0" w:type="dxa"/>
            </w:tcMar>
          </w:tcPr>
          <w:p w14:paraId="2A516F5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28D75D" w14:textId="77777777" w:rsidR="00673BF0" w:rsidRPr="004750A6" w:rsidRDefault="00673BF0" w:rsidP="00616050">
            <w:pPr>
              <w:pStyle w:val="Requirement"/>
              <w:numPr>
                <w:ilvl w:val="0"/>
                <w:numId w:val="27"/>
              </w:numPr>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DAC933"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/req/covcoll_offering/envelope-shared-axes</w:t>
            </w:r>
          </w:p>
        </w:tc>
      </w:tr>
      <w:tr w:rsidR="001B22EF" w14:paraId="46B9DF43" w14:textId="77777777">
        <w:trPr>
          <w:trHeight w:val="1064"/>
        </w:trPr>
        <w:tc>
          <w:tcPr>
            <w:tcW w:w="1564" w:type="dxa"/>
            <w:tcBorders>
              <w:left w:val="single" w:sz="4" w:space="0" w:color="00000A"/>
              <w:right w:val="single" w:sz="4" w:space="0" w:color="00000A"/>
            </w:tcBorders>
            <w:shd w:val="clear" w:color="auto" w:fill="D8DDEB"/>
            <w:tcMar>
              <w:left w:w="0" w:type="dxa"/>
            </w:tcMar>
          </w:tcPr>
          <w:p w14:paraId="3D30CA84"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3D6089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144C2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OfferedCoverageCollection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property shall only have those axes (as listed by the cis:axisLabels) that are shared by the Offered Coverages. Thus any axis that is unique to one of the constituent coverages would not be referenced by the CoverageCollection property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w:t>
            </w:r>
          </w:p>
        </w:tc>
      </w:tr>
      <w:tr w:rsidR="001B22EF" w14:paraId="0075611C" w14:textId="77777777">
        <w:trPr>
          <w:trHeight w:val="645"/>
        </w:trPr>
        <w:tc>
          <w:tcPr>
            <w:tcW w:w="1564" w:type="dxa"/>
            <w:tcBorders>
              <w:left w:val="single" w:sz="4" w:space="0" w:color="00000A"/>
              <w:right w:val="single" w:sz="4" w:space="0" w:color="00000A"/>
            </w:tcBorders>
            <w:shd w:val="clear" w:color="auto" w:fill="D8DDEB"/>
            <w:tcMar>
              <w:left w:w="0" w:type="dxa"/>
            </w:tcMar>
          </w:tcPr>
          <w:p w14:paraId="63B6F38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A9EC0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D145F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set of CoverageCollectionDescriptions via a DescribeCoverageCollection operation. Inspect all coverages referenced by the wcs:summary component of the collectionDescription component.  Check the axisLabels attribute of 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 xml:space="preserve"> referenced by the collectionDescription element does not contain a value that does not appear in all of the referenced coverages.</w:t>
            </w:r>
          </w:p>
        </w:tc>
      </w:tr>
      <w:tr w:rsidR="001B22EF" w14:paraId="5E5DB557" w14:textId="77777777">
        <w:trPr>
          <w:trHeight w:val="645"/>
        </w:trPr>
        <w:tc>
          <w:tcPr>
            <w:tcW w:w="1564" w:type="dxa"/>
            <w:tcBorders>
              <w:left w:val="single" w:sz="4" w:space="0" w:color="00000A"/>
              <w:right w:val="single" w:sz="4" w:space="0" w:color="00000A"/>
            </w:tcBorders>
            <w:shd w:val="clear" w:color="auto" w:fill="D8DDEB"/>
            <w:tcMar>
              <w:left w:w="0" w:type="dxa"/>
            </w:tcMar>
          </w:tcPr>
          <w:p w14:paraId="321B1CE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2FB5E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263812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176B799B"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4C02A917"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1DB312"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/conf/covcoll_offering/coverages-axis-bounds</w:t>
            </w:r>
          </w:p>
        </w:tc>
      </w:tr>
      <w:tr w:rsidR="001B22EF" w14:paraId="53F240F4" w14:textId="77777777">
        <w:trPr>
          <w:trHeight w:val="645"/>
        </w:trPr>
        <w:tc>
          <w:tcPr>
            <w:tcW w:w="1564" w:type="dxa"/>
            <w:tcBorders>
              <w:left w:val="single" w:sz="4" w:space="0" w:color="00000A"/>
              <w:right w:val="single" w:sz="4" w:space="0" w:color="00000A"/>
            </w:tcBorders>
            <w:shd w:val="clear" w:color="auto" w:fill="D8DDEB"/>
            <w:tcMar>
              <w:left w:w="0" w:type="dxa"/>
            </w:tcMar>
          </w:tcPr>
          <w:p w14:paraId="1124EE6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0DA96A5" w14:textId="77777777" w:rsidR="00673BF0" w:rsidRDefault="00673BF0" w:rsidP="004750A6">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D21EBE"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/req/covcoll_offering/coverages-axis-bounds</w:t>
            </w:r>
          </w:p>
        </w:tc>
      </w:tr>
      <w:tr w:rsidR="001B22EF" w14:paraId="2F3CD22E" w14:textId="77777777">
        <w:tc>
          <w:tcPr>
            <w:tcW w:w="1564" w:type="dxa"/>
            <w:tcBorders>
              <w:left w:val="single" w:sz="4" w:space="0" w:color="00000A"/>
              <w:right w:val="single" w:sz="4" w:space="0" w:color="00000A"/>
            </w:tcBorders>
            <w:shd w:val="clear" w:color="auto" w:fill="D8DDEB"/>
            <w:tcMar>
              <w:left w:w="0" w:type="dxa"/>
            </w:tcMar>
          </w:tcPr>
          <w:p w14:paraId="0FB2BA1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98E77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F43FB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All axes shared by the component coverages shall have the same axisExtent.</w:t>
            </w:r>
          </w:p>
        </w:tc>
      </w:tr>
      <w:tr w:rsidR="001B22EF" w14:paraId="33709E81" w14:textId="77777777">
        <w:trPr>
          <w:trHeight w:val="645"/>
        </w:trPr>
        <w:tc>
          <w:tcPr>
            <w:tcW w:w="1564" w:type="dxa"/>
            <w:tcBorders>
              <w:left w:val="single" w:sz="4" w:space="0" w:color="00000A"/>
              <w:right w:val="single" w:sz="4" w:space="0" w:color="00000A"/>
            </w:tcBorders>
            <w:shd w:val="clear" w:color="auto" w:fill="D8DDEB"/>
            <w:tcMar>
              <w:left w:w="0" w:type="dxa"/>
            </w:tcMar>
          </w:tcPr>
          <w:p w14:paraId="4B57F6D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A6796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8CBE6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set of CoverageCollectionDescriptions via a DescribeCoverageCollection operation. Inspect all coverages referenced by the covcoll:coverageDescription component and check that all coverages have the same value of axisExtent for all shared axes as described by the </w:t>
            </w:r>
            <w:r w:rsidR="00987065">
              <w:rPr>
                <w:rFonts w:ascii="Times New Roman" w:eastAsia="Times New Roman" w:hAnsi="Times New Roman" w:cs="Times New Roman"/>
                <w:color w:val="0F0F0F"/>
                <w:sz w:val="23"/>
                <w:szCs w:val="23"/>
              </w:rPr>
              <w:t>cis:Envelope</w:t>
            </w:r>
            <w:r>
              <w:rPr>
                <w:rFonts w:ascii="Times New Roman" w:eastAsia="Times New Roman" w:hAnsi="Times New Roman" w:cs="Times New Roman"/>
                <w:color w:val="0F0F0F"/>
                <w:sz w:val="23"/>
                <w:szCs w:val="23"/>
              </w:rPr>
              <w:t>.</w:t>
            </w:r>
          </w:p>
        </w:tc>
      </w:tr>
      <w:tr w:rsidR="001B22EF" w14:paraId="5BD9111F" w14:textId="77777777">
        <w:trPr>
          <w:trHeight w:val="645"/>
        </w:trPr>
        <w:tc>
          <w:tcPr>
            <w:tcW w:w="1564" w:type="dxa"/>
            <w:tcBorders>
              <w:left w:val="single" w:sz="4" w:space="0" w:color="00000A"/>
              <w:right w:val="single" w:sz="4" w:space="0" w:color="00000A"/>
            </w:tcBorders>
            <w:shd w:val="clear" w:color="auto" w:fill="D8DDEB"/>
            <w:tcMar>
              <w:left w:w="0" w:type="dxa"/>
            </w:tcMar>
          </w:tcPr>
          <w:p w14:paraId="027D79B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2B3BD9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7E499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3C2C479"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3172BD1C"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CDB5C3"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/conf/covcoll_offering/coverageCollection-unique-identifier</w:t>
            </w:r>
          </w:p>
        </w:tc>
      </w:tr>
      <w:tr w:rsidR="001B22EF" w14:paraId="70C359D9" w14:textId="77777777">
        <w:trPr>
          <w:trHeight w:val="645"/>
        </w:trPr>
        <w:tc>
          <w:tcPr>
            <w:tcW w:w="1564" w:type="dxa"/>
            <w:tcBorders>
              <w:left w:val="single" w:sz="4" w:space="0" w:color="00000A"/>
              <w:right w:val="single" w:sz="4" w:space="0" w:color="00000A"/>
            </w:tcBorders>
            <w:shd w:val="clear" w:color="auto" w:fill="D8DDEB"/>
            <w:tcMar>
              <w:left w:w="0" w:type="dxa"/>
            </w:tcMar>
          </w:tcPr>
          <w:p w14:paraId="61F8062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103EB1" w14:textId="77777777" w:rsidR="00673BF0" w:rsidRDefault="00673BF0" w:rsidP="004750A6">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41B4D7" w14:textId="77777777" w:rsidR="00673BF0" w:rsidRDefault="00B676B1">
            <w:pPr>
              <w:spacing w:before="100" w:after="100" w:line="228" w:lineRule="auto"/>
              <w:jc w:val="both"/>
              <w:rPr>
                <w:rFonts w:ascii="Times New Roman" w:hAnsi="Times New Roman" w:cs="Times New Roman"/>
                <w:b/>
                <w:color w:val="B13F3F"/>
                <w:sz w:val="23"/>
                <w:szCs w:val="23"/>
              </w:rPr>
            </w:pPr>
            <w:r>
              <w:rPr>
                <w:rFonts w:ascii="Times New Roman" w:hAnsi="Times New Roman" w:cs="Times New Roman"/>
                <w:b/>
                <w:color w:val="B13F3F"/>
                <w:sz w:val="23"/>
                <w:szCs w:val="23"/>
              </w:rPr>
              <w:t>/req/covcoll_offering/coverageCollection-unique-identifier</w:t>
            </w:r>
          </w:p>
        </w:tc>
      </w:tr>
      <w:tr w:rsidR="001B22EF" w14:paraId="57117DED" w14:textId="77777777">
        <w:tc>
          <w:tcPr>
            <w:tcW w:w="1564" w:type="dxa"/>
            <w:tcBorders>
              <w:left w:val="single" w:sz="4" w:space="0" w:color="00000A"/>
              <w:right w:val="single" w:sz="4" w:space="0" w:color="00000A"/>
            </w:tcBorders>
            <w:shd w:val="clear" w:color="auto" w:fill="D8DDEB"/>
            <w:tcMar>
              <w:left w:w="0" w:type="dxa"/>
            </w:tcMar>
          </w:tcPr>
          <w:p w14:paraId="115ABE1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13B2D5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46D977" w14:textId="77777777" w:rsidR="00673BF0" w:rsidRDefault="00DB4ED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Each Coverage</w:t>
            </w:r>
            <w:r w:rsidR="00B676B1">
              <w:rPr>
                <w:rFonts w:ascii="Times New Roman" w:eastAsia="Times New Roman" w:hAnsi="Times New Roman" w:cs="Times New Roman"/>
                <w:color w:val="0F0F0F"/>
                <w:sz w:val="23"/>
                <w:szCs w:val="23"/>
              </w:rPr>
              <w:t>Collection resource offered by a WCS server implementing this extension shall specify an identifier that is unique within the scope of that WCS server through their coverageCollectionId identifier</w:t>
            </w:r>
          </w:p>
        </w:tc>
      </w:tr>
      <w:tr w:rsidR="001B22EF" w14:paraId="5D7F6322" w14:textId="77777777">
        <w:trPr>
          <w:trHeight w:val="645"/>
        </w:trPr>
        <w:tc>
          <w:tcPr>
            <w:tcW w:w="1564" w:type="dxa"/>
            <w:tcBorders>
              <w:left w:val="single" w:sz="4" w:space="0" w:color="00000A"/>
              <w:right w:val="single" w:sz="4" w:space="0" w:color="00000A"/>
            </w:tcBorders>
            <w:shd w:val="clear" w:color="auto" w:fill="D8DDEB"/>
            <w:tcMar>
              <w:left w:w="0" w:type="dxa"/>
            </w:tcMar>
          </w:tcPr>
          <w:p w14:paraId="5518C2D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F69DF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172F5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Check the responses of a GetCapabilites and DescribeCoverageCollection request and ensure all CoverageCollection identifiers are unique.</w:t>
            </w:r>
          </w:p>
        </w:tc>
      </w:tr>
      <w:tr w:rsidR="001B22EF" w14:paraId="42014845" w14:textId="77777777">
        <w:trPr>
          <w:trHeight w:val="645"/>
        </w:trPr>
        <w:tc>
          <w:tcPr>
            <w:tcW w:w="1564" w:type="dxa"/>
            <w:tcBorders>
              <w:left w:val="single" w:sz="4" w:space="0" w:color="00000A"/>
              <w:right w:val="single" w:sz="4" w:space="0" w:color="00000A"/>
            </w:tcBorders>
            <w:shd w:val="clear" w:color="auto" w:fill="D8DDEB"/>
            <w:tcMar>
              <w:left w:w="0" w:type="dxa"/>
            </w:tcMar>
          </w:tcPr>
          <w:p w14:paraId="7B0B035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8C015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61C2D4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1507BB83"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463E4C3E"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EFFC3C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w:t>
            </w:r>
            <w:r>
              <w:rPr>
                <w:rFonts w:ascii="Times New Roman" w:hAnsi="Times New Roman" w:cs="Times New Roman"/>
                <w:b/>
                <w:color w:val="B13F3F"/>
                <w:sz w:val="23"/>
                <w:szCs w:val="23"/>
              </w:rPr>
              <w:t>conf/covcoll_offering/coverageCollection-unique-identifier</w:t>
            </w:r>
          </w:p>
        </w:tc>
      </w:tr>
      <w:tr w:rsidR="001B22EF" w14:paraId="7FFB5CDF" w14:textId="77777777">
        <w:trPr>
          <w:trHeight w:val="645"/>
        </w:trPr>
        <w:tc>
          <w:tcPr>
            <w:tcW w:w="1564" w:type="dxa"/>
            <w:tcBorders>
              <w:left w:val="single" w:sz="4" w:space="0" w:color="00000A"/>
              <w:right w:val="single" w:sz="4" w:space="0" w:color="00000A"/>
            </w:tcBorders>
            <w:shd w:val="clear" w:color="auto" w:fill="D8DDEB"/>
            <w:tcMar>
              <w:left w:w="0" w:type="dxa"/>
            </w:tcMar>
          </w:tcPr>
          <w:p w14:paraId="64B145D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D20EBD" w14:textId="77777777" w:rsidR="00673BF0" w:rsidRDefault="00673BF0" w:rsidP="004750A6">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8C7899" w14:textId="77777777" w:rsidR="00673BF0" w:rsidRDefault="00B676B1">
            <w:pPr>
              <w:ind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/req/covcoll_offering/coverageCollection-unique-identifier</w:t>
            </w:r>
          </w:p>
        </w:tc>
      </w:tr>
      <w:tr w:rsidR="001B22EF" w14:paraId="22150F53" w14:textId="77777777">
        <w:tc>
          <w:tcPr>
            <w:tcW w:w="1564" w:type="dxa"/>
            <w:tcBorders>
              <w:left w:val="single" w:sz="4" w:space="0" w:color="00000A"/>
              <w:right w:val="single" w:sz="4" w:space="0" w:color="00000A"/>
            </w:tcBorders>
            <w:shd w:val="clear" w:color="auto" w:fill="D8DDEB"/>
            <w:tcMar>
              <w:left w:w="0" w:type="dxa"/>
            </w:tcMar>
          </w:tcPr>
          <w:p w14:paraId="6926C84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DF246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83D1D0" w14:textId="77777777" w:rsidR="00673BF0" w:rsidRDefault="00DB4ED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Each CoverageCollection</w:t>
            </w:r>
            <w:r w:rsidR="00B676B1">
              <w:rPr>
                <w:rFonts w:ascii="Times New Roman" w:eastAsia="Times New Roman" w:hAnsi="Times New Roman" w:cs="Times New Roman"/>
                <w:color w:val="0F0F0F"/>
                <w:sz w:val="23"/>
                <w:szCs w:val="23"/>
              </w:rPr>
              <w:t xml:space="preserve"> resource offered by a WCS server implementing this extension shall specify an identifier that is unique within the scope of that WCS server through their coverageCollectionId identifier. </w:t>
            </w:r>
          </w:p>
        </w:tc>
      </w:tr>
      <w:tr w:rsidR="001B22EF" w14:paraId="0B26B26D" w14:textId="77777777">
        <w:trPr>
          <w:trHeight w:val="645"/>
        </w:trPr>
        <w:tc>
          <w:tcPr>
            <w:tcW w:w="1564" w:type="dxa"/>
            <w:tcBorders>
              <w:left w:val="single" w:sz="4" w:space="0" w:color="00000A"/>
              <w:right w:val="single" w:sz="4" w:space="0" w:color="00000A"/>
            </w:tcBorders>
            <w:shd w:val="clear" w:color="auto" w:fill="D8DDEB"/>
            <w:tcMar>
              <w:left w:w="0" w:type="dxa"/>
            </w:tcMar>
          </w:tcPr>
          <w:p w14:paraId="1CF9B93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44746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32C7C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Check the responses of a GetCapabilites and DescribeCoverageCollection request and ensure all CoverageCollection identifiers are unique. </w:t>
            </w:r>
          </w:p>
        </w:tc>
      </w:tr>
      <w:tr w:rsidR="001B22EF" w14:paraId="4FAF4A16" w14:textId="77777777">
        <w:trPr>
          <w:trHeight w:val="645"/>
        </w:trPr>
        <w:tc>
          <w:tcPr>
            <w:tcW w:w="1564" w:type="dxa"/>
            <w:tcBorders>
              <w:left w:val="single" w:sz="4" w:space="0" w:color="00000A"/>
              <w:right w:val="single" w:sz="4" w:space="0" w:color="00000A"/>
            </w:tcBorders>
            <w:shd w:val="clear" w:color="auto" w:fill="D8DDEB"/>
            <w:tcMar>
              <w:left w:w="0" w:type="dxa"/>
            </w:tcMar>
          </w:tcPr>
          <w:p w14:paraId="6697BB9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0562D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AD555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12BA0E6E" w14:textId="77777777" w:rsidR="00673BF0" w:rsidRDefault="00673BF0">
      <w:pPr>
        <w:rPr>
          <w:lang w:val="en-US"/>
        </w:rPr>
      </w:pPr>
    </w:p>
    <w:p w14:paraId="06C83CAD" w14:textId="77777777" w:rsidR="00673BF0" w:rsidRDefault="00673BF0">
      <w:pPr>
        <w:rPr>
          <w:lang w:val="en-US"/>
        </w:rPr>
      </w:pPr>
    </w:p>
    <w:p w14:paraId="4ACC5A7D" w14:textId="77777777" w:rsidR="00673BF0" w:rsidRDefault="00636D59" w:rsidP="00341B43">
      <w:pPr>
        <w:pStyle w:val="AnnexNumbered"/>
        <w:numPr>
          <w:ilvl w:val="1"/>
          <w:numId w:val="11"/>
        </w:numPr>
        <w:ind w:left="709" w:hanging="709"/>
      </w:pPr>
      <w:bookmarkStart w:id="639" w:name="_Toc448497639"/>
      <w:bookmarkStart w:id="640" w:name="_Toc424050676"/>
      <w:bookmarkStart w:id="641" w:name="_Toc290114341"/>
      <w:bookmarkStart w:id="642" w:name="_Toc465176575"/>
      <w:bookmarkStart w:id="643" w:name="_Ref463511098"/>
      <w:r w:rsidRPr="00513F0F">
        <w:rPr>
          <w:sz w:val="23"/>
          <w:szCs w:val="23"/>
        </w:rPr>
        <w:t xml:space="preserve"> </w:t>
      </w:r>
      <w:bookmarkStart w:id="644" w:name="_Toc507082930"/>
      <w:r w:rsidR="00B676B1" w:rsidRPr="00513F0F">
        <w:rPr>
          <w:sz w:val="23"/>
          <w:szCs w:val="23"/>
        </w:rPr>
        <w:t xml:space="preserve">Conformance class: </w:t>
      </w:r>
      <w:bookmarkEnd w:id="639"/>
      <w:bookmarkEnd w:id="640"/>
      <w:bookmarkEnd w:id="641"/>
      <w:bookmarkEnd w:id="642"/>
      <w:bookmarkEnd w:id="643"/>
      <w:r w:rsidR="00AB047D" w:rsidRPr="00513F0F">
        <w:rPr>
          <w:sz w:val="23"/>
          <w:szCs w:val="23"/>
        </w:rPr>
        <w:t xml:space="preserve"> </w:t>
      </w:r>
      <w:r w:rsidR="009847F8">
        <w:rPr>
          <w:sz w:val="23"/>
          <w:szCs w:val="23"/>
        </w:rPr>
        <w:t>metOcean-observation-specialisation</w:t>
      </w:r>
      <w:bookmarkEnd w:id="644"/>
    </w:p>
    <w:tbl>
      <w:tblPr>
        <w:tblW w:w="8936"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52"/>
        <w:gridCol w:w="1740"/>
        <w:gridCol w:w="5644"/>
      </w:tblGrid>
      <w:tr w:rsidR="001B22EF" w14:paraId="67C56F10" w14:textId="77777777">
        <w:trPr>
          <w:trHeight w:val="268"/>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CB85C9B" w14:textId="77777777" w:rsidR="00673BF0" w:rsidRDefault="00B676B1">
            <w:pPr>
              <w:keepNext/>
              <w:spacing w:before="100" w:after="100" w:line="228" w:lineRule="auto"/>
              <w:jc w:val="both"/>
              <w:rPr>
                <w:rFonts w:eastAsia="Times New Roman"/>
                <w:b/>
                <w:color w:val="000000"/>
                <w:sz w:val="23"/>
                <w:szCs w:val="23"/>
                <w:lang w:val="en-US"/>
              </w:rPr>
            </w:pPr>
            <w:r>
              <w:rPr>
                <w:rFonts w:eastAsia="Times New Roman"/>
                <w:b/>
                <w:color w:val="000000"/>
                <w:sz w:val="23"/>
                <w:szCs w:val="23"/>
                <w:shd w:val="clear" w:color="auto" w:fill="D8DDEB"/>
                <w:lang w:val="en-US"/>
              </w:rPr>
              <w:t>Conformance</w:t>
            </w:r>
            <w:r>
              <w:rPr>
                <w:rFonts w:eastAsia="Times New Roman"/>
                <w:b/>
                <w:color w:val="000000"/>
                <w:sz w:val="23"/>
                <w:szCs w:val="23"/>
                <w:lang w:val="en-US"/>
              </w:rPr>
              <w:t xml:space="preserve"> Class</w:t>
            </w:r>
          </w:p>
        </w:tc>
      </w:tr>
      <w:tr w:rsidR="001B22EF" w14:paraId="4325E9A4" w14:textId="77777777">
        <w:trPr>
          <w:trHeight w:val="268"/>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42A0F7" w14:textId="77777777" w:rsidR="00673BF0" w:rsidRDefault="001F1ED1">
            <w:pPr>
              <w:spacing w:before="100" w:after="100" w:line="228" w:lineRule="auto"/>
              <w:jc w:val="both"/>
            </w:pPr>
            <w:hyperlink r:id="rId120">
              <w:r w:rsidR="00B676B1" w:rsidRPr="00D90D4E">
                <w:rPr>
                  <w:rStyle w:val="LienInternet"/>
                  <w:rFonts w:eastAsia="Consolas"/>
                  <w:webHidden/>
                  <w:sz w:val="22"/>
                  <w:szCs w:val="22"/>
                  <w:u w:val="none"/>
                </w:rPr>
                <w:t>http://www.opengis.net/spec/WCS_application-profile_metocean/1.0/conf/</w:t>
              </w:r>
              <w:r w:rsidR="009847F8" w:rsidRPr="00D90D4E">
                <w:rPr>
                  <w:rStyle w:val="LienInternet"/>
                  <w:rFonts w:eastAsia="Consolas"/>
                  <w:webHidden/>
                  <w:sz w:val="22"/>
                  <w:szCs w:val="22"/>
                  <w:u w:val="none"/>
                </w:rPr>
                <w:t>metOcean-observation-specialisation</w:t>
              </w:r>
            </w:hyperlink>
          </w:p>
        </w:tc>
      </w:tr>
      <w:tr w:rsidR="001B22EF" w14:paraId="3E0FE984"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080FE1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Requirements</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A16798" w14:textId="77777777" w:rsidR="00673BF0" w:rsidRPr="003A401E" w:rsidRDefault="001F1ED1">
            <w:pPr>
              <w:spacing w:before="100" w:after="100" w:line="228" w:lineRule="auto"/>
              <w:jc w:val="both"/>
            </w:pPr>
            <w:hyperlink r:id="rId121">
              <w:r w:rsidR="00DC6567" w:rsidRPr="006275E2">
                <w:rPr>
                  <w:rStyle w:val="LienInternet"/>
                  <w:rFonts w:eastAsia="Arial"/>
                  <w:b/>
                  <w:webHidden/>
                  <w:color w:val="0070C0"/>
                  <w:sz w:val="23"/>
                  <w:szCs w:val="23"/>
                  <w:u w:val="none"/>
                </w:rPr>
                <w:t>http://www.opengis.net/spec/WCS_application-profile_metocean/1.0/req/</w:t>
              </w:r>
              <w:r w:rsidR="009847F8">
                <w:rPr>
                  <w:rStyle w:val="LienInternet"/>
                  <w:rFonts w:eastAsia="Arial"/>
                  <w:b/>
                  <w:webHidden/>
                  <w:color w:val="0070C0"/>
                  <w:sz w:val="23"/>
                  <w:szCs w:val="23"/>
                  <w:u w:val="none"/>
                </w:rPr>
                <w:t>metOcean-observation-specialisation</w:t>
              </w:r>
            </w:hyperlink>
          </w:p>
        </w:tc>
      </w:tr>
      <w:tr w:rsidR="001B22EF" w14:paraId="42045AD6"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37E48BF" w14:textId="77777777" w:rsidR="00673BF0" w:rsidRDefault="00B676B1">
            <w:pPr>
              <w:spacing w:before="100" w:after="100" w:line="228" w:lineRule="auto"/>
              <w:jc w:val="both"/>
              <w:outlineLvl w:val="2"/>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p w14:paraId="1EB9680F" w14:textId="77777777" w:rsidR="00673BF0" w:rsidRDefault="00673BF0">
            <w:pPr>
              <w:jc w:val="center"/>
              <w:rPr>
                <w:rFonts w:ascii="Times New Roman" w:eastAsia="Times New Roman" w:hAnsi="Times New Roman" w:cs="Times New Roman"/>
                <w:color w:val="000000"/>
                <w:sz w:val="23"/>
                <w:szCs w:val="23"/>
                <w:lang w:val="en-US"/>
              </w:rPr>
            </w:pP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D9C26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http://www.opengis.net/spec/OMXML/2.0/req/observation</w:t>
            </w:r>
          </w:p>
        </w:tc>
      </w:tr>
      <w:tr w:rsidR="001B22EF" w14:paraId="283F6616" w14:textId="77777777">
        <w:trPr>
          <w:trHeight w:val="645"/>
        </w:trPr>
        <w:tc>
          <w:tcPr>
            <w:tcW w:w="1564" w:type="dxa"/>
            <w:vMerge w:val="restart"/>
            <w:tcBorders>
              <w:top w:val="single" w:sz="4" w:space="0" w:color="00000A"/>
              <w:left w:val="single" w:sz="4" w:space="0" w:color="00000A"/>
              <w:right w:val="single" w:sz="4" w:space="0" w:color="00000A"/>
            </w:tcBorders>
            <w:shd w:val="clear" w:color="auto" w:fill="D8DDEB"/>
            <w:tcMar>
              <w:left w:w="0" w:type="dxa"/>
            </w:tcMar>
          </w:tcPr>
          <w:p w14:paraId="3C1DA706"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9D5E81"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/structure</w:t>
            </w:r>
          </w:p>
        </w:tc>
      </w:tr>
      <w:tr w:rsidR="001B22EF" w14:paraId="49600F42" w14:textId="77777777">
        <w:trPr>
          <w:trHeight w:val="645"/>
        </w:trPr>
        <w:tc>
          <w:tcPr>
            <w:tcW w:w="1564" w:type="dxa"/>
            <w:vMerge/>
            <w:tcBorders>
              <w:left w:val="single" w:sz="4" w:space="0" w:color="00000A"/>
              <w:right w:val="single" w:sz="4" w:space="0" w:color="00000A"/>
            </w:tcBorders>
            <w:shd w:val="clear" w:color="auto" w:fill="D8DDEB"/>
            <w:tcMar>
              <w:left w:w="0" w:type="dxa"/>
            </w:tcMar>
          </w:tcPr>
          <w:p w14:paraId="233C3110"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32E8D6" w14:textId="77777777" w:rsidR="00673BF0" w:rsidRDefault="00673BF0" w:rsidP="004750A6">
            <w:pPr>
              <w:pStyle w:val="Requirement"/>
            </w:pP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B3228"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req/metocean_</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/structure</w:t>
            </w:r>
          </w:p>
        </w:tc>
      </w:tr>
      <w:tr w:rsidR="001B22EF" w14:paraId="001B2ABA" w14:textId="77777777">
        <w:trPr>
          <w:trHeight w:val="645"/>
        </w:trPr>
        <w:tc>
          <w:tcPr>
            <w:tcW w:w="1564" w:type="dxa"/>
            <w:vMerge/>
            <w:tcBorders>
              <w:left w:val="single" w:sz="4" w:space="0" w:color="00000A"/>
              <w:right w:val="single" w:sz="4" w:space="0" w:color="00000A"/>
            </w:tcBorders>
            <w:shd w:val="clear" w:color="auto" w:fill="D8DDEB"/>
            <w:tcMar>
              <w:left w:w="0" w:type="dxa"/>
            </w:tcMar>
          </w:tcPr>
          <w:p w14:paraId="053631F2"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26B1A9"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b/>
                <w:color w:val="000000"/>
                <w:sz w:val="23"/>
                <w:szCs w:val="23"/>
              </w:rPr>
              <w:t>Test purpose</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7A6254" w14:textId="77777777" w:rsidR="00673BF0" w:rsidRDefault="00B556F7" w:rsidP="00516CC3">
            <w:pPr>
              <w:spacing w:before="100" w:after="100" w:line="228" w:lineRule="auto"/>
            </w:pPr>
            <w:r>
              <w:rPr>
                <w:rFonts w:ascii="Times New Roman" w:eastAsia="Times New Roman" w:hAnsi="Times New Roman" w:cs="Times New Roman"/>
                <w:color w:val="0F0F0F"/>
                <w:sz w:val="23"/>
                <w:szCs w:val="23"/>
              </w:rPr>
              <w:t xml:space="preserve">A metocean: MetOceanObservation instance </w:t>
            </w:r>
            <w:r w:rsidRPr="00F24847">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conform to </w:t>
            </w:r>
            <w:r w:rsidR="00EC513B">
              <w:fldChar w:fldCharType="begin"/>
            </w:r>
            <w:r w:rsidR="00EC513B">
              <w:instrText xml:space="preserve">REF _Ref457299265 \h \* MERGEFORMAT </w:instrText>
            </w:r>
            <w:r w:rsidR="00EC513B">
              <w:fldChar w:fldCharType="separate"/>
            </w:r>
            <w:r w:rsidR="00C0106E" w:rsidRPr="00C0106E">
              <w:rPr>
                <w:rFonts w:ascii="Times New Roman" w:eastAsia="Times New Roman" w:hAnsi="Times New Roman" w:cs="Times New Roman"/>
                <w:color w:val="0F0F0F"/>
                <w:sz w:val="23"/>
                <w:szCs w:val="23"/>
              </w:rPr>
              <w:t xml:space="preserve">Figure </w:t>
            </w:r>
            <w:r w:rsidR="00EC513B">
              <w:fldChar w:fldCharType="end"/>
            </w:r>
            <w:r w:rsidR="00516CC3" w:rsidRPr="00516CC3">
              <w:rPr>
                <w:rFonts w:ascii="Times New Roman" w:hAnsi="Times New Roman" w:cs="Times New Roman"/>
                <w:sz w:val="23"/>
                <w:szCs w:val="23"/>
              </w:rPr>
              <w:t>7</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_Ref458429383 \h \* MERGEFORMAT </w:instrText>
            </w:r>
            <w:r w:rsidR="00EC513B">
              <w:fldChar w:fldCharType="separate"/>
            </w:r>
            <w:r w:rsidR="00C0106E" w:rsidRPr="00C0106E">
              <w:rPr>
                <w:rFonts w:ascii="Times New Roman" w:eastAsia="Times New Roman" w:hAnsi="Times New Roman" w:cs="Times New Roman"/>
                <w:color w:val="0F0F0F"/>
                <w:sz w:val="23"/>
                <w:szCs w:val="23"/>
              </w:rPr>
              <w:t>Table 4</w:t>
            </w:r>
            <w:r w:rsidR="00EC513B">
              <w:fldChar w:fldCharType="end"/>
            </w:r>
            <w:r>
              <w:rPr>
                <w:rFonts w:ascii="Times New Roman" w:eastAsia="Times New Roman" w:hAnsi="Times New Roman" w:cs="Times New Roman"/>
                <w:color w:val="0F0F0F"/>
                <w:sz w:val="23"/>
                <w:szCs w:val="23"/>
              </w:rPr>
              <w:t>,</w:t>
            </w:r>
            <w:r w:rsidR="00516CC3">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_Ref458429386 \h \* MERGEFORMAT </w:instrText>
            </w:r>
            <w:r w:rsidR="00EC513B">
              <w:fldChar w:fldCharType="separate"/>
            </w:r>
            <w:r w:rsidR="00C0106E" w:rsidRPr="00C0106E">
              <w:rPr>
                <w:rFonts w:ascii="Times New Roman" w:eastAsia="Times New Roman" w:hAnsi="Times New Roman" w:cs="Times New Roman"/>
                <w:color w:val="0F0F0F"/>
                <w:sz w:val="23"/>
                <w:szCs w:val="23"/>
              </w:rPr>
              <w:t>Table 5</w:t>
            </w:r>
            <w:r w:rsidR="00EC513B">
              <w:fldChar w:fldCharType="end"/>
            </w:r>
            <w:r w:rsidR="00516CC3">
              <w:t>,</w:t>
            </w:r>
            <w:r>
              <w:rPr>
                <w:rFonts w:ascii="Times New Roman" w:eastAsia="Times New Roman" w:hAnsi="Times New Roman" w:cs="Times New Roman"/>
                <w:color w:val="0F0F0F"/>
                <w:sz w:val="23"/>
                <w:szCs w:val="23"/>
              </w:rPr>
              <w:t xml:space="preserve"> and Table 6</w:t>
            </w:r>
          </w:p>
        </w:tc>
      </w:tr>
      <w:tr w:rsidR="001B22EF" w14:paraId="4A05B691" w14:textId="77777777">
        <w:trPr>
          <w:trHeight w:val="645"/>
        </w:trPr>
        <w:tc>
          <w:tcPr>
            <w:tcW w:w="1564" w:type="dxa"/>
            <w:vMerge w:val="restart"/>
            <w:tcBorders>
              <w:left w:val="single" w:sz="4" w:space="0" w:color="00000A"/>
              <w:right w:val="single" w:sz="4" w:space="0" w:color="00000A"/>
            </w:tcBorders>
            <w:shd w:val="clear" w:color="auto" w:fill="D8DDEB"/>
            <w:tcMar>
              <w:left w:w="0" w:type="dxa"/>
            </w:tcMar>
          </w:tcPr>
          <w:p w14:paraId="2D42DEDD"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6C8E16"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b/>
                <w:color w:val="000000"/>
                <w:sz w:val="23"/>
                <w:szCs w:val="23"/>
              </w:rPr>
              <w:t>Test method</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93ED5C" w14:textId="77777777" w:rsidR="00673BF0" w:rsidRPr="00CC78EF" w:rsidRDefault="00B676B1" w:rsidP="00516CC3">
            <w:pPr>
              <w:spacing w:before="100" w:after="100" w:line="228" w:lineRule="auto"/>
              <w:ind w:left="139"/>
              <w:rPr>
                <w:rFonts w:ascii="Times New Roman" w:hAnsi="Times New Roman" w:cs="Times New Roman"/>
                <w:sz w:val="23"/>
                <w:szCs w:val="23"/>
              </w:rPr>
            </w:pPr>
            <w:r w:rsidRPr="00CC78EF">
              <w:rPr>
                <w:rFonts w:ascii="Times New Roman" w:eastAsia="Times New Roman" w:hAnsi="Times New Roman" w:cs="Times New Roman"/>
                <w:color w:val="0F0F0F"/>
                <w:sz w:val="23"/>
                <w:szCs w:val="23"/>
              </w:rPr>
              <w:t xml:space="preserve">Retrieve a CoverageDescriptions document via a DescribeCoverage operation. Inspect the Observation component and ensure it conforms to </w:t>
            </w:r>
            <w:r w:rsidR="00EC513B">
              <w:fldChar w:fldCharType="begin"/>
            </w:r>
            <w:r w:rsidR="00EC513B">
              <w:instrText xml:space="preserve">REF _Ref457299265 \h \* MERGEFORMAT </w:instrText>
            </w:r>
            <w:r w:rsidR="00EC513B">
              <w:fldChar w:fldCharType="separate"/>
            </w:r>
            <w:r w:rsidR="00516CC3">
              <w:rPr>
                <w:rFonts w:ascii="Times New Roman" w:eastAsia="Times New Roman" w:hAnsi="Times New Roman" w:cs="Times New Roman"/>
                <w:color w:val="0F0F0F"/>
                <w:sz w:val="23"/>
                <w:szCs w:val="23"/>
              </w:rPr>
              <w:t xml:space="preserve">Figure </w:t>
            </w:r>
            <w:r w:rsidR="00EC513B">
              <w:fldChar w:fldCharType="end"/>
            </w:r>
            <w:r w:rsidR="00516CC3" w:rsidRPr="00516CC3">
              <w:rPr>
                <w:rFonts w:ascii="Times New Roman" w:hAnsi="Times New Roman" w:cs="Times New Roman"/>
                <w:sz w:val="23"/>
                <w:szCs w:val="23"/>
              </w:rPr>
              <w:t>7</w:t>
            </w:r>
            <w:r w:rsidRPr="00CC78EF">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_Ref458429383 \h \* MERGEFORMAT </w:instrText>
            </w:r>
            <w:r w:rsidR="00EC513B">
              <w:fldChar w:fldCharType="separate"/>
            </w:r>
            <w:r w:rsidR="00CC78EF" w:rsidRPr="00CC78EF">
              <w:rPr>
                <w:rFonts w:ascii="Times New Roman" w:eastAsia="Times New Roman" w:hAnsi="Times New Roman" w:cs="Times New Roman"/>
                <w:color w:val="0F0F0F"/>
                <w:sz w:val="23"/>
                <w:szCs w:val="23"/>
              </w:rPr>
              <w:t>Table 4</w:t>
            </w:r>
            <w:r w:rsidR="00EC513B">
              <w:fldChar w:fldCharType="end"/>
            </w:r>
            <w:r w:rsidR="00516CC3">
              <w:t>,</w:t>
            </w:r>
            <w:r w:rsidRPr="00CC78EF">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_Ref458429386 \h \* MERGEFORMAT </w:instrText>
            </w:r>
            <w:r w:rsidR="00EC513B">
              <w:fldChar w:fldCharType="separate"/>
            </w:r>
            <w:r w:rsidR="00CC78EF" w:rsidRPr="00CC78EF">
              <w:rPr>
                <w:rFonts w:ascii="Times New Roman" w:eastAsia="Times New Roman" w:hAnsi="Times New Roman" w:cs="Times New Roman"/>
                <w:color w:val="0F0F0F"/>
                <w:sz w:val="23"/>
                <w:szCs w:val="23"/>
              </w:rPr>
              <w:t>Table 5</w:t>
            </w:r>
            <w:r w:rsidR="00EC513B">
              <w:fldChar w:fldCharType="end"/>
            </w:r>
          </w:p>
        </w:tc>
      </w:tr>
      <w:tr w:rsidR="001B22EF" w14:paraId="57E2065A" w14:textId="77777777">
        <w:trPr>
          <w:trHeight w:val="645"/>
        </w:trPr>
        <w:tc>
          <w:tcPr>
            <w:tcW w:w="1564" w:type="dxa"/>
            <w:vMerge/>
            <w:tcBorders>
              <w:left w:val="single" w:sz="4" w:space="0" w:color="00000A"/>
              <w:bottom w:val="single" w:sz="4" w:space="0" w:color="00000A"/>
              <w:right w:val="single" w:sz="4" w:space="0" w:color="00000A"/>
            </w:tcBorders>
            <w:shd w:val="clear" w:color="auto" w:fill="D8DDEB"/>
            <w:tcMar>
              <w:left w:w="0" w:type="dxa"/>
            </w:tcMar>
          </w:tcPr>
          <w:p w14:paraId="5839B1D7"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6864C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EF718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4559F5BF"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151A962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FECF0D"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observed-property</w:t>
            </w:r>
          </w:p>
        </w:tc>
      </w:tr>
      <w:tr w:rsidR="001B22EF" w14:paraId="4A52ADEC" w14:textId="77777777">
        <w:trPr>
          <w:trHeight w:val="645"/>
        </w:trPr>
        <w:tc>
          <w:tcPr>
            <w:tcW w:w="1564" w:type="dxa"/>
            <w:tcBorders>
              <w:left w:val="single" w:sz="4" w:space="0" w:color="00000A"/>
              <w:right w:val="single" w:sz="4" w:space="0" w:color="00000A"/>
            </w:tcBorders>
            <w:shd w:val="clear" w:color="auto" w:fill="D8DDEB"/>
            <w:tcMar>
              <w:left w:w="0" w:type="dxa"/>
            </w:tcMar>
          </w:tcPr>
          <w:p w14:paraId="273579E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935542" w14:textId="77777777" w:rsidR="00673BF0" w:rsidRDefault="00673BF0"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3AAEDA"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observed-property</w:t>
            </w:r>
          </w:p>
        </w:tc>
      </w:tr>
      <w:tr w:rsidR="001B22EF" w14:paraId="4CCC6679" w14:textId="77777777">
        <w:tc>
          <w:tcPr>
            <w:tcW w:w="1564" w:type="dxa"/>
            <w:tcBorders>
              <w:left w:val="single" w:sz="4" w:space="0" w:color="00000A"/>
              <w:right w:val="single" w:sz="4" w:space="0" w:color="00000A"/>
            </w:tcBorders>
            <w:shd w:val="clear" w:color="auto" w:fill="D8DDEB"/>
            <w:tcMar>
              <w:left w:w="0" w:type="dxa"/>
            </w:tcMar>
          </w:tcPr>
          <w:p w14:paraId="60E7109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73A91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2A174B" w14:textId="77777777" w:rsidR="00673BF0" w:rsidRDefault="00B676B1">
            <w:pPr>
              <w:spacing w:before="100" w:after="100" w:line="228" w:lineRule="auto"/>
              <w:ind w:left="139"/>
              <w:jc w:val="both"/>
            </w:pPr>
            <w:r>
              <w:rPr>
                <w:rFonts w:ascii="Times New Roman" w:eastAsia="Times New Roman" w:hAnsi="Times New Roman" w:cs="Times New Roman"/>
                <w:color w:val="0F0F0F"/>
                <w:sz w:val="23"/>
                <w:szCs w:val="23"/>
              </w:rPr>
              <w:t xml:space="preserve">The observed property of the OM_Observation type shall  link the WMO code definitions of as GRIB2 table 0.0 “Discipline” e.g. for meteorology </w:t>
            </w:r>
            <w:hyperlink r:id="rId122">
              <w:r>
                <w:rPr>
                  <w:rStyle w:val="LienInternet"/>
                  <w:rFonts w:eastAsia="Arial"/>
                  <w:webHidden/>
                  <w:color w:val="0F0F0F"/>
                  <w:sz w:val="23"/>
                  <w:szCs w:val="23"/>
                </w:rPr>
                <w:t>http://codes.wmo.int/grib2/codeflag/0.0/_0</w:t>
              </w:r>
            </w:hyperlink>
          </w:p>
        </w:tc>
      </w:tr>
      <w:tr w:rsidR="001B22EF" w14:paraId="6F81E676" w14:textId="77777777">
        <w:trPr>
          <w:trHeight w:val="645"/>
        </w:trPr>
        <w:tc>
          <w:tcPr>
            <w:tcW w:w="1564" w:type="dxa"/>
            <w:tcBorders>
              <w:left w:val="single" w:sz="4" w:space="0" w:color="00000A"/>
              <w:right w:val="single" w:sz="4" w:space="0" w:color="00000A"/>
            </w:tcBorders>
            <w:shd w:val="clear" w:color="auto" w:fill="D8DDEB"/>
            <w:tcMar>
              <w:left w:w="0" w:type="dxa"/>
            </w:tcMar>
          </w:tcPr>
          <w:p w14:paraId="5883FBB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5C411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3A169A"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Observation component and ensure the observedProperty component links to a valid WMO definition as described in GRIB2 table 0.0</w:t>
            </w:r>
          </w:p>
        </w:tc>
      </w:tr>
      <w:tr w:rsidR="001B22EF" w14:paraId="3C8E5B7D" w14:textId="77777777">
        <w:trPr>
          <w:trHeight w:val="645"/>
        </w:trPr>
        <w:tc>
          <w:tcPr>
            <w:tcW w:w="1564" w:type="dxa"/>
            <w:tcBorders>
              <w:left w:val="single" w:sz="4" w:space="0" w:color="00000A"/>
              <w:right w:val="single" w:sz="4" w:space="0" w:color="00000A"/>
            </w:tcBorders>
            <w:shd w:val="clear" w:color="auto" w:fill="D8DDEB"/>
            <w:tcMar>
              <w:left w:w="0" w:type="dxa"/>
            </w:tcMar>
          </w:tcPr>
          <w:p w14:paraId="657338D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59B48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6F800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23E8D943"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3C589BEF"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62EB47"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/result-quality</w:t>
            </w:r>
          </w:p>
        </w:tc>
      </w:tr>
      <w:tr w:rsidR="001B22EF" w14:paraId="0D2FC15B" w14:textId="77777777">
        <w:trPr>
          <w:trHeight w:val="645"/>
        </w:trPr>
        <w:tc>
          <w:tcPr>
            <w:tcW w:w="1564" w:type="dxa"/>
            <w:tcBorders>
              <w:left w:val="single" w:sz="4" w:space="0" w:color="00000A"/>
              <w:right w:val="single" w:sz="4" w:space="0" w:color="00000A"/>
            </w:tcBorders>
            <w:shd w:val="clear" w:color="auto" w:fill="D8DDEB"/>
            <w:tcMar>
              <w:left w:w="0" w:type="dxa"/>
            </w:tcMar>
          </w:tcPr>
          <w:p w14:paraId="36E3AA5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0AC4FD" w14:textId="77777777" w:rsidR="00673BF0" w:rsidRDefault="00673BF0"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3401A4"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/result-quality</w:t>
            </w:r>
          </w:p>
        </w:tc>
      </w:tr>
      <w:tr w:rsidR="001B22EF" w14:paraId="07A3D17C" w14:textId="77777777">
        <w:tc>
          <w:tcPr>
            <w:tcW w:w="1564" w:type="dxa"/>
            <w:tcBorders>
              <w:left w:val="single" w:sz="4" w:space="0" w:color="00000A"/>
              <w:right w:val="single" w:sz="4" w:space="0" w:color="00000A"/>
            </w:tcBorders>
            <w:shd w:val="clear" w:color="auto" w:fill="D8DDEB"/>
            <w:tcMar>
              <w:left w:w="0" w:type="dxa"/>
            </w:tcMar>
          </w:tcPr>
          <w:p w14:paraId="7C196C3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586D1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5EDF28" w14:textId="77777777" w:rsidR="00673BF0" w:rsidRDefault="00CD4080" w:rsidP="00513F0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If the </w:t>
            </w:r>
            <w:r w:rsidRPr="00CD4080">
              <w:rPr>
                <w:rFonts w:ascii="Times New Roman" w:eastAsia="Times New Roman" w:hAnsi="Times New Roman" w:cs="Times New Roman"/>
                <w:color w:val="0F0F0F"/>
                <w:sz w:val="23"/>
                <w:szCs w:val="23"/>
              </w:rPr>
              <w:t xml:space="preserve">MetOceanObservation </w:t>
            </w:r>
            <w:r>
              <w:rPr>
                <w:rFonts w:ascii="Times New Roman" w:eastAsia="Times New Roman" w:hAnsi="Times New Roman" w:cs="Times New Roman"/>
                <w:color w:val="0F0F0F"/>
                <w:sz w:val="23"/>
                <w:szCs w:val="23"/>
              </w:rPr>
              <w:t>contains</w:t>
            </w:r>
            <w:r w:rsidRPr="000D3F89">
              <w:rPr>
                <w:rFonts w:ascii="Times New Roman" w:eastAsia="Times New Roman" w:hAnsi="Times New Roman" w:cs="Times New Roman"/>
                <w:color w:val="0F0F0F"/>
                <w:sz w:val="23"/>
                <w:szCs w:val="23"/>
              </w:rPr>
              <w:t xml:space="preserve"> the optional</w:t>
            </w:r>
            <w:r>
              <w:rPr>
                <w:rFonts w:ascii="Times New Roman" w:eastAsia="Times New Roman" w:hAnsi="Times New Roman" w:cs="Times New Roman"/>
                <w:color w:val="0F0F0F"/>
                <w:sz w:val="23"/>
                <w:szCs w:val="23"/>
              </w:rPr>
              <w:t xml:space="preserve"> resultQuality property (from OM_Observation) then that element </w:t>
            </w:r>
            <w:r w:rsidRPr="00CD4080">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the ResultMask by substitution with AbstractDQ_Element.</w:t>
            </w:r>
          </w:p>
        </w:tc>
      </w:tr>
      <w:tr w:rsidR="001B22EF" w14:paraId="62CE938C" w14:textId="77777777">
        <w:trPr>
          <w:trHeight w:val="645"/>
        </w:trPr>
        <w:tc>
          <w:tcPr>
            <w:tcW w:w="1564" w:type="dxa"/>
            <w:tcBorders>
              <w:left w:val="single" w:sz="4" w:space="0" w:color="00000A"/>
              <w:right w:val="single" w:sz="4" w:space="0" w:color="00000A"/>
            </w:tcBorders>
            <w:shd w:val="clear" w:color="auto" w:fill="D8DDEB"/>
            <w:tcMar>
              <w:left w:w="0" w:type="dxa"/>
            </w:tcMar>
          </w:tcPr>
          <w:p w14:paraId="32A82E4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0353E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B661B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MetOceanObservation component and validate that the element “om:resultQuality” (if not null) property  contains  the element metocean:ResultMask.</w:t>
            </w:r>
          </w:p>
        </w:tc>
      </w:tr>
      <w:tr w:rsidR="001B22EF" w14:paraId="325065DC" w14:textId="77777777">
        <w:trPr>
          <w:trHeight w:val="645"/>
        </w:trPr>
        <w:tc>
          <w:tcPr>
            <w:tcW w:w="1564" w:type="dxa"/>
            <w:tcBorders>
              <w:left w:val="single" w:sz="4" w:space="0" w:color="00000A"/>
              <w:right w:val="single" w:sz="4" w:space="0" w:color="00000A"/>
            </w:tcBorders>
            <w:shd w:val="clear" w:color="auto" w:fill="D8DDEB"/>
            <w:tcMar>
              <w:left w:w="0" w:type="dxa"/>
            </w:tcMar>
          </w:tcPr>
          <w:p w14:paraId="29FF504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B8902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7E535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58AB735"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51606B4F"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018CFD"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/feature-of-interest</w:t>
            </w:r>
          </w:p>
        </w:tc>
      </w:tr>
      <w:tr w:rsidR="001B22EF" w14:paraId="5F6E4CF1" w14:textId="77777777">
        <w:trPr>
          <w:trHeight w:val="645"/>
        </w:trPr>
        <w:tc>
          <w:tcPr>
            <w:tcW w:w="1564" w:type="dxa"/>
            <w:tcBorders>
              <w:left w:val="single" w:sz="4" w:space="0" w:color="00000A"/>
              <w:right w:val="single" w:sz="4" w:space="0" w:color="00000A"/>
            </w:tcBorders>
            <w:shd w:val="clear" w:color="auto" w:fill="D8DDEB"/>
            <w:tcMar>
              <w:left w:w="0" w:type="dxa"/>
            </w:tcMar>
          </w:tcPr>
          <w:p w14:paraId="35A311F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F43267" w14:textId="77777777" w:rsidR="00673BF0" w:rsidRDefault="00673BF0"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23E69D0"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/feature-of-interest</w:t>
            </w:r>
          </w:p>
        </w:tc>
      </w:tr>
      <w:tr w:rsidR="001B22EF" w14:paraId="745832E4" w14:textId="77777777">
        <w:tc>
          <w:tcPr>
            <w:tcW w:w="1564" w:type="dxa"/>
            <w:tcBorders>
              <w:left w:val="single" w:sz="4" w:space="0" w:color="00000A"/>
              <w:right w:val="single" w:sz="4" w:space="0" w:color="00000A"/>
            </w:tcBorders>
            <w:shd w:val="clear" w:color="auto" w:fill="D8DDEB"/>
            <w:tcMar>
              <w:left w:w="0" w:type="dxa"/>
            </w:tcMar>
          </w:tcPr>
          <w:p w14:paraId="258AA77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47925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C5F51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The ‘featureOfInterest’ property of the MetOceanObservation element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reference a SimulationProcessDescription element that is an instance of SF_SpatialSamplingPoint (from ISO 19156:2011 Spatial Sampling Features).</w:t>
            </w:r>
          </w:p>
        </w:tc>
      </w:tr>
      <w:tr w:rsidR="001B22EF" w14:paraId="6A7C71C2" w14:textId="77777777">
        <w:trPr>
          <w:trHeight w:val="645"/>
        </w:trPr>
        <w:tc>
          <w:tcPr>
            <w:tcW w:w="1564" w:type="dxa"/>
            <w:tcBorders>
              <w:left w:val="single" w:sz="4" w:space="0" w:color="00000A"/>
              <w:right w:val="single" w:sz="4" w:space="0" w:color="00000A"/>
            </w:tcBorders>
            <w:shd w:val="clear" w:color="auto" w:fill="D8DDEB"/>
            <w:tcMar>
              <w:left w:w="0" w:type="dxa"/>
            </w:tcMar>
          </w:tcPr>
          <w:p w14:paraId="76A5563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E9E39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CCB65B" w14:textId="77777777" w:rsidR="00673BF0" w:rsidRDefault="00B676B1">
            <w:pPr>
              <w:ind w:left="139"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MetOceanObservation component and validate that the featureOfInterest’ component contains a SimulationProcessDescription element that is an instance of SF_SpatialSamplingPoint (from ISO 19156:2011 Spatial Sampling Features).</w:t>
            </w:r>
          </w:p>
        </w:tc>
      </w:tr>
      <w:tr w:rsidR="001B22EF" w14:paraId="5B3370E5" w14:textId="77777777">
        <w:trPr>
          <w:trHeight w:val="645"/>
        </w:trPr>
        <w:tc>
          <w:tcPr>
            <w:tcW w:w="1564" w:type="dxa"/>
            <w:tcBorders>
              <w:left w:val="single" w:sz="4" w:space="0" w:color="00000A"/>
              <w:right w:val="single" w:sz="4" w:space="0" w:color="00000A"/>
            </w:tcBorders>
            <w:shd w:val="clear" w:color="auto" w:fill="D8DDEB"/>
            <w:tcMar>
              <w:left w:w="0" w:type="dxa"/>
            </w:tcMar>
          </w:tcPr>
          <w:p w14:paraId="4325223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9EE37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89F2C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18C901ED"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5F7EDF4D"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496C35" w14:textId="77777777" w:rsidR="00673BF0" w:rsidRPr="00960FC0" w:rsidRDefault="00C0106E" w:rsidP="00960FC0">
            <w:pPr>
              <w:spacing w:before="100" w:after="100" w:line="228" w:lineRule="auto"/>
              <w:jc w:val="both"/>
              <w:rPr>
                <w:rFonts w:ascii="Times New Roman" w:hAnsi="Times New Roman" w:cs="Times New Roman"/>
                <w:color w:val="B13F3F"/>
                <w:sz w:val="23"/>
                <w:szCs w:val="23"/>
              </w:rPr>
            </w:pPr>
            <w:r w:rsidRPr="00C0106E">
              <w:rPr>
                <w:rFonts w:ascii="Times New Roman" w:hAnsi="Times New Roman" w:cs="Times New Roman"/>
                <w:color w:val="B13F3F"/>
                <w:sz w:val="23"/>
                <w:szCs w:val="23"/>
              </w:rPr>
              <w:t>/</w:t>
            </w:r>
            <w:r w:rsidR="00960FC0">
              <w:rPr>
                <w:rFonts w:ascii="Times New Roman" w:hAnsi="Times New Roman" w:cs="Times New Roman"/>
                <w:b/>
                <w:color w:val="B13F3F"/>
                <w:sz w:val="23"/>
                <w:szCs w:val="23"/>
              </w:rPr>
              <w:t>conf</w:t>
            </w:r>
            <w:r w:rsidRPr="00C0106E">
              <w:rPr>
                <w:rFonts w:ascii="Times New Roman" w:hAnsi="Times New Roman" w:cs="Times New Roman"/>
                <w:b/>
                <w:color w:val="B13F3F"/>
                <w:sz w:val="23"/>
                <w:szCs w:val="23"/>
              </w:rPr>
              <w:t>/</w:t>
            </w:r>
            <w:r w:rsidR="009847F8">
              <w:rPr>
                <w:rFonts w:ascii="Times New Roman" w:hAnsi="Times New Roman" w:cs="Times New Roman"/>
                <w:b/>
                <w:color w:val="B13F3F"/>
                <w:sz w:val="23"/>
                <w:szCs w:val="23"/>
              </w:rPr>
              <w:t>metOcean-observation-specialisation</w:t>
            </w:r>
            <w:r w:rsidRPr="00C0106E">
              <w:rPr>
                <w:rFonts w:ascii="Times New Roman" w:hAnsi="Times New Roman" w:cs="Times New Roman"/>
                <w:b/>
                <w:color w:val="B13F3F"/>
                <w:sz w:val="23"/>
                <w:szCs w:val="23"/>
              </w:rPr>
              <w:t>/reference-time</w:t>
            </w:r>
          </w:p>
        </w:tc>
      </w:tr>
      <w:tr w:rsidR="001B22EF" w14:paraId="23F3B4D5" w14:textId="77777777">
        <w:trPr>
          <w:trHeight w:val="645"/>
        </w:trPr>
        <w:tc>
          <w:tcPr>
            <w:tcW w:w="1564" w:type="dxa"/>
            <w:tcBorders>
              <w:left w:val="single" w:sz="4" w:space="0" w:color="00000A"/>
              <w:right w:val="single" w:sz="4" w:space="0" w:color="00000A"/>
            </w:tcBorders>
            <w:shd w:val="clear" w:color="auto" w:fill="D8DDEB"/>
            <w:tcMar>
              <w:left w:w="0" w:type="dxa"/>
            </w:tcMar>
          </w:tcPr>
          <w:p w14:paraId="725B9E5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D54C43" w14:textId="77777777" w:rsidR="00673BF0" w:rsidRDefault="00673BF0"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DB8113" w14:textId="77777777" w:rsidR="00673BF0" w:rsidRPr="00960FC0" w:rsidRDefault="00C0106E">
            <w:pPr>
              <w:spacing w:before="100" w:after="100" w:line="228" w:lineRule="auto"/>
              <w:jc w:val="both"/>
              <w:rPr>
                <w:rFonts w:ascii="Times New Roman" w:eastAsia="Consolas" w:hAnsi="Times New Roman" w:cs="Times New Roman"/>
                <w:b/>
                <w:color w:val="B13F3F"/>
                <w:sz w:val="22"/>
                <w:szCs w:val="23"/>
              </w:rPr>
            </w:pPr>
            <w:r w:rsidRPr="00C0106E">
              <w:rPr>
                <w:color w:val="B13F3F"/>
                <w:sz w:val="22"/>
              </w:rPr>
              <w:t>/</w:t>
            </w:r>
            <w:r w:rsidRPr="00C0106E">
              <w:rPr>
                <w:rFonts w:ascii="Times New Roman" w:eastAsia="Consolas" w:hAnsi="Times New Roman" w:cs="Times New Roman"/>
                <w:b/>
                <w:color w:val="B13F3F"/>
                <w:sz w:val="22"/>
                <w:szCs w:val="23"/>
              </w:rPr>
              <w:t>req/</w:t>
            </w:r>
            <w:r w:rsidR="009847F8">
              <w:rPr>
                <w:rFonts w:ascii="Times New Roman" w:eastAsia="Consolas" w:hAnsi="Times New Roman" w:cs="Times New Roman"/>
                <w:b/>
                <w:color w:val="B13F3F"/>
                <w:sz w:val="22"/>
                <w:szCs w:val="23"/>
              </w:rPr>
              <w:t>metOcean-observation-specialisation</w:t>
            </w:r>
            <w:r w:rsidRPr="00C0106E">
              <w:rPr>
                <w:rFonts w:ascii="Times New Roman" w:eastAsia="Consolas" w:hAnsi="Times New Roman" w:cs="Times New Roman"/>
                <w:b/>
                <w:color w:val="B13F3F"/>
                <w:sz w:val="22"/>
                <w:szCs w:val="23"/>
              </w:rPr>
              <w:t>/reference-time</w:t>
            </w:r>
          </w:p>
        </w:tc>
      </w:tr>
      <w:tr w:rsidR="001B22EF" w14:paraId="775B2ADF" w14:textId="77777777">
        <w:tc>
          <w:tcPr>
            <w:tcW w:w="1564" w:type="dxa"/>
            <w:tcBorders>
              <w:left w:val="single" w:sz="4" w:space="0" w:color="00000A"/>
              <w:right w:val="single" w:sz="4" w:space="0" w:color="00000A"/>
            </w:tcBorders>
            <w:shd w:val="clear" w:color="auto" w:fill="D8DDEB"/>
            <w:tcMar>
              <w:left w:w="0" w:type="dxa"/>
            </w:tcMar>
          </w:tcPr>
          <w:p w14:paraId="576D1DD4"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1E2EA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F16276" w14:textId="77777777" w:rsidR="00673BF0" w:rsidRDefault="00960FC0">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If present the om:NamedValue element </w:t>
            </w:r>
            <w:r w:rsidRPr="006E61C2">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used to express the value of the “referenceTime” using the child elements om:name and om:value</w:t>
            </w:r>
          </w:p>
        </w:tc>
      </w:tr>
      <w:tr w:rsidR="001B22EF" w14:paraId="26977473" w14:textId="77777777">
        <w:trPr>
          <w:trHeight w:val="645"/>
        </w:trPr>
        <w:tc>
          <w:tcPr>
            <w:tcW w:w="1564" w:type="dxa"/>
            <w:tcBorders>
              <w:left w:val="single" w:sz="4" w:space="0" w:color="00000A"/>
              <w:right w:val="single" w:sz="4" w:space="0" w:color="00000A"/>
            </w:tcBorders>
            <w:shd w:val="clear" w:color="auto" w:fill="D8DDEB"/>
            <w:tcMar>
              <w:left w:w="0" w:type="dxa"/>
            </w:tcMar>
          </w:tcPr>
          <w:p w14:paraId="7F889D5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08842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C2572E" w14:textId="77777777" w:rsidR="00673BF0" w:rsidRDefault="00B676B1" w:rsidP="004B6B1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and check that the use of the property</w:t>
            </w:r>
            <w:r w:rsidR="003D22FD">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om:</w:t>
            </w:r>
            <w:r w:rsidR="00FE49AD">
              <w:rPr>
                <w:rFonts w:ascii="Times New Roman" w:eastAsia="Times New Roman" w:hAnsi="Times New Roman" w:cs="Times New Roman"/>
                <w:color w:val="0F0F0F"/>
                <w:sz w:val="23"/>
                <w:szCs w:val="23"/>
              </w:rPr>
              <w:t xml:space="preserve">parameter </w:t>
            </w:r>
            <w:r>
              <w:rPr>
                <w:rFonts w:ascii="Times New Roman" w:eastAsia="Times New Roman" w:hAnsi="Times New Roman" w:cs="Times New Roman"/>
                <w:color w:val="0F0F0F"/>
                <w:sz w:val="23"/>
                <w:szCs w:val="23"/>
              </w:rPr>
              <w:t xml:space="preserve">conforms to </w:t>
            </w:r>
            <w:r w:rsidR="00516CC3">
              <w:rPr>
                <w:rFonts w:ascii="Times New Roman" w:eastAsia="Times New Roman" w:hAnsi="Times New Roman" w:cs="Times New Roman"/>
                <w:color w:val="0F0F0F"/>
                <w:sz w:val="23"/>
                <w:szCs w:val="23"/>
              </w:rPr>
              <w:t>T</w:t>
            </w:r>
            <w:r w:rsidR="004B6B11">
              <w:rPr>
                <w:rFonts w:ascii="Times New Roman" w:eastAsia="Times New Roman" w:hAnsi="Times New Roman" w:cs="Times New Roman"/>
                <w:color w:val="0F0F0F"/>
                <w:sz w:val="23"/>
                <w:szCs w:val="23"/>
              </w:rPr>
              <w:t xml:space="preserve">able </w:t>
            </w:r>
            <w:r w:rsidR="0096619D">
              <w:rPr>
                <w:rFonts w:ascii="Times New Roman" w:eastAsia="Times New Roman" w:hAnsi="Times New Roman" w:cs="Times New Roman"/>
                <w:color w:val="0F0F0F"/>
                <w:sz w:val="23"/>
                <w:szCs w:val="23"/>
              </w:rPr>
              <w:t>6</w:t>
            </w:r>
          </w:p>
        </w:tc>
      </w:tr>
      <w:tr w:rsidR="001B22EF" w14:paraId="029A2B49" w14:textId="77777777">
        <w:trPr>
          <w:trHeight w:val="645"/>
        </w:trPr>
        <w:tc>
          <w:tcPr>
            <w:tcW w:w="1564" w:type="dxa"/>
            <w:tcBorders>
              <w:left w:val="single" w:sz="4" w:space="0" w:color="00000A"/>
              <w:right w:val="single" w:sz="4" w:space="0" w:color="00000A"/>
            </w:tcBorders>
            <w:shd w:val="clear" w:color="auto" w:fill="D8DDEB"/>
            <w:tcMar>
              <w:left w:w="0" w:type="dxa"/>
            </w:tcMar>
          </w:tcPr>
          <w:p w14:paraId="1B5B397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B8745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539C2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7789F71" w14:textId="77777777" w:rsidTr="007242DA">
        <w:trPr>
          <w:trHeight w:val="645"/>
        </w:trPr>
        <w:tc>
          <w:tcPr>
            <w:tcW w:w="1564" w:type="dxa"/>
            <w:tcBorders>
              <w:left w:val="single" w:sz="4" w:space="0" w:color="00000A"/>
              <w:right w:val="single" w:sz="4" w:space="0" w:color="00000A"/>
            </w:tcBorders>
            <w:shd w:val="clear" w:color="auto" w:fill="D8DDEB"/>
            <w:tcMar>
              <w:left w:w="0" w:type="dxa"/>
            </w:tcMar>
          </w:tcPr>
          <w:p w14:paraId="6F7B3BF3" w14:textId="77777777" w:rsidR="00960FC0" w:rsidRDefault="00960FC0">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B7CE77" w14:textId="77777777" w:rsidR="008F4FF9" w:rsidRDefault="00960FC0">
            <w:pPr>
              <w:spacing w:before="100" w:after="100" w:line="228" w:lineRule="auto"/>
              <w:jc w:val="both"/>
              <w:rPr>
                <w:rFonts w:ascii="Times New Roman" w:eastAsia="Consolas" w:hAnsi="Times New Roman" w:cs="Times New Roman"/>
                <w:b/>
                <w:color w:val="B13F3F"/>
                <w:sz w:val="23"/>
                <w:szCs w:val="23"/>
              </w:rPr>
            </w:pP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conf</w:t>
            </w:r>
            <w:r w:rsidRPr="00F760D9">
              <w:rPr>
                <w:rFonts w:ascii="Times New Roman" w:eastAsia="Consolas" w:hAnsi="Times New Roman" w:cs="Times New Roman"/>
                <w:b/>
                <w:color w:val="B13F3F"/>
                <w:sz w:val="23"/>
                <w:szCs w:val="23"/>
              </w:rPr>
              <w:t>/</w:t>
            </w:r>
            <w:r w:rsidR="009847F8">
              <w:rPr>
                <w:rFonts w:ascii="Times New Roman" w:eastAsia="Consolas" w:hAnsi="Times New Roman" w:cs="Times New Roman"/>
                <w:b/>
                <w:color w:val="B13F3F"/>
                <w:sz w:val="23"/>
                <w:szCs w:val="23"/>
              </w:rPr>
              <w:t>metOcean-observation-specialisation</w:t>
            </w: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referenceTime-value</w:t>
            </w:r>
          </w:p>
        </w:tc>
      </w:tr>
      <w:tr w:rsidR="001B22EF" w14:paraId="7FAB5247" w14:textId="77777777">
        <w:trPr>
          <w:trHeight w:val="645"/>
        </w:trPr>
        <w:tc>
          <w:tcPr>
            <w:tcW w:w="1564" w:type="dxa"/>
            <w:tcBorders>
              <w:left w:val="single" w:sz="4" w:space="0" w:color="00000A"/>
              <w:right w:val="single" w:sz="4" w:space="0" w:color="00000A"/>
            </w:tcBorders>
            <w:shd w:val="clear" w:color="auto" w:fill="D8DDEB"/>
            <w:tcMar>
              <w:left w:w="0" w:type="dxa"/>
            </w:tcMar>
          </w:tcPr>
          <w:p w14:paraId="4989A7B0" w14:textId="77777777" w:rsidR="00960FC0" w:rsidRDefault="00960FC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F2EB85" w14:textId="77777777" w:rsidR="00960FC0" w:rsidRDefault="00960FC0"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422C53" w14:textId="77777777" w:rsidR="008F4FF9" w:rsidRDefault="00960FC0">
            <w:pPr>
              <w:spacing w:before="100" w:after="100" w:line="228" w:lineRule="auto"/>
              <w:rPr>
                <w:rFonts w:ascii="Times New Roman" w:eastAsia="Times New Roman" w:hAnsi="Times New Roman" w:cs="Times New Roman"/>
                <w:color w:val="0F0F0F"/>
                <w:sz w:val="23"/>
                <w:szCs w:val="23"/>
              </w:rPr>
            </w:pPr>
            <w:r w:rsidRPr="00F760D9">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referenceTime-value</w:t>
            </w:r>
          </w:p>
        </w:tc>
      </w:tr>
      <w:tr w:rsidR="001B22EF" w14:paraId="6EA8715C" w14:textId="77777777">
        <w:trPr>
          <w:trHeight w:val="645"/>
        </w:trPr>
        <w:tc>
          <w:tcPr>
            <w:tcW w:w="1564" w:type="dxa"/>
            <w:tcBorders>
              <w:left w:val="single" w:sz="4" w:space="0" w:color="00000A"/>
              <w:right w:val="single" w:sz="4" w:space="0" w:color="00000A"/>
            </w:tcBorders>
            <w:shd w:val="clear" w:color="auto" w:fill="D8DDEB"/>
            <w:tcMar>
              <w:left w:w="0" w:type="dxa"/>
            </w:tcMar>
          </w:tcPr>
          <w:p w14:paraId="6A805DBC" w14:textId="77777777" w:rsidR="00960FC0" w:rsidRDefault="00960FC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98DD85" w14:textId="77777777" w:rsidR="00960FC0" w:rsidRDefault="00960FC0">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772A8E" w14:textId="77777777" w:rsidR="00960FC0" w:rsidRDefault="0022467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If present the</w:t>
            </w:r>
            <w:r w:rsidR="00960FC0">
              <w:rPr>
                <w:rFonts w:ascii="Times New Roman" w:eastAsia="Times New Roman" w:hAnsi="Times New Roman" w:cs="Times New Roman"/>
                <w:color w:val="0F0F0F"/>
                <w:sz w:val="23"/>
                <w:szCs w:val="23"/>
              </w:rPr>
              <w:t xml:space="preserve"> value of om:value </w:t>
            </w:r>
            <w:r w:rsidR="00960FC0" w:rsidRPr="00F760D9">
              <w:rPr>
                <w:rFonts w:ascii="Times New Roman" w:eastAsia="Times New Roman" w:hAnsi="Times New Roman" w:cs="Times New Roman"/>
                <w:b/>
                <w:color w:val="0F0F0F"/>
                <w:sz w:val="23"/>
                <w:szCs w:val="23"/>
              </w:rPr>
              <w:t>shall</w:t>
            </w:r>
            <w:r w:rsidR="00516CC3">
              <w:rPr>
                <w:rFonts w:ascii="Times New Roman" w:eastAsia="Times New Roman" w:hAnsi="Times New Roman" w:cs="Times New Roman"/>
                <w:color w:val="0F0F0F"/>
                <w:sz w:val="23"/>
                <w:szCs w:val="23"/>
              </w:rPr>
              <w:t xml:space="preserve"> conform to section 7.5</w:t>
            </w:r>
          </w:p>
        </w:tc>
      </w:tr>
      <w:tr w:rsidR="001B22EF" w14:paraId="64CAD078" w14:textId="77777777">
        <w:trPr>
          <w:trHeight w:val="645"/>
        </w:trPr>
        <w:tc>
          <w:tcPr>
            <w:tcW w:w="1564" w:type="dxa"/>
            <w:tcBorders>
              <w:left w:val="single" w:sz="4" w:space="0" w:color="00000A"/>
              <w:right w:val="single" w:sz="4" w:space="0" w:color="00000A"/>
            </w:tcBorders>
            <w:shd w:val="clear" w:color="auto" w:fill="D8DDEB"/>
            <w:tcMar>
              <w:left w:w="0" w:type="dxa"/>
            </w:tcMar>
          </w:tcPr>
          <w:p w14:paraId="4F11C637" w14:textId="77777777" w:rsidR="00960FC0" w:rsidRDefault="00960FC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EE061E" w14:textId="77777777" w:rsidR="00960FC0" w:rsidRDefault="00960FC0">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6D9A73" w14:textId="77777777" w:rsidR="00960FC0" w:rsidRDefault="00F832F5">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CoverageDescriptions document via a DescribeCoverage operation and check that the use of the property  </w:t>
            </w:r>
            <w:r w:rsidR="00516CC3">
              <w:rPr>
                <w:rFonts w:ascii="Times New Roman" w:eastAsia="Times New Roman" w:hAnsi="Times New Roman" w:cs="Times New Roman"/>
                <w:color w:val="0F0F0F"/>
                <w:sz w:val="23"/>
                <w:szCs w:val="23"/>
              </w:rPr>
              <w:t>om:value conforms to section 7.5</w:t>
            </w:r>
          </w:p>
        </w:tc>
      </w:tr>
      <w:tr w:rsidR="001B22EF" w14:paraId="06903262" w14:textId="77777777">
        <w:trPr>
          <w:trHeight w:val="645"/>
        </w:trPr>
        <w:tc>
          <w:tcPr>
            <w:tcW w:w="1564" w:type="dxa"/>
            <w:tcBorders>
              <w:left w:val="single" w:sz="4" w:space="0" w:color="00000A"/>
              <w:right w:val="single" w:sz="4" w:space="0" w:color="00000A"/>
            </w:tcBorders>
            <w:shd w:val="clear" w:color="auto" w:fill="D8DDEB"/>
            <w:tcMar>
              <w:left w:w="0" w:type="dxa"/>
            </w:tcMar>
          </w:tcPr>
          <w:p w14:paraId="53AC6941" w14:textId="77777777" w:rsidR="00960FC0" w:rsidRDefault="00960FC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84EC9DE" w14:textId="77777777" w:rsidR="00960FC0" w:rsidRDefault="00960FC0">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A308AA" w14:textId="77777777" w:rsidR="00960FC0" w:rsidRDefault="00960FC0">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AFE64A6" w14:textId="77777777" w:rsidTr="007242DA">
        <w:trPr>
          <w:trHeight w:val="645"/>
        </w:trPr>
        <w:tc>
          <w:tcPr>
            <w:tcW w:w="1564" w:type="dxa"/>
            <w:tcBorders>
              <w:left w:val="single" w:sz="4" w:space="0" w:color="00000A"/>
              <w:right w:val="single" w:sz="4" w:space="0" w:color="00000A"/>
            </w:tcBorders>
            <w:shd w:val="clear" w:color="auto" w:fill="D8DDEB"/>
            <w:tcMar>
              <w:left w:w="0" w:type="dxa"/>
            </w:tcMar>
          </w:tcPr>
          <w:p w14:paraId="64E99E29" w14:textId="77777777" w:rsidR="00D100E1" w:rsidRDefault="00D100E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1656C73" w14:textId="77777777" w:rsidR="008F4FF9" w:rsidRDefault="00960FC0">
            <w:pPr>
              <w:spacing w:before="100" w:after="100" w:line="228" w:lineRule="auto"/>
              <w:rPr>
                <w:rFonts w:ascii="Times New Roman" w:eastAsia="Times New Roman" w:hAnsi="Times New Roman" w:cs="Times New Roman"/>
                <w:color w:val="0F0F0F"/>
                <w:sz w:val="23"/>
                <w:szCs w:val="23"/>
              </w:rPr>
            </w:pP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conf</w:t>
            </w:r>
            <w:r w:rsidRPr="00F760D9">
              <w:rPr>
                <w:rFonts w:ascii="Times New Roman" w:eastAsia="Consolas" w:hAnsi="Times New Roman" w:cs="Times New Roman"/>
                <w:b/>
                <w:color w:val="B13F3F"/>
                <w:sz w:val="23"/>
                <w:szCs w:val="23"/>
              </w:rPr>
              <w:t>/</w:t>
            </w:r>
            <w:r w:rsidR="009847F8">
              <w:rPr>
                <w:rFonts w:ascii="Times New Roman" w:eastAsia="Consolas" w:hAnsi="Times New Roman" w:cs="Times New Roman"/>
                <w:b/>
                <w:color w:val="B13F3F"/>
                <w:sz w:val="23"/>
                <w:szCs w:val="23"/>
              </w:rPr>
              <w:t>metOcean-observation-specialisation</w:t>
            </w: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referenceTime-name</w:t>
            </w:r>
          </w:p>
        </w:tc>
      </w:tr>
      <w:tr w:rsidR="001B22EF" w14:paraId="266D82B2" w14:textId="77777777">
        <w:trPr>
          <w:trHeight w:val="645"/>
        </w:trPr>
        <w:tc>
          <w:tcPr>
            <w:tcW w:w="1564" w:type="dxa"/>
            <w:tcBorders>
              <w:left w:val="single" w:sz="4" w:space="0" w:color="00000A"/>
              <w:right w:val="single" w:sz="4" w:space="0" w:color="00000A"/>
            </w:tcBorders>
            <w:shd w:val="clear" w:color="auto" w:fill="D8DDEB"/>
            <w:tcMar>
              <w:left w:w="0" w:type="dxa"/>
            </w:tcMar>
          </w:tcPr>
          <w:p w14:paraId="6C680B4B"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863806" w14:textId="77777777" w:rsidR="00D100E1" w:rsidRDefault="00D100E1"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204115" w14:textId="77777777" w:rsidR="008F4FF9" w:rsidRDefault="00960FC0">
            <w:pPr>
              <w:spacing w:before="100" w:after="100" w:line="228" w:lineRule="auto"/>
              <w:rPr>
                <w:rFonts w:ascii="Times New Roman" w:eastAsia="Times New Roman" w:hAnsi="Times New Roman" w:cs="Times New Roman"/>
                <w:color w:val="0F0F0F"/>
                <w:sz w:val="23"/>
                <w:szCs w:val="23"/>
              </w:rPr>
            </w:pPr>
            <w:r w:rsidRPr="00F760D9">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sidRPr="00F760D9">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referenceTime-name</w:t>
            </w:r>
          </w:p>
        </w:tc>
      </w:tr>
      <w:tr w:rsidR="001B22EF" w14:paraId="3CA3EDBC" w14:textId="77777777">
        <w:trPr>
          <w:trHeight w:val="645"/>
        </w:trPr>
        <w:tc>
          <w:tcPr>
            <w:tcW w:w="1564" w:type="dxa"/>
            <w:tcBorders>
              <w:left w:val="single" w:sz="4" w:space="0" w:color="00000A"/>
              <w:right w:val="single" w:sz="4" w:space="0" w:color="00000A"/>
            </w:tcBorders>
            <w:shd w:val="clear" w:color="auto" w:fill="D8DDEB"/>
            <w:tcMar>
              <w:left w:w="0" w:type="dxa"/>
            </w:tcMar>
          </w:tcPr>
          <w:p w14:paraId="523BA5C1"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52B4B4" w14:textId="77777777" w:rsidR="00D100E1" w:rsidRDefault="00C0106E">
            <w:pPr>
              <w:spacing w:before="100" w:after="100" w:line="228" w:lineRule="auto"/>
              <w:jc w:val="both"/>
              <w:rPr>
                <w:rFonts w:ascii="Times New Roman" w:eastAsia="Times New Roman" w:hAnsi="Times New Roman" w:cs="Times New Roman"/>
                <w:b/>
                <w:color w:val="000000"/>
                <w:sz w:val="23"/>
                <w:szCs w:val="23"/>
              </w:rPr>
            </w:pPr>
            <w:r w:rsidRPr="00C0106E">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EB4431" w14:textId="77777777" w:rsidR="00D100E1" w:rsidRDefault="00224671" w:rsidP="007242DA">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w:t>
            </w:r>
            <w:r w:rsidR="00960FC0">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attribute</w:t>
            </w:r>
            <w:r w:rsidR="00960FC0">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 xml:space="preserve">gml_id </w:t>
            </w:r>
            <w:r w:rsidR="00960FC0">
              <w:rPr>
                <w:rFonts w:ascii="Times New Roman" w:eastAsia="Times New Roman" w:hAnsi="Times New Roman" w:cs="Times New Roman"/>
                <w:color w:val="0F0F0F"/>
                <w:sz w:val="23"/>
                <w:szCs w:val="23"/>
              </w:rPr>
              <w:t xml:space="preserve">of om:name </w:t>
            </w:r>
            <w:r w:rsidR="00960FC0" w:rsidRPr="00F760D9">
              <w:rPr>
                <w:rFonts w:ascii="Times New Roman" w:eastAsia="Times New Roman" w:hAnsi="Times New Roman" w:cs="Times New Roman"/>
                <w:b/>
                <w:color w:val="0F0F0F"/>
                <w:sz w:val="23"/>
                <w:szCs w:val="23"/>
              </w:rPr>
              <w:t>shall</w:t>
            </w:r>
            <w:r w:rsidR="00960FC0">
              <w:rPr>
                <w:rFonts w:ascii="Times New Roman" w:eastAsia="Times New Roman" w:hAnsi="Times New Roman" w:cs="Times New Roman"/>
                <w:color w:val="0F0F0F"/>
                <w:sz w:val="23"/>
                <w:szCs w:val="23"/>
              </w:rPr>
              <w:t xml:space="preserve"> have the value of “referenceTime”</w:t>
            </w:r>
          </w:p>
        </w:tc>
      </w:tr>
      <w:tr w:rsidR="001B22EF" w14:paraId="45E58150" w14:textId="77777777">
        <w:trPr>
          <w:trHeight w:val="645"/>
        </w:trPr>
        <w:tc>
          <w:tcPr>
            <w:tcW w:w="1564" w:type="dxa"/>
            <w:tcBorders>
              <w:left w:val="single" w:sz="4" w:space="0" w:color="00000A"/>
              <w:right w:val="single" w:sz="4" w:space="0" w:color="00000A"/>
            </w:tcBorders>
            <w:shd w:val="clear" w:color="auto" w:fill="D8DDEB"/>
            <w:tcMar>
              <w:left w:w="0" w:type="dxa"/>
            </w:tcMar>
          </w:tcPr>
          <w:p w14:paraId="77E40848"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1E9AD6" w14:textId="77777777" w:rsidR="00D100E1" w:rsidRDefault="00C0106E">
            <w:pPr>
              <w:spacing w:before="100" w:after="100" w:line="228" w:lineRule="auto"/>
              <w:jc w:val="both"/>
              <w:rPr>
                <w:rFonts w:ascii="Times New Roman" w:eastAsia="Times New Roman" w:hAnsi="Times New Roman" w:cs="Times New Roman"/>
                <w:b/>
                <w:color w:val="000000"/>
                <w:sz w:val="23"/>
                <w:szCs w:val="23"/>
              </w:rPr>
            </w:pPr>
            <w:r w:rsidRPr="00C0106E">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26ADC6" w14:textId="77777777" w:rsidR="00D100E1" w:rsidRDefault="00D100E1" w:rsidP="00BD0B70">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CoverageDescriptions document via a DescribeCoverage operation and check </w:t>
            </w:r>
            <w:r w:rsidR="00BD0B70">
              <w:rPr>
                <w:rFonts w:ascii="Times New Roman" w:eastAsia="Times New Roman" w:hAnsi="Times New Roman" w:cs="Times New Roman"/>
                <w:color w:val="0F0F0F"/>
                <w:sz w:val="23"/>
                <w:szCs w:val="23"/>
              </w:rPr>
              <w:t>om:name has the gml_id value of “referenceTime”</w:t>
            </w:r>
          </w:p>
        </w:tc>
      </w:tr>
      <w:tr w:rsidR="001B22EF" w14:paraId="144C4418" w14:textId="77777777">
        <w:trPr>
          <w:trHeight w:val="645"/>
        </w:trPr>
        <w:tc>
          <w:tcPr>
            <w:tcW w:w="1564" w:type="dxa"/>
            <w:tcBorders>
              <w:left w:val="single" w:sz="4" w:space="0" w:color="00000A"/>
              <w:right w:val="single" w:sz="4" w:space="0" w:color="00000A"/>
            </w:tcBorders>
            <w:shd w:val="clear" w:color="auto" w:fill="D8DDEB"/>
            <w:tcMar>
              <w:left w:w="0" w:type="dxa"/>
            </w:tcMar>
          </w:tcPr>
          <w:p w14:paraId="109EB8B3"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206E50" w14:textId="77777777" w:rsidR="00D100E1" w:rsidRDefault="00C0106E">
            <w:pPr>
              <w:spacing w:before="100" w:after="100" w:line="228" w:lineRule="auto"/>
              <w:jc w:val="both"/>
              <w:rPr>
                <w:rFonts w:ascii="Times New Roman" w:eastAsia="Times New Roman" w:hAnsi="Times New Roman" w:cs="Times New Roman"/>
                <w:b/>
                <w:color w:val="000000"/>
                <w:sz w:val="23"/>
                <w:szCs w:val="23"/>
              </w:rPr>
            </w:pPr>
            <w:r w:rsidRPr="00C0106E">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B34D13F" w14:textId="77777777" w:rsidR="00D100E1" w:rsidRDefault="00D100E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DB153B1" w14:textId="77777777" w:rsidTr="00D5026C">
        <w:trPr>
          <w:trHeight w:val="645"/>
        </w:trPr>
        <w:tc>
          <w:tcPr>
            <w:tcW w:w="1564" w:type="dxa"/>
            <w:tcBorders>
              <w:left w:val="single" w:sz="4" w:space="0" w:color="00000A"/>
              <w:right w:val="single" w:sz="4" w:space="0" w:color="00000A"/>
            </w:tcBorders>
            <w:shd w:val="clear" w:color="auto" w:fill="D8DDEB"/>
            <w:tcMar>
              <w:left w:w="0" w:type="dxa"/>
            </w:tcMar>
          </w:tcPr>
          <w:p w14:paraId="4CDCF6E7" w14:textId="77777777" w:rsidR="00D100E1" w:rsidRDefault="00D100E1">
            <w:pPr>
              <w:spacing w:before="100" w:after="100" w:line="228" w:lineRule="auto"/>
              <w:jc w:val="both"/>
              <w:rPr>
                <w:rFonts w:eastAsia="Times New Roman"/>
                <w:color w:val="000000"/>
                <w:lang w:val="en-US"/>
              </w:rPr>
            </w:pPr>
            <w:r w:rsidRPr="00513F0F">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F8DFDF" w14:textId="77777777" w:rsidR="00D100E1" w:rsidRDefault="00D100E1" w:rsidP="00513F0F">
            <w:pPr>
              <w:spacing w:before="100" w:after="100" w:line="228" w:lineRule="auto"/>
              <w:jc w:val="both"/>
              <w:rPr>
                <w:rFonts w:ascii="Times New Roman" w:eastAsia="Times New Roman" w:hAnsi="Times New Roman" w:cs="Times New Roman"/>
                <w:color w:val="0F0F0F"/>
                <w:sz w:val="23"/>
                <w:szCs w:val="23"/>
              </w:rPr>
            </w:pPr>
            <w:r w:rsidRPr="00513F0F">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sidRPr="00513F0F">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phenomenon</w:t>
            </w:r>
            <w:r w:rsidRPr="00513F0F">
              <w:rPr>
                <w:rFonts w:ascii="Times New Roman" w:eastAsia="Consolas" w:hAnsi="Times New Roman" w:cs="Times New Roman"/>
                <w:b/>
                <w:color w:val="B13F3F"/>
                <w:sz w:val="23"/>
                <w:szCs w:val="23"/>
              </w:rPr>
              <w:t>-time</w:t>
            </w:r>
          </w:p>
        </w:tc>
      </w:tr>
      <w:tr w:rsidR="001B22EF" w14:paraId="117D99FB" w14:textId="77777777" w:rsidTr="00513F0F">
        <w:trPr>
          <w:trHeight w:val="645"/>
        </w:trPr>
        <w:tc>
          <w:tcPr>
            <w:tcW w:w="1564" w:type="dxa"/>
            <w:tcBorders>
              <w:left w:val="single" w:sz="4" w:space="0" w:color="00000A"/>
              <w:right w:val="single" w:sz="4" w:space="0" w:color="00000A"/>
            </w:tcBorders>
            <w:shd w:val="clear" w:color="auto" w:fill="D8DDEB"/>
            <w:tcMar>
              <w:left w:w="0" w:type="dxa"/>
            </w:tcMar>
          </w:tcPr>
          <w:p w14:paraId="66E4736E" w14:textId="77777777" w:rsidR="00D100E1" w:rsidRPr="002703F3" w:rsidRDefault="00D100E1">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2D43C3" w14:textId="77777777" w:rsidR="00D100E1" w:rsidRPr="002703F3" w:rsidRDefault="00D100E1" w:rsidP="004750A6">
            <w:pPr>
              <w:pStyle w:val="Requirement"/>
              <w:rPr>
                <w:rFonts w:eastAsia="Consolas"/>
                <w:color w:val="B13F3F"/>
              </w:rPr>
            </w:pPr>
          </w:p>
        </w:tc>
        <w:tc>
          <w:tcPr>
            <w:tcW w:w="5522" w:type="dxa"/>
            <w:tcBorders>
              <w:top w:val="single" w:sz="4" w:space="0" w:color="00000A"/>
              <w:left w:val="single" w:sz="4" w:space="0" w:color="00000A"/>
              <w:bottom w:val="single" w:sz="4" w:space="0" w:color="00000A"/>
              <w:right w:val="single" w:sz="4" w:space="0" w:color="00000A"/>
            </w:tcBorders>
            <w:shd w:val="clear" w:color="auto" w:fill="auto"/>
          </w:tcPr>
          <w:p w14:paraId="148D72E6" w14:textId="77777777" w:rsidR="00D100E1" w:rsidRPr="002703F3" w:rsidRDefault="00D100E1">
            <w:pPr>
              <w:spacing w:before="100" w:after="100" w:line="228" w:lineRule="auto"/>
              <w:jc w:val="both"/>
              <w:rPr>
                <w:rFonts w:ascii="Times New Roman" w:eastAsia="Consolas" w:hAnsi="Times New Roman" w:cs="Times New Roman"/>
                <w:b/>
                <w:color w:val="B13F3F"/>
                <w:sz w:val="23"/>
                <w:szCs w:val="23"/>
              </w:rPr>
            </w:pPr>
            <w:r>
              <w:rPr>
                <w:rFonts w:ascii="Times New Roman" w:eastAsia="Consolas" w:hAnsi="Times New Roman" w:cs="Times New Roman"/>
                <w:b/>
                <w:color w:val="B13F3F"/>
                <w:sz w:val="23"/>
                <w:szCs w:val="23"/>
              </w:rPr>
              <w:t>/req</w:t>
            </w:r>
            <w:r w:rsidRPr="00AC1BAC">
              <w:rPr>
                <w:rFonts w:ascii="Times New Roman" w:eastAsia="Consolas" w:hAnsi="Times New Roman" w:cs="Times New Roman"/>
                <w:b/>
                <w:color w:val="B13F3F"/>
                <w:sz w:val="23"/>
                <w:szCs w:val="23"/>
              </w:rPr>
              <w:t>/</w:t>
            </w:r>
            <w:r w:rsidR="009847F8">
              <w:rPr>
                <w:rFonts w:ascii="Times New Roman" w:eastAsia="Consolas" w:hAnsi="Times New Roman" w:cs="Times New Roman"/>
                <w:b/>
                <w:color w:val="B13F3F"/>
                <w:sz w:val="23"/>
                <w:szCs w:val="23"/>
              </w:rPr>
              <w:t>metOcean-observation-specialisation</w:t>
            </w:r>
            <w:r w:rsidRPr="00AC1BAC">
              <w:rPr>
                <w:rFonts w:ascii="Times New Roman" w:eastAsia="Consolas" w:hAnsi="Times New Roman" w:cs="Times New Roman"/>
                <w:b/>
                <w:color w:val="B13F3F"/>
                <w:sz w:val="23"/>
                <w:szCs w:val="23"/>
              </w:rPr>
              <w:t>/</w:t>
            </w:r>
            <w:r>
              <w:rPr>
                <w:rFonts w:ascii="Times New Roman" w:eastAsia="Consolas" w:hAnsi="Times New Roman" w:cs="Times New Roman"/>
                <w:b/>
                <w:color w:val="B13F3F"/>
                <w:sz w:val="23"/>
                <w:szCs w:val="23"/>
              </w:rPr>
              <w:t>phenomenon</w:t>
            </w:r>
            <w:r w:rsidRPr="00AC1BAC">
              <w:rPr>
                <w:rFonts w:ascii="Times New Roman" w:eastAsia="Consolas" w:hAnsi="Times New Roman" w:cs="Times New Roman"/>
                <w:b/>
                <w:color w:val="B13F3F"/>
                <w:sz w:val="23"/>
                <w:szCs w:val="23"/>
              </w:rPr>
              <w:t>-time</w:t>
            </w:r>
          </w:p>
        </w:tc>
      </w:tr>
      <w:tr w:rsidR="001B22EF" w14:paraId="0948B896" w14:textId="77777777" w:rsidTr="002703F3">
        <w:trPr>
          <w:trHeight w:val="645"/>
        </w:trPr>
        <w:tc>
          <w:tcPr>
            <w:tcW w:w="1564" w:type="dxa"/>
            <w:tcBorders>
              <w:left w:val="single" w:sz="4" w:space="0" w:color="00000A"/>
              <w:right w:val="single" w:sz="4" w:space="0" w:color="00000A"/>
            </w:tcBorders>
            <w:shd w:val="clear" w:color="auto" w:fill="D8DDEB"/>
            <w:tcMar>
              <w:left w:w="0" w:type="dxa"/>
            </w:tcMar>
          </w:tcPr>
          <w:p w14:paraId="1A88DD0C" w14:textId="77777777" w:rsidR="00D100E1" w:rsidRPr="002703F3" w:rsidRDefault="00D100E1">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94C4F1" w14:textId="77777777" w:rsidR="00D100E1" w:rsidRDefault="00D100E1" w:rsidP="002703F3">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Pr>
          <w:p w14:paraId="59541223" w14:textId="77777777" w:rsidR="00D100E1" w:rsidRPr="002703F3" w:rsidRDefault="00D100E1" w:rsidP="00513F0F">
            <w:pPr>
              <w:spacing w:before="100" w:after="100" w:line="228" w:lineRule="auto"/>
              <w:ind w:left="139"/>
              <w:jc w:val="both"/>
              <w:rPr>
                <w:rFonts w:ascii="Times New Roman" w:eastAsia="Consolas" w:hAnsi="Times New Roman" w:cs="Times New Roman"/>
                <w:b/>
                <w:color w:val="B13F3F"/>
                <w:sz w:val="23"/>
                <w:szCs w:val="23"/>
              </w:rPr>
            </w:pPr>
            <w:r>
              <w:rPr>
                <w:rFonts w:ascii="Times New Roman" w:eastAsia="Times New Roman" w:hAnsi="Times New Roman" w:cs="Times New Roman"/>
                <w:color w:val="0F0F0F"/>
                <w:sz w:val="23"/>
                <w:szCs w:val="23"/>
              </w:rPr>
              <w:t xml:space="preserve">The  om:phenomenonTime element value </w:t>
            </w:r>
            <w:r w:rsidRPr="00513F0F">
              <w:rPr>
                <w:rFonts w:ascii="Times New Roman" w:eastAsia="Times New Roman" w:hAnsi="Times New Roman" w:cs="Times New Roman"/>
                <w:color w:val="0F0F0F"/>
                <w:sz w:val="23"/>
                <w:szCs w:val="23"/>
              </w:rPr>
              <w:t>shall</w:t>
            </w:r>
            <w:r w:rsidR="00516CC3">
              <w:rPr>
                <w:rFonts w:ascii="Times New Roman" w:eastAsia="Times New Roman" w:hAnsi="Times New Roman" w:cs="Times New Roman"/>
                <w:color w:val="0F0F0F"/>
                <w:sz w:val="23"/>
                <w:szCs w:val="23"/>
              </w:rPr>
              <w:t xml:space="preserve"> conform to section 7.5</w:t>
            </w:r>
          </w:p>
        </w:tc>
      </w:tr>
      <w:tr w:rsidR="001B22EF" w14:paraId="737F7D42" w14:textId="77777777" w:rsidTr="002703F3">
        <w:trPr>
          <w:trHeight w:val="645"/>
        </w:trPr>
        <w:tc>
          <w:tcPr>
            <w:tcW w:w="1564" w:type="dxa"/>
            <w:tcBorders>
              <w:left w:val="single" w:sz="4" w:space="0" w:color="00000A"/>
              <w:right w:val="single" w:sz="4" w:space="0" w:color="00000A"/>
            </w:tcBorders>
            <w:shd w:val="clear" w:color="auto" w:fill="D8DDEB"/>
            <w:tcMar>
              <w:left w:w="0" w:type="dxa"/>
            </w:tcMar>
          </w:tcPr>
          <w:p w14:paraId="45DE0D3C" w14:textId="77777777" w:rsidR="00D100E1" w:rsidRPr="002703F3" w:rsidRDefault="00D100E1">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2AEA038" w14:textId="77777777" w:rsidR="00D100E1" w:rsidRDefault="00D100E1" w:rsidP="002703F3">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Pr>
          <w:p w14:paraId="304573FD" w14:textId="77777777" w:rsidR="00D100E1" w:rsidRPr="002703F3" w:rsidRDefault="00D100E1" w:rsidP="00513F0F">
            <w:pPr>
              <w:spacing w:before="100" w:after="100" w:line="228" w:lineRule="auto"/>
              <w:ind w:left="139"/>
              <w:jc w:val="both"/>
              <w:rPr>
                <w:rFonts w:ascii="Times New Roman" w:eastAsia="Consolas" w:hAnsi="Times New Roman" w:cs="Times New Roman"/>
                <w:b/>
                <w:color w:val="B13F3F"/>
                <w:sz w:val="23"/>
                <w:szCs w:val="23"/>
              </w:rPr>
            </w:pPr>
            <w:r w:rsidRPr="00307B5F">
              <w:rPr>
                <w:rFonts w:ascii="Times New Roman" w:eastAsia="Times New Roman" w:hAnsi="Times New Roman" w:cs="Times New Roman"/>
                <w:color w:val="0F0F0F"/>
                <w:sz w:val="23"/>
                <w:szCs w:val="23"/>
              </w:rPr>
              <w:t xml:space="preserve">Retrieve a CoverageDescriptions </w:t>
            </w:r>
            <w:r>
              <w:rPr>
                <w:rFonts w:ascii="Times New Roman" w:eastAsia="Times New Roman" w:hAnsi="Times New Roman" w:cs="Times New Roman"/>
                <w:color w:val="0F0F0F"/>
                <w:sz w:val="23"/>
                <w:szCs w:val="23"/>
              </w:rPr>
              <w:t xml:space="preserve">document </w:t>
            </w:r>
            <w:r w:rsidRPr="00307B5F">
              <w:rPr>
                <w:rFonts w:ascii="Times New Roman" w:eastAsia="Times New Roman" w:hAnsi="Times New Roman" w:cs="Times New Roman"/>
                <w:color w:val="0F0F0F"/>
                <w:sz w:val="23"/>
                <w:szCs w:val="23"/>
              </w:rPr>
              <w:t>via a Describe</w:t>
            </w:r>
            <w:r>
              <w:rPr>
                <w:rFonts w:ascii="Times New Roman" w:eastAsia="Times New Roman" w:hAnsi="Times New Roman" w:cs="Times New Roman"/>
                <w:color w:val="0F0F0F"/>
                <w:sz w:val="23"/>
                <w:szCs w:val="23"/>
              </w:rPr>
              <w:t>Coverage</w:t>
            </w:r>
            <w:r w:rsidRPr="00307B5F">
              <w:rPr>
                <w:rFonts w:ascii="Times New Roman" w:eastAsia="Times New Roman" w:hAnsi="Times New Roman" w:cs="Times New Roman"/>
                <w:color w:val="0F0F0F"/>
                <w:sz w:val="23"/>
                <w:szCs w:val="23"/>
              </w:rPr>
              <w:t xml:space="preserve"> operation</w:t>
            </w:r>
            <w:r>
              <w:rPr>
                <w:rFonts w:ascii="Times New Roman" w:eastAsia="Times New Roman" w:hAnsi="Times New Roman" w:cs="Times New Roman"/>
                <w:color w:val="0F0F0F"/>
                <w:sz w:val="23"/>
                <w:szCs w:val="23"/>
              </w:rPr>
              <w:t xml:space="preserve"> and check that the use of the property om:phenom</w:t>
            </w:r>
            <w:r w:rsidR="00516CC3">
              <w:rPr>
                <w:rFonts w:ascii="Times New Roman" w:eastAsia="Times New Roman" w:hAnsi="Times New Roman" w:cs="Times New Roman"/>
                <w:color w:val="0F0F0F"/>
                <w:sz w:val="23"/>
                <w:szCs w:val="23"/>
              </w:rPr>
              <w:t>enonTime conforms to section 7.5</w:t>
            </w:r>
          </w:p>
        </w:tc>
      </w:tr>
      <w:tr w:rsidR="001B22EF" w14:paraId="27C01AAF" w14:textId="77777777" w:rsidTr="002703F3">
        <w:trPr>
          <w:trHeight w:val="645"/>
        </w:trPr>
        <w:tc>
          <w:tcPr>
            <w:tcW w:w="1564" w:type="dxa"/>
            <w:tcBorders>
              <w:left w:val="single" w:sz="4" w:space="0" w:color="00000A"/>
              <w:right w:val="single" w:sz="4" w:space="0" w:color="00000A"/>
            </w:tcBorders>
            <w:shd w:val="clear" w:color="auto" w:fill="D8DDEB"/>
            <w:tcMar>
              <w:left w:w="0" w:type="dxa"/>
            </w:tcMar>
          </w:tcPr>
          <w:p w14:paraId="7CF550B2" w14:textId="77777777" w:rsidR="00D100E1" w:rsidRPr="002703F3" w:rsidRDefault="00D100E1">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25C974" w14:textId="77777777" w:rsidR="00D100E1" w:rsidRDefault="00D100E1" w:rsidP="002703F3">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Pr>
          <w:p w14:paraId="46AE4CAB" w14:textId="77777777" w:rsidR="00D100E1" w:rsidRPr="002703F3" w:rsidRDefault="00D100E1" w:rsidP="00513F0F">
            <w:pPr>
              <w:spacing w:before="100" w:after="100" w:line="228" w:lineRule="auto"/>
              <w:ind w:left="139"/>
              <w:rPr>
                <w:rFonts w:ascii="Times New Roman" w:eastAsia="Consolas" w:hAnsi="Times New Roman" w:cs="Times New Roman"/>
                <w:b/>
                <w:color w:val="B13F3F"/>
                <w:sz w:val="23"/>
                <w:szCs w:val="23"/>
              </w:rPr>
            </w:pPr>
            <w:r>
              <w:rPr>
                <w:rFonts w:ascii="Times New Roman" w:eastAsia="Times New Roman" w:hAnsi="Times New Roman" w:cs="Times New Roman"/>
                <w:color w:val="0F0F0F"/>
                <w:sz w:val="23"/>
                <w:szCs w:val="23"/>
              </w:rPr>
              <w:t>Conformance</w:t>
            </w:r>
          </w:p>
        </w:tc>
      </w:tr>
      <w:tr w:rsidR="001B22EF" w14:paraId="1F9F962E"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FCC67E5" w14:textId="77777777" w:rsidR="00D100E1" w:rsidRDefault="00D100E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BA7823" w14:textId="77777777" w:rsidR="00D100E1" w:rsidRDefault="00D100E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/valid-time</w:t>
            </w:r>
          </w:p>
        </w:tc>
      </w:tr>
      <w:tr w:rsidR="001B22EF" w14:paraId="6BC2B165" w14:textId="77777777">
        <w:trPr>
          <w:trHeight w:val="645"/>
        </w:trPr>
        <w:tc>
          <w:tcPr>
            <w:tcW w:w="1564" w:type="dxa"/>
            <w:tcBorders>
              <w:left w:val="single" w:sz="4" w:space="0" w:color="00000A"/>
              <w:right w:val="single" w:sz="4" w:space="0" w:color="00000A"/>
            </w:tcBorders>
            <w:shd w:val="clear" w:color="auto" w:fill="D8DDEB"/>
            <w:tcMar>
              <w:left w:w="0" w:type="dxa"/>
            </w:tcMar>
          </w:tcPr>
          <w:p w14:paraId="485136C8"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AF68DA" w14:textId="77777777" w:rsidR="00D100E1" w:rsidRDefault="00D100E1"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565700" w14:textId="77777777" w:rsidR="00D100E1" w:rsidRDefault="00D100E1">
            <w:pPr>
              <w:spacing w:before="100" w:after="100" w:line="228" w:lineRule="auto"/>
              <w:jc w:val="both"/>
              <w:rPr>
                <w:rFonts w:ascii="Times New Roman" w:eastAsia="Consolas" w:hAnsi="Times New Roman" w:cs="Times New Roman"/>
                <w:b/>
                <w:color w:val="B13F3F"/>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Consolas" w:hAnsi="Times New Roman" w:cs="Times New Roman"/>
                <w:b/>
                <w:color w:val="B13F3F"/>
                <w:sz w:val="23"/>
                <w:szCs w:val="23"/>
              </w:rPr>
              <w:t>/valid-time</w:t>
            </w:r>
          </w:p>
          <w:p w14:paraId="3D5472BE" w14:textId="77777777" w:rsidR="00D100E1" w:rsidRDefault="00D100E1">
            <w:pPr>
              <w:ind w:right="-108"/>
              <w:rPr>
                <w:rFonts w:ascii="Times New Roman" w:eastAsia="Times New Roman" w:hAnsi="Times New Roman" w:cs="Times New Roman"/>
                <w:color w:val="0F0F0F"/>
                <w:sz w:val="23"/>
                <w:szCs w:val="23"/>
              </w:rPr>
            </w:pPr>
          </w:p>
        </w:tc>
      </w:tr>
      <w:tr w:rsidR="001B22EF" w14:paraId="2E931C8F" w14:textId="77777777">
        <w:tc>
          <w:tcPr>
            <w:tcW w:w="1564" w:type="dxa"/>
            <w:tcBorders>
              <w:left w:val="single" w:sz="4" w:space="0" w:color="00000A"/>
              <w:right w:val="single" w:sz="4" w:space="0" w:color="00000A"/>
            </w:tcBorders>
            <w:shd w:val="clear" w:color="auto" w:fill="D8DDEB"/>
            <w:tcMar>
              <w:left w:w="0" w:type="dxa"/>
            </w:tcMar>
          </w:tcPr>
          <w:p w14:paraId="271C6FBF"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F7B633"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21584C4"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An attribute value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specify an instant in, or duration of, universal chronological time that identifies when information is valid or applicable by referencing gml:TimePeriod</w:t>
            </w:r>
          </w:p>
        </w:tc>
      </w:tr>
      <w:tr w:rsidR="001B22EF" w14:paraId="5A426C7F" w14:textId="77777777">
        <w:trPr>
          <w:trHeight w:val="645"/>
        </w:trPr>
        <w:tc>
          <w:tcPr>
            <w:tcW w:w="1564" w:type="dxa"/>
            <w:tcBorders>
              <w:left w:val="single" w:sz="4" w:space="0" w:color="00000A"/>
              <w:right w:val="single" w:sz="4" w:space="0" w:color="00000A"/>
            </w:tcBorders>
            <w:shd w:val="clear" w:color="auto" w:fill="D8DDEB"/>
            <w:tcMar>
              <w:left w:w="0" w:type="dxa"/>
            </w:tcMar>
          </w:tcPr>
          <w:p w14:paraId="5CBB6D1E"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560991"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B9C836"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om:validTime component and check that it has a property of gml:TimePeriod.</w:t>
            </w:r>
          </w:p>
        </w:tc>
      </w:tr>
      <w:tr w:rsidR="001B22EF" w14:paraId="7498E4D1" w14:textId="77777777">
        <w:trPr>
          <w:trHeight w:val="645"/>
        </w:trPr>
        <w:tc>
          <w:tcPr>
            <w:tcW w:w="1564" w:type="dxa"/>
            <w:tcBorders>
              <w:left w:val="single" w:sz="4" w:space="0" w:color="00000A"/>
              <w:right w:val="single" w:sz="4" w:space="0" w:color="00000A"/>
            </w:tcBorders>
            <w:shd w:val="clear" w:color="auto" w:fill="D8DDEB"/>
            <w:tcMar>
              <w:left w:w="0" w:type="dxa"/>
            </w:tcMar>
          </w:tcPr>
          <w:p w14:paraId="41493CC6"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AD3C57"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F0A939" w14:textId="77777777" w:rsidR="00D100E1" w:rsidRDefault="00D100E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98A54E2"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88F2275" w14:textId="77777777" w:rsidR="00D100E1" w:rsidRDefault="00D100E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29B826" w14:textId="77777777" w:rsidR="00D100E1" w:rsidRDefault="00D100E1">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/observation-type</w:t>
            </w:r>
          </w:p>
        </w:tc>
      </w:tr>
      <w:tr w:rsidR="001B22EF" w14:paraId="0DC14FB7" w14:textId="77777777">
        <w:trPr>
          <w:trHeight w:val="645"/>
        </w:trPr>
        <w:tc>
          <w:tcPr>
            <w:tcW w:w="1564" w:type="dxa"/>
            <w:tcBorders>
              <w:left w:val="single" w:sz="4" w:space="0" w:color="00000A"/>
              <w:right w:val="single" w:sz="4" w:space="0" w:color="00000A"/>
            </w:tcBorders>
            <w:shd w:val="clear" w:color="auto" w:fill="D8DDEB"/>
            <w:tcMar>
              <w:left w:w="0" w:type="dxa"/>
            </w:tcMar>
          </w:tcPr>
          <w:p w14:paraId="2AE73C18"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F91DF8" w14:textId="77777777" w:rsidR="00D100E1" w:rsidRDefault="00D100E1"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FF5DE2" w14:textId="77777777" w:rsidR="00D100E1" w:rsidRDefault="00D100E1">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/observation-type</w:t>
            </w:r>
          </w:p>
        </w:tc>
      </w:tr>
      <w:tr w:rsidR="001B22EF" w14:paraId="6206D105" w14:textId="77777777">
        <w:tc>
          <w:tcPr>
            <w:tcW w:w="1564" w:type="dxa"/>
            <w:tcBorders>
              <w:left w:val="single" w:sz="4" w:space="0" w:color="00000A"/>
              <w:right w:val="single" w:sz="4" w:space="0" w:color="00000A"/>
            </w:tcBorders>
            <w:shd w:val="clear" w:color="auto" w:fill="D8DDEB"/>
            <w:tcMar>
              <w:left w:w="0" w:type="dxa"/>
            </w:tcMar>
          </w:tcPr>
          <w:p w14:paraId="4C1BE430"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0DF4EE"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7A3316"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specialized observation (e.g. NWPObservation) shall be derived from OM_Observation through the abstract type MetOceanObservation</w:t>
            </w:r>
          </w:p>
        </w:tc>
      </w:tr>
      <w:tr w:rsidR="001B22EF" w14:paraId="55E772D1" w14:textId="77777777">
        <w:trPr>
          <w:trHeight w:val="645"/>
        </w:trPr>
        <w:tc>
          <w:tcPr>
            <w:tcW w:w="1564" w:type="dxa"/>
            <w:tcBorders>
              <w:left w:val="single" w:sz="4" w:space="0" w:color="00000A"/>
              <w:right w:val="single" w:sz="4" w:space="0" w:color="00000A"/>
            </w:tcBorders>
            <w:shd w:val="clear" w:color="auto" w:fill="D8DDEB"/>
            <w:tcMar>
              <w:left w:w="0" w:type="dxa"/>
            </w:tcMar>
          </w:tcPr>
          <w:p w14:paraId="3A8D9A96"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704A4D"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FDF55B3"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document to ensure the specialised observation is of type om:OM_ObservationType.</w:t>
            </w:r>
          </w:p>
        </w:tc>
      </w:tr>
      <w:tr w:rsidR="001B22EF" w14:paraId="0E63BEBC" w14:textId="77777777">
        <w:trPr>
          <w:trHeight w:val="645"/>
        </w:trPr>
        <w:tc>
          <w:tcPr>
            <w:tcW w:w="1564" w:type="dxa"/>
            <w:tcBorders>
              <w:left w:val="single" w:sz="4" w:space="0" w:color="00000A"/>
              <w:right w:val="single" w:sz="4" w:space="0" w:color="00000A"/>
            </w:tcBorders>
            <w:shd w:val="clear" w:color="auto" w:fill="D8DDEB"/>
            <w:tcMar>
              <w:left w:w="0" w:type="dxa"/>
            </w:tcMar>
          </w:tcPr>
          <w:p w14:paraId="2B2C9E02"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B683A6"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E557BD" w14:textId="77777777" w:rsidR="00D100E1" w:rsidRDefault="00D100E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E9B795F"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398FA4E" w14:textId="77777777" w:rsidR="00D100E1" w:rsidRDefault="00D100E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EC74B2B" w14:textId="77777777" w:rsidR="00D100E1" w:rsidRDefault="00D100E1">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conf/</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-procedure</w:t>
            </w:r>
          </w:p>
        </w:tc>
      </w:tr>
      <w:tr w:rsidR="001B22EF" w14:paraId="2112D6D6" w14:textId="77777777">
        <w:trPr>
          <w:trHeight w:val="645"/>
        </w:trPr>
        <w:tc>
          <w:tcPr>
            <w:tcW w:w="1564" w:type="dxa"/>
            <w:tcBorders>
              <w:left w:val="single" w:sz="4" w:space="0" w:color="00000A"/>
              <w:right w:val="single" w:sz="4" w:space="0" w:color="00000A"/>
            </w:tcBorders>
            <w:shd w:val="clear" w:color="auto" w:fill="D8DDEB"/>
            <w:tcMar>
              <w:left w:w="0" w:type="dxa"/>
            </w:tcMar>
          </w:tcPr>
          <w:p w14:paraId="2D8C4007"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8811299" w14:textId="77777777" w:rsidR="00D100E1" w:rsidRDefault="00D100E1" w:rsidP="004750A6">
            <w:pPr>
              <w:pStyle w:val="Requirement"/>
            </w:pP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B3716B" w14:textId="77777777" w:rsidR="00D100E1" w:rsidRDefault="00D100E1">
            <w:pPr>
              <w:spacing w:before="100" w:after="100" w:line="228" w:lineRule="auto"/>
              <w:jc w:val="both"/>
              <w:rPr>
                <w:rFonts w:ascii="Times New Roman" w:eastAsia="Times New Roman" w:hAnsi="Times New Roman" w:cs="Times New Roman"/>
                <w:b/>
                <w:color w:val="943634"/>
                <w:sz w:val="23"/>
                <w:szCs w:val="23"/>
              </w:rPr>
            </w:pPr>
            <w:r>
              <w:rPr>
                <w:color w:val="B13F3F"/>
              </w:rPr>
              <w:t>/</w:t>
            </w:r>
            <w:r>
              <w:rPr>
                <w:rFonts w:ascii="Times New Roman" w:eastAsia="Consolas" w:hAnsi="Times New Roman" w:cs="Times New Roman"/>
                <w:b/>
                <w:color w:val="B13F3F"/>
                <w:sz w:val="23"/>
                <w:szCs w:val="23"/>
              </w:rPr>
              <w:t>req/</w:t>
            </w:r>
            <w:r w:rsidR="009847F8">
              <w:rPr>
                <w:rFonts w:ascii="Times New Roman" w:eastAsia="Consolas" w:hAnsi="Times New Roman" w:cs="Times New Roman"/>
                <w:b/>
                <w:color w:val="B13F3F"/>
                <w:sz w:val="23"/>
                <w:szCs w:val="23"/>
              </w:rPr>
              <w:t>metOcean-observation-specialisation</w:t>
            </w:r>
            <w:r>
              <w:rPr>
                <w:rFonts w:ascii="Times New Roman" w:eastAsia="Times New Roman" w:hAnsi="Times New Roman" w:cs="Times New Roman"/>
                <w:b/>
                <w:color w:val="943634"/>
                <w:sz w:val="23"/>
                <w:szCs w:val="23"/>
              </w:rPr>
              <w:t>-procedure</w:t>
            </w:r>
          </w:p>
        </w:tc>
      </w:tr>
      <w:tr w:rsidR="001B22EF" w14:paraId="0867CDA7" w14:textId="77777777">
        <w:tc>
          <w:tcPr>
            <w:tcW w:w="1564" w:type="dxa"/>
            <w:tcBorders>
              <w:left w:val="single" w:sz="4" w:space="0" w:color="00000A"/>
              <w:right w:val="single" w:sz="4" w:space="0" w:color="00000A"/>
            </w:tcBorders>
            <w:shd w:val="clear" w:color="auto" w:fill="D8DDEB"/>
            <w:tcMar>
              <w:left w:w="0" w:type="dxa"/>
            </w:tcMar>
          </w:tcPr>
          <w:p w14:paraId="6AC895B9"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24CD13"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DC16EA"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om:procedure element shall contain an instance of “SimulationProcessMetadata</w:t>
            </w:r>
          </w:p>
        </w:tc>
      </w:tr>
      <w:tr w:rsidR="001B22EF" w14:paraId="456753EA" w14:textId="77777777">
        <w:trPr>
          <w:trHeight w:val="645"/>
        </w:trPr>
        <w:tc>
          <w:tcPr>
            <w:tcW w:w="1564" w:type="dxa"/>
            <w:tcBorders>
              <w:left w:val="single" w:sz="4" w:space="0" w:color="00000A"/>
              <w:right w:val="single" w:sz="4" w:space="0" w:color="00000A"/>
            </w:tcBorders>
            <w:shd w:val="clear" w:color="auto" w:fill="D8DDEB"/>
            <w:tcMar>
              <w:left w:w="0" w:type="dxa"/>
            </w:tcMar>
          </w:tcPr>
          <w:p w14:paraId="11492D74"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616DF1"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C3963D" w14:textId="77777777" w:rsidR="00D100E1" w:rsidRDefault="00D100E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document to ensure that the om:procedure component contains the metocean:SimulationProcessMetadata component.</w:t>
            </w:r>
          </w:p>
        </w:tc>
      </w:tr>
      <w:tr w:rsidR="001B22EF" w14:paraId="1292744A" w14:textId="77777777">
        <w:trPr>
          <w:trHeight w:val="645"/>
        </w:trPr>
        <w:tc>
          <w:tcPr>
            <w:tcW w:w="1564" w:type="dxa"/>
            <w:tcBorders>
              <w:left w:val="single" w:sz="4" w:space="0" w:color="00000A"/>
              <w:right w:val="single" w:sz="4" w:space="0" w:color="00000A"/>
            </w:tcBorders>
            <w:shd w:val="clear" w:color="auto" w:fill="D8DDEB"/>
            <w:tcMar>
              <w:left w:w="0" w:type="dxa"/>
            </w:tcMar>
          </w:tcPr>
          <w:p w14:paraId="280B02DD" w14:textId="77777777" w:rsidR="00D100E1" w:rsidRDefault="00D100E1">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799D5E" w14:textId="77777777" w:rsidR="00D100E1" w:rsidRDefault="00D100E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52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970B1E" w14:textId="77777777" w:rsidR="00D100E1" w:rsidRDefault="00D100E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1783EE10" w14:textId="77777777" w:rsidR="00673BF0" w:rsidRDefault="00673BF0">
      <w:pPr>
        <w:rPr>
          <w:rFonts w:ascii="Times New Roman" w:eastAsia="Times New Roman" w:hAnsi="Times New Roman" w:cs="Times New Roman"/>
          <w:sz w:val="23"/>
          <w:szCs w:val="23"/>
        </w:rPr>
      </w:pPr>
    </w:p>
    <w:p w14:paraId="3B50919D" w14:textId="77777777" w:rsidR="00673BF0" w:rsidRPr="00207F02" w:rsidRDefault="00636D59" w:rsidP="00341B43">
      <w:pPr>
        <w:pStyle w:val="AnnexNumbered"/>
        <w:numPr>
          <w:ilvl w:val="1"/>
          <w:numId w:val="11"/>
        </w:numPr>
        <w:ind w:left="709" w:hanging="709"/>
        <w:rPr>
          <w:sz w:val="23"/>
          <w:szCs w:val="23"/>
        </w:rPr>
      </w:pPr>
      <w:bookmarkStart w:id="645" w:name="_Toc448497640"/>
      <w:bookmarkStart w:id="646" w:name="_Toc465176576"/>
      <w:bookmarkStart w:id="647" w:name="_Ref463511088"/>
      <w:r>
        <w:t xml:space="preserve"> </w:t>
      </w:r>
      <w:bookmarkStart w:id="648" w:name="_Toc507082931"/>
      <w:r w:rsidR="00B676B1" w:rsidRPr="00513F0F">
        <w:rPr>
          <w:sz w:val="23"/>
          <w:szCs w:val="23"/>
        </w:rPr>
        <w:t xml:space="preserve">Conformance class: </w:t>
      </w:r>
      <w:bookmarkEnd w:id="645"/>
      <w:bookmarkEnd w:id="646"/>
      <w:bookmarkEnd w:id="647"/>
      <w:r w:rsidR="00AB047D" w:rsidRPr="00513F0F">
        <w:rPr>
          <w:sz w:val="23"/>
          <w:szCs w:val="23"/>
        </w:rPr>
        <w:t xml:space="preserve"> </w:t>
      </w:r>
      <w:r w:rsidR="00207F02" w:rsidRPr="00207F02">
        <w:rPr>
          <w:sz w:val="23"/>
          <w:szCs w:val="23"/>
        </w:rPr>
        <w:t>simulation-process-metadata</w:t>
      </w:r>
      <w:bookmarkEnd w:id="648"/>
    </w:p>
    <w:tbl>
      <w:tblPr>
        <w:tblW w:w="8936"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64"/>
        <w:gridCol w:w="1655"/>
        <w:gridCol w:w="5717"/>
      </w:tblGrid>
      <w:tr w:rsidR="001B22EF" w14:paraId="169B8297" w14:textId="77777777">
        <w:trPr>
          <w:trHeight w:val="636"/>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CEEF78C" w14:textId="77777777" w:rsidR="00673BF0" w:rsidRDefault="00B676B1">
            <w:pPr>
              <w:keepNext/>
              <w:spacing w:before="100" w:after="100" w:line="228" w:lineRule="auto"/>
              <w:jc w:val="both"/>
              <w:rPr>
                <w:rFonts w:eastAsia="Times New Roman"/>
                <w:b/>
                <w:color w:val="000000"/>
                <w:sz w:val="23"/>
                <w:szCs w:val="23"/>
                <w:lang w:val="en-US"/>
              </w:rPr>
            </w:pPr>
            <w:r>
              <w:rPr>
                <w:rFonts w:eastAsia="Times New Roman"/>
                <w:b/>
                <w:color w:val="000000"/>
                <w:sz w:val="23"/>
                <w:szCs w:val="23"/>
                <w:lang w:val="en-US"/>
              </w:rPr>
              <w:t>Conformance Class</w:t>
            </w:r>
          </w:p>
        </w:tc>
      </w:tr>
      <w:tr w:rsidR="001B22EF" w14:paraId="427A248D" w14:textId="77777777">
        <w:trPr>
          <w:trHeight w:val="268"/>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ED8E54" w14:textId="77777777" w:rsidR="00673BF0" w:rsidRPr="00D90D4E" w:rsidRDefault="00414655">
            <w:pPr>
              <w:spacing w:before="100" w:after="100" w:line="228" w:lineRule="auto"/>
              <w:jc w:val="both"/>
              <w:rPr>
                <w:rStyle w:val="LienInternet"/>
                <w:rFonts w:eastAsia="Consolas"/>
                <w:b/>
                <w:sz w:val="23"/>
                <w:szCs w:val="23"/>
                <w:u w:val="none"/>
              </w:rPr>
            </w:pPr>
            <w:r w:rsidRPr="00D90D4E">
              <w:rPr>
                <w:rStyle w:val="LienInternet"/>
                <w:rFonts w:eastAsia="Consolas"/>
                <w:sz w:val="22"/>
                <w:szCs w:val="22"/>
                <w:u w:val="none"/>
              </w:rPr>
              <w:t>http://www.opengis.net/spec/WCS_application-profile_metocean/1.0/req/simulation-process-description</w:t>
            </w:r>
          </w:p>
        </w:tc>
      </w:tr>
      <w:tr w:rsidR="001B22EF" w14:paraId="6E9525B2"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2D90E9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p w14:paraId="3C126B43" w14:textId="77777777" w:rsidR="00673BF0" w:rsidRDefault="00673BF0">
            <w:pPr>
              <w:jc w:val="center"/>
              <w:rPr>
                <w:rFonts w:ascii="Times New Roman" w:eastAsia="Times New Roman" w:hAnsi="Times New Roman" w:cs="Times New Roman"/>
                <w:b/>
                <w:color w:val="000000"/>
                <w:sz w:val="23"/>
                <w:szCs w:val="23"/>
              </w:rPr>
            </w:pP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9A9B518" w14:textId="77777777" w:rsidR="00673BF0" w:rsidRPr="00E72265" w:rsidRDefault="001F1ED1">
            <w:pPr>
              <w:spacing w:before="100" w:after="100" w:line="228" w:lineRule="auto"/>
              <w:jc w:val="both"/>
            </w:pPr>
            <w:hyperlink r:id="rId123">
              <w:r w:rsidR="00B676B1" w:rsidRPr="00513F0F">
                <w:rPr>
                  <w:rStyle w:val="LienInternet"/>
                  <w:rFonts w:eastAsia="Arial"/>
                  <w:b/>
                  <w:webHidden/>
                  <w:color w:val="0070C0"/>
                  <w:sz w:val="23"/>
                  <w:szCs w:val="23"/>
                  <w:u w:val="none"/>
                </w:rPr>
                <w:t>http://www.opengis.net/spec/WCS_application-profile_metocean/1.0/req/</w:t>
              </w:r>
              <w:r w:rsidR="009847F8">
                <w:rPr>
                  <w:rStyle w:val="LienInternet"/>
                  <w:rFonts w:eastAsia="Arial"/>
                  <w:b/>
                  <w:webHidden/>
                  <w:color w:val="0070C0"/>
                  <w:sz w:val="23"/>
                  <w:szCs w:val="23"/>
                  <w:u w:val="none"/>
                </w:rPr>
                <w:t>metOcean-observation-specialisation</w:t>
              </w:r>
            </w:hyperlink>
          </w:p>
        </w:tc>
      </w:tr>
      <w:tr w:rsidR="001B22EF" w14:paraId="6018DFD3" w14:textId="77777777">
        <w:trPr>
          <w:trHeight w:val="227"/>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AD3FE8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1D9157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http://www.opengis.net/spec/OMXML/2.0/req/observation</w:t>
            </w:r>
          </w:p>
        </w:tc>
      </w:tr>
      <w:tr w:rsidR="001B22EF" w14:paraId="07828C36" w14:textId="77777777">
        <w:trPr>
          <w:trHeight w:val="645"/>
        </w:trPr>
        <w:tc>
          <w:tcPr>
            <w:tcW w:w="1564" w:type="dxa"/>
            <w:vMerge w:val="restart"/>
            <w:tcBorders>
              <w:top w:val="single" w:sz="4" w:space="0" w:color="00000A"/>
              <w:left w:val="single" w:sz="4" w:space="0" w:color="00000A"/>
              <w:right w:val="single" w:sz="4" w:space="0" w:color="00000A"/>
            </w:tcBorders>
            <w:shd w:val="clear" w:color="auto" w:fill="D8DDEB"/>
            <w:tcMar>
              <w:left w:w="0" w:type="dxa"/>
            </w:tcMar>
          </w:tcPr>
          <w:p w14:paraId="354F95F1"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3814CB"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/structure</w:t>
            </w:r>
          </w:p>
        </w:tc>
      </w:tr>
      <w:tr w:rsidR="001B22EF" w14:paraId="3CFF6E13"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3649ACA3"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70CBD2"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812A0" w14:textId="77777777" w:rsidR="00673BF0" w:rsidRDefault="00B676B1">
            <w:pPr>
              <w:spacing w:before="100" w:after="100" w:line="228" w:lineRule="auto"/>
              <w:ind w:left="-108"/>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/structure</w:t>
            </w:r>
          </w:p>
        </w:tc>
      </w:tr>
      <w:tr w:rsidR="001B22EF" w14:paraId="1F1346B0"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2E2EA299"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209D4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F6505" w14:textId="77777777" w:rsidR="00673BF0" w:rsidRDefault="00B676B1" w:rsidP="00EF2818">
            <w:pPr>
              <w:spacing w:before="100" w:after="100" w:line="228" w:lineRule="auto"/>
              <w:jc w:val="both"/>
            </w:pPr>
            <w:r>
              <w:rPr>
                <w:rFonts w:ascii="Times New Roman" w:eastAsia="MS Mincho" w:hAnsi="Times New Roman" w:cs="Times New Roman"/>
                <w:color w:val="000000"/>
                <w:sz w:val="23"/>
                <w:szCs w:val="23"/>
                <w:lang w:val="en-US"/>
              </w:rPr>
              <w:t xml:space="preserve">To ensure that metocean: </w:t>
            </w:r>
            <w:r w:rsidRPr="00513F0F">
              <w:rPr>
                <w:rFonts w:ascii="Times New Roman" w:eastAsia="MS Mincho" w:hAnsi="Times New Roman" w:cs="Times New Roman"/>
                <w:color w:val="000000"/>
                <w:sz w:val="23"/>
                <w:szCs w:val="23"/>
                <w:lang w:val="en-US"/>
              </w:rPr>
              <w:t>SimulationProcessDescription</w:t>
            </w:r>
            <w:r>
              <w:rPr>
                <w:rFonts w:ascii="Times New Roman" w:eastAsia="MS Mincho" w:hAnsi="Times New Roman" w:cs="Times New Roman"/>
                <w:color w:val="000000"/>
                <w:sz w:val="23"/>
                <w:szCs w:val="23"/>
                <w:lang w:val="en-US"/>
              </w:rPr>
              <w:t xml:space="preserve"> component </w:t>
            </w:r>
            <w:r w:rsidRPr="00513F0F">
              <w:rPr>
                <w:rFonts w:ascii="Times New Roman" w:eastAsia="MS Mincho" w:hAnsi="Times New Roman" w:cs="Times New Roman"/>
                <w:b/>
                <w:color w:val="000000"/>
                <w:sz w:val="23"/>
                <w:szCs w:val="23"/>
                <w:lang w:val="en-US"/>
              </w:rPr>
              <w:t>shall</w:t>
            </w:r>
            <w:r>
              <w:rPr>
                <w:rFonts w:ascii="Times New Roman" w:eastAsia="MS Mincho" w:hAnsi="Times New Roman" w:cs="Times New Roman"/>
                <w:color w:val="000000"/>
                <w:sz w:val="23"/>
                <w:szCs w:val="23"/>
                <w:lang w:val="en-US"/>
              </w:rPr>
              <w:t xml:space="preserve"> conform to </w:t>
            </w:r>
            <w:r w:rsidR="00EC513B">
              <w:fldChar w:fldCharType="begin"/>
            </w:r>
            <w:r w:rsidR="00EC513B">
              <w:instrText xml:space="preserve">REF _Ref418845584 \h \* MERGEFORMAT </w:instrText>
            </w:r>
            <w:r w:rsidR="00EC513B">
              <w:fldChar w:fldCharType="separate"/>
            </w:r>
            <w:r w:rsidR="00C0106E" w:rsidRPr="00C0106E">
              <w:rPr>
                <w:rFonts w:ascii="Times New Roman" w:eastAsia="MS Mincho" w:hAnsi="Times New Roman" w:cs="Times New Roman"/>
                <w:color w:val="000000"/>
                <w:sz w:val="23"/>
                <w:szCs w:val="23"/>
                <w:lang w:val="en-US"/>
              </w:rPr>
              <w:t xml:space="preserve">Figure </w:t>
            </w:r>
            <w:r w:rsidR="00EC513B">
              <w:fldChar w:fldCharType="end"/>
            </w:r>
            <w:r w:rsidR="00EF2818" w:rsidRPr="00EF2818">
              <w:rPr>
                <w:rFonts w:ascii="Times New Roman" w:hAnsi="Times New Roman" w:cs="Times New Roman"/>
                <w:sz w:val="23"/>
                <w:szCs w:val="23"/>
              </w:rPr>
              <w:t>8</w:t>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_Ref458432154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6</w: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_Ref458432160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10</w:t>
            </w:r>
            <w:r w:rsidR="00EC513B">
              <w:fldChar w:fldCharType="end"/>
            </w:r>
            <w:r w:rsidR="00EC513B">
              <w:fldChar w:fldCharType="begin"/>
            </w:r>
            <w:r w:rsidR="00EC513B">
              <w:instrText xml:space="preserve">REF _Ref458432165 \h \* MERGEFORMAT </w:instrTex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_Ref458432173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11</w: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_Ref458432181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12</w: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_Ref458432191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13</w: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_Ref458432195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14</w:t>
            </w:r>
            <w:r w:rsidR="00EC513B">
              <w:fldChar w:fldCharType="end"/>
            </w:r>
            <w:r>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_Ref458432199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15</w:t>
            </w:r>
            <w:r w:rsidR="00EC513B">
              <w:fldChar w:fldCharType="end"/>
            </w:r>
            <w:r w:rsidR="00EF2818">
              <w:t>,</w:t>
            </w:r>
            <w:r>
              <w:rPr>
                <w:rFonts w:ascii="Times New Roman" w:eastAsia="MS Mincho" w:hAnsi="Times New Roman" w:cs="Times New Roman"/>
                <w:color w:val="000000"/>
                <w:sz w:val="23"/>
                <w:szCs w:val="23"/>
                <w:lang w:val="en-US"/>
              </w:rPr>
              <w:t xml:space="preserve"> and the XML schema being part of this standard.</w:t>
            </w:r>
          </w:p>
        </w:tc>
      </w:tr>
      <w:tr w:rsidR="001B22EF" w14:paraId="4BD1434C" w14:textId="77777777" w:rsidTr="004750A6">
        <w:trPr>
          <w:trHeight w:val="645"/>
        </w:trPr>
        <w:tc>
          <w:tcPr>
            <w:tcW w:w="1564" w:type="dxa"/>
            <w:vMerge w:val="restart"/>
            <w:tcBorders>
              <w:left w:val="single" w:sz="4" w:space="0" w:color="00000A"/>
              <w:right w:val="single" w:sz="4" w:space="0" w:color="00000A"/>
            </w:tcBorders>
            <w:shd w:val="clear" w:color="auto" w:fill="D8DDEB"/>
            <w:tcMar>
              <w:left w:w="0" w:type="dxa"/>
            </w:tcMar>
          </w:tcPr>
          <w:p w14:paraId="418B878F"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DC469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8C5623" w14:textId="77777777" w:rsidR="00673BF0" w:rsidRPr="00513F0F" w:rsidRDefault="00B676B1" w:rsidP="00EF2818">
            <w:pPr>
              <w:spacing w:before="100" w:after="100" w:line="228" w:lineRule="auto"/>
              <w:ind w:left="139"/>
              <w:jc w:val="both"/>
              <w:rPr>
                <w:rFonts w:ascii="Times New Roman" w:hAnsi="Times New Roman" w:cs="Times New Roman"/>
                <w:sz w:val="23"/>
                <w:szCs w:val="23"/>
              </w:rPr>
            </w:pPr>
            <w:r w:rsidRPr="00542454">
              <w:rPr>
                <w:rFonts w:ascii="Times New Roman" w:eastAsia="Times New Roman" w:hAnsi="Times New Roman" w:cs="Times New Roman"/>
                <w:color w:val="0F0F0F"/>
                <w:sz w:val="23"/>
                <w:szCs w:val="23"/>
              </w:rPr>
              <w:t xml:space="preserve">Retrieve a CoverageDescriptions document via a DescribeCoverage operation. Inspect the SimulationProcessDescription component and ensure it conforms to </w:t>
            </w:r>
            <w:r w:rsidR="00EC513B">
              <w:fldChar w:fldCharType="begin"/>
            </w:r>
            <w:r w:rsidR="00EC513B">
              <w:instrText xml:space="preserve">REF _Ref418845584 \h \* MERGEFORMAT </w:instrText>
            </w:r>
            <w:r w:rsidR="00EC513B">
              <w:fldChar w:fldCharType="separate"/>
            </w:r>
            <w:r w:rsidR="00C0106E" w:rsidRPr="00C0106E">
              <w:rPr>
                <w:rFonts w:ascii="Times New Roman" w:eastAsia="Times New Roman" w:hAnsi="Times New Roman" w:cs="Times New Roman"/>
                <w:color w:val="0F0F0F"/>
                <w:sz w:val="23"/>
                <w:szCs w:val="23"/>
              </w:rPr>
              <w:t xml:space="preserve">Figure </w:t>
            </w:r>
            <w:r w:rsidR="00EC513B">
              <w:fldChar w:fldCharType="end"/>
            </w:r>
            <w:r w:rsidR="00EF2818" w:rsidRPr="00EF2818">
              <w:rPr>
                <w:rFonts w:ascii="Times New Roman" w:hAnsi="Times New Roman" w:cs="Times New Roman"/>
                <w:sz w:val="23"/>
                <w:szCs w:val="23"/>
              </w:rPr>
              <w:t>8</w:t>
            </w:r>
            <w:r w:rsidRPr="00513F0F">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_Ref458432154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6</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_Ref458432160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10</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_Ref458432173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11</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_Ref458432181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12</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_Ref458432191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13</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_Ref458432195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14</w:t>
            </w:r>
            <w:r w:rsidR="00EC513B">
              <w:fldChar w:fldCharType="end"/>
            </w:r>
            <w:r w:rsidR="00CC78E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_Ref458432199 \h \* MERGEFORMAT </w:instrText>
            </w:r>
            <w:r w:rsidR="00EC513B">
              <w:fldChar w:fldCharType="separate"/>
            </w:r>
            <w:r w:rsidR="00CC78EF" w:rsidRPr="00CC78EF">
              <w:rPr>
                <w:rFonts w:ascii="Times New Roman" w:eastAsia="MS Mincho" w:hAnsi="Times New Roman" w:cs="Times New Roman"/>
                <w:color w:val="000000"/>
                <w:sz w:val="23"/>
                <w:szCs w:val="23"/>
                <w:lang w:val="en-US"/>
              </w:rPr>
              <w:t>Table 15</w:t>
            </w:r>
            <w:r w:rsidR="00EC513B">
              <w:fldChar w:fldCharType="end"/>
            </w:r>
            <w:r w:rsidR="00EF2818">
              <w:t>,</w:t>
            </w:r>
            <w:r w:rsidR="00CC78EF">
              <w:rPr>
                <w:rFonts w:ascii="Times New Roman" w:eastAsia="MS Mincho" w:hAnsi="Times New Roman" w:cs="Times New Roman"/>
                <w:color w:val="000000"/>
                <w:sz w:val="23"/>
                <w:szCs w:val="23"/>
                <w:lang w:val="en-US"/>
              </w:rPr>
              <w:t xml:space="preserve"> and the XML schema being part of this standard</w:t>
            </w:r>
            <w:r w:rsidRPr="00513F0F">
              <w:rPr>
                <w:rFonts w:ascii="Times New Roman" w:eastAsia="Times New Roman" w:hAnsi="Times New Roman" w:cs="Times New Roman"/>
                <w:color w:val="0F0F0F"/>
                <w:sz w:val="23"/>
                <w:szCs w:val="23"/>
              </w:rPr>
              <w:t>.</w:t>
            </w:r>
          </w:p>
        </w:tc>
      </w:tr>
      <w:tr w:rsidR="001B22EF" w14:paraId="0156E4CD" w14:textId="77777777" w:rsidTr="004750A6">
        <w:trPr>
          <w:trHeight w:val="645"/>
        </w:trPr>
        <w:tc>
          <w:tcPr>
            <w:tcW w:w="1564" w:type="dxa"/>
            <w:vMerge/>
            <w:tcBorders>
              <w:left w:val="single" w:sz="4" w:space="0" w:color="00000A"/>
              <w:bottom w:val="single" w:sz="4" w:space="0" w:color="00000A"/>
              <w:right w:val="single" w:sz="4" w:space="0" w:color="00000A"/>
            </w:tcBorders>
            <w:shd w:val="clear" w:color="auto" w:fill="D8DDEB"/>
            <w:tcMar>
              <w:left w:w="0" w:type="dxa"/>
            </w:tcMar>
          </w:tcPr>
          <w:p w14:paraId="360F987F"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5A0A7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C505844" w14:textId="77777777" w:rsidR="00673BF0" w:rsidRDefault="00B676B1">
            <w:pPr>
              <w:spacing w:before="100" w:after="100" w:line="228" w:lineRule="auto"/>
              <w:ind w:left="139"/>
              <w:rPr>
                <w:rFonts w:ascii="Times New Roman" w:eastAsia="Times New Roman" w:hAnsi="Times New Roman" w:cs="Times New Roman"/>
                <w:b/>
                <w:color w:val="000000"/>
                <w:sz w:val="23"/>
                <w:szCs w:val="23"/>
              </w:rPr>
            </w:pPr>
            <w:r>
              <w:rPr>
                <w:rFonts w:ascii="Times New Roman" w:eastAsia="Times New Roman" w:hAnsi="Times New Roman" w:cs="Times New Roman"/>
                <w:color w:val="0F0F0F"/>
                <w:sz w:val="23"/>
                <w:szCs w:val="23"/>
              </w:rPr>
              <w:t>Conformance</w:t>
            </w:r>
          </w:p>
        </w:tc>
      </w:tr>
      <w:tr w:rsidR="001B22EF" w14:paraId="56158B5B" w14:textId="77777777">
        <w:trPr>
          <w:trHeight w:val="645"/>
        </w:trPr>
        <w:tc>
          <w:tcPr>
            <w:tcW w:w="1564" w:type="dxa"/>
            <w:vMerge w:val="restart"/>
            <w:tcBorders>
              <w:top w:val="single" w:sz="4" w:space="0" w:color="00000A"/>
              <w:left w:val="single" w:sz="4" w:space="0" w:color="00000A"/>
              <w:right w:val="single" w:sz="4" w:space="0" w:color="00000A"/>
            </w:tcBorders>
            <w:shd w:val="clear" w:color="auto" w:fill="D8DDEB"/>
            <w:tcMar>
              <w:left w:w="0" w:type="dxa"/>
            </w:tcMar>
          </w:tcPr>
          <w:p w14:paraId="7D94338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88F46B"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/metadata</w:t>
            </w:r>
          </w:p>
        </w:tc>
      </w:tr>
      <w:tr w:rsidR="001B22EF" w14:paraId="6DCEAC29"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138FFDC6"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0754FF"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5479B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/metadata</w:t>
            </w:r>
          </w:p>
        </w:tc>
      </w:tr>
      <w:tr w:rsidR="001B22EF" w14:paraId="0103B45B" w14:textId="77777777" w:rsidTr="004750A6">
        <w:trPr>
          <w:trHeight w:val="645"/>
        </w:trPr>
        <w:tc>
          <w:tcPr>
            <w:tcW w:w="1564" w:type="dxa"/>
            <w:tcBorders>
              <w:left w:val="single" w:sz="4" w:space="0" w:color="00000A"/>
              <w:right w:val="single" w:sz="4" w:space="0" w:color="00000A"/>
            </w:tcBorders>
            <w:shd w:val="clear" w:color="auto" w:fill="D8DDEB"/>
            <w:tcMar>
              <w:left w:w="0" w:type="dxa"/>
            </w:tcMar>
          </w:tcPr>
          <w:p w14:paraId="2CAF87B3"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F5999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124592" w14:textId="77777777" w:rsidR="00673BF0" w:rsidRDefault="00B676B1">
            <w:pPr>
              <w:spacing w:before="100" w:after="100" w:line="228" w:lineRule="auto"/>
              <w:ind w:left="139"/>
              <w:jc w:val="both"/>
              <w:rPr>
                <w:rFonts w:ascii="Times New Roman" w:eastAsia="MS Mincho" w:hAnsi="Times New Roman" w:cs="Times New Roman"/>
                <w:b/>
                <w:color w:val="000000"/>
                <w:sz w:val="23"/>
                <w:szCs w:val="23"/>
                <w:lang w:val="en-US"/>
              </w:rPr>
            </w:pPr>
            <w:r>
              <w:rPr>
                <w:rFonts w:ascii="Times New Roman" w:eastAsia="Times New Roman" w:hAnsi="Times New Roman" w:cs="Times New Roman"/>
                <w:color w:val="0F0F0F"/>
                <w:sz w:val="23"/>
                <w:szCs w:val="23"/>
              </w:rPr>
              <w:t>SimulationProcessMetadata shall have a set of properties each using gml:reference to link to the relevant controlled registers e.g. WMO.</w:t>
            </w:r>
          </w:p>
        </w:tc>
      </w:tr>
      <w:tr w:rsidR="001B22EF" w14:paraId="60862CAA" w14:textId="77777777" w:rsidTr="004750A6">
        <w:trPr>
          <w:trHeight w:val="645"/>
        </w:trPr>
        <w:tc>
          <w:tcPr>
            <w:tcW w:w="1564" w:type="dxa"/>
            <w:vMerge w:val="restart"/>
            <w:tcBorders>
              <w:left w:val="single" w:sz="4" w:space="0" w:color="00000A"/>
              <w:right w:val="single" w:sz="4" w:space="0" w:color="00000A"/>
            </w:tcBorders>
            <w:shd w:val="clear" w:color="auto" w:fill="D8DDEB"/>
            <w:tcMar>
              <w:left w:w="0" w:type="dxa"/>
            </w:tcMar>
          </w:tcPr>
          <w:p w14:paraId="062AB106"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D5DBD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60AAD2" w14:textId="77777777" w:rsidR="00673BF0" w:rsidRDefault="00B676B1">
            <w:pPr>
              <w:spacing w:before="100" w:after="100" w:line="228" w:lineRule="auto"/>
              <w:ind w:left="139"/>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Retrieve a CoverageDescriptions document via a DescribeCoverage operation. Inspect the document to ensure that the SimulationProcessMetadata component contains links via gml:reference to a set of controlled registers.</w:t>
            </w:r>
          </w:p>
        </w:tc>
      </w:tr>
      <w:tr w:rsidR="001B22EF" w14:paraId="48EDB216" w14:textId="77777777" w:rsidTr="004750A6">
        <w:trPr>
          <w:trHeight w:val="645"/>
        </w:trPr>
        <w:tc>
          <w:tcPr>
            <w:tcW w:w="1564" w:type="dxa"/>
            <w:vMerge/>
            <w:tcBorders>
              <w:left w:val="single" w:sz="4" w:space="0" w:color="00000A"/>
              <w:bottom w:val="single" w:sz="4" w:space="0" w:color="00000A"/>
              <w:right w:val="single" w:sz="4" w:space="0" w:color="00000A"/>
            </w:tcBorders>
            <w:shd w:val="clear" w:color="auto" w:fill="D8DDEB"/>
            <w:tcMar>
              <w:left w:w="0" w:type="dxa"/>
            </w:tcMar>
          </w:tcPr>
          <w:p w14:paraId="166C6D59"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AB9EE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AFC379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2BE1B83" w14:textId="77777777">
        <w:trPr>
          <w:trHeight w:val="340"/>
        </w:trPr>
        <w:tc>
          <w:tcPr>
            <w:tcW w:w="1564" w:type="dxa"/>
            <w:vMerge w:val="restart"/>
            <w:tcBorders>
              <w:left w:val="single" w:sz="4" w:space="0" w:color="00000A"/>
              <w:right w:val="single" w:sz="4" w:space="0" w:color="00000A"/>
            </w:tcBorders>
            <w:shd w:val="clear" w:color="auto" w:fill="D8DDEB"/>
            <w:tcMar>
              <w:left w:w="0" w:type="dxa"/>
            </w:tcMar>
          </w:tcPr>
          <w:p w14:paraId="61D5D71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A9C38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/fixedSurfaceType</w:t>
            </w:r>
          </w:p>
        </w:tc>
      </w:tr>
      <w:tr w:rsidR="001B22EF" w14:paraId="4E89AB53"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5232166E"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934963"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B733A20"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/fixedSurfaceType</w:t>
            </w:r>
          </w:p>
        </w:tc>
      </w:tr>
      <w:tr w:rsidR="001B22EF" w14:paraId="482BAE13"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127E76DB"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8A2720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FD0814" w14:textId="77777777" w:rsidR="00673BF0" w:rsidRDefault="00B676B1" w:rsidP="003B048D">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If the fixed surface type has no vertical dependency (e.g. Ground, Max Wind Level) then the cis:regularAxis element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be used with the lowerBound and upperBound attributes set to the value of 1 and the  resolution set to 0.</w:t>
            </w:r>
          </w:p>
        </w:tc>
      </w:tr>
      <w:tr w:rsidR="001B22EF" w14:paraId="4C09232A"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4EC1DB54"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0809D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6E85A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document to ensure that any fixed surface type that has not vertical dependency has the lowerBound and upperBound attributes set to the value of 1 and the  resolution set to 0</w:t>
            </w:r>
          </w:p>
        </w:tc>
      </w:tr>
      <w:tr w:rsidR="001B22EF" w14:paraId="04F6AC80" w14:textId="77777777" w:rsidTr="004750A6">
        <w:trPr>
          <w:trHeight w:val="645"/>
        </w:trPr>
        <w:tc>
          <w:tcPr>
            <w:tcW w:w="1564" w:type="dxa"/>
            <w:vMerge/>
            <w:tcBorders>
              <w:left w:val="single" w:sz="4" w:space="0" w:color="00000A"/>
              <w:bottom w:val="single" w:sz="4" w:space="0" w:color="00000A"/>
              <w:right w:val="single" w:sz="4" w:space="0" w:color="00000A"/>
            </w:tcBorders>
            <w:shd w:val="clear" w:color="auto" w:fill="D8DDEB"/>
            <w:tcMar>
              <w:left w:w="0" w:type="dxa"/>
            </w:tcMar>
          </w:tcPr>
          <w:p w14:paraId="1596EC82"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FC006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A9678F"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6A203883" w14:textId="77777777">
        <w:trPr>
          <w:trHeight w:val="645"/>
        </w:trPr>
        <w:tc>
          <w:tcPr>
            <w:tcW w:w="1564" w:type="dxa"/>
            <w:vMerge w:val="restart"/>
            <w:tcBorders>
              <w:top w:val="single" w:sz="4" w:space="0" w:color="00000A"/>
              <w:left w:val="single" w:sz="4" w:space="0" w:color="00000A"/>
              <w:right w:val="single" w:sz="4" w:space="0" w:color="00000A"/>
            </w:tcBorders>
            <w:shd w:val="clear" w:color="auto" w:fill="D8DDEB"/>
            <w:tcMar>
              <w:left w:w="0" w:type="dxa"/>
            </w:tcMar>
          </w:tcPr>
          <w:p w14:paraId="06444BEC"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372"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2150A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/footprint</w:t>
            </w:r>
          </w:p>
        </w:tc>
      </w:tr>
      <w:tr w:rsidR="001B22EF" w14:paraId="013A302E" w14:textId="77777777" w:rsidTr="004750A6">
        <w:trPr>
          <w:trHeight w:val="645"/>
        </w:trPr>
        <w:tc>
          <w:tcPr>
            <w:tcW w:w="1564" w:type="dxa"/>
            <w:vMerge/>
            <w:tcBorders>
              <w:left w:val="single" w:sz="4" w:space="0" w:color="00000A"/>
              <w:right w:val="single" w:sz="4" w:space="0" w:color="00000A"/>
            </w:tcBorders>
            <w:shd w:val="clear" w:color="auto" w:fill="D8DDEB"/>
            <w:tcMar>
              <w:left w:w="0" w:type="dxa"/>
            </w:tcMar>
          </w:tcPr>
          <w:p w14:paraId="7124E09D"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C9DDDF"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519127"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C529B">
              <w:rPr>
                <w:rFonts w:ascii="Times New Roman" w:eastAsia="Times New Roman" w:hAnsi="Times New Roman" w:cs="Times New Roman"/>
                <w:b/>
                <w:color w:val="943634"/>
                <w:sz w:val="23"/>
                <w:szCs w:val="23"/>
              </w:rPr>
              <w:t>simulation-process-metadata</w:t>
            </w:r>
            <w:r>
              <w:rPr>
                <w:rFonts w:ascii="Times New Roman" w:eastAsia="Times New Roman" w:hAnsi="Times New Roman" w:cs="Times New Roman"/>
                <w:b/>
                <w:color w:val="943634"/>
                <w:sz w:val="23"/>
                <w:szCs w:val="23"/>
              </w:rPr>
              <w:t>/footprint</w:t>
            </w:r>
          </w:p>
        </w:tc>
      </w:tr>
      <w:tr w:rsidR="001B22EF" w14:paraId="01811BDC" w14:textId="77777777" w:rsidTr="004750A6">
        <w:trPr>
          <w:trHeight w:val="645"/>
        </w:trPr>
        <w:tc>
          <w:tcPr>
            <w:tcW w:w="1564" w:type="dxa"/>
            <w:tcBorders>
              <w:left w:val="single" w:sz="4" w:space="0" w:color="00000A"/>
              <w:right w:val="single" w:sz="4" w:space="0" w:color="00000A"/>
            </w:tcBorders>
            <w:shd w:val="clear" w:color="auto" w:fill="D8DDEB"/>
            <w:tcMar>
              <w:left w:w="0" w:type="dxa"/>
            </w:tcMar>
          </w:tcPr>
          <w:p w14:paraId="3057123A"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6319C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FE0E369" w14:textId="77777777" w:rsidR="00673BF0" w:rsidRDefault="00B676B1">
            <w:pPr>
              <w:spacing w:before="100" w:after="100" w:line="228" w:lineRule="auto"/>
              <w:ind w:left="139"/>
              <w:jc w:val="both"/>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The shape property of the sampledFeature shall contain the component Footprint that will define the horizontal domain of the simulation model.</w:t>
            </w:r>
            <w:r>
              <w:rPr>
                <w:rFonts w:ascii="Times New Roman" w:eastAsia="MS Mincho" w:hAnsi="Times New Roman" w:cs="Times New Roman"/>
                <w:color w:val="000000"/>
                <w:sz w:val="23"/>
                <w:szCs w:val="23"/>
                <w:lang w:val="en-US"/>
              </w:rPr>
              <w:tab/>
            </w:r>
          </w:p>
        </w:tc>
      </w:tr>
      <w:tr w:rsidR="001B22EF" w14:paraId="6831EF4A" w14:textId="77777777" w:rsidTr="004750A6">
        <w:trPr>
          <w:trHeight w:val="645"/>
        </w:trPr>
        <w:tc>
          <w:tcPr>
            <w:tcW w:w="1564" w:type="dxa"/>
            <w:tcBorders>
              <w:left w:val="single" w:sz="4" w:space="0" w:color="00000A"/>
              <w:right w:val="single" w:sz="4" w:space="0" w:color="00000A"/>
            </w:tcBorders>
            <w:shd w:val="clear" w:color="auto" w:fill="D8DDEB"/>
            <w:tcMar>
              <w:left w:w="0" w:type="dxa"/>
            </w:tcMar>
          </w:tcPr>
          <w:p w14:paraId="51168782" w14:textId="77777777" w:rsidR="00673BF0" w:rsidRDefault="00673BF0">
            <w:pPr>
              <w:spacing w:before="100" w:after="100" w:line="228" w:lineRule="auto"/>
              <w:jc w:val="center"/>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859761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14634A" w14:textId="77777777" w:rsidR="00673BF0" w:rsidRDefault="00B676B1">
            <w:pPr>
              <w:spacing w:before="100" w:after="100" w:line="228" w:lineRule="auto"/>
              <w:ind w:left="139"/>
            </w:pPr>
            <w:r>
              <w:rPr>
                <w:rFonts w:ascii="Times New Roman" w:eastAsia="Times New Roman" w:hAnsi="Times New Roman" w:cs="Times New Roman"/>
                <w:color w:val="0F0F0F"/>
                <w:sz w:val="23"/>
                <w:szCs w:val="23"/>
              </w:rPr>
              <w:t xml:space="preserve">Retrieve a CoverageDescriptions document via a DescribeCoverage operation. Inspect the document to ensure that the sams:shape component contains a Footprint component (see </w:t>
            </w:r>
            <w:r w:rsidR="00EC513B">
              <w:fldChar w:fldCharType="begin"/>
            </w:r>
            <w:r w:rsidR="00EC513B">
              <w:instrText xml:space="preserve">REF _Ref458432154 \h \* MERGEFORMAT </w:instrText>
            </w:r>
            <w:r w:rsidR="00EC513B">
              <w:fldChar w:fldCharType="separate"/>
            </w:r>
            <w:r w:rsidR="00BA4C9C" w:rsidRPr="00BA4C9C">
              <w:rPr>
                <w:rFonts w:ascii="Times New Roman" w:eastAsia="Times New Roman" w:hAnsi="Times New Roman" w:cs="Times New Roman"/>
                <w:color w:val="0F0F0F"/>
                <w:sz w:val="23"/>
                <w:szCs w:val="23"/>
              </w:rPr>
              <w:t>Table 6</w:t>
            </w:r>
            <w:r w:rsidR="00EC513B">
              <w:fldChar w:fldCharType="end"/>
            </w:r>
            <w:r>
              <w:rPr>
                <w:rFonts w:ascii="Times New Roman" w:eastAsia="Times New Roman" w:hAnsi="Times New Roman" w:cs="Times New Roman"/>
                <w:color w:val="0F0F0F"/>
                <w:sz w:val="23"/>
                <w:szCs w:val="23"/>
              </w:rPr>
              <w:t>) that describes the domain of the simulation.</w:t>
            </w:r>
          </w:p>
        </w:tc>
      </w:tr>
      <w:tr w:rsidR="001B22EF" w14:paraId="0E62E414" w14:textId="77777777" w:rsidTr="004750A6">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5EB5C8D1" w14:textId="77777777" w:rsidR="00673BF0" w:rsidRDefault="00673BF0">
            <w:pPr>
              <w:spacing w:before="100" w:after="100" w:line="228" w:lineRule="auto"/>
              <w:jc w:val="center"/>
              <w:rPr>
                <w:rFonts w:ascii="Times New Roman" w:eastAsia="Times New Roman" w:hAnsi="Times New Roman" w:cs="Times New Roman"/>
                <w:color w:val="000000"/>
                <w:sz w:val="23"/>
                <w:szCs w:val="23"/>
                <w:lang w:val="en-US"/>
              </w:rPr>
            </w:pPr>
          </w:p>
        </w:tc>
        <w:tc>
          <w:tcPr>
            <w:tcW w:w="165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E5D91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C5EEB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02D49CB3" w14:textId="77777777" w:rsidR="00673BF0" w:rsidRDefault="00673BF0">
      <w:pPr>
        <w:pStyle w:val="AnnexNumbered"/>
      </w:pPr>
    </w:p>
    <w:p w14:paraId="318C32CE" w14:textId="77777777" w:rsidR="00673BF0" w:rsidRDefault="002608A5" w:rsidP="00341B43">
      <w:pPr>
        <w:pStyle w:val="AnnexNumbered"/>
        <w:numPr>
          <w:ilvl w:val="1"/>
          <w:numId w:val="11"/>
        </w:numPr>
        <w:ind w:left="709" w:hanging="709"/>
      </w:pPr>
      <w:bookmarkStart w:id="649" w:name="_Toc465176577"/>
      <w:bookmarkStart w:id="650" w:name="_Ref465173476"/>
      <w:bookmarkEnd w:id="649"/>
      <w:bookmarkEnd w:id="650"/>
      <w:r>
        <w:t xml:space="preserve"> </w:t>
      </w:r>
      <w:bookmarkStart w:id="651" w:name="_Toc507082932"/>
      <w:r w:rsidR="00B676B1" w:rsidRPr="00513F0F">
        <w:rPr>
          <w:sz w:val="23"/>
          <w:szCs w:val="23"/>
        </w:rPr>
        <w:t xml:space="preserve">Conformance class: </w:t>
      </w:r>
      <w:r w:rsidR="00E72265" w:rsidRPr="00513F0F">
        <w:rPr>
          <w:sz w:val="23"/>
          <w:szCs w:val="23"/>
        </w:rPr>
        <w:t xml:space="preserve"> result-mask</w:t>
      </w:r>
      <w:bookmarkEnd w:id="651"/>
    </w:p>
    <w:tbl>
      <w:tblPr>
        <w:tblW w:w="8936"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tblCellMar>
        <w:tblLook w:val="04A0" w:firstRow="1" w:lastRow="0" w:firstColumn="1" w:lastColumn="0" w:noHBand="0" w:noVBand="1"/>
      </w:tblPr>
      <w:tblGrid>
        <w:gridCol w:w="1548"/>
        <w:gridCol w:w="1671"/>
        <w:gridCol w:w="5717"/>
      </w:tblGrid>
      <w:tr w:rsidR="001B22EF" w14:paraId="2A8A2FBA" w14:textId="77777777" w:rsidTr="004750A6">
        <w:trPr>
          <w:trHeight w:val="268"/>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A85D005" w14:textId="77777777" w:rsidR="00673BF0" w:rsidRDefault="00B676B1">
            <w:pPr>
              <w:keepNext/>
              <w:spacing w:before="100" w:after="100" w:line="228" w:lineRule="auto"/>
              <w:jc w:val="both"/>
              <w:rPr>
                <w:rFonts w:eastAsia="Times New Roman"/>
                <w:b/>
                <w:color w:val="000000"/>
                <w:sz w:val="23"/>
                <w:szCs w:val="23"/>
                <w:lang w:val="en-US"/>
              </w:rPr>
            </w:pPr>
            <w:r>
              <w:rPr>
                <w:rFonts w:ascii="Times New Roman" w:eastAsia="Times New Roman" w:hAnsi="Times New Roman" w:cs="Times New Roman"/>
                <w:b/>
                <w:color w:val="000000"/>
                <w:sz w:val="23"/>
                <w:szCs w:val="23"/>
              </w:rPr>
              <w:t>Conformance Class</w:t>
            </w:r>
          </w:p>
        </w:tc>
      </w:tr>
      <w:tr w:rsidR="001B22EF" w14:paraId="7DAFCAEC" w14:textId="77777777" w:rsidTr="004750A6">
        <w:trPr>
          <w:trHeight w:val="268"/>
        </w:trPr>
        <w:tc>
          <w:tcPr>
            <w:tcW w:w="8936"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55B93B" w14:textId="77777777" w:rsidR="00673BF0" w:rsidRPr="00D90D4E" w:rsidRDefault="00B676B1">
            <w:pPr>
              <w:spacing w:before="100" w:after="100" w:line="228" w:lineRule="auto"/>
              <w:jc w:val="both"/>
              <w:rPr>
                <w:rFonts w:ascii="Times New Roman" w:eastAsia="Consolas" w:hAnsi="Times New Roman" w:cs="Times New Roman"/>
                <w:b/>
                <w:color w:val="B13F3F"/>
                <w:sz w:val="23"/>
                <w:szCs w:val="23"/>
              </w:rPr>
            </w:pPr>
            <w:r w:rsidRPr="00D90D4E">
              <w:rPr>
                <w:rStyle w:val="LienInternet"/>
                <w:rFonts w:eastAsia="Consolas"/>
                <w:sz w:val="22"/>
                <w:szCs w:val="22"/>
                <w:u w:val="none"/>
              </w:rPr>
              <w:t>http://www.opengis.net/spec/WCS_application-profile_metocean/1.0/conf</w:t>
            </w:r>
            <w:r w:rsidR="00E72265" w:rsidRPr="00D90D4E">
              <w:rPr>
                <w:rStyle w:val="LienInternet"/>
                <w:rFonts w:eastAsia="Consolas"/>
                <w:sz w:val="22"/>
                <w:szCs w:val="22"/>
                <w:u w:val="none"/>
              </w:rPr>
              <w:t>/</w:t>
            </w:r>
            <w:r w:rsidRPr="00D90D4E">
              <w:rPr>
                <w:rStyle w:val="LienInternet"/>
                <w:rFonts w:eastAsia="Consolas"/>
                <w:sz w:val="22"/>
                <w:szCs w:val="22"/>
                <w:u w:val="none"/>
              </w:rPr>
              <w:t>result-mask</w:t>
            </w:r>
          </w:p>
        </w:tc>
      </w:tr>
      <w:tr w:rsidR="001B22EF" w14:paraId="1669F0D5" w14:textId="77777777" w:rsidTr="004750A6">
        <w:trPr>
          <w:trHeight w:val="645"/>
        </w:trPr>
        <w:tc>
          <w:tcPr>
            <w:tcW w:w="154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C08AC4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w:t>
            </w:r>
          </w:p>
        </w:tc>
        <w:tc>
          <w:tcPr>
            <w:tcW w:w="738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C70DD1"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rFonts w:ascii="Times New Roman" w:eastAsia="Consolas" w:hAnsi="Times New Roman" w:cs="Times New Roman"/>
                <w:b/>
                <w:color w:val="B13F3F"/>
                <w:sz w:val="23"/>
                <w:szCs w:val="23"/>
              </w:rPr>
              <w:t>/req/result-mask/structure</w:t>
            </w:r>
          </w:p>
        </w:tc>
      </w:tr>
      <w:tr w:rsidR="001B22EF" w14:paraId="51824439" w14:textId="77777777" w:rsidTr="004750A6">
        <w:trPr>
          <w:trHeight w:val="340"/>
        </w:trPr>
        <w:tc>
          <w:tcPr>
            <w:tcW w:w="154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948D00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8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627728" w14:textId="77777777" w:rsidR="00673BF0" w:rsidRPr="00E72265" w:rsidRDefault="001F1ED1">
            <w:pPr>
              <w:spacing w:before="100" w:after="100" w:line="228" w:lineRule="auto"/>
              <w:jc w:val="both"/>
            </w:pPr>
            <w:hyperlink r:id="rId124">
              <w:r w:rsidR="00B676B1" w:rsidRPr="00513F0F">
                <w:rPr>
                  <w:rStyle w:val="LienInternet"/>
                  <w:rFonts w:eastAsia="Arial"/>
                  <w:b/>
                  <w:webHidden/>
                  <w:color w:val="0070C0"/>
                  <w:sz w:val="23"/>
                  <w:szCs w:val="23"/>
                  <w:u w:val="none"/>
                </w:rPr>
                <w:t>http://www.opengis.net/spec/CIS/1.1/</w:t>
              </w:r>
            </w:hyperlink>
          </w:p>
        </w:tc>
      </w:tr>
      <w:tr w:rsidR="001B22EF" w14:paraId="4CC9828D" w14:textId="77777777" w:rsidTr="004750A6">
        <w:trPr>
          <w:trHeight w:val="645"/>
        </w:trPr>
        <w:tc>
          <w:tcPr>
            <w:tcW w:w="1548" w:type="dxa"/>
            <w:vMerge w:val="restart"/>
            <w:tcBorders>
              <w:top w:val="single" w:sz="4" w:space="0" w:color="00000A"/>
              <w:left w:val="single" w:sz="4" w:space="0" w:color="00000A"/>
              <w:right w:val="single" w:sz="4" w:space="0" w:color="00000A"/>
            </w:tcBorders>
            <w:shd w:val="clear" w:color="auto" w:fill="D8DDEB"/>
            <w:tcMar>
              <w:left w:w="0" w:type="dxa"/>
            </w:tcMar>
          </w:tcPr>
          <w:p w14:paraId="0D8020F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w:t>
            </w:r>
          </w:p>
        </w:tc>
        <w:tc>
          <w:tcPr>
            <w:tcW w:w="738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77C760D" w14:textId="77777777" w:rsidR="00673BF0" w:rsidRDefault="00B676B1">
            <w:pPr>
              <w:spacing w:before="100" w:after="100" w:line="228" w:lineRule="auto"/>
              <w:jc w:val="both"/>
              <w:rPr>
                <w:rFonts w:ascii="Times New Roman" w:eastAsia="Consolas" w:hAnsi="Times New Roman" w:cs="Times New Roman"/>
                <w:b/>
                <w:color w:val="B13F3F"/>
                <w:sz w:val="23"/>
                <w:szCs w:val="23"/>
              </w:rPr>
            </w:pPr>
            <w:r>
              <w:rPr>
                <w:rFonts w:ascii="Times New Roman" w:eastAsia="Consolas" w:hAnsi="Times New Roman" w:cs="Times New Roman"/>
                <w:b/>
                <w:color w:val="B13F3F"/>
                <w:sz w:val="23"/>
                <w:szCs w:val="23"/>
              </w:rPr>
              <w:t>/conf/result-mask/structure</w:t>
            </w:r>
          </w:p>
        </w:tc>
      </w:tr>
      <w:tr w:rsidR="001B22EF" w14:paraId="3B173F38" w14:textId="77777777" w:rsidTr="004750A6">
        <w:trPr>
          <w:trHeight w:val="645"/>
        </w:trPr>
        <w:tc>
          <w:tcPr>
            <w:tcW w:w="1548" w:type="dxa"/>
            <w:vMerge/>
            <w:tcBorders>
              <w:left w:val="single" w:sz="4" w:space="0" w:color="00000A"/>
              <w:right w:val="single" w:sz="4" w:space="0" w:color="00000A"/>
            </w:tcBorders>
            <w:shd w:val="clear" w:color="auto" w:fill="D8DDEB"/>
            <w:tcMar>
              <w:left w:w="0" w:type="dxa"/>
            </w:tcMar>
          </w:tcPr>
          <w:p w14:paraId="69A22D0B"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A6E653"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DEC422" w14:textId="77777777" w:rsidR="00673BF0" w:rsidRDefault="00B676B1">
            <w:pPr>
              <w:spacing w:before="100" w:after="100" w:line="228" w:lineRule="auto"/>
              <w:ind w:left="-108"/>
              <w:jc w:val="both"/>
              <w:rPr>
                <w:rFonts w:ascii="Times New Roman" w:eastAsia="Consolas" w:hAnsi="Times New Roman" w:cs="Times New Roman"/>
                <w:b/>
                <w:color w:val="B13F3F"/>
                <w:sz w:val="23"/>
                <w:szCs w:val="23"/>
              </w:rPr>
            </w:pPr>
            <w:r>
              <w:rPr>
                <w:rFonts w:ascii="Times New Roman" w:eastAsia="Consolas" w:hAnsi="Times New Roman" w:cs="Times New Roman"/>
                <w:b/>
                <w:color w:val="B13F3F"/>
                <w:sz w:val="23"/>
                <w:szCs w:val="23"/>
              </w:rPr>
              <w:t>/req/result-mask/structure</w:t>
            </w:r>
          </w:p>
        </w:tc>
      </w:tr>
      <w:tr w:rsidR="001B22EF" w14:paraId="4B1130F2" w14:textId="77777777" w:rsidTr="004750A6">
        <w:trPr>
          <w:trHeight w:val="645"/>
        </w:trPr>
        <w:tc>
          <w:tcPr>
            <w:tcW w:w="1548" w:type="dxa"/>
            <w:vMerge/>
            <w:tcBorders>
              <w:left w:val="single" w:sz="4" w:space="0" w:color="00000A"/>
              <w:right w:val="single" w:sz="4" w:space="0" w:color="00000A"/>
            </w:tcBorders>
            <w:shd w:val="clear" w:color="auto" w:fill="D8DDEB"/>
            <w:tcMar>
              <w:left w:w="0" w:type="dxa"/>
            </w:tcMar>
          </w:tcPr>
          <w:p w14:paraId="05E10C48"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A0DDD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6AE648" w14:textId="77777777" w:rsidR="00673BF0" w:rsidRPr="00513F0F" w:rsidRDefault="003B048D" w:rsidP="003B048D">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Ensure a metocean:ParameterMask </w:t>
            </w:r>
            <w:r w:rsidR="00B676B1">
              <w:rPr>
                <w:rFonts w:ascii="Times New Roman" w:eastAsia="Times New Roman" w:hAnsi="Times New Roman" w:cs="Times New Roman"/>
                <w:color w:val="0F0F0F"/>
                <w:sz w:val="23"/>
                <w:szCs w:val="23"/>
              </w:rPr>
              <w:t xml:space="preserve">instance shall conform to </w:t>
            </w:r>
            <w:r w:rsidR="00EC513B">
              <w:fldChar w:fldCharType="begin"/>
            </w:r>
            <w:r w:rsidR="00EC513B">
              <w:instrText xml:space="preserve">REF _Ref458432290 \h \* MERGEFORMAT </w:instrText>
            </w:r>
            <w:r w:rsidR="00EC513B">
              <w:fldChar w:fldCharType="separate"/>
            </w:r>
            <w:r w:rsidR="00C0106E" w:rsidRPr="00C0106E">
              <w:rPr>
                <w:rFonts w:ascii="Times New Roman" w:eastAsia="Times New Roman" w:hAnsi="Times New Roman" w:cs="Times New Roman"/>
                <w:color w:val="0F0F0F"/>
                <w:sz w:val="23"/>
                <w:szCs w:val="23"/>
              </w:rPr>
              <w:t xml:space="preserve">Figure </w:t>
            </w:r>
            <w:r w:rsidR="00EC513B">
              <w:fldChar w:fldCharType="end"/>
            </w:r>
            <w:r w:rsidRPr="003B048D">
              <w:rPr>
                <w:rFonts w:ascii="Times New Roman" w:hAnsi="Times New Roman" w:cs="Times New Roman"/>
                <w:sz w:val="23"/>
                <w:szCs w:val="23"/>
              </w:rPr>
              <w:t>9</w:t>
            </w:r>
            <w:r w:rsidR="00B676B1">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_Ref458432319 \h \* MERGEFORMAT </w:instrText>
            </w:r>
            <w:r w:rsidR="00EC513B">
              <w:fldChar w:fldCharType="separate"/>
            </w:r>
            <w:r w:rsidR="00BA4C9C" w:rsidRPr="00BA4C9C">
              <w:rPr>
                <w:rFonts w:ascii="Times New Roman" w:eastAsia="Times New Roman" w:hAnsi="Times New Roman" w:cs="Times New Roman"/>
                <w:color w:val="0F0F0F"/>
                <w:sz w:val="23"/>
                <w:szCs w:val="23"/>
              </w:rPr>
              <w:t>Table 16</w:t>
            </w:r>
            <w:r w:rsidR="00EC513B">
              <w:fldChar w:fldCharType="end"/>
            </w:r>
            <w:r>
              <w:t>,</w:t>
            </w:r>
            <w:r w:rsidR="00B676B1">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_Ref458432337 \h \* MERGEFORMAT </w:instrText>
            </w:r>
            <w:r w:rsidR="00EC513B">
              <w:fldChar w:fldCharType="separate"/>
            </w:r>
            <w:r w:rsidR="00BA4C9C" w:rsidRPr="00BA4C9C">
              <w:rPr>
                <w:rFonts w:ascii="Times New Roman" w:eastAsia="Times New Roman" w:hAnsi="Times New Roman" w:cs="Times New Roman"/>
                <w:color w:val="0F0F0F"/>
                <w:sz w:val="23"/>
                <w:szCs w:val="23"/>
              </w:rPr>
              <w:t>Table 17</w:t>
            </w:r>
            <w:r w:rsidR="00EC513B">
              <w:fldChar w:fldCharType="end"/>
            </w:r>
            <w:r w:rsidR="00B676B1">
              <w:rPr>
                <w:rFonts w:ascii="Times New Roman" w:eastAsia="Times New Roman" w:hAnsi="Times New Roman" w:cs="Times New Roman"/>
                <w:color w:val="0F0F0F"/>
                <w:sz w:val="23"/>
                <w:szCs w:val="23"/>
              </w:rPr>
              <w:t>.</w:t>
            </w:r>
          </w:p>
        </w:tc>
      </w:tr>
      <w:tr w:rsidR="001B22EF" w14:paraId="1F12D197" w14:textId="77777777" w:rsidTr="004750A6">
        <w:trPr>
          <w:trHeight w:val="645"/>
        </w:trPr>
        <w:tc>
          <w:tcPr>
            <w:tcW w:w="1548" w:type="dxa"/>
            <w:vMerge w:val="restart"/>
            <w:tcBorders>
              <w:left w:val="single" w:sz="4" w:space="0" w:color="00000A"/>
              <w:right w:val="single" w:sz="4" w:space="0" w:color="00000A"/>
            </w:tcBorders>
            <w:shd w:val="clear" w:color="auto" w:fill="D8DDEB"/>
            <w:tcMar>
              <w:left w:w="0" w:type="dxa"/>
            </w:tcMar>
          </w:tcPr>
          <w:p w14:paraId="6D8F971E"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A5469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930AD1" w14:textId="77777777" w:rsidR="00673BF0" w:rsidRPr="00513F0F" w:rsidRDefault="00B676B1" w:rsidP="003B048D">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CoverageDescriptions document via a DescribeCoverage operation Inspect the NWPObservation component and ensure it conforms to </w:t>
            </w:r>
            <w:r w:rsidR="00EC513B">
              <w:fldChar w:fldCharType="begin"/>
            </w:r>
            <w:r w:rsidR="00EC513B">
              <w:instrText xml:space="preserve">REF _Ref458432290 \h \* MERGEFORMAT </w:instrText>
            </w:r>
            <w:r w:rsidR="00EC513B">
              <w:fldChar w:fldCharType="separate"/>
            </w:r>
            <w:r w:rsidR="003B048D">
              <w:fldChar w:fldCharType="begin"/>
            </w:r>
            <w:r w:rsidR="003B048D">
              <w:instrText xml:space="preserve">REF _Ref458432290 \h \* MERGEFORMAT </w:instrText>
            </w:r>
            <w:r w:rsidR="003B048D">
              <w:fldChar w:fldCharType="separate"/>
            </w:r>
            <w:r w:rsidR="003B048D" w:rsidRPr="00C0106E">
              <w:rPr>
                <w:rFonts w:ascii="Times New Roman" w:eastAsia="Times New Roman" w:hAnsi="Times New Roman" w:cs="Times New Roman"/>
                <w:color w:val="0F0F0F"/>
                <w:sz w:val="23"/>
                <w:szCs w:val="23"/>
              </w:rPr>
              <w:t xml:space="preserve">Figure </w:t>
            </w:r>
            <w:r w:rsidR="003B048D">
              <w:fldChar w:fldCharType="end"/>
            </w:r>
            <w:r w:rsidR="003B048D" w:rsidRPr="003B048D">
              <w:rPr>
                <w:rFonts w:ascii="Times New Roman" w:hAnsi="Times New Roman" w:cs="Times New Roman"/>
                <w:sz w:val="23"/>
                <w:szCs w:val="23"/>
              </w:rPr>
              <w:t>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_Ref458432319 \h \* MERGEFORMAT </w:instrText>
            </w:r>
            <w:r w:rsidR="00EC513B">
              <w:fldChar w:fldCharType="separate"/>
            </w:r>
            <w:r w:rsidR="00BA4C9C" w:rsidRPr="00BA4C9C">
              <w:rPr>
                <w:rFonts w:ascii="Times New Roman" w:eastAsia="Times New Roman" w:hAnsi="Times New Roman" w:cs="Times New Roman"/>
                <w:color w:val="0F0F0F"/>
                <w:sz w:val="23"/>
                <w:szCs w:val="23"/>
              </w:rPr>
              <w:t>Table 16</w:t>
            </w:r>
            <w:r w:rsidR="00EC513B">
              <w:fldChar w:fldCharType="end"/>
            </w:r>
            <w:r w:rsidR="003B048D">
              <w:t>,</w:t>
            </w:r>
            <w:r>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_Ref458432337 \h \* MERGEFORMAT </w:instrText>
            </w:r>
            <w:r w:rsidR="00EC513B">
              <w:fldChar w:fldCharType="separate"/>
            </w:r>
            <w:r w:rsidR="00BA4C9C" w:rsidRPr="00BA4C9C">
              <w:rPr>
                <w:rFonts w:ascii="Times New Roman" w:eastAsia="Times New Roman" w:hAnsi="Times New Roman" w:cs="Times New Roman"/>
                <w:color w:val="0F0F0F"/>
                <w:sz w:val="23"/>
                <w:szCs w:val="23"/>
              </w:rPr>
              <w:t>Table 17</w:t>
            </w:r>
            <w:r w:rsidR="00EC513B">
              <w:fldChar w:fldCharType="end"/>
            </w:r>
            <w:r>
              <w:rPr>
                <w:rFonts w:ascii="Times New Roman" w:eastAsia="Times New Roman" w:hAnsi="Times New Roman" w:cs="Times New Roman"/>
                <w:color w:val="0F0F0F"/>
                <w:sz w:val="23"/>
                <w:szCs w:val="23"/>
              </w:rPr>
              <w:t>.</w:t>
            </w:r>
          </w:p>
        </w:tc>
      </w:tr>
      <w:tr w:rsidR="001B22EF" w14:paraId="5C030F9B" w14:textId="77777777" w:rsidTr="004750A6">
        <w:trPr>
          <w:trHeight w:val="645"/>
        </w:trPr>
        <w:tc>
          <w:tcPr>
            <w:tcW w:w="1548" w:type="dxa"/>
            <w:vMerge/>
            <w:tcBorders>
              <w:left w:val="single" w:sz="4" w:space="0" w:color="00000A"/>
              <w:bottom w:val="single" w:sz="4" w:space="0" w:color="00000A"/>
              <w:right w:val="single" w:sz="4" w:space="0" w:color="00000A"/>
            </w:tcBorders>
            <w:shd w:val="clear" w:color="auto" w:fill="D8DDEB"/>
            <w:tcMar>
              <w:left w:w="0" w:type="dxa"/>
            </w:tcMar>
          </w:tcPr>
          <w:p w14:paraId="2FFF4348"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C4E83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30C5AC6"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1664DD6" w14:textId="77777777" w:rsidTr="004750A6">
        <w:trPr>
          <w:trHeight w:val="645"/>
        </w:trPr>
        <w:tc>
          <w:tcPr>
            <w:tcW w:w="1548" w:type="dxa"/>
            <w:vMerge w:val="restart"/>
            <w:tcBorders>
              <w:top w:val="single" w:sz="4" w:space="0" w:color="00000A"/>
              <w:left w:val="single" w:sz="4" w:space="0" w:color="00000A"/>
              <w:right w:val="single" w:sz="4" w:space="0" w:color="00000A"/>
            </w:tcBorders>
            <w:shd w:val="clear" w:color="auto" w:fill="D8DDEB"/>
            <w:tcMar>
              <w:left w:w="0" w:type="dxa"/>
            </w:tcMar>
          </w:tcPr>
          <w:p w14:paraId="7C7A978E"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38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6151228"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Consolas" w:hAnsi="Times New Roman" w:cs="Times New Roman"/>
                <w:b/>
                <w:color w:val="B13F3F"/>
                <w:sz w:val="23"/>
                <w:szCs w:val="23"/>
              </w:rPr>
              <w:t>/conf/result-mask/mask-extension</w:t>
            </w:r>
          </w:p>
        </w:tc>
      </w:tr>
      <w:tr w:rsidR="001B22EF" w14:paraId="31BB3406" w14:textId="77777777" w:rsidTr="004750A6">
        <w:trPr>
          <w:trHeight w:val="645"/>
        </w:trPr>
        <w:tc>
          <w:tcPr>
            <w:tcW w:w="1548" w:type="dxa"/>
            <w:vMerge/>
            <w:tcBorders>
              <w:left w:val="single" w:sz="4" w:space="0" w:color="00000A"/>
              <w:right w:val="single" w:sz="4" w:space="0" w:color="00000A"/>
            </w:tcBorders>
            <w:shd w:val="clear" w:color="auto" w:fill="D8DDEB"/>
            <w:tcMar>
              <w:left w:w="0" w:type="dxa"/>
            </w:tcMar>
          </w:tcPr>
          <w:p w14:paraId="7CC50B9E"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5B966C"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A687FA"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Consolas" w:hAnsi="Times New Roman" w:cs="Times New Roman"/>
                <w:b/>
                <w:color w:val="B13F3F"/>
                <w:sz w:val="23"/>
                <w:szCs w:val="23"/>
              </w:rPr>
              <w:t>/req/result-mask/mask-extension</w:t>
            </w:r>
          </w:p>
        </w:tc>
      </w:tr>
      <w:tr w:rsidR="001B22EF" w14:paraId="0B6E187A" w14:textId="77777777" w:rsidTr="004750A6">
        <w:trPr>
          <w:trHeight w:val="645"/>
        </w:trPr>
        <w:tc>
          <w:tcPr>
            <w:tcW w:w="1548" w:type="dxa"/>
            <w:tcBorders>
              <w:left w:val="single" w:sz="4" w:space="0" w:color="00000A"/>
              <w:right w:val="single" w:sz="4" w:space="0" w:color="00000A"/>
            </w:tcBorders>
            <w:shd w:val="clear" w:color="auto" w:fill="D8DDEB"/>
            <w:tcMar>
              <w:left w:w="0" w:type="dxa"/>
            </w:tcMar>
          </w:tcPr>
          <w:p w14:paraId="75C7987A"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31796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0B52A3" w14:textId="77777777" w:rsidR="00673BF0" w:rsidRDefault="00B676B1">
            <w:pPr>
              <w:spacing w:before="100" w:after="100" w:line="228" w:lineRule="auto"/>
              <w:ind w:left="139"/>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 xml:space="preserve">The ResultMask shall through the specialisation of gmd:AbstractDQ_Result  (that has a property gmd:result), reference a ParameterMask that contains the property TimeHeight Mask of type cis:GeneralGridCoverageType </w:t>
            </w:r>
          </w:p>
        </w:tc>
      </w:tr>
      <w:tr w:rsidR="001B22EF" w14:paraId="470026A8" w14:textId="77777777" w:rsidTr="004750A6">
        <w:trPr>
          <w:trHeight w:val="645"/>
        </w:trPr>
        <w:tc>
          <w:tcPr>
            <w:tcW w:w="1548" w:type="dxa"/>
            <w:vMerge w:val="restart"/>
            <w:tcBorders>
              <w:left w:val="single" w:sz="4" w:space="0" w:color="00000A"/>
              <w:right w:val="single" w:sz="4" w:space="0" w:color="00000A"/>
            </w:tcBorders>
            <w:shd w:val="clear" w:color="auto" w:fill="D8DDEB"/>
            <w:tcMar>
              <w:left w:w="0" w:type="dxa"/>
            </w:tcMar>
          </w:tcPr>
          <w:p w14:paraId="19ADAAF5"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843A0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B384F3" w14:textId="77777777" w:rsidR="00673BF0" w:rsidRDefault="00B676B1">
            <w:pPr>
              <w:spacing w:before="100" w:after="100" w:line="228" w:lineRule="auto"/>
              <w:ind w:left="139"/>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Retrieve a CoverageDescriptions document via a DescribeCoverage operation. Inspect the document to ensure that the component ParameterMask is of type cis:GeneralGridCoverageType</w:t>
            </w:r>
          </w:p>
        </w:tc>
      </w:tr>
      <w:tr w:rsidR="001B22EF" w14:paraId="08722C38" w14:textId="77777777" w:rsidTr="004750A6">
        <w:trPr>
          <w:trHeight w:val="645"/>
        </w:trPr>
        <w:tc>
          <w:tcPr>
            <w:tcW w:w="1548" w:type="dxa"/>
            <w:vMerge/>
            <w:tcBorders>
              <w:left w:val="single" w:sz="4" w:space="0" w:color="00000A"/>
              <w:bottom w:val="single" w:sz="4" w:space="0" w:color="00000A"/>
              <w:right w:val="single" w:sz="4" w:space="0" w:color="00000A"/>
            </w:tcBorders>
            <w:shd w:val="clear" w:color="auto" w:fill="D8DDEB"/>
            <w:tcMar>
              <w:left w:w="0" w:type="dxa"/>
            </w:tcMar>
          </w:tcPr>
          <w:p w14:paraId="6BD7E6B3"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BA61E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4AC4F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4A01A6C9" w14:textId="77777777" w:rsidTr="004750A6">
        <w:trPr>
          <w:trHeight w:val="645"/>
        </w:trPr>
        <w:tc>
          <w:tcPr>
            <w:tcW w:w="1548" w:type="dxa"/>
            <w:tcBorders>
              <w:top w:val="single" w:sz="4" w:space="0" w:color="00000A"/>
              <w:left w:val="single" w:sz="4" w:space="0" w:color="00000A"/>
              <w:right w:val="single" w:sz="4" w:space="0" w:color="00000A"/>
            </w:tcBorders>
            <w:shd w:val="clear" w:color="auto" w:fill="D8DDEB"/>
            <w:tcMar>
              <w:left w:w="0" w:type="dxa"/>
            </w:tcMar>
          </w:tcPr>
          <w:p w14:paraId="1F170B94"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38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23FF30"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Consolas" w:hAnsi="Times New Roman" w:cs="Times New Roman"/>
                <w:b/>
                <w:color w:val="B13F3F"/>
                <w:sz w:val="23"/>
                <w:szCs w:val="23"/>
              </w:rPr>
              <w:t>/conf/result-mask</w:t>
            </w:r>
            <w:r>
              <w:rPr>
                <w:rFonts w:ascii="Times New Roman" w:eastAsia="Times New Roman" w:hAnsi="Times New Roman" w:cs="Times New Roman"/>
                <w:b/>
                <w:color w:val="943634"/>
                <w:sz w:val="23"/>
                <w:szCs w:val="23"/>
              </w:rPr>
              <w:t>/getCapabilities-response-conformance-class-in-profile</w:t>
            </w:r>
          </w:p>
        </w:tc>
      </w:tr>
      <w:tr w:rsidR="001B22EF" w14:paraId="365E06C4" w14:textId="77777777" w:rsidTr="004750A6">
        <w:trPr>
          <w:trHeight w:val="645"/>
        </w:trPr>
        <w:tc>
          <w:tcPr>
            <w:tcW w:w="1548" w:type="dxa"/>
            <w:tcBorders>
              <w:left w:val="single" w:sz="4" w:space="0" w:color="00000A"/>
              <w:right w:val="single" w:sz="4" w:space="0" w:color="00000A"/>
            </w:tcBorders>
            <w:shd w:val="clear" w:color="auto" w:fill="D8DDEB"/>
            <w:tcMar>
              <w:left w:w="0" w:type="dxa"/>
            </w:tcMar>
          </w:tcPr>
          <w:p w14:paraId="3C683866"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48708F" w14:textId="77777777" w:rsidR="00673BF0" w:rsidRDefault="00673BF0" w:rsidP="004750A6">
            <w:pPr>
              <w:pStyle w:val="Requirement"/>
            </w:pP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12C6B6"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Consolas" w:hAnsi="Times New Roman" w:cs="Times New Roman"/>
                <w:b/>
                <w:color w:val="B13F3F"/>
                <w:sz w:val="23"/>
                <w:szCs w:val="23"/>
              </w:rPr>
              <w:t>/req/result-mas</w:t>
            </w:r>
            <w:r>
              <w:rPr>
                <w:rFonts w:ascii="Times New Roman" w:eastAsia="Times New Roman" w:hAnsi="Times New Roman" w:cs="Times New Roman"/>
                <w:b/>
                <w:color w:val="943634"/>
                <w:sz w:val="23"/>
                <w:szCs w:val="23"/>
              </w:rPr>
              <w:t>/getCapabilities-response-conformance-class-in-profile</w:t>
            </w:r>
          </w:p>
        </w:tc>
      </w:tr>
      <w:tr w:rsidR="001B22EF" w14:paraId="4FDBB5CD" w14:textId="77777777" w:rsidTr="004750A6">
        <w:trPr>
          <w:trHeight w:val="645"/>
        </w:trPr>
        <w:tc>
          <w:tcPr>
            <w:tcW w:w="1548" w:type="dxa"/>
            <w:tcBorders>
              <w:left w:val="single" w:sz="4" w:space="0" w:color="00000A"/>
              <w:right w:val="single" w:sz="4" w:space="0" w:color="00000A"/>
            </w:tcBorders>
            <w:shd w:val="clear" w:color="auto" w:fill="D8DDEB"/>
            <w:tcMar>
              <w:left w:w="0" w:type="dxa"/>
            </w:tcMar>
          </w:tcPr>
          <w:p w14:paraId="50364E17"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5EADB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3BD5EC" w14:textId="77777777" w:rsidR="00673BF0" w:rsidRDefault="00B676B1">
            <w:pPr>
              <w:spacing w:before="100" w:after="100" w:line="228" w:lineRule="auto"/>
              <w:ind w:left="139"/>
              <w:rPr>
                <w:rFonts w:eastAsia="Times New Roman"/>
                <w:color w:val="0F0F0F"/>
              </w:rPr>
            </w:pPr>
            <w:r>
              <w:rPr>
                <w:rFonts w:ascii="Times New Roman" w:eastAsia="Times New Roman" w:hAnsi="Times New Roman" w:cs="Times New Roman"/>
                <w:color w:val="0F0F0F"/>
                <w:sz w:val="23"/>
                <w:szCs w:val="23"/>
              </w:rPr>
              <w:t>A WCS service implementing this extension shall include the following URI in a Profile element in the ServiceIdentification in a GetCapabilities response:</w:t>
            </w:r>
          </w:p>
          <w:p w14:paraId="0F8A834C" w14:textId="77777777" w:rsidR="00673BF0" w:rsidRDefault="00B676B1" w:rsidP="00513F0F">
            <w:pPr>
              <w:spacing w:before="100" w:after="100" w:line="228" w:lineRule="auto"/>
              <w:jc w:val="both"/>
              <w:rPr>
                <w:rFonts w:ascii="Times New Roman" w:eastAsia="Times New Roman" w:hAnsi="Times New Roman" w:cs="Times New Roman"/>
                <w:color w:val="000000"/>
                <w:sz w:val="23"/>
                <w:szCs w:val="23"/>
                <w:lang w:val="en-US"/>
              </w:rPr>
            </w:pPr>
            <w:r w:rsidRPr="00513F0F">
              <w:rPr>
                <w:rFonts w:ascii="Times New Roman" w:hAnsi="Times New Roman" w:cs="Times New Roman"/>
                <w:b/>
                <w:color w:val="0070C0"/>
                <w:sz w:val="23"/>
                <w:szCs w:val="23"/>
              </w:rPr>
              <w:t>http://www.opengis.net/spec/WCS_application-profile_metocean/1.0/req/metocean/metocean_resultMask</w:t>
            </w:r>
          </w:p>
        </w:tc>
      </w:tr>
      <w:tr w:rsidR="001B22EF" w14:paraId="29AD32BD" w14:textId="77777777" w:rsidTr="004750A6">
        <w:trPr>
          <w:trHeight w:val="645"/>
        </w:trPr>
        <w:tc>
          <w:tcPr>
            <w:tcW w:w="1548" w:type="dxa"/>
            <w:vMerge w:val="restart"/>
            <w:tcBorders>
              <w:left w:val="single" w:sz="4" w:space="0" w:color="00000A"/>
              <w:right w:val="single" w:sz="4" w:space="0" w:color="00000A"/>
            </w:tcBorders>
            <w:shd w:val="clear" w:color="auto" w:fill="D8DDEB"/>
            <w:tcMar>
              <w:left w:w="0" w:type="dxa"/>
            </w:tcMar>
          </w:tcPr>
          <w:p w14:paraId="3ADA6658"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9514E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4F16E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GetCapabilities document via a GetCapabilities operation. Inspect the document to ensure a server t</w:t>
            </w:r>
            <w:r w:rsidR="00565862">
              <w:rPr>
                <w:rFonts w:ascii="Times New Roman" w:eastAsia="Times New Roman" w:hAnsi="Times New Roman" w:cs="Times New Roman"/>
                <w:color w:val="0F0F0F"/>
                <w:sz w:val="23"/>
                <w:szCs w:val="23"/>
              </w:rPr>
              <w:t>hat supports a ResultMask has a</w:t>
            </w:r>
            <w:r>
              <w:rPr>
                <w:rFonts w:ascii="Times New Roman" w:eastAsia="Times New Roman" w:hAnsi="Times New Roman" w:cs="Times New Roman"/>
                <w:color w:val="0F0F0F"/>
                <w:sz w:val="23"/>
                <w:szCs w:val="23"/>
              </w:rPr>
              <w:t xml:space="preserve">n ows:profile element of </w:t>
            </w:r>
          </w:p>
          <w:p w14:paraId="3E2EEFAA" w14:textId="77777777" w:rsidR="00673BF0" w:rsidRDefault="00B676B1" w:rsidP="00513F0F">
            <w:pPr>
              <w:spacing w:before="100" w:after="100" w:line="228" w:lineRule="auto"/>
              <w:jc w:val="both"/>
              <w:rPr>
                <w:rFonts w:ascii="Times New Roman" w:eastAsia="Times New Roman" w:hAnsi="Times New Roman" w:cs="Times New Roman"/>
                <w:color w:val="000000"/>
                <w:sz w:val="23"/>
                <w:szCs w:val="23"/>
                <w:lang w:val="en-US"/>
              </w:rPr>
            </w:pPr>
            <w:r w:rsidRPr="00513F0F">
              <w:rPr>
                <w:rFonts w:ascii="Times New Roman" w:hAnsi="Times New Roman" w:cs="Times New Roman"/>
                <w:b/>
                <w:color w:val="0070C0"/>
                <w:sz w:val="23"/>
                <w:szCs w:val="23"/>
              </w:rPr>
              <w:t>http://www.opengis.net/spec/WCS_application-profile_metocean/1.0/conf/metocean/metocean_resultMask</w:t>
            </w:r>
          </w:p>
        </w:tc>
      </w:tr>
      <w:tr w:rsidR="001B22EF" w14:paraId="7AA38A54" w14:textId="77777777" w:rsidTr="004750A6">
        <w:trPr>
          <w:trHeight w:val="645"/>
        </w:trPr>
        <w:tc>
          <w:tcPr>
            <w:tcW w:w="1548" w:type="dxa"/>
            <w:vMerge/>
            <w:tcBorders>
              <w:left w:val="single" w:sz="4" w:space="0" w:color="00000A"/>
              <w:bottom w:val="single" w:sz="4" w:space="0" w:color="00000A"/>
              <w:right w:val="single" w:sz="4" w:space="0" w:color="00000A"/>
            </w:tcBorders>
            <w:shd w:val="clear" w:color="auto" w:fill="D8DDEB"/>
            <w:tcMar>
              <w:left w:w="0" w:type="dxa"/>
            </w:tcMar>
          </w:tcPr>
          <w:p w14:paraId="7480384D"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67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FCD24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71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1C458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6EFEAD54" w14:textId="77777777" w:rsidR="00673BF0" w:rsidRDefault="00673BF0">
      <w:pPr>
        <w:rPr>
          <w:sz w:val="23"/>
          <w:szCs w:val="23"/>
        </w:rPr>
      </w:pPr>
    </w:p>
    <w:p w14:paraId="3B4C5040" w14:textId="77777777" w:rsidR="00673BF0" w:rsidRDefault="00B676B1">
      <w:pPr>
        <w:rPr>
          <w:sz w:val="23"/>
          <w:szCs w:val="23"/>
        </w:rPr>
      </w:pPr>
      <w:r>
        <w:br w:type="page"/>
      </w:r>
    </w:p>
    <w:p w14:paraId="79AF6DE7" w14:textId="77777777" w:rsidR="00673BF0" w:rsidRDefault="00673BF0">
      <w:pPr>
        <w:rPr>
          <w:sz w:val="23"/>
          <w:szCs w:val="23"/>
        </w:rPr>
      </w:pPr>
    </w:p>
    <w:p w14:paraId="5A184222" w14:textId="77777777" w:rsidR="00673BF0" w:rsidRPr="00513F0F" w:rsidRDefault="00C0106E" w:rsidP="00341B43">
      <w:pPr>
        <w:pStyle w:val="AnnexNumbered"/>
        <w:numPr>
          <w:ilvl w:val="1"/>
          <w:numId w:val="11"/>
        </w:numPr>
        <w:ind w:left="709" w:hanging="709"/>
        <w:rPr>
          <w:b w:val="0"/>
          <w:color w:val="000000"/>
          <w:sz w:val="23"/>
          <w:szCs w:val="23"/>
        </w:rPr>
      </w:pPr>
      <w:bookmarkStart w:id="652" w:name="_Toc448497642"/>
      <w:bookmarkStart w:id="653" w:name="_Toc465176578"/>
      <w:bookmarkStart w:id="654" w:name="_Ref463511064"/>
      <w:r w:rsidRPr="00C0106E">
        <w:rPr>
          <w:sz w:val="23"/>
          <w:szCs w:val="23"/>
        </w:rPr>
        <w:t xml:space="preserve"> </w:t>
      </w:r>
      <w:bookmarkStart w:id="655" w:name="_Toc507082933"/>
      <w:r w:rsidRPr="00C0106E">
        <w:rPr>
          <w:sz w:val="23"/>
          <w:szCs w:val="23"/>
        </w:rPr>
        <w:t xml:space="preserve">Conformance class: </w:t>
      </w:r>
      <w:bookmarkEnd w:id="652"/>
      <w:bookmarkEnd w:id="653"/>
      <w:bookmarkEnd w:id="654"/>
      <w:r w:rsidRPr="00C0106E">
        <w:rPr>
          <w:sz w:val="23"/>
          <w:szCs w:val="23"/>
        </w:rPr>
        <w:t>getCapabilities</w:t>
      </w:r>
      <w:r w:rsidR="00FA098C">
        <w:rPr>
          <w:sz w:val="23"/>
          <w:szCs w:val="23"/>
        </w:rPr>
        <w:t>-metOcean-extension</w:t>
      </w:r>
      <w:bookmarkEnd w:id="655"/>
    </w:p>
    <w:tbl>
      <w:tblPr>
        <w:tblW w:w="9949"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tblCellMar>
        <w:tblLook w:val="04A0" w:firstRow="1" w:lastRow="0" w:firstColumn="1" w:lastColumn="0" w:noHBand="0" w:noVBand="1"/>
      </w:tblPr>
      <w:tblGrid>
        <w:gridCol w:w="1310"/>
        <w:gridCol w:w="1767"/>
        <w:gridCol w:w="6872"/>
      </w:tblGrid>
      <w:tr w:rsidR="001B22EF" w14:paraId="011F44E3" w14:textId="77777777" w:rsidTr="003D78CC">
        <w:trPr>
          <w:trHeight w:val="268"/>
        </w:trPr>
        <w:tc>
          <w:tcPr>
            <w:tcW w:w="9949"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FADFF12"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1CA0D366" w14:textId="77777777" w:rsidTr="003D78CC">
        <w:trPr>
          <w:trHeight w:val="268"/>
        </w:trPr>
        <w:tc>
          <w:tcPr>
            <w:tcW w:w="9949"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A268F2" w14:textId="77777777" w:rsidR="00673BF0" w:rsidRPr="00D90D4E" w:rsidRDefault="00B676B1">
            <w:pPr>
              <w:spacing w:before="100" w:after="100" w:line="228" w:lineRule="auto"/>
              <w:jc w:val="both"/>
              <w:rPr>
                <w:rFonts w:ascii="Times New Roman" w:eastAsia="Times New Roman" w:hAnsi="Times New Roman" w:cs="Times New Roman"/>
                <w:b/>
                <w:color w:val="FF0000"/>
                <w:sz w:val="23"/>
                <w:szCs w:val="23"/>
              </w:rPr>
            </w:pPr>
            <w:r w:rsidRPr="00D90D4E">
              <w:rPr>
                <w:rStyle w:val="LienInternet"/>
                <w:rFonts w:eastAsia="Consolas"/>
                <w:sz w:val="22"/>
                <w:szCs w:val="22"/>
                <w:u w:val="none"/>
              </w:rPr>
              <w:t>http://www.opengis.net/spec/WCS_application-profile_metocean/1.0/</w:t>
            </w:r>
            <w:r w:rsidR="00E72265" w:rsidRPr="00D90D4E">
              <w:rPr>
                <w:rStyle w:val="LienInternet"/>
                <w:rFonts w:eastAsia="Consolas"/>
                <w:sz w:val="22"/>
                <w:szCs w:val="22"/>
                <w:u w:val="none"/>
              </w:rPr>
              <w:t>conf</w:t>
            </w:r>
            <w:r w:rsidRPr="00D90D4E">
              <w:rPr>
                <w:rStyle w:val="LienInternet"/>
                <w:rFonts w:eastAsia="Consolas"/>
                <w:sz w:val="22"/>
                <w:szCs w:val="22"/>
                <w:u w:val="none"/>
              </w:rPr>
              <w:t>/</w:t>
            </w:r>
            <w:r w:rsidR="00E72265" w:rsidRPr="00D90D4E">
              <w:rPr>
                <w:rStyle w:val="LienInternet"/>
                <w:rFonts w:eastAsia="Consolas"/>
                <w:sz w:val="22"/>
                <w:szCs w:val="22"/>
                <w:u w:val="none"/>
              </w:rPr>
              <w:t>getCapabilities</w:t>
            </w:r>
            <w:r w:rsidR="00116A6E" w:rsidRPr="00D90D4E">
              <w:rPr>
                <w:rStyle w:val="LienInternet"/>
                <w:rFonts w:eastAsia="Consolas"/>
                <w:sz w:val="22"/>
                <w:szCs w:val="22"/>
                <w:u w:val="none"/>
              </w:rPr>
              <w:t>-extension</w:t>
            </w:r>
          </w:p>
        </w:tc>
      </w:tr>
      <w:tr w:rsidR="001B22EF" w14:paraId="7A133CDE"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0DAB9F8"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1D5358"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http://www.opengis.net/doc/IS/WCS/2.1#clause:8.2</w:t>
            </w:r>
          </w:p>
        </w:tc>
      </w:tr>
      <w:tr w:rsidR="001B22EF" w14:paraId="384D3829"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F13120D"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9A84AE0"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http:/www.opengis.net/spec/WCS/2.1/conf/core/getCapabilities</w:t>
            </w:r>
          </w:p>
        </w:tc>
      </w:tr>
      <w:tr w:rsidR="001B22EF" w14:paraId="6D93ACB2"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5704CFF"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468CC8"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http:/www.opengis.net/spec/WCS/2.1/conf/core/wcsServiceMetadata-structure</w:t>
            </w:r>
          </w:p>
        </w:tc>
      </w:tr>
      <w:tr w:rsidR="001B22EF" w14:paraId="51EE16F4"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55512E9"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BC3645D"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http:/www.opengis.net/spec/WCS/2.1/conf/core/wcsServiceMetadata-contents</w:t>
            </w:r>
          </w:p>
        </w:tc>
      </w:tr>
      <w:tr w:rsidR="001B22EF" w14:paraId="3C50EDAE"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5F3804F"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8E1F3B"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http://www.opengis.net/spec/WCS_application-profile_metocean/1.0/conf/GetCapabilities-coverages</w:t>
            </w:r>
          </w:p>
        </w:tc>
      </w:tr>
      <w:tr w:rsidR="001B22EF" w14:paraId="3E0F1F20"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7BAFE7C"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C19F75"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http://www.opengis.net/spec/WCS_application-profile_metocean/1.0/conf/GetCapabilities-collections</w:t>
            </w:r>
          </w:p>
        </w:tc>
      </w:tr>
      <w:tr w:rsidR="001B22EF" w14:paraId="376FB57D"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529DD5F"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1E820C" w14:textId="77777777" w:rsidR="00673BF0" w:rsidRPr="00513F0F" w:rsidRDefault="00B676B1">
            <w:pPr>
              <w:spacing w:before="100" w:after="100" w:line="228" w:lineRule="auto"/>
              <w:jc w:val="both"/>
              <w:rPr>
                <w:rStyle w:val="LienInternet"/>
                <w:rFonts w:eastAsia="Arial"/>
                <w:color w:val="0070C0"/>
                <w:u w:val="none"/>
              </w:rPr>
            </w:pPr>
            <w:r w:rsidRPr="00513F0F">
              <w:rPr>
                <w:rStyle w:val="LienInternet"/>
                <w:rFonts w:eastAsia="Arial"/>
                <w:color w:val="0070C0"/>
                <w:u w:val="none"/>
              </w:rPr>
              <w:t>http://www.opengis.net/spec/WCS_application-profile_metocean/1.0/conf/GetCapabilities-groups</w:t>
            </w:r>
          </w:p>
        </w:tc>
      </w:tr>
      <w:tr w:rsidR="001B22EF" w14:paraId="28A2E105"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3925FEA"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76763D" w14:textId="77777777" w:rsidR="00673BF0" w:rsidRPr="00513F0F" w:rsidRDefault="001F1ED1">
            <w:pPr>
              <w:spacing w:before="100" w:after="100" w:line="228" w:lineRule="auto"/>
              <w:jc w:val="both"/>
              <w:rPr>
                <w:rStyle w:val="LienInternet"/>
                <w:rFonts w:eastAsia="Arial"/>
                <w:color w:val="0070C0"/>
                <w:u w:val="none"/>
              </w:rPr>
            </w:pPr>
            <w:hyperlink r:id="rId125" w:history="1">
              <w:r w:rsidR="00414655" w:rsidRPr="007234B5">
                <w:rPr>
                  <w:rStyle w:val="Hyperlink"/>
                  <w:rFonts w:ascii="Times New Roman" w:hAnsi="Times New Roman" w:cs="Times New Roman"/>
                  <w:u w:color="000000"/>
                </w:rPr>
                <w:t>http://www.opengis.net/spec/WCS_application-profile_metocean/1.0/req/covcoll-offering</w:t>
              </w:r>
            </w:hyperlink>
          </w:p>
        </w:tc>
      </w:tr>
      <w:tr w:rsidR="001B22EF" w14:paraId="0E348530"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0B9F5503"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A8CFF8C"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A098C"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/mandatory</w:t>
            </w:r>
          </w:p>
        </w:tc>
      </w:tr>
      <w:tr w:rsidR="001B22EF" w14:paraId="1996CB76"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FE64880"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78039C" w14:textId="77777777" w:rsidR="00673BF0" w:rsidRDefault="00673BF0" w:rsidP="004750A6">
            <w:pPr>
              <w:pStyle w:val="Requirement"/>
            </w:pP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2F387C"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A098C"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/mandatory</w:t>
            </w:r>
          </w:p>
        </w:tc>
      </w:tr>
      <w:tr w:rsidR="001B22EF" w14:paraId="29EABF57" w14:textId="77777777" w:rsidTr="003D78CC">
        <w:tc>
          <w:tcPr>
            <w:tcW w:w="1310" w:type="dxa"/>
            <w:tcBorders>
              <w:left w:val="single" w:sz="4" w:space="0" w:color="00000A"/>
              <w:right w:val="single" w:sz="4" w:space="0" w:color="00000A"/>
            </w:tcBorders>
            <w:shd w:val="clear" w:color="auto" w:fill="D8DDEB"/>
            <w:tcMar>
              <w:left w:w="0" w:type="dxa"/>
            </w:tcMar>
          </w:tcPr>
          <w:p w14:paraId="49081C3F"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30876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C89266"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support at least one of the following conformance classes;-</w:t>
            </w:r>
          </w:p>
          <w:p w14:paraId="58A55488" w14:textId="77777777" w:rsidR="00673BF0" w:rsidRPr="00E72265" w:rsidRDefault="00B676B1">
            <w:pPr>
              <w:ind w:left="131" w:right="-108"/>
            </w:pPr>
            <w:r w:rsidRPr="00E72265">
              <w:rPr>
                <w:rFonts w:ascii="Times New Roman" w:hAnsi="Times New Roman" w:cs="Times New Roman"/>
                <w:b/>
                <w:color w:val="548DD4"/>
                <w:sz w:val="23"/>
                <w:szCs w:val="23"/>
              </w:rPr>
              <w:t xml:space="preserve">    </w:t>
            </w:r>
            <w:hyperlink r:id="rId126">
              <w:r w:rsidRPr="00513F0F">
                <w:rPr>
                  <w:rStyle w:val="LienInternet"/>
                  <w:rFonts w:eastAsia="Arial"/>
                  <w:b/>
                  <w:webHidden/>
                  <w:color w:val="548DD4"/>
                  <w:sz w:val="23"/>
                  <w:szCs w:val="23"/>
                  <w:u w:val="none"/>
                </w:rPr>
                <w:t>/conf/</w:t>
              </w:r>
              <w:r w:rsidR="00E72265">
                <w:rPr>
                  <w:rStyle w:val="LienInternet"/>
                  <w:rFonts w:eastAsia="Arial"/>
                  <w:b/>
                  <w:webHidden/>
                  <w:color w:val="548DD4"/>
                  <w:sz w:val="23"/>
                  <w:szCs w:val="23"/>
                  <w:u w:val="none"/>
                </w:rPr>
                <w:t>g</w:t>
              </w:r>
              <w:r w:rsidR="00E72265" w:rsidRPr="00CD4080">
                <w:rPr>
                  <w:rStyle w:val="LienInternet"/>
                  <w:rFonts w:eastAsia="Arial"/>
                  <w:b/>
                  <w:webHidden/>
                  <w:color w:val="548DD4"/>
                  <w:sz w:val="23"/>
                  <w:szCs w:val="23"/>
                  <w:u w:val="none"/>
                </w:rPr>
                <w:t>etCapabilities</w:t>
              </w:r>
              <w:r w:rsidRPr="00CD4080">
                <w:rPr>
                  <w:rStyle w:val="LienInternet"/>
                  <w:rFonts w:eastAsia="Arial"/>
                  <w:b/>
                  <w:webHidden/>
                  <w:color w:val="548DD4"/>
                  <w:sz w:val="23"/>
                  <w:szCs w:val="23"/>
                  <w:u w:val="none"/>
                </w:rPr>
                <w:t>-coverageSummar</w:t>
              </w:r>
            </w:hyperlink>
            <w:r w:rsidRPr="00E72265">
              <w:rPr>
                <w:rFonts w:ascii="Times New Roman" w:hAnsi="Times New Roman" w:cs="Times New Roman"/>
                <w:b/>
                <w:color w:val="548DD4"/>
                <w:sz w:val="23"/>
                <w:szCs w:val="23"/>
              </w:rPr>
              <w:t>y</w:t>
            </w:r>
          </w:p>
          <w:p w14:paraId="59A8BA73" w14:textId="77777777" w:rsidR="00673BF0" w:rsidRPr="00E72265" w:rsidRDefault="00B676B1">
            <w:pPr>
              <w:ind w:left="131" w:right="-108"/>
            </w:pPr>
            <w:r w:rsidRPr="00E72265">
              <w:rPr>
                <w:rFonts w:ascii="Times New Roman" w:hAnsi="Times New Roman" w:cs="Times New Roman"/>
                <w:b/>
                <w:color w:val="548DD4"/>
                <w:sz w:val="23"/>
                <w:szCs w:val="23"/>
              </w:rPr>
              <w:t xml:space="preserve">    </w:t>
            </w:r>
            <w:hyperlink r:id="rId127">
              <w:r w:rsidRPr="00513F0F">
                <w:rPr>
                  <w:rStyle w:val="LienInternet"/>
                  <w:rFonts w:eastAsia="Arial"/>
                  <w:b/>
                  <w:webHidden/>
                  <w:color w:val="548DD4"/>
                  <w:sz w:val="23"/>
                  <w:szCs w:val="23"/>
                  <w:u w:val="none"/>
                </w:rPr>
                <w:t>/conf</w:t>
              </w:r>
              <w:r w:rsidR="00E72265">
                <w:rPr>
                  <w:rStyle w:val="LienInternet"/>
                  <w:rFonts w:eastAsia="Arial"/>
                  <w:b/>
                  <w:webHidden/>
                  <w:color w:val="548DD4"/>
                  <w:sz w:val="23"/>
                  <w:szCs w:val="23"/>
                  <w:u w:val="none"/>
                </w:rPr>
                <w:t>/g</w:t>
              </w:r>
              <w:r w:rsidR="00E72265" w:rsidRPr="00513F0F">
                <w:rPr>
                  <w:rStyle w:val="LienInternet"/>
                  <w:rFonts w:eastAsia="Arial"/>
                  <w:b/>
                  <w:webHidden/>
                  <w:color w:val="548DD4"/>
                  <w:sz w:val="23"/>
                  <w:szCs w:val="23"/>
                  <w:u w:val="none"/>
                </w:rPr>
                <w:t>etCapabilities</w:t>
              </w:r>
              <w:r w:rsidRPr="00513F0F">
                <w:rPr>
                  <w:rStyle w:val="LienInternet"/>
                  <w:rFonts w:eastAsia="Arial"/>
                  <w:b/>
                  <w:webHidden/>
                  <w:color w:val="548DD4"/>
                  <w:sz w:val="23"/>
                  <w:szCs w:val="23"/>
                  <w:u w:val="none"/>
                </w:rPr>
                <w:t>-coverageCollectionSummar</w:t>
              </w:r>
            </w:hyperlink>
            <w:r w:rsidRPr="00E72265">
              <w:rPr>
                <w:rFonts w:ascii="Times New Roman" w:hAnsi="Times New Roman" w:cs="Times New Roman"/>
                <w:b/>
                <w:color w:val="548DD4"/>
                <w:sz w:val="23"/>
                <w:szCs w:val="23"/>
              </w:rPr>
              <w:t>y</w:t>
            </w:r>
          </w:p>
          <w:p w14:paraId="3905ADD6" w14:textId="77777777" w:rsidR="00673BF0" w:rsidRDefault="00B676B1">
            <w:pPr>
              <w:ind w:left="131" w:right="-108"/>
              <w:rPr>
                <w:rFonts w:ascii="Times New Roman" w:eastAsia="Times New Roman" w:hAnsi="Times New Roman" w:cs="Times New Roman"/>
                <w:color w:val="0F0F0F"/>
                <w:sz w:val="23"/>
                <w:szCs w:val="23"/>
              </w:rPr>
            </w:pPr>
            <w:r w:rsidRPr="00E72265">
              <w:rPr>
                <w:rFonts w:ascii="Times New Roman" w:hAnsi="Times New Roman" w:cs="Times New Roman"/>
                <w:b/>
                <w:color w:val="548DD4"/>
                <w:sz w:val="23"/>
                <w:szCs w:val="23"/>
              </w:rPr>
              <w:t xml:space="preserve">    /conf/</w:t>
            </w:r>
            <w:r w:rsidR="00E72265">
              <w:rPr>
                <w:rFonts w:ascii="Times New Roman" w:hAnsi="Times New Roman" w:cs="Times New Roman"/>
                <w:b/>
                <w:color w:val="548DD4"/>
                <w:sz w:val="23"/>
                <w:szCs w:val="23"/>
              </w:rPr>
              <w:t>g</w:t>
            </w:r>
            <w:r w:rsidR="00E72265" w:rsidRPr="00E72265">
              <w:rPr>
                <w:rFonts w:ascii="Times New Roman" w:hAnsi="Times New Roman" w:cs="Times New Roman"/>
                <w:b/>
                <w:color w:val="548DD4"/>
                <w:sz w:val="23"/>
                <w:szCs w:val="23"/>
              </w:rPr>
              <w:t>etCapabilities</w:t>
            </w:r>
            <w:r w:rsidRPr="00E72265">
              <w:rPr>
                <w:rFonts w:ascii="Times New Roman" w:hAnsi="Times New Roman" w:cs="Times New Roman"/>
                <w:b/>
                <w:color w:val="548DD4"/>
                <w:sz w:val="23"/>
                <w:szCs w:val="23"/>
              </w:rPr>
              <w:t>-groups</w:t>
            </w:r>
            <w:r w:rsidRPr="00E72265">
              <w:rPr>
                <w:rFonts w:ascii="Times New Roman" w:eastAsia="Times New Roman" w:hAnsi="Times New Roman" w:cs="Times New Roman"/>
                <w:color w:val="0F0F0F"/>
                <w:sz w:val="23"/>
                <w:szCs w:val="23"/>
              </w:rPr>
              <w:t xml:space="preserve"> </w:t>
            </w:r>
          </w:p>
        </w:tc>
      </w:tr>
      <w:tr w:rsidR="001B22EF" w14:paraId="64ABA06A"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2DBB22DB"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34F28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488C5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GetCapabilities document via a GetCapabilities operation. Inspect the document to ensure a server that supports this extension has at least one of. ows:profile element of </w:t>
            </w:r>
          </w:p>
          <w:p w14:paraId="533BDBA9" w14:textId="77777777" w:rsidR="00673BF0" w:rsidRPr="00E72265" w:rsidRDefault="00B676B1">
            <w:pPr>
              <w:ind w:left="131" w:right="-108"/>
            </w:pPr>
            <w:r>
              <w:rPr>
                <w:rFonts w:ascii="Times New Roman" w:hAnsi="Times New Roman" w:cs="Times New Roman"/>
                <w:b/>
                <w:color w:val="548DD4"/>
                <w:sz w:val="23"/>
                <w:szCs w:val="23"/>
              </w:rPr>
              <w:t xml:space="preserve">    </w:t>
            </w:r>
            <w:hyperlink r:id="rId128">
              <w:r w:rsidRPr="00513F0F">
                <w:rPr>
                  <w:rStyle w:val="LienInternet"/>
                  <w:rFonts w:eastAsia="Arial"/>
                  <w:b/>
                  <w:webHidden/>
                  <w:color w:val="548DD4"/>
                  <w:sz w:val="23"/>
                  <w:szCs w:val="23"/>
                  <w:u w:val="none"/>
                </w:rPr>
                <w:t>/conf/</w:t>
              </w:r>
              <w:r w:rsidR="00E72265">
                <w:rPr>
                  <w:rStyle w:val="LienInternet"/>
                  <w:rFonts w:eastAsia="Arial"/>
                  <w:b/>
                  <w:webHidden/>
                  <w:color w:val="548DD4"/>
                  <w:sz w:val="23"/>
                  <w:szCs w:val="23"/>
                  <w:u w:val="none"/>
                </w:rPr>
                <w:t>g</w:t>
              </w:r>
              <w:r w:rsidR="00E72265" w:rsidRPr="00513F0F">
                <w:rPr>
                  <w:rStyle w:val="LienInternet"/>
                  <w:rFonts w:eastAsia="Arial"/>
                  <w:b/>
                  <w:webHidden/>
                  <w:color w:val="548DD4"/>
                  <w:sz w:val="23"/>
                  <w:szCs w:val="23"/>
                  <w:u w:val="none"/>
                </w:rPr>
                <w:t>etCapabilities</w:t>
              </w:r>
              <w:r w:rsidRPr="00513F0F">
                <w:rPr>
                  <w:rStyle w:val="LienInternet"/>
                  <w:rFonts w:eastAsia="Arial"/>
                  <w:b/>
                  <w:webHidden/>
                  <w:color w:val="548DD4"/>
                  <w:sz w:val="23"/>
                  <w:szCs w:val="23"/>
                  <w:u w:val="none"/>
                </w:rPr>
                <w:t>-coverageSummar</w:t>
              </w:r>
            </w:hyperlink>
            <w:r w:rsidRPr="00E72265">
              <w:rPr>
                <w:rFonts w:ascii="Times New Roman" w:hAnsi="Times New Roman" w:cs="Times New Roman"/>
                <w:b/>
                <w:color w:val="548DD4"/>
                <w:sz w:val="23"/>
                <w:szCs w:val="23"/>
              </w:rPr>
              <w:t>y</w:t>
            </w:r>
          </w:p>
          <w:p w14:paraId="3A66D33D" w14:textId="77777777" w:rsidR="00673BF0" w:rsidRPr="00E72265" w:rsidRDefault="00B676B1">
            <w:pPr>
              <w:ind w:left="131" w:right="-108"/>
            </w:pPr>
            <w:r w:rsidRPr="00E72265">
              <w:rPr>
                <w:rFonts w:ascii="Times New Roman" w:hAnsi="Times New Roman" w:cs="Times New Roman"/>
                <w:b/>
                <w:color w:val="548DD4"/>
                <w:sz w:val="23"/>
                <w:szCs w:val="23"/>
              </w:rPr>
              <w:t xml:space="preserve">    </w:t>
            </w:r>
            <w:hyperlink r:id="rId129">
              <w:r w:rsidRPr="00513F0F">
                <w:rPr>
                  <w:rStyle w:val="LienInternet"/>
                  <w:rFonts w:eastAsia="Arial"/>
                  <w:b/>
                  <w:webHidden/>
                  <w:color w:val="548DD4"/>
                  <w:sz w:val="23"/>
                  <w:szCs w:val="23"/>
                  <w:u w:val="none"/>
                </w:rPr>
                <w:t>/conf/</w:t>
              </w:r>
              <w:r w:rsidR="00E72265">
                <w:rPr>
                  <w:rStyle w:val="LienInternet"/>
                  <w:rFonts w:eastAsia="Arial"/>
                  <w:b/>
                  <w:webHidden/>
                  <w:color w:val="548DD4"/>
                  <w:sz w:val="23"/>
                  <w:szCs w:val="23"/>
                  <w:u w:val="none"/>
                </w:rPr>
                <w:t>g</w:t>
              </w:r>
              <w:r w:rsidR="00E72265" w:rsidRPr="00513F0F">
                <w:rPr>
                  <w:rStyle w:val="LienInternet"/>
                  <w:rFonts w:eastAsia="Arial"/>
                  <w:b/>
                  <w:webHidden/>
                  <w:color w:val="548DD4"/>
                  <w:sz w:val="23"/>
                  <w:szCs w:val="23"/>
                  <w:u w:val="none"/>
                </w:rPr>
                <w:t>etCapabilities</w:t>
              </w:r>
              <w:r w:rsidRPr="00513F0F">
                <w:rPr>
                  <w:rStyle w:val="LienInternet"/>
                  <w:rFonts w:eastAsia="Arial"/>
                  <w:b/>
                  <w:webHidden/>
                  <w:color w:val="548DD4"/>
                  <w:sz w:val="23"/>
                  <w:szCs w:val="23"/>
                  <w:u w:val="none"/>
                </w:rPr>
                <w:t>-coverageCollectionSummar</w:t>
              </w:r>
            </w:hyperlink>
            <w:r w:rsidRPr="00E72265">
              <w:rPr>
                <w:rFonts w:ascii="Times New Roman" w:hAnsi="Times New Roman" w:cs="Times New Roman"/>
                <w:b/>
                <w:color w:val="548DD4"/>
                <w:sz w:val="23"/>
                <w:szCs w:val="23"/>
              </w:rPr>
              <w:t>y</w:t>
            </w:r>
          </w:p>
          <w:p w14:paraId="15C293C5" w14:textId="77777777" w:rsidR="00673BF0" w:rsidRDefault="00B676B1">
            <w:pPr>
              <w:ind w:left="273" w:right="-108"/>
              <w:rPr>
                <w:rFonts w:ascii="Times New Roman" w:eastAsia="Times New Roman" w:hAnsi="Times New Roman" w:cs="Times New Roman"/>
                <w:b/>
                <w:color w:val="0F0F0F"/>
                <w:sz w:val="23"/>
                <w:szCs w:val="23"/>
              </w:rPr>
            </w:pPr>
            <w:r w:rsidRPr="00E72265">
              <w:rPr>
                <w:rFonts w:ascii="Times New Roman" w:hAnsi="Times New Roman" w:cs="Times New Roman"/>
                <w:b/>
                <w:color w:val="548DD4"/>
                <w:sz w:val="23"/>
                <w:szCs w:val="23"/>
              </w:rPr>
              <w:t xml:space="preserve"> /conf/</w:t>
            </w:r>
            <w:r w:rsidR="00E72265">
              <w:rPr>
                <w:rFonts w:ascii="Times New Roman" w:hAnsi="Times New Roman" w:cs="Times New Roman"/>
                <w:b/>
                <w:color w:val="548DD4"/>
                <w:sz w:val="23"/>
                <w:szCs w:val="23"/>
              </w:rPr>
              <w:t>ge</w:t>
            </w:r>
            <w:r w:rsidR="00E72265" w:rsidRPr="00E72265">
              <w:rPr>
                <w:rFonts w:ascii="Times New Roman" w:hAnsi="Times New Roman" w:cs="Times New Roman"/>
                <w:b/>
                <w:color w:val="548DD4"/>
                <w:sz w:val="23"/>
                <w:szCs w:val="23"/>
              </w:rPr>
              <w:t>tCapabilities</w:t>
            </w:r>
            <w:r w:rsidRPr="00E72265">
              <w:rPr>
                <w:rFonts w:ascii="Times New Roman" w:hAnsi="Times New Roman" w:cs="Times New Roman"/>
                <w:b/>
                <w:color w:val="548DD4"/>
                <w:sz w:val="23"/>
                <w:szCs w:val="23"/>
              </w:rPr>
              <w:t>-groups</w:t>
            </w:r>
          </w:p>
        </w:tc>
      </w:tr>
      <w:tr w:rsidR="001B22EF" w14:paraId="0DDA9987"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2735F706"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5265F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1E84D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23613EC"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164081B9"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BD5A18"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getCapabilities</w:t>
            </w:r>
            <w:r w:rsidR="00116A6E">
              <w:rPr>
                <w:rFonts w:ascii="Times New Roman" w:eastAsia="Times New Roman" w:hAnsi="Times New Roman" w:cs="Times New Roman"/>
                <w:b/>
                <w:color w:val="943634"/>
                <w:sz w:val="23"/>
                <w:szCs w:val="23"/>
              </w:rPr>
              <w:t>-extension</w:t>
            </w:r>
            <w:r>
              <w:rPr>
                <w:rFonts w:ascii="Times New Roman" w:eastAsia="Times New Roman" w:hAnsi="Times New Roman" w:cs="Times New Roman"/>
                <w:b/>
                <w:color w:val="943634"/>
                <w:sz w:val="23"/>
                <w:szCs w:val="23"/>
              </w:rPr>
              <w:t>/response-extension-identification</w:t>
            </w:r>
          </w:p>
        </w:tc>
      </w:tr>
      <w:tr w:rsidR="001B22EF" w14:paraId="0925CC67"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7FA73054"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F6006C" w14:textId="77777777" w:rsidR="00673BF0" w:rsidRDefault="00673BF0" w:rsidP="003D78CC">
            <w:pPr>
              <w:pStyle w:val="Requirement"/>
            </w:pP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7B1D74"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FA098C"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/response-extension-identification</w:t>
            </w:r>
          </w:p>
        </w:tc>
      </w:tr>
      <w:tr w:rsidR="001B22EF" w14:paraId="2F218544" w14:textId="77777777" w:rsidTr="003D78CC">
        <w:tc>
          <w:tcPr>
            <w:tcW w:w="1310" w:type="dxa"/>
            <w:tcBorders>
              <w:left w:val="single" w:sz="4" w:space="0" w:color="00000A"/>
              <w:right w:val="single" w:sz="4" w:space="0" w:color="00000A"/>
            </w:tcBorders>
            <w:shd w:val="clear" w:color="auto" w:fill="D8DDEB"/>
            <w:tcMar>
              <w:left w:w="0" w:type="dxa"/>
            </w:tcMar>
          </w:tcPr>
          <w:p w14:paraId="0A1F360E"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69781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32309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indicate which GetCapabilites requirements classes are supported  using the  following URI in a Profile element in the ServiceIdentification in a GetCapabilities response:</w:t>
            </w:r>
          </w:p>
          <w:p w14:paraId="7F7E6625" w14:textId="77777777" w:rsidR="00673BF0" w:rsidRDefault="00B676B1">
            <w:pPr>
              <w:ind w:left="131" w:right="-108"/>
              <w:rPr>
                <w:rFonts w:ascii="Times New Roman" w:eastAsia="Times New Roman" w:hAnsi="Times New Roman" w:cs="Times New Roman"/>
                <w:color w:val="0F0F0F"/>
                <w:sz w:val="23"/>
                <w:szCs w:val="23"/>
              </w:rPr>
            </w:pPr>
            <w:r>
              <w:rPr>
                <w:rFonts w:ascii="Times New Roman" w:hAnsi="Times New Roman" w:cs="Times New Roman"/>
                <w:b/>
                <w:color w:val="548DD4"/>
                <w:sz w:val="23"/>
                <w:szCs w:val="23"/>
              </w:rPr>
              <w:t>http://www.opengis.net/spec/WCS_profile_metocean/1.0/conf/metocean</w:t>
            </w:r>
          </w:p>
        </w:tc>
      </w:tr>
      <w:tr w:rsidR="001B22EF" w14:paraId="196C1F94"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340243DE"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F25E0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0E568F"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Retrieve a GetCapabilities document via a GetCapabilities operation. Inspect the document to ensure a server that supports a this extension i.e. metocean has a an ows:profile element of </w:t>
            </w:r>
          </w:p>
          <w:p w14:paraId="171B9D3E" w14:textId="77777777" w:rsidR="00673BF0" w:rsidRDefault="00B676B1">
            <w:pPr>
              <w:ind w:left="131" w:right="-108"/>
              <w:rPr>
                <w:rFonts w:ascii="Times New Roman" w:eastAsia="Times New Roman" w:hAnsi="Times New Roman" w:cs="Times New Roman"/>
                <w:color w:val="0F0F0F"/>
                <w:sz w:val="23"/>
                <w:szCs w:val="23"/>
              </w:rPr>
            </w:pPr>
            <w:r>
              <w:rPr>
                <w:rFonts w:ascii="Times New Roman" w:hAnsi="Times New Roman" w:cs="Times New Roman"/>
                <w:b/>
                <w:color w:val="548DD4"/>
                <w:sz w:val="23"/>
                <w:szCs w:val="23"/>
              </w:rPr>
              <w:t>http://www.opengis.net/spec/WCS_profile_metocean/1.0/conf/metocean</w:t>
            </w:r>
            <w:r>
              <w:rPr>
                <w:rFonts w:ascii="Times New Roman" w:eastAsia="Times New Roman" w:hAnsi="Times New Roman" w:cs="Times New Roman"/>
                <w:color w:val="0F0F0F"/>
                <w:sz w:val="23"/>
                <w:szCs w:val="23"/>
              </w:rPr>
              <w:t xml:space="preserve"> </w:t>
            </w:r>
          </w:p>
        </w:tc>
      </w:tr>
      <w:tr w:rsidR="001B22EF" w14:paraId="366AF6BB" w14:textId="77777777" w:rsidTr="003D78CC">
        <w:trPr>
          <w:trHeight w:val="645"/>
        </w:trPr>
        <w:tc>
          <w:tcPr>
            <w:tcW w:w="1310" w:type="dxa"/>
            <w:tcBorders>
              <w:left w:val="single" w:sz="4" w:space="0" w:color="00000A"/>
              <w:bottom w:val="single" w:sz="4" w:space="0" w:color="00000A"/>
              <w:right w:val="single" w:sz="4" w:space="0" w:color="00000A"/>
            </w:tcBorders>
            <w:shd w:val="clear" w:color="auto" w:fill="D8DDEB"/>
            <w:tcMar>
              <w:left w:w="0" w:type="dxa"/>
            </w:tcMar>
          </w:tcPr>
          <w:p w14:paraId="64043240"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08B80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88211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20B4F2E"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40882951"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63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A5E9E8" w14:textId="77777777" w:rsidR="00673BF0" w:rsidRDefault="00B676B1" w:rsidP="006F05A9">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FA098C"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/response-countDefault:</w:t>
            </w:r>
          </w:p>
        </w:tc>
      </w:tr>
      <w:tr w:rsidR="001B22EF" w14:paraId="3855704E"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36E9991D"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A3BBB0" w14:textId="77777777" w:rsidR="00673BF0" w:rsidRDefault="00673BF0" w:rsidP="003D78CC">
            <w:pPr>
              <w:pStyle w:val="Requirement"/>
            </w:pP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6413B9" w14:textId="77777777" w:rsidR="00673BF0" w:rsidRDefault="00B676B1" w:rsidP="006F05A9">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FA098C" w:rsidRPr="007E1BF4">
              <w:rPr>
                <w:rFonts w:ascii="Times New Roman" w:eastAsia="Times New Roman" w:hAnsi="Times New Roman" w:cs="Times New Roman"/>
                <w:b/>
                <w:color w:val="943634"/>
                <w:sz w:val="23"/>
                <w:szCs w:val="23"/>
              </w:rPr>
              <w:t>getCapabilities-metOcean-extension</w:t>
            </w:r>
            <w:r>
              <w:rPr>
                <w:rFonts w:ascii="Times New Roman" w:eastAsia="Times New Roman" w:hAnsi="Times New Roman" w:cs="Times New Roman"/>
                <w:b/>
                <w:color w:val="943634"/>
                <w:sz w:val="23"/>
                <w:szCs w:val="23"/>
              </w:rPr>
              <w:t>/response-countDefault:</w:t>
            </w:r>
          </w:p>
        </w:tc>
      </w:tr>
      <w:tr w:rsidR="001B22EF" w14:paraId="0C0A68AE" w14:textId="77777777" w:rsidTr="003D78CC">
        <w:tc>
          <w:tcPr>
            <w:tcW w:w="1310" w:type="dxa"/>
            <w:tcBorders>
              <w:left w:val="single" w:sz="4" w:space="0" w:color="00000A"/>
              <w:right w:val="single" w:sz="4" w:space="0" w:color="00000A"/>
            </w:tcBorders>
            <w:shd w:val="clear" w:color="auto" w:fill="D8DDEB"/>
            <w:tcMar>
              <w:left w:w="0" w:type="dxa"/>
            </w:tcMar>
          </w:tcPr>
          <w:p w14:paraId="40C240D8"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3E768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55437A" w14:textId="77777777" w:rsidR="00673BF0" w:rsidRDefault="00B676B1">
            <w:pPr>
              <w:spacing w:before="100" w:after="100" w:line="228" w:lineRule="auto"/>
              <w:ind w:left="139"/>
              <w:jc w:val="both"/>
            </w:pPr>
            <w:r>
              <w:rPr>
                <w:rFonts w:ascii="Times New Roman" w:eastAsia="Times New Roman" w:hAnsi="Times New Roman" w:cs="Times New Roman"/>
                <w:b/>
                <w:color w:val="943634"/>
                <w:sz w:val="23"/>
                <w:szCs w:val="23"/>
              </w:rPr>
              <w:t>If</w:t>
            </w:r>
            <w:r>
              <w:rPr>
                <w:rFonts w:ascii="Times New Roman" w:eastAsia="Times New Roman" w:hAnsi="Times New Roman" w:cs="Times New Roman"/>
                <w:color w:val="0F0F0F"/>
                <w:sz w:val="23"/>
                <w:szCs w:val="23"/>
              </w:rPr>
              <w:t xml:space="preserve"> the response to a successful GetCapabilities request contains an ows:Constraint element in its ows:OperationsMetadata element then its name attribute shall hold a value as defined in </w:t>
            </w:r>
            <w:r w:rsidR="00EC513B">
              <w:fldChar w:fldCharType="begin"/>
            </w:r>
            <w:r w:rsidR="00EC513B">
              <w:instrText xml:space="preserve">REF _Ref450913842 \h \* MERGEFORMAT </w:instrText>
            </w:r>
            <w:r w:rsidR="00EC513B">
              <w:fldChar w:fldCharType="separate"/>
            </w:r>
            <w:r w:rsidR="00BA4C9C" w:rsidRPr="00BA4C9C">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and the XML Schema being part of this standard</w:t>
            </w:r>
          </w:p>
        </w:tc>
      </w:tr>
      <w:tr w:rsidR="001B22EF" w14:paraId="0B07A2FF"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65E8806"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394F31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3FB4C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server under test, check that its ows:OperationsMetadata element contains an ows:Constraint element, as defined in the places referenced.</w:t>
            </w:r>
          </w:p>
        </w:tc>
      </w:tr>
      <w:tr w:rsidR="001B22EF" w14:paraId="7D4713AF" w14:textId="77777777" w:rsidTr="003D78CC">
        <w:trPr>
          <w:trHeight w:val="645"/>
        </w:trPr>
        <w:tc>
          <w:tcPr>
            <w:tcW w:w="1310" w:type="dxa"/>
            <w:tcBorders>
              <w:left w:val="single" w:sz="4" w:space="0" w:color="00000A"/>
              <w:bottom w:val="single" w:sz="4" w:space="0" w:color="00000A"/>
              <w:right w:val="single" w:sz="4" w:space="0" w:color="00000A"/>
            </w:tcBorders>
            <w:shd w:val="clear" w:color="auto" w:fill="D8DDEB"/>
            <w:tcMar>
              <w:left w:w="0" w:type="dxa"/>
            </w:tcMar>
          </w:tcPr>
          <w:p w14:paraId="3F04BC8C"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C20B4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7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3729B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2ACB1D1B" w14:textId="77777777" w:rsidR="00673BF0" w:rsidRDefault="00673BF0" w:rsidP="00513F0F">
      <w:pPr>
        <w:pStyle w:val="heading1OGCHeaderLevel1numbered"/>
        <w:numPr>
          <w:ilvl w:val="0"/>
          <w:numId w:val="0"/>
        </w:numPr>
        <w:ind w:left="567"/>
        <w:rPr>
          <w:lang w:val="en-US"/>
        </w:rPr>
      </w:pPr>
    </w:p>
    <w:p w14:paraId="4D286A73" w14:textId="77777777" w:rsidR="00673BF0" w:rsidRDefault="00B676B1">
      <w:pPr>
        <w:rPr>
          <w:lang w:val="en-US"/>
        </w:rPr>
      </w:pPr>
      <w:r>
        <w:br w:type="page"/>
      </w:r>
    </w:p>
    <w:p w14:paraId="2288AF39" w14:textId="77777777" w:rsidR="00673BF0" w:rsidRDefault="00673BF0">
      <w:pPr>
        <w:rPr>
          <w:lang w:val="en-US"/>
        </w:rPr>
      </w:pPr>
    </w:p>
    <w:p w14:paraId="70B6D154" w14:textId="77777777" w:rsidR="00673BF0" w:rsidRPr="00513F0F" w:rsidRDefault="00C0106E" w:rsidP="00341B43">
      <w:pPr>
        <w:pStyle w:val="AnnexNumbered"/>
        <w:numPr>
          <w:ilvl w:val="1"/>
          <w:numId w:val="11"/>
        </w:numPr>
        <w:ind w:left="0" w:hanging="142"/>
        <w:rPr>
          <w:b w:val="0"/>
          <w:color w:val="000000"/>
          <w:sz w:val="23"/>
          <w:szCs w:val="23"/>
        </w:rPr>
      </w:pPr>
      <w:bookmarkStart w:id="656" w:name="_Toc465176579"/>
      <w:bookmarkStart w:id="657" w:name="_Ref465173499"/>
      <w:bookmarkStart w:id="658" w:name="_Toc507082934"/>
      <w:bookmarkEnd w:id="656"/>
      <w:bookmarkEnd w:id="657"/>
      <w:r w:rsidRPr="00C0106E">
        <w:rPr>
          <w:sz w:val="23"/>
          <w:szCs w:val="23"/>
        </w:rPr>
        <w:t>Conformance class: getCapabilities-coverageSummary</w:t>
      </w:r>
      <w:bookmarkEnd w:id="658"/>
    </w:p>
    <w:tbl>
      <w:tblPr>
        <w:tblW w:w="9353"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310"/>
        <w:gridCol w:w="1767"/>
        <w:gridCol w:w="6276"/>
      </w:tblGrid>
      <w:tr w:rsidR="001B22EF" w14:paraId="276C518F" w14:textId="77777777" w:rsidTr="006263EC">
        <w:trPr>
          <w:trHeight w:val="268"/>
        </w:trPr>
        <w:tc>
          <w:tcPr>
            <w:tcW w:w="9353"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089897D"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6660ADCE" w14:textId="77777777" w:rsidTr="006263EC">
        <w:trPr>
          <w:trHeight w:val="268"/>
        </w:trPr>
        <w:tc>
          <w:tcPr>
            <w:tcW w:w="9353"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81A9EE" w14:textId="77777777" w:rsidR="00673BF0" w:rsidRPr="002538BE" w:rsidRDefault="001F1ED1">
            <w:pPr>
              <w:spacing w:before="100" w:after="100" w:line="228" w:lineRule="auto"/>
              <w:jc w:val="both"/>
            </w:pPr>
            <w:hyperlink r:id="rId130" w:history="1">
              <w:r w:rsidR="002538BE" w:rsidRPr="00D90D4E">
                <w:rPr>
                  <w:rStyle w:val="LienInternet"/>
                  <w:rFonts w:eastAsia="Consolas"/>
                  <w:webHidden/>
                  <w:sz w:val="22"/>
                  <w:szCs w:val="22"/>
                  <w:u w:val="none"/>
                </w:rPr>
                <w:t>http://www.opengis.net/spec/WCS_application-profile_metocean/1.0/conf/getCapabilities-coverageSummary</w:t>
              </w:r>
            </w:hyperlink>
          </w:p>
        </w:tc>
      </w:tr>
      <w:tr w:rsidR="001B22EF" w14:paraId="39D3FD52"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5F8A755"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F38319C"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319E1D95"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4AA0FDA"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B2EE89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7FAB1F07"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9E1BB77"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E19203"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623826FC" w14:textId="77777777" w:rsidTr="003D78CC">
        <w:trPr>
          <w:trHeight w:val="645"/>
        </w:trPr>
        <w:tc>
          <w:tcPr>
            <w:tcW w:w="1310"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2D25A9C"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EAF14F"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015DF244"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1F3C6FBC"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973F22"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-coverageSummary/response-structure</w:t>
            </w:r>
          </w:p>
        </w:tc>
      </w:tr>
      <w:tr w:rsidR="001B22EF" w14:paraId="66220A42"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C23D85F"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307ACB" w14:textId="77777777" w:rsidR="00673BF0" w:rsidRDefault="00673BF0" w:rsidP="003D78CC">
            <w:pPr>
              <w:pStyle w:val="Requirement"/>
            </w:pP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E3B1A0"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A3B4B">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-coverageSummary/response-structure</w:t>
            </w:r>
          </w:p>
        </w:tc>
      </w:tr>
      <w:tr w:rsidR="001B22EF" w14:paraId="2775B08C" w14:textId="77777777" w:rsidTr="003D78CC">
        <w:tc>
          <w:tcPr>
            <w:tcW w:w="1310" w:type="dxa"/>
            <w:tcBorders>
              <w:left w:val="single" w:sz="4" w:space="0" w:color="00000A"/>
              <w:right w:val="single" w:sz="4" w:space="0" w:color="00000A"/>
            </w:tcBorders>
            <w:shd w:val="clear" w:color="auto" w:fill="D8DDEB"/>
            <w:tcMar>
              <w:left w:w="0" w:type="dxa"/>
            </w:tcMar>
          </w:tcPr>
          <w:p w14:paraId="42F07C97"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E874F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DAEAFC" w14:textId="77777777" w:rsidR="00673BF0" w:rsidRDefault="00B676B1" w:rsidP="003B048D">
            <w:pPr>
              <w:ind w:left="131" w:right="-108"/>
            </w:pPr>
            <w:r>
              <w:rPr>
                <w:rFonts w:ascii="Times New Roman" w:eastAsia="Times New Roman" w:hAnsi="Times New Roman" w:cs="Times New Roman"/>
                <w:color w:val="0F0F0F"/>
                <w:sz w:val="23"/>
                <w:szCs w:val="23"/>
              </w:rPr>
              <w:t xml:space="preserve">The response to a successful GetCapabilites containing a metocean:CoverageSummary section </w:t>
            </w:r>
            <w:r w:rsidRPr="00513F0F">
              <w:rPr>
                <w:rFonts w:ascii="Times New Roman" w:eastAsia="Times New Roman" w:hAnsi="Times New Roman" w:cs="Times New Roman"/>
                <w:color w:val="0F0F0F"/>
                <w:sz w:val="23"/>
                <w:szCs w:val="23"/>
              </w:rPr>
              <w:t>shall</w:t>
            </w:r>
            <w:r>
              <w:rPr>
                <w:rFonts w:ascii="Times New Roman" w:eastAsia="Times New Roman" w:hAnsi="Times New Roman" w:cs="Times New Roman"/>
                <w:color w:val="0F0F0F"/>
                <w:sz w:val="23"/>
                <w:szCs w:val="23"/>
              </w:rPr>
              <w:t xml:space="preserve"> consist of a data structure as defined in </w:t>
            </w:r>
            <w:r w:rsidR="00EC513B">
              <w:fldChar w:fldCharType="begin"/>
            </w:r>
            <w:r w:rsidR="00EC513B">
              <w:instrText xml:space="preserve">REF _Ref463711588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3B048D" w:rsidRPr="003B048D">
              <w:rPr>
                <w:rFonts w:ascii="Times New Roman" w:hAnsi="Times New Roman" w:cs="Times New Roman"/>
                <w:sz w:val="23"/>
                <w:szCs w:val="23"/>
              </w:rPr>
              <w:t>1</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BA4C9C" w:rsidRPr="00BA4C9C">
              <w:rPr>
                <w:rFonts w:ascii="Times New Roman" w:eastAsia="Times New Roman" w:hAnsi="Times New Roman" w:cs="Times New Roman"/>
                <w:color w:val="0F0F0F"/>
                <w:sz w:val="23"/>
                <w:szCs w:val="23"/>
              </w:rPr>
              <w:t>Table 20</w:t>
            </w:r>
            <w:r w:rsidR="00EC513B">
              <w:fldChar w:fldCharType="end"/>
            </w:r>
            <w:r w:rsidR="003B048D">
              <w:t>,</w:t>
            </w:r>
            <w:r w:rsidR="003B048D">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and the XML Schemas being part of this standard.</w:t>
            </w:r>
          </w:p>
        </w:tc>
      </w:tr>
      <w:tr w:rsidR="001B22EF" w14:paraId="7E3CEB05"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6902AD05"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6B4819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DB6EF7" w14:textId="77777777" w:rsidR="00673BF0" w:rsidRDefault="00B676B1">
            <w:pPr>
              <w:spacing w:before="100" w:after="100" w:line="228" w:lineRule="auto"/>
              <w:ind w:left="139"/>
            </w:pPr>
            <w:r>
              <w:rPr>
                <w:rFonts w:ascii="Times New Roman" w:eastAsia="Times New Roman" w:hAnsi="Times New Roman" w:cs="Times New Roman"/>
                <w:color w:val="0F0F0F"/>
                <w:sz w:val="23"/>
                <w:szCs w:val="23"/>
              </w:rPr>
              <w:t xml:space="preserve">Retrieve a GetCapabilities document via a GetCapabilities operation. Inspect the document and check that the data structure conforms to </w:t>
            </w:r>
            <w:r w:rsidR="003B048D">
              <w:fldChar w:fldCharType="begin"/>
            </w:r>
            <w:r w:rsidR="003B048D">
              <w:instrText xml:space="preserve">REF _Ref463711588 \h \* MERGEFORMAT </w:instrText>
            </w:r>
            <w:r w:rsidR="003B048D">
              <w:fldChar w:fldCharType="separate"/>
            </w:r>
            <w:r w:rsidR="003B048D" w:rsidRPr="00C0106E">
              <w:rPr>
                <w:rFonts w:ascii="Times New Roman" w:eastAsia="Times New Roman" w:hAnsi="Times New Roman" w:cs="Times New Roman"/>
                <w:color w:val="0F0F0F"/>
                <w:sz w:val="23"/>
                <w:szCs w:val="23"/>
              </w:rPr>
              <w:t>Figure 1</w:t>
            </w:r>
            <w:r w:rsidR="003B048D">
              <w:fldChar w:fldCharType="end"/>
            </w:r>
            <w:r w:rsidR="003B048D" w:rsidRPr="003B048D">
              <w:rPr>
                <w:rFonts w:ascii="Times New Roman" w:hAnsi="Times New Roman" w:cs="Times New Roman"/>
                <w:sz w:val="23"/>
                <w:szCs w:val="23"/>
              </w:rPr>
              <w:t>1</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BA4C9C" w:rsidRPr="00BA4C9C">
              <w:rPr>
                <w:rFonts w:ascii="Times New Roman" w:eastAsia="Times New Roman" w:hAnsi="Times New Roman" w:cs="Times New Roman"/>
                <w:color w:val="0F0F0F"/>
                <w:sz w:val="23"/>
                <w:szCs w:val="23"/>
              </w:rPr>
              <w:t>Table 20</w:t>
            </w:r>
            <w:r w:rsidR="00EC513B">
              <w:fldChar w:fldCharType="end"/>
            </w:r>
            <w:r w:rsidR="003B048D">
              <w:t>,</w:t>
            </w:r>
            <w:r w:rsidR="003B048D">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and the XML Schemas being part of this standard.</w:t>
            </w:r>
          </w:p>
        </w:tc>
      </w:tr>
      <w:tr w:rsidR="001B22EF" w14:paraId="1D4A9A49"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211113C"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CEEC5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4E5CC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284C7479"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520DA162"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F515A6"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-coverageSummary/request-sections</w:t>
            </w:r>
          </w:p>
        </w:tc>
      </w:tr>
      <w:tr w:rsidR="001B22EF" w14:paraId="721F45D3"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181D007B"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A81CD7" w14:textId="77777777" w:rsidR="00673BF0" w:rsidRDefault="00673BF0" w:rsidP="003D78CC">
            <w:pPr>
              <w:pStyle w:val="Requirement"/>
            </w:pP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6739BF"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A3B4B">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-coverageSummary/request-sections</w:t>
            </w:r>
          </w:p>
        </w:tc>
      </w:tr>
      <w:tr w:rsidR="001B22EF" w14:paraId="486A6D94" w14:textId="77777777" w:rsidTr="003D78CC">
        <w:tc>
          <w:tcPr>
            <w:tcW w:w="1310" w:type="dxa"/>
            <w:tcBorders>
              <w:left w:val="single" w:sz="4" w:space="0" w:color="00000A"/>
              <w:right w:val="single" w:sz="4" w:space="0" w:color="00000A"/>
            </w:tcBorders>
            <w:shd w:val="clear" w:color="auto" w:fill="D8DDEB"/>
            <w:tcMar>
              <w:left w:w="0" w:type="dxa"/>
            </w:tcMar>
          </w:tcPr>
          <w:p w14:paraId="34C6B028"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60B5C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2AD64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GetCapabilites request shall accept an ows:Sections element with the value defined in OWS Common and “MetoceanCoverageSummary” so ensuring only a list of metocean:CoverageSummary elements</w:t>
            </w:r>
          </w:p>
        </w:tc>
      </w:tr>
      <w:tr w:rsidR="001B22EF" w14:paraId="2654A35F"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35FAAB2C"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8579B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9C682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containing a sections element and this element contains section elements with the values defined in OWS Common, or “MetoceanCoverageSummary”, to the server under test, check the result consists of an XML document of type Capabilities and the appropriate components, as defined in the places referenced.</w:t>
            </w:r>
          </w:p>
        </w:tc>
      </w:tr>
      <w:tr w:rsidR="001B22EF" w14:paraId="24731C05"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180C2903"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8E261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581D9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D51AB33"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6F06A53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FCE7B3"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w:t>
            </w:r>
            <w:r w:rsidR="00EA3B4B">
              <w:rPr>
                <w:rFonts w:ascii="Times New Roman" w:eastAsia="Times New Roman" w:hAnsi="Times New Roman" w:cs="Times New Roman"/>
                <w:b/>
                <w:color w:val="943634"/>
                <w:sz w:val="23"/>
                <w:szCs w:val="23"/>
              </w:rPr>
              <w:t>/</w:t>
            </w:r>
            <w:r>
              <w:rPr>
                <w:rFonts w:ascii="Times New Roman" w:eastAsia="Times New Roman" w:hAnsi="Times New Roman" w:cs="Times New Roman"/>
                <w:b/>
                <w:color w:val="943634"/>
                <w:sz w:val="23"/>
                <w:szCs w:val="23"/>
              </w:rPr>
              <w:t>response-coverages</w:t>
            </w:r>
          </w:p>
        </w:tc>
      </w:tr>
      <w:tr w:rsidR="001B22EF" w14:paraId="703105F4"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1219009"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9F47D6" w14:textId="77777777" w:rsidR="00673BF0" w:rsidRDefault="00673BF0" w:rsidP="003D78CC">
            <w:pPr>
              <w:pStyle w:val="Requirement"/>
            </w:pP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93E125"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etCapabilities-coverageSummary/response-coverages</w:t>
            </w:r>
          </w:p>
        </w:tc>
      </w:tr>
      <w:tr w:rsidR="001B22EF" w14:paraId="60BE41FF" w14:textId="77777777" w:rsidTr="003D78CC">
        <w:tc>
          <w:tcPr>
            <w:tcW w:w="1310" w:type="dxa"/>
            <w:tcBorders>
              <w:left w:val="single" w:sz="4" w:space="0" w:color="00000A"/>
              <w:right w:val="single" w:sz="4" w:space="0" w:color="00000A"/>
            </w:tcBorders>
            <w:shd w:val="clear" w:color="auto" w:fill="D8DDEB"/>
            <w:tcMar>
              <w:left w:w="0" w:type="dxa"/>
            </w:tcMar>
          </w:tcPr>
          <w:p w14:paraId="23BE66B7"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7744B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94BA5D"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response to a successful GetCapabilites request containing a CoverageSummary section each Coverage identifier listed shall refer to a Coverage offered by the server.</w:t>
            </w:r>
          </w:p>
        </w:tc>
      </w:tr>
      <w:tr w:rsidR="001B22EF" w14:paraId="1BBDA413"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7DF6C706"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3E26E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66E07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under test. If a metocean:CoverageSummary section is contained in the response then send, for each wcs:CoverageId, a valid DescribeCoverage request. Check that none of these requests results in an exception. Test passes if all checks are successful.</w:t>
            </w:r>
          </w:p>
        </w:tc>
      </w:tr>
      <w:tr w:rsidR="001B22EF" w14:paraId="609D7F77"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554C2FE3"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D6002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D0356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EBD61B0"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152FEA46"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3B4470"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etCapabilities-coverageSummary/response-coverage-no-duplicates</w:t>
            </w:r>
          </w:p>
        </w:tc>
      </w:tr>
      <w:tr w:rsidR="001B22EF" w14:paraId="4CFC07C9"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42599772"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13C9A8" w14:textId="77777777" w:rsidR="00673BF0" w:rsidRDefault="00673BF0" w:rsidP="003D78CC">
            <w:pPr>
              <w:pStyle w:val="Requirement"/>
            </w:pP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C2BF252"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etCapabilities-coverageSummary/response-coverage-no-duplicates</w:t>
            </w:r>
          </w:p>
        </w:tc>
      </w:tr>
      <w:tr w:rsidR="001B22EF" w14:paraId="6FBF8558" w14:textId="77777777" w:rsidTr="003D78CC">
        <w:tc>
          <w:tcPr>
            <w:tcW w:w="1310" w:type="dxa"/>
            <w:tcBorders>
              <w:left w:val="single" w:sz="4" w:space="0" w:color="00000A"/>
              <w:right w:val="single" w:sz="4" w:space="0" w:color="00000A"/>
            </w:tcBorders>
            <w:shd w:val="clear" w:color="auto" w:fill="D8DDEB"/>
            <w:tcMar>
              <w:left w:w="0" w:type="dxa"/>
            </w:tcMar>
          </w:tcPr>
          <w:p w14:paraId="7BC38C3F"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E8521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6A2D48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WCS server implementing this profile shall not offer any duplicate coverages</w:t>
            </w:r>
          </w:p>
        </w:tc>
      </w:tr>
      <w:tr w:rsidR="001B22EF" w14:paraId="5699798B"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216B866B"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107DA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B248A3" w14:textId="77777777" w:rsidR="00673BF0" w:rsidRDefault="00B676B1" w:rsidP="003B048D">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under test. If a metocean:CoverageSummary section is contained in the response then check the response to ensure there are no duplicate wcs:CoverageId(s)</w:t>
            </w:r>
            <w:r w:rsidR="003B048D">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Test passes if all checks are successful.</w:t>
            </w:r>
          </w:p>
        </w:tc>
      </w:tr>
      <w:tr w:rsidR="001B22EF" w14:paraId="67FC62C9"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58D8ABA7"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3DFD9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35334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1F5E2CCB" w14:textId="77777777" w:rsidTr="003D78CC">
        <w:trPr>
          <w:trHeight w:val="645"/>
        </w:trPr>
        <w:tc>
          <w:tcPr>
            <w:tcW w:w="1310" w:type="dxa"/>
            <w:tcBorders>
              <w:top w:val="single" w:sz="4" w:space="0" w:color="00000A"/>
              <w:left w:val="single" w:sz="4" w:space="0" w:color="00000A"/>
              <w:right w:val="single" w:sz="4" w:space="0" w:color="00000A"/>
            </w:tcBorders>
            <w:shd w:val="clear" w:color="auto" w:fill="D8DDEB"/>
            <w:tcMar>
              <w:left w:w="0" w:type="dxa"/>
            </w:tcMar>
          </w:tcPr>
          <w:p w14:paraId="5866A3DE"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04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A9563C"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/conf/</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etCapabilities-coverageSummary/response-extension-identification</w:t>
            </w:r>
          </w:p>
        </w:tc>
      </w:tr>
      <w:tr w:rsidR="001B22EF" w14:paraId="64E24288"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7AE917EC"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B47B111" w14:textId="77777777" w:rsidR="00673BF0" w:rsidRDefault="00673BF0" w:rsidP="003D78CC">
            <w:pPr>
              <w:pStyle w:val="Requirement"/>
            </w:pP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860CE96"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EA3B4B">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etCapabilities-coverageSummary/response-extension-identification</w:t>
            </w:r>
          </w:p>
        </w:tc>
      </w:tr>
      <w:tr w:rsidR="001B22EF" w14:paraId="4610CD47" w14:textId="77777777" w:rsidTr="003D78CC">
        <w:tc>
          <w:tcPr>
            <w:tcW w:w="1310" w:type="dxa"/>
            <w:tcBorders>
              <w:left w:val="single" w:sz="4" w:space="0" w:color="00000A"/>
              <w:right w:val="single" w:sz="4" w:space="0" w:color="00000A"/>
            </w:tcBorders>
            <w:shd w:val="clear" w:color="auto" w:fill="D8DDEB"/>
            <w:tcMar>
              <w:left w:w="0" w:type="dxa"/>
            </w:tcMar>
          </w:tcPr>
          <w:p w14:paraId="571F46C7" w14:textId="77777777" w:rsidR="00673BF0" w:rsidRDefault="00673BF0">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5EB254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02A8C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w:t>
            </w:r>
          </w:p>
        </w:tc>
      </w:tr>
      <w:tr w:rsidR="001B22EF" w14:paraId="73C20C94"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0D9FFC7B" w14:textId="77777777" w:rsidR="006263EC" w:rsidRDefault="006263EC">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DA5AC6F" w14:textId="77777777" w:rsidR="006263EC" w:rsidRDefault="006263EC">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D50F8A" w14:textId="77777777" w:rsidR="006263EC" w:rsidRDefault="006263EC">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Determine the list of supported extensions via a valid GetCapabilities request; check that the extension required is listed. </w:t>
            </w:r>
            <w:hyperlink r:id="rId131">
              <w:r w:rsidRPr="00513F0F">
                <w:rPr>
                  <w:rFonts w:ascii="Times New Roman" w:hAnsi="Times New Roman" w:cs="Times New Roman"/>
                  <w:b/>
                  <w:webHidden/>
                  <w:color w:val="0070C0"/>
                  <w:sz w:val="23"/>
                  <w:szCs w:val="23"/>
                </w:rPr>
                <w:t>http://www.opengis.net/spec/WCS_application-profile_metocean/1.0/conf/metocean/CoverageSummary</w:t>
              </w:r>
            </w:hyperlink>
          </w:p>
        </w:tc>
      </w:tr>
      <w:tr w:rsidR="001B22EF" w14:paraId="653B6075" w14:textId="77777777" w:rsidTr="003D78CC">
        <w:trPr>
          <w:trHeight w:val="645"/>
        </w:trPr>
        <w:tc>
          <w:tcPr>
            <w:tcW w:w="1310" w:type="dxa"/>
            <w:tcBorders>
              <w:left w:val="single" w:sz="4" w:space="0" w:color="00000A"/>
              <w:right w:val="single" w:sz="4" w:space="0" w:color="00000A"/>
            </w:tcBorders>
            <w:shd w:val="clear" w:color="auto" w:fill="D8DDEB"/>
            <w:tcMar>
              <w:left w:w="0" w:type="dxa"/>
            </w:tcMar>
          </w:tcPr>
          <w:p w14:paraId="766975BC" w14:textId="77777777" w:rsidR="006263EC" w:rsidRDefault="006263EC">
            <w:pPr>
              <w:spacing w:before="100" w:after="100" w:line="228" w:lineRule="auto"/>
              <w:jc w:val="both"/>
              <w:rPr>
                <w:rFonts w:eastAsia="Times New Roman"/>
                <w:color w:val="000000"/>
                <w:lang w:val="en-US"/>
              </w:rPr>
            </w:pPr>
          </w:p>
        </w:tc>
        <w:tc>
          <w:tcPr>
            <w:tcW w:w="1767"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6D6A3C2" w14:textId="77777777" w:rsidR="006263EC" w:rsidRDefault="006263EC">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552A0F" w14:textId="77777777" w:rsidR="006263EC" w:rsidRDefault="006263EC">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31F04EA2" w14:textId="77777777" w:rsidR="00673BF0" w:rsidRDefault="00673BF0">
      <w:pPr>
        <w:rPr>
          <w:lang w:val="en-US"/>
        </w:rPr>
      </w:pPr>
    </w:p>
    <w:p w14:paraId="6B05666E" w14:textId="77777777" w:rsidR="00673BF0" w:rsidRDefault="00B676B1">
      <w:pPr>
        <w:rPr>
          <w:lang w:val="en-US"/>
        </w:rPr>
      </w:pPr>
      <w:r>
        <w:br w:type="page"/>
      </w:r>
    </w:p>
    <w:p w14:paraId="49377209" w14:textId="77777777" w:rsidR="00673BF0" w:rsidRDefault="00673BF0">
      <w:pPr>
        <w:rPr>
          <w:lang w:val="en-US"/>
        </w:rPr>
      </w:pPr>
    </w:p>
    <w:p w14:paraId="6F1EA8A5" w14:textId="77777777" w:rsidR="00673BF0" w:rsidRPr="00513F0F" w:rsidRDefault="00C0106E" w:rsidP="00341B43">
      <w:pPr>
        <w:pStyle w:val="AnnexNumbered"/>
        <w:numPr>
          <w:ilvl w:val="1"/>
          <w:numId w:val="11"/>
        </w:numPr>
        <w:ind w:left="709" w:hanging="709"/>
        <w:rPr>
          <w:b w:val="0"/>
          <w:color w:val="000000"/>
          <w:sz w:val="23"/>
          <w:szCs w:val="23"/>
        </w:rPr>
      </w:pPr>
      <w:bookmarkStart w:id="659" w:name="_Toc465176580"/>
      <w:bookmarkStart w:id="660" w:name="_Ref465173513"/>
      <w:bookmarkEnd w:id="659"/>
      <w:bookmarkEnd w:id="660"/>
      <w:r w:rsidRPr="00C0106E">
        <w:rPr>
          <w:sz w:val="23"/>
          <w:szCs w:val="23"/>
        </w:rPr>
        <w:t xml:space="preserve"> </w:t>
      </w:r>
      <w:bookmarkStart w:id="661" w:name="_Toc507082935"/>
      <w:r w:rsidRPr="00C0106E">
        <w:rPr>
          <w:sz w:val="23"/>
          <w:szCs w:val="23"/>
        </w:rPr>
        <w:t xml:space="preserve">Conformance class: </w:t>
      </w:r>
      <w:r w:rsidRPr="00C0106E">
        <w:rPr>
          <w:webHidden/>
          <w:sz w:val="23"/>
          <w:szCs w:val="23"/>
        </w:rPr>
        <w:t>GetCapabilities-coverageCollectionSummary</w:t>
      </w:r>
      <w:bookmarkEnd w:id="661"/>
    </w:p>
    <w:tbl>
      <w:tblPr>
        <w:tblW w:w="10033"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tblCellMar>
        <w:tblLook w:val="04A0" w:firstRow="1" w:lastRow="0" w:firstColumn="1" w:lastColumn="0" w:noHBand="0" w:noVBand="1"/>
      </w:tblPr>
      <w:tblGrid>
        <w:gridCol w:w="1518"/>
        <w:gridCol w:w="1701"/>
        <w:gridCol w:w="6814"/>
      </w:tblGrid>
      <w:tr w:rsidR="001B22EF" w14:paraId="491B4705" w14:textId="77777777" w:rsidTr="00513F0F">
        <w:trPr>
          <w:trHeight w:val="268"/>
        </w:trPr>
        <w:tc>
          <w:tcPr>
            <w:tcW w:w="10033"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638B8EE"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77CA6561" w14:textId="77777777" w:rsidTr="00513F0F">
        <w:trPr>
          <w:trHeight w:val="268"/>
        </w:trPr>
        <w:tc>
          <w:tcPr>
            <w:tcW w:w="10033"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806C60" w14:textId="77777777" w:rsidR="00AF3BB5" w:rsidRPr="00C10AD8" w:rsidRDefault="001F1ED1">
            <w:pPr>
              <w:spacing w:before="100" w:after="100" w:line="228" w:lineRule="auto"/>
              <w:jc w:val="both"/>
              <w:rPr>
                <w:rStyle w:val="Hyperlink"/>
                <w:rFonts w:ascii="Times New Roman" w:hAnsi="Times New Roman" w:cs="Times New Roman"/>
                <w:b/>
                <w:sz w:val="23"/>
                <w:szCs w:val="23"/>
                <w:u w:val="none"/>
              </w:rPr>
            </w:pPr>
            <w:hyperlink r:id="rId132" w:history="1">
              <w:r w:rsidR="00414655" w:rsidRPr="00D90D4E">
                <w:rPr>
                  <w:rStyle w:val="LienInternet"/>
                  <w:rFonts w:eastAsia="Consolas"/>
                  <w:sz w:val="22"/>
                  <w:szCs w:val="22"/>
                  <w:u w:val="none"/>
                </w:rPr>
                <w:t>http://www.opengis.net/spec/WCS_application-profile_metocean/1.0/req/GetCapabilities-coverageCollectionSummary</w:t>
              </w:r>
            </w:hyperlink>
          </w:p>
        </w:tc>
      </w:tr>
      <w:tr w:rsidR="001B22EF" w14:paraId="1B5CBADD" w14:textId="77777777" w:rsidTr="0023297D">
        <w:trPr>
          <w:trHeight w:val="645"/>
        </w:trPr>
        <w:tc>
          <w:tcPr>
            <w:tcW w:w="151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AA03785"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7EB7C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60D6DA44" w14:textId="77777777" w:rsidTr="0023297D">
        <w:trPr>
          <w:trHeight w:val="645"/>
        </w:trPr>
        <w:tc>
          <w:tcPr>
            <w:tcW w:w="151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F796FE6"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0C6AC91"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39F8A797" w14:textId="77777777" w:rsidTr="0023297D">
        <w:trPr>
          <w:trHeight w:val="645"/>
        </w:trPr>
        <w:tc>
          <w:tcPr>
            <w:tcW w:w="151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D804742"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3A8B2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02442CC5" w14:textId="77777777" w:rsidTr="0023297D">
        <w:trPr>
          <w:trHeight w:val="645"/>
        </w:trPr>
        <w:tc>
          <w:tcPr>
            <w:tcW w:w="151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3421896"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B5E5F7"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185BED2A"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0C763499"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CC7973"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/conf/GetCapabilities-coverageCollectionSummary/response-structure</w:t>
            </w:r>
          </w:p>
        </w:tc>
      </w:tr>
      <w:tr w:rsidR="001B22EF" w14:paraId="41295AC7"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19A617EC"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3F088A6" w14:textId="77777777" w:rsidR="00673BF0" w:rsidRDefault="00673BF0" w:rsidP="0023297D">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B70437" w14:textId="77777777" w:rsidR="00673BF0" w:rsidRDefault="00B676B1" w:rsidP="00DB458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-coverageCollectionSummary/response-structure</w:t>
            </w:r>
          </w:p>
        </w:tc>
      </w:tr>
      <w:tr w:rsidR="001B22EF" w14:paraId="3324680E" w14:textId="77777777" w:rsidTr="0023297D">
        <w:tc>
          <w:tcPr>
            <w:tcW w:w="1518" w:type="dxa"/>
            <w:tcBorders>
              <w:left w:val="single" w:sz="4" w:space="0" w:color="00000A"/>
              <w:right w:val="single" w:sz="4" w:space="0" w:color="00000A"/>
            </w:tcBorders>
            <w:shd w:val="clear" w:color="auto" w:fill="D8DDEB"/>
            <w:tcMar>
              <w:left w:w="0" w:type="dxa"/>
            </w:tcMar>
          </w:tcPr>
          <w:p w14:paraId="6A8C6D9A"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855A54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8B28A0D"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-coverageCollectionSummary/response-structure</w:t>
            </w:r>
          </w:p>
          <w:p w14:paraId="74671F30" w14:textId="77777777" w:rsidR="00673BF0" w:rsidRDefault="00B676B1" w:rsidP="00F73B74">
            <w:pPr>
              <w:spacing w:before="100" w:after="100" w:line="228" w:lineRule="auto"/>
              <w:ind w:left="139"/>
              <w:jc w:val="both"/>
            </w:pPr>
            <w:r>
              <w:rPr>
                <w:rFonts w:ascii="Times New Roman" w:eastAsia="Times New Roman" w:hAnsi="Times New Roman" w:cs="Times New Roman"/>
                <w:color w:val="0F0F0F"/>
                <w:sz w:val="23"/>
                <w:szCs w:val="23"/>
              </w:rPr>
              <w:t xml:space="preserve">The response to a successful GetCapabilites responses shall consist of a data structure as defined in </w:t>
            </w:r>
            <w:r w:rsidR="00EC513B">
              <w:fldChar w:fldCharType="begin"/>
            </w:r>
            <w:r w:rsidR="00EC513B">
              <w:instrText xml:space="preserve">REF _Ref464155021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F73B74" w:rsidRPr="00F73B74">
              <w:rPr>
                <w:rFonts w:ascii="Times New Roman" w:hAnsi="Times New Roman" w:cs="Times New Roman"/>
                <w:sz w:val="23"/>
                <w:szCs w:val="23"/>
              </w:rPr>
              <w:t>2</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BA4C9C" w:rsidRPr="00BA4C9C">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BA4C9C" w:rsidRPr="00BA4C9C">
              <w:rPr>
                <w:rFonts w:ascii="Times New Roman" w:eastAsia="Times New Roman" w:hAnsi="Times New Roman" w:cs="Times New Roman"/>
                <w:color w:val="0F0F0F"/>
                <w:sz w:val="23"/>
                <w:szCs w:val="23"/>
              </w:rPr>
              <w:t>Table 24</w:t>
            </w:r>
            <w:r w:rsidR="00EC513B">
              <w:fldChar w:fldCharType="end"/>
            </w:r>
            <w:r w:rsidR="00F73B74">
              <w:t>,</w:t>
            </w:r>
            <w:r>
              <w:rPr>
                <w:rFonts w:ascii="Times New Roman" w:eastAsia="Times New Roman" w:hAnsi="Times New Roman" w:cs="Times New Roman"/>
                <w:color w:val="0F0F0F"/>
                <w:sz w:val="23"/>
                <w:szCs w:val="23"/>
              </w:rPr>
              <w:t xml:space="preserve"> and the XML Schemas being part of this standards.</w:t>
            </w:r>
          </w:p>
        </w:tc>
      </w:tr>
      <w:tr w:rsidR="001B22EF" w14:paraId="7C447ECC"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16B89F0E"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BA97E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8616AA1" w14:textId="77777777" w:rsidR="00673BF0" w:rsidRDefault="00B676B1">
            <w:pPr>
              <w:spacing w:before="100" w:after="100" w:line="228" w:lineRule="auto"/>
              <w:ind w:left="139"/>
            </w:pPr>
            <w:r>
              <w:rPr>
                <w:rFonts w:ascii="Times New Roman" w:eastAsia="Times New Roman" w:hAnsi="Times New Roman" w:cs="Times New Roman"/>
                <w:color w:val="0F0F0F"/>
                <w:sz w:val="23"/>
                <w:szCs w:val="23"/>
              </w:rPr>
              <w:t xml:space="preserve">Retrieve a GetCapabilities document via a GetCapabilities operation. Inspect the document and check that the data structure conforms to </w:t>
            </w:r>
            <w:r w:rsidR="00F73B74">
              <w:fldChar w:fldCharType="begin"/>
            </w:r>
            <w:r w:rsidR="00F73B74">
              <w:instrText xml:space="preserve">REF _Ref464155021 \h \* MERGEFORMAT </w:instrText>
            </w:r>
            <w:r w:rsidR="00F73B74">
              <w:fldChar w:fldCharType="separate"/>
            </w:r>
            <w:r w:rsidR="00F73B74" w:rsidRPr="00C0106E">
              <w:rPr>
                <w:rFonts w:ascii="Times New Roman" w:eastAsia="Times New Roman" w:hAnsi="Times New Roman" w:cs="Times New Roman"/>
                <w:color w:val="0F0F0F"/>
                <w:sz w:val="23"/>
                <w:szCs w:val="23"/>
              </w:rPr>
              <w:t>Figure 1</w:t>
            </w:r>
            <w:r w:rsidR="00F73B74">
              <w:fldChar w:fldCharType="end"/>
            </w:r>
            <w:r w:rsidR="00F73B74" w:rsidRPr="00F73B74">
              <w:rPr>
                <w:rFonts w:ascii="Times New Roman" w:hAnsi="Times New Roman" w:cs="Times New Roman"/>
                <w:sz w:val="23"/>
                <w:szCs w:val="23"/>
              </w:rPr>
              <w:t>2</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BA4C9C" w:rsidRPr="00BA4C9C">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BA4C9C" w:rsidRPr="00BA4C9C">
              <w:rPr>
                <w:rFonts w:ascii="Times New Roman" w:eastAsia="Times New Roman" w:hAnsi="Times New Roman" w:cs="Times New Roman"/>
                <w:color w:val="0F0F0F"/>
                <w:sz w:val="23"/>
                <w:szCs w:val="23"/>
              </w:rPr>
              <w:t>Table 24</w:t>
            </w:r>
            <w:r w:rsidR="00EC513B">
              <w:fldChar w:fldCharType="end"/>
            </w:r>
            <w:r w:rsidR="00F73B74">
              <w:t>,</w:t>
            </w:r>
            <w:r>
              <w:rPr>
                <w:rFonts w:ascii="Times New Roman" w:eastAsia="Times New Roman" w:hAnsi="Times New Roman" w:cs="Times New Roman"/>
                <w:color w:val="0F0F0F"/>
                <w:sz w:val="23"/>
                <w:szCs w:val="23"/>
              </w:rPr>
              <w:t xml:space="preserve"> and the XML Schemas being part of this standards.</w:t>
            </w:r>
          </w:p>
        </w:tc>
      </w:tr>
      <w:tr w:rsidR="001B22EF" w14:paraId="7FC5C857"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6AC14FEB"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23D54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BA7FC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4157D9AA"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61A3AEE2"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7908EA"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/req/GetCapabilities-coverageCollectionSummary/request-sections</w:t>
            </w:r>
          </w:p>
        </w:tc>
      </w:tr>
      <w:tr w:rsidR="001B22EF" w14:paraId="49A94F70"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624634BC"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61F24E" w14:textId="77777777" w:rsidR="00673BF0" w:rsidRDefault="00673BF0" w:rsidP="0023297D">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99644A" w14:textId="77777777" w:rsidR="00673BF0" w:rsidRDefault="00B676B1" w:rsidP="00DB458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-coverageCollectionSummary/request-sections</w:t>
            </w:r>
          </w:p>
        </w:tc>
      </w:tr>
      <w:tr w:rsidR="001B22EF" w14:paraId="5DA4267F" w14:textId="77777777" w:rsidTr="0023297D">
        <w:tc>
          <w:tcPr>
            <w:tcW w:w="1518" w:type="dxa"/>
            <w:tcBorders>
              <w:left w:val="single" w:sz="4" w:space="0" w:color="00000A"/>
              <w:right w:val="single" w:sz="4" w:space="0" w:color="00000A"/>
            </w:tcBorders>
            <w:shd w:val="clear" w:color="auto" w:fill="D8DDEB"/>
            <w:tcMar>
              <w:left w:w="0" w:type="dxa"/>
            </w:tcMar>
          </w:tcPr>
          <w:p w14:paraId="7F594C62"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FD43D7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47E836"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GetCapabilites requ</w:t>
            </w:r>
            <w:r w:rsidR="00F73B74">
              <w:rPr>
                <w:rFonts w:ascii="Times New Roman" w:eastAsia="Times New Roman" w:hAnsi="Times New Roman" w:cs="Times New Roman"/>
                <w:color w:val="0F0F0F"/>
                <w:sz w:val="23"/>
                <w:szCs w:val="23"/>
              </w:rPr>
              <w:t>est shall accept an ows:Section</w:t>
            </w:r>
            <w:r>
              <w:rPr>
                <w:rFonts w:ascii="Times New Roman" w:eastAsia="Times New Roman" w:hAnsi="Times New Roman" w:cs="Times New Roman"/>
                <w:color w:val="0F0F0F"/>
                <w:sz w:val="23"/>
                <w:szCs w:val="23"/>
              </w:rPr>
              <w:t xml:space="preserve"> element with the value defined in OWS Common and “MetoceanCoverageCollectionSummary” so ensuring only a list of metocean:CoverageCollectionSummary elements</w:t>
            </w:r>
          </w:p>
        </w:tc>
      </w:tr>
      <w:tr w:rsidR="001B22EF" w14:paraId="7AB071DC"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7D65CFE4"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E5646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C497F97" w14:textId="77777777" w:rsidR="00673BF0" w:rsidRDefault="00B676B1" w:rsidP="00F73B74">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a valid GetCapabilities request containing a sections element </w:t>
            </w:r>
            <w:r w:rsidR="00F73B74">
              <w:rPr>
                <w:rFonts w:ascii="Times New Roman" w:eastAsia="Times New Roman" w:hAnsi="Times New Roman" w:cs="Times New Roman"/>
                <w:color w:val="0F0F0F"/>
                <w:sz w:val="23"/>
                <w:szCs w:val="23"/>
              </w:rPr>
              <w:t xml:space="preserve">(making sure </w:t>
            </w:r>
            <w:r>
              <w:rPr>
                <w:rFonts w:ascii="Times New Roman" w:eastAsia="Times New Roman" w:hAnsi="Times New Roman" w:cs="Times New Roman"/>
                <w:color w:val="0F0F0F"/>
                <w:sz w:val="23"/>
                <w:szCs w:val="23"/>
              </w:rPr>
              <w:t>this element contains section elements with the values defined in OWS Common, or “MetoceanCoverageCollectionSummary”</w:t>
            </w:r>
            <w:r w:rsidR="00F73B7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to the server under test</w:t>
            </w:r>
            <w:r w:rsidR="00F73B74">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w:t>
            </w:r>
            <w:r w:rsidR="00F73B74">
              <w:rPr>
                <w:rFonts w:ascii="Times New Roman" w:eastAsia="Times New Roman" w:hAnsi="Times New Roman" w:cs="Times New Roman"/>
                <w:color w:val="0F0F0F"/>
                <w:sz w:val="23"/>
                <w:szCs w:val="23"/>
              </w:rPr>
              <w:t>C</w:t>
            </w:r>
            <w:r>
              <w:rPr>
                <w:rFonts w:ascii="Times New Roman" w:eastAsia="Times New Roman" w:hAnsi="Times New Roman" w:cs="Times New Roman"/>
                <w:color w:val="0F0F0F"/>
                <w:sz w:val="23"/>
                <w:szCs w:val="23"/>
              </w:rPr>
              <w:t xml:space="preserve">heck </w:t>
            </w:r>
            <w:r w:rsidR="00F73B74">
              <w:rPr>
                <w:rFonts w:ascii="Times New Roman" w:eastAsia="Times New Roman" w:hAnsi="Times New Roman" w:cs="Times New Roman"/>
                <w:color w:val="0F0F0F"/>
                <w:sz w:val="23"/>
                <w:szCs w:val="23"/>
              </w:rPr>
              <w:t xml:space="preserve">that </w:t>
            </w:r>
            <w:r>
              <w:rPr>
                <w:rFonts w:ascii="Times New Roman" w:eastAsia="Times New Roman" w:hAnsi="Times New Roman" w:cs="Times New Roman"/>
                <w:color w:val="0F0F0F"/>
                <w:sz w:val="23"/>
                <w:szCs w:val="23"/>
              </w:rPr>
              <w:t>the result consists of an XML document of type Capabilities and the appropriate components, as defined in the places referenced.</w:t>
            </w:r>
          </w:p>
        </w:tc>
      </w:tr>
      <w:tr w:rsidR="001B22EF" w14:paraId="61F1EE0B"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5E0CF2FD"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D2CDA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28F95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5F18FC9"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194616CE"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E5AB83"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6263EC">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etCapabilities-coverageCollection/Summary/response-coverageCollections</w:t>
            </w:r>
          </w:p>
        </w:tc>
      </w:tr>
      <w:tr w:rsidR="001B22EF" w14:paraId="473E2E1B"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4F2611FF"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8D46C5" w14:textId="77777777" w:rsidR="00673BF0" w:rsidRDefault="00673BF0" w:rsidP="0023297D">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0E0B2F6"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263EC">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etCapabilities-coverageCollection/Summary/response-coverageCollections</w:t>
            </w:r>
          </w:p>
        </w:tc>
      </w:tr>
      <w:tr w:rsidR="001B22EF" w14:paraId="038D286D" w14:textId="77777777" w:rsidTr="0023297D">
        <w:tc>
          <w:tcPr>
            <w:tcW w:w="1518" w:type="dxa"/>
            <w:tcBorders>
              <w:left w:val="single" w:sz="4" w:space="0" w:color="00000A"/>
              <w:right w:val="single" w:sz="4" w:space="0" w:color="00000A"/>
            </w:tcBorders>
            <w:shd w:val="clear" w:color="auto" w:fill="D8DDEB"/>
            <w:tcMar>
              <w:left w:w="0" w:type="dxa"/>
            </w:tcMar>
          </w:tcPr>
          <w:p w14:paraId="377BAF20"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FA25E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8C1EF9"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response to a successful GetCapabilites request containing a CoverageCollectionSummary section each CoverageCollection identifier listed shall refer to a CoverageCollection offered by the server.</w:t>
            </w:r>
          </w:p>
        </w:tc>
      </w:tr>
      <w:tr w:rsidR="001B22EF" w14:paraId="712865C3"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59549BB6"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E6853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91384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under test. If a metocean:CoverageCollectionSummary section is contained in the response then send, for each covcoll: CoverageCollectionId, a valid DescribeCoverageCollection request. Check that none of these requests results in an exception. Test passes if all checks are successful.</w:t>
            </w:r>
          </w:p>
        </w:tc>
      </w:tr>
      <w:tr w:rsidR="001B22EF" w14:paraId="6C1D45EF"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35D4DA9C"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D3546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5918E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5373627"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3A10D0DE"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29B5FB" w14:textId="77777777" w:rsidR="00673BF0" w:rsidRDefault="00B676B1" w:rsidP="00DB458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w:t>
            </w:r>
            <w:r w:rsidR="00DB4581">
              <w:rPr>
                <w:rFonts w:ascii="Times New Roman" w:eastAsia="Times New Roman" w:hAnsi="Times New Roman" w:cs="Times New Roman"/>
                <w:b/>
                <w:color w:val="943634"/>
                <w:sz w:val="23"/>
                <w:szCs w:val="23"/>
              </w:rPr>
              <w:t>conf</w:t>
            </w:r>
            <w:r>
              <w:rPr>
                <w:rFonts w:ascii="Times New Roman" w:eastAsia="Times New Roman" w:hAnsi="Times New Roman" w:cs="Times New Roman"/>
                <w:b/>
                <w:color w:val="943634"/>
                <w:sz w:val="23"/>
                <w:szCs w:val="23"/>
              </w:rPr>
              <w:t>/GetCapabilities-coverageCollectionSummary/response-coverageCollections-no-duplicates</w:t>
            </w:r>
          </w:p>
        </w:tc>
      </w:tr>
      <w:tr w:rsidR="001B22EF" w14:paraId="07FE6D60"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32253316"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25A051" w14:textId="77777777" w:rsidR="00673BF0" w:rsidRDefault="00673BF0" w:rsidP="0023297D">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842EA6"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6263EC">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-coverageCollectionSummary/response-coverageCollections-no-duplicates</w:t>
            </w:r>
          </w:p>
        </w:tc>
      </w:tr>
      <w:tr w:rsidR="001B22EF" w14:paraId="200D9F41" w14:textId="77777777" w:rsidTr="0023297D">
        <w:tc>
          <w:tcPr>
            <w:tcW w:w="1518" w:type="dxa"/>
            <w:tcBorders>
              <w:left w:val="single" w:sz="4" w:space="0" w:color="00000A"/>
              <w:right w:val="single" w:sz="4" w:space="0" w:color="00000A"/>
            </w:tcBorders>
            <w:shd w:val="clear" w:color="auto" w:fill="D8DDEB"/>
            <w:tcMar>
              <w:left w:w="0" w:type="dxa"/>
            </w:tcMar>
          </w:tcPr>
          <w:p w14:paraId="46B6B1E6"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D39CF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39BCD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WCS server implementing this profile shall not offer any duplicate coverageCollections</w:t>
            </w:r>
            <w:r>
              <w:rPr>
                <w:rFonts w:ascii="Times New Roman" w:eastAsia="Times New Roman" w:hAnsi="Times New Roman" w:cs="Times New Roman"/>
                <w:color w:val="0F0F0F"/>
                <w:sz w:val="23"/>
                <w:szCs w:val="23"/>
              </w:rPr>
              <w:tab/>
            </w:r>
          </w:p>
        </w:tc>
      </w:tr>
      <w:tr w:rsidR="001B22EF" w14:paraId="1CB6ED95"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45A347DF"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0905E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33A112" w14:textId="77777777" w:rsidR="00673BF0" w:rsidRDefault="00B676B1" w:rsidP="00F73B74">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under test. If a metocean:CoverageCollectionSummary section is contained in the response then check the response to ensure there are no duplicate covcoll:CoverageCollectionId(s). Test passes if all checks are successful.</w:t>
            </w:r>
          </w:p>
        </w:tc>
      </w:tr>
      <w:tr w:rsidR="001B22EF" w14:paraId="1010DFFF"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30C52FE4"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CB119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6EF74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22A1470B"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726DE983"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A4496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943634"/>
                <w:sz w:val="23"/>
                <w:szCs w:val="23"/>
              </w:rPr>
              <w:t>/conf/</w:t>
            </w:r>
            <w:r w:rsidR="006263EC">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-coverageCollectionSummary/response-extension-identification</w:t>
            </w:r>
          </w:p>
        </w:tc>
      </w:tr>
      <w:tr w:rsidR="001B22EF" w14:paraId="71F1B79A"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202F3B41"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F00E050" w14:textId="77777777" w:rsidR="00673BF0" w:rsidRDefault="00673BF0" w:rsidP="0023297D">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AA43A3" w14:textId="77777777" w:rsidR="00673BF0" w:rsidRDefault="00B676B1">
            <w:pPr>
              <w:ind w:right="-108"/>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6263EC">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-coverageCollectionSummary/response-extension-identification</w:t>
            </w:r>
          </w:p>
        </w:tc>
      </w:tr>
      <w:tr w:rsidR="001B22EF" w14:paraId="3924FF44" w14:textId="77777777" w:rsidTr="0023297D">
        <w:tc>
          <w:tcPr>
            <w:tcW w:w="1518" w:type="dxa"/>
            <w:tcBorders>
              <w:left w:val="single" w:sz="4" w:space="0" w:color="00000A"/>
              <w:right w:val="single" w:sz="4" w:space="0" w:color="00000A"/>
            </w:tcBorders>
            <w:shd w:val="clear" w:color="auto" w:fill="D8DDEB"/>
            <w:tcMar>
              <w:left w:w="0" w:type="dxa"/>
            </w:tcMar>
          </w:tcPr>
          <w:p w14:paraId="611D84A8"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47708A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93F6E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A WCS service implementing this profile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w:t>
            </w:r>
          </w:p>
          <w:p w14:paraId="387344D9" w14:textId="77777777" w:rsidR="00673BF0" w:rsidRPr="00513F0F" w:rsidRDefault="006F561E" w:rsidP="00513F0F">
            <w:pPr>
              <w:spacing w:before="100" w:after="100" w:line="228" w:lineRule="auto"/>
              <w:jc w:val="both"/>
              <w:rPr>
                <w:rFonts w:ascii="Times New Roman" w:hAnsi="Times New Roman" w:cs="Times New Roman"/>
                <w:sz w:val="23"/>
                <w:szCs w:val="23"/>
              </w:rPr>
            </w:pPr>
            <w:r w:rsidRPr="006F561E">
              <w:rPr>
                <w:rFonts w:ascii="Times New Roman" w:hAnsi="Times New Roman" w:cs="Times New Roman"/>
                <w:b/>
                <w:color w:val="0070C0"/>
                <w:sz w:val="23"/>
                <w:szCs w:val="23"/>
              </w:rPr>
              <w:t>http://www.opengis.net/spec/WCS_application-profile_metocean/1.0/conf/metocean/CoverageCollectionSummary</w:t>
            </w:r>
          </w:p>
        </w:tc>
      </w:tr>
      <w:tr w:rsidR="001B22EF" w14:paraId="1BD6DD79"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5B61A3A6"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D0103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0BD472" w14:textId="77777777" w:rsidR="00673BF0" w:rsidRDefault="00B676B1">
            <w:pPr>
              <w:spacing w:before="100" w:after="100" w:line="228" w:lineRule="auto"/>
              <w:ind w:left="139"/>
              <w:rPr>
                <w:b/>
                <w:color w:val="0070C0"/>
              </w:rPr>
            </w:pPr>
            <w:r>
              <w:rPr>
                <w:rFonts w:ascii="Times New Roman" w:eastAsia="Times New Roman" w:hAnsi="Times New Roman" w:cs="Times New Roman"/>
                <w:color w:val="0F0F0F"/>
                <w:sz w:val="23"/>
                <w:szCs w:val="23"/>
              </w:rPr>
              <w:t xml:space="preserve">Determine the list of supported extensions via a valid GetCapabilities request; check that the extension required is listed. </w:t>
            </w:r>
          </w:p>
          <w:p w14:paraId="48E1DC8D" w14:textId="77777777" w:rsidR="006F561E" w:rsidRDefault="006F561E" w:rsidP="00513F0F">
            <w:pPr>
              <w:spacing w:before="100" w:after="100" w:line="228" w:lineRule="auto"/>
              <w:jc w:val="both"/>
            </w:pPr>
            <w:r w:rsidRPr="00513F0F">
              <w:rPr>
                <w:rFonts w:ascii="Times New Roman" w:hAnsi="Times New Roman" w:cs="Times New Roman"/>
                <w:b/>
                <w:color w:val="0070C0"/>
                <w:sz w:val="23"/>
                <w:szCs w:val="23"/>
              </w:rPr>
              <w:t>http://www.opengis.net/spec/WCS_application-profile_metocean/1.0/conf/metocean/CoverageCollectionSummary</w:t>
            </w:r>
          </w:p>
        </w:tc>
      </w:tr>
      <w:tr w:rsidR="001B22EF" w14:paraId="6B52B387"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1CFB330A"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E1D66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EC24F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40E5B4E" w14:textId="77777777" w:rsidTr="0023297D">
        <w:trPr>
          <w:trHeight w:val="645"/>
        </w:trPr>
        <w:tc>
          <w:tcPr>
            <w:tcW w:w="1518" w:type="dxa"/>
            <w:tcBorders>
              <w:top w:val="single" w:sz="4" w:space="0" w:color="00000A"/>
              <w:left w:val="single" w:sz="4" w:space="0" w:color="00000A"/>
              <w:right w:val="single" w:sz="4" w:space="0" w:color="00000A"/>
            </w:tcBorders>
            <w:shd w:val="clear" w:color="auto" w:fill="D8DDEB"/>
            <w:tcMar>
              <w:left w:w="0" w:type="dxa"/>
            </w:tcMar>
          </w:tcPr>
          <w:p w14:paraId="5EBE2ACB"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8515"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7C8530" w14:textId="77777777" w:rsidR="00673BF0" w:rsidRDefault="00B676B1" w:rsidP="00DB4581">
            <w:pPr>
              <w:spacing w:before="100" w:after="100" w:line="228" w:lineRule="auto"/>
              <w:jc w:val="both"/>
              <w:rPr>
                <w:rFonts w:ascii="Times New Roman" w:eastAsia="Times New Roman" w:hAnsi="Times New Roman" w:cs="Times New Roman"/>
                <w:color w:val="000000"/>
                <w:sz w:val="23"/>
                <w:szCs w:val="23"/>
              </w:rPr>
            </w:pPr>
            <w:r>
              <w:rPr>
                <w:rFonts w:ascii="Times New Roman" w:eastAsia="Times New Roman" w:hAnsi="Times New Roman" w:cs="Times New Roman"/>
                <w:b/>
                <w:color w:val="943634"/>
                <w:sz w:val="23"/>
                <w:szCs w:val="23"/>
              </w:rPr>
              <w:t>/conf/</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-coverageCollectionSummary/response-operationsMetadata</w:t>
            </w:r>
          </w:p>
        </w:tc>
      </w:tr>
      <w:tr w:rsidR="001B22EF" w14:paraId="356345DE"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35D18326"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A10B0B" w14:textId="77777777" w:rsidR="00673BF0" w:rsidRDefault="00673BF0" w:rsidP="00CA1568">
            <w:pPr>
              <w:pStyle w:val="Requirement"/>
            </w:pP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316E5A" w14:textId="77777777" w:rsidR="00673BF0" w:rsidRDefault="00B676B1">
            <w:pPr>
              <w:ind w:right="-108"/>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6263EC">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-coverageCollectionSummary/response-operationsMetadata</w:t>
            </w:r>
          </w:p>
        </w:tc>
      </w:tr>
      <w:tr w:rsidR="001B22EF" w14:paraId="09E609B6" w14:textId="77777777" w:rsidTr="0023297D">
        <w:tc>
          <w:tcPr>
            <w:tcW w:w="1518" w:type="dxa"/>
            <w:tcBorders>
              <w:left w:val="single" w:sz="4" w:space="0" w:color="00000A"/>
              <w:right w:val="single" w:sz="4" w:space="0" w:color="00000A"/>
            </w:tcBorders>
            <w:shd w:val="clear" w:color="auto" w:fill="D8DDEB"/>
            <w:tcMar>
              <w:left w:w="0" w:type="dxa"/>
            </w:tcMar>
          </w:tcPr>
          <w:p w14:paraId="3C7C20F4"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08F92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04BE03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Operations</w:t>
            </w:r>
            <w:r>
              <w:rPr>
                <w:rFonts w:ascii="Times New Roman" w:eastAsia="Times New Roman" w:hAnsi="Times New Roman" w:cs="Times New Roman"/>
                <w:color w:val="0F0F0F"/>
                <w:sz w:val="23"/>
                <w:szCs w:val="23"/>
              </w:rPr>
              <w:softHyphen/>
              <w:t>Meta</w:t>
            </w:r>
            <w:r>
              <w:rPr>
                <w:rFonts w:ascii="Times New Roman" w:eastAsia="Times New Roman" w:hAnsi="Times New Roman" w:cs="Times New Roman"/>
                <w:color w:val="0F0F0F"/>
                <w:sz w:val="23"/>
                <w:szCs w:val="23"/>
              </w:rPr>
              <w:softHyphen/>
              <w:t>data com</w:t>
            </w:r>
            <w:r>
              <w:rPr>
                <w:rFonts w:ascii="Times New Roman" w:eastAsia="Times New Roman" w:hAnsi="Times New Roman" w:cs="Times New Roman"/>
                <w:color w:val="0F0F0F"/>
                <w:sz w:val="23"/>
                <w:szCs w:val="23"/>
              </w:rPr>
              <w:softHyphen/>
              <w:t>pon</w:t>
            </w:r>
            <w:r>
              <w:rPr>
                <w:rFonts w:ascii="Times New Roman" w:eastAsia="Times New Roman" w:hAnsi="Times New Roman" w:cs="Times New Roman"/>
                <w:color w:val="0F0F0F"/>
                <w:sz w:val="23"/>
                <w:szCs w:val="23"/>
              </w:rPr>
              <w:softHyphen/>
              <w:t>ent shall contain four Operat</w:t>
            </w:r>
            <w:r>
              <w:rPr>
                <w:rFonts w:ascii="Times New Roman" w:eastAsia="Times New Roman" w:hAnsi="Times New Roman" w:cs="Times New Roman"/>
                <w:color w:val="0F0F0F"/>
                <w:sz w:val="23"/>
                <w:szCs w:val="23"/>
              </w:rPr>
              <w:softHyphen/>
              <w:t>ion instanc</w:t>
            </w:r>
            <w:r>
              <w:rPr>
                <w:rFonts w:ascii="Times New Roman" w:eastAsia="Times New Roman" w:hAnsi="Times New Roman" w:cs="Times New Roman"/>
                <w:color w:val="0F0F0F"/>
                <w:sz w:val="23"/>
                <w:szCs w:val="23"/>
              </w:rPr>
              <w:softHyphen/>
              <w:t>es with case-sensitive name values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t xml:space="preserve">ities”, “DescribeCoverage”, </w:t>
            </w:r>
            <w:r w:rsidR="00DF5CDB">
              <w:rPr>
                <w:rFonts w:ascii="Times New Roman" w:eastAsia="Times New Roman" w:hAnsi="Times New Roman" w:cs="Times New Roman"/>
                <w:color w:val="0F0F0F"/>
                <w:sz w:val="23"/>
                <w:szCs w:val="23"/>
              </w:rPr>
              <w:t xml:space="preserve">“GetCoverage”, </w:t>
            </w:r>
            <w:r w:rsidR="002F2530">
              <w:rPr>
                <w:rFonts w:ascii="Times New Roman" w:eastAsia="Times New Roman" w:hAnsi="Times New Roman" w:cs="Times New Roman"/>
                <w:color w:val="0F0F0F"/>
                <w:sz w:val="23"/>
                <w:szCs w:val="23"/>
              </w:rPr>
              <w:t>and “DescribeCoverageCollection”</w:t>
            </w:r>
            <w:r w:rsidR="00CB23A4">
              <w:rPr>
                <w:rFonts w:ascii="Times New Roman" w:eastAsia="Times New Roman" w:hAnsi="Times New Roman" w:cs="Times New Roman"/>
                <w:color w:val="0F0F0F"/>
                <w:sz w:val="23"/>
                <w:szCs w:val="23"/>
              </w:rPr>
              <w:t>.</w:t>
            </w:r>
          </w:p>
        </w:tc>
      </w:tr>
      <w:tr w:rsidR="001B22EF" w14:paraId="7D028999"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590F34A0"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62D01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D5E6C2"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a valid GetCapabilities request to the server under test, check that its ows:OperationsMetadata element contains </w:t>
            </w:r>
            <w:r w:rsidR="005B6061">
              <w:rPr>
                <w:rFonts w:ascii="Times New Roman" w:eastAsia="Times New Roman" w:hAnsi="Times New Roman" w:cs="Times New Roman"/>
                <w:color w:val="0F0F0F"/>
                <w:sz w:val="23"/>
                <w:szCs w:val="23"/>
              </w:rPr>
              <w:t xml:space="preserve">the </w:t>
            </w:r>
            <w:r>
              <w:rPr>
                <w:rFonts w:ascii="Times New Roman" w:eastAsia="Times New Roman" w:hAnsi="Times New Roman" w:cs="Times New Roman"/>
                <w:color w:val="0F0F0F"/>
                <w:sz w:val="23"/>
                <w:szCs w:val="23"/>
              </w:rPr>
              <w:t>case-sensitive name values</w:t>
            </w:r>
            <w:r w:rsidR="005B6061">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t xml:space="preserve">ities”, “DescribeCoverage”, </w:t>
            </w:r>
            <w:r w:rsidR="005B6061">
              <w:rPr>
                <w:rFonts w:ascii="Times New Roman" w:eastAsia="Times New Roman" w:hAnsi="Times New Roman" w:cs="Times New Roman"/>
                <w:color w:val="0F0F0F"/>
                <w:sz w:val="23"/>
                <w:szCs w:val="23"/>
              </w:rPr>
              <w:t xml:space="preserve">“GetCoverage”, </w:t>
            </w:r>
            <w:r w:rsidR="002F2530">
              <w:rPr>
                <w:rFonts w:ascii="Times New Roman" w:eastAsia="Times New Roman" w:hAnsi="Times New Roman" w:cs="Times New Roman"/>
                <w:color w:val="0F0F0F"/>
                <w:sz w:val="23"/>
                <w:szCs w:val="23"/>
              </w:rPr>
              <w:t>and “DescribeCoverageCollection”</w:t>
            </w:r>
            <w:r w:rsidR="00CB23A4">
              <w:rPr>
                <w:rFonts w:ascii="Times New Roman" w:eastAsia="Times New Roman" w:hAnsi="Times New Roman" w:cs="Times New Roman"/>
                <w:color w:val="0F0F0F"/>
                <w:sz w:val="23"/>
                <w:szCs w:val="23"/>
              </w:rPr>
              <w:t>.</w:t>
            </w:r>
          </w:p>
        </w:tc>
      </w:tr>
      <w:tr w:rsidR="001B22EF" w14:paraId="5DE934E2" w14:textId="77777777" w:rsidTr="0023297D">
        <w:trPr>
          <w:trHeight w:val="645"/>
        </w:trPr>
        <w:tc>
          <w:tcPr>
            <w:tcW w:w="1518" w:type="dxa"/>
            <w:tcBorders>
              <w:left w:val="single" w:sz="4" w:space="0" w:color="00000A"/>
              <w:right w:val="single" w:sz="4" w:space="0" w:color="00000A"/>
            </w:tcBorders>
            <w:shd w:val="clear" w:color="auto" w:fill="D8DDEB"/>
            <w:tcMar>
              <w:left w:w="0" w:type="dxa"/>
            </w:tcMar>
          </w:tcPr>
          <w:p w14:paraId="6565ACB7" w14:textId="77777777" w:rsidR="00673BF0" w:rsidRDefault="00673BF0">
            <w:pPr>
              <w:spacing w:before="100" w:after="100" w:line="228" w:lineRule="auto"/>
              <w:jc w:val="both"/>
              <w:rPr>
                <w:rFonts w:eastAsia="Times New Roman"/>
                <w:color w:val="000000"/>
                <w:lang w:val="en-US"/>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9FC55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6814"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619049"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569E9F63" w14:textId="77777777" w:rsidR="00372D2E" w:rsidRDefault="00372D2E">
      <w:pPr>
        <w:rPr>
          <w:lang w:val="en-US"/>
        </w:rPr>
      </w:pPr>
    </w:p>
    <w:p w14:paraId="1E557847" w14:textId="77777777" w:rsidR="00673BF0" w:rsidRDefault="00372D2E">
      <w:pPr>
        <w:rPr>
          <w:lang w:val="en-US"/>
        </w:rPr>
      </w:pPr>
      <w:r>
        <w:rPr>
          <w:lang w:val="en-US"/>
        </w:rPr>
        <w:br w:type="page"/>
      </w:r>
    </w:p>
    <w:p w14:paraId="4FF3F111" w14:textId="77777777" w:rsidR="00673BF0" w:rsidRPr="006F561E" w:rsidRDefault="00C0106E" w:rsidP="00341B43">
      <w:pPr>
        <w:pStyle w:val="AnnexNumbered"/>
        <w:numPr>
          <w:ilvl w:val="1"/>
          <w:numId w:val="11"/>
        </w:numPr>
        <w:ind w:left="567" w:hanging="567"/>
        <w:rPr>
          <w:lang w:val="en-US"/>
        </w:rPr>
      </w:pPr>
      <w:bookmarkStart w:id="662" w:name="_Toc465176581"/>
      <w:bookmarkStart w:id="663" w:name="_Ref465173521"/>
      <w:bookmarkStart w:id="664" w:name="_Toc507082936"/>
      <w:bookmarkEnd w:id="662"/>
      <w:bookmarkEnd w:id="663"/>
      <w:r w:rsidRPr="00C0106E">
        <w:rPr>
          <w:sz w:val="23"/>
          <w:szCs w:val="23"/>
        </w:rPr>
        <w:t>Conformance class: GetCapabilities-groups</w:t>
      </w:r>
      <w:bookmarkEnd w:id="664"/>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19"/>
        <w:gridCol w:w="1770"/>
        <w:gridCol w:w="5608"/>
      </w:tblGrid>
      <w:tr w:rsidR="001B22EF" w14:paraId="6816486C"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C73F8A2"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2DF399E3"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E554D1" w14:textId="77777777" w:rsidR="006F032A" w:rsidRPr="00C10AD8" w:rsidRDefault="001F1ED1">
            <w:pPr>
              <w:spacing w:before="100" w:after="100" w:line="228" w:lineRule="auto"/>
              <w:jc w:val="both"/>
              <w:rPr>
                <w:rStyle w:val="Hyperlink"/>
                <w:rFonts w:ascii="Times New Roman" w:hAnsi="Times New Roman" w:cs="Times New Roman"/>
                <w:b/>
                <w:sz w:val="23"/>
                <w:szCs w:val="23"/>
                <w:u w:val="none"/>
              </w:rPr>
            </w:pPr>
            <w:hyperlink r:id="rId133" w:history="1">
              <w:r w:rsidR="00414655" w:rsidRPr="00D90D4E">
                <w:rPr>
                  <w:rStyle w:val="LienInternet"/>
                  <w:rFonts w:eastAsia="Consolas"/>
                  <w:sz w:val="22"/>
                  <w:szCs w:val="22"/>
                  <w:u w:val="none"/>
                </w:rPr>
                <w:t>http://www.opengis.net/spec/WCS_application-profile_metocean/1.0/req/GetCapabilities-groups</w:t>
              </w:r>
            </w:hyperlink>
          </w:p>
        </w:tc>
      </w:tr>
      <w:tr w:rsidR="001B22EF" w14:paraId="68C14F4B" w14:textId="77777777" w:rsidTr="00CD3005">
        <w:trPr>
          <w:trHeight w:val="455"/>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56369A3"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D879B2"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http://www.opengis.net/doc/IS/WCS/2.1#clause:8.2</w:t>
            </w:r>
          </w:p>
        </w:tc>
      </w:tr>
      <w:tr w:rsidR="001B22EF" w14:paraId="4B560DC9" w14:textId="77777777" w:rsidTr="00CD3005">
        <w:trPr>
          <w:trHeight w:val="418"/>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B0BE1D7"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1E3CDA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http:/www.opengis.net/spec/WCS/2.1/conf/core/getCapabilities</w:t>
            </w:r>
          </w:p>
        </w:tc>
      </w:tr>
      <w:tr w:rsidR="001B22EF" w14:paraId="486BBCE3" w14:textId="77777777" w:rsidTr="00CD3005">
        <w:trPr>
          <w:trHeight w:val="645"/>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F5BAAD1"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B4E2C0"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05D89C7A" w14:textId="77777777" w:rsidTr="00CD3005">
        <w:trPr>
          <w:trHeight w:val="645"/>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83A21D6"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930F2A0"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2C26DECA" w14:textId="77777777" w:rsidTr="00CD3005">
        <w:trPr>
          <w:trHeight w:val="645"/>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1F79836" w14:textId="77777777" w:rsidR="00673BF0" w:rsidRDefault="00673BF0">
            <w:pPr>
              <w:keepNext/>
              <w:spacing w:before="100" w:after="100" w:line="228" w:lineRule="auto"/>
              <w:jc w:val="both"/>
              <w:outlineLvl w:val="3"/>
              <w:rPr>
                <w:rFonts w:ascii="Times New Roman" w:eastAsia="Times New Roman" w:hAnsi="Times New Roman" w:cs="Times New Roman"/>
                <w:b/>
                <w:color w:val="000000"/>
                <w:sz w:val="23"/>
                <w:szCs w:val="23"/>
              </w:rPr>
            </w:pP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29729AE"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http://www.opengis.net/spec/WCS_application-profile_metocean/1.0/conf/GetCapabilities-coverageSummary</w:t>
            </w:r>
          </w:p>
        </w:tc>
      </w:tr>
      <w:tr w:rsidR="001B22EF" w14:paraId="62B42A37" w14:textId="77777777" w:rsidTr="00CD3005">
        <w:trPr>
          <w:trHeight w:val="645"/>
        </w:trPr>
        <w:tc>
          <w:tcPr>
            <w:tcW w:w="1519"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A3DB87B" w14:textId="77777777" w:rsidR="00673BF0" w:rsidRDefault="00673BF0">
            <w:pPr>
              <w:keepNext/>
              <w:spacing w:before="100" w:after="100" w:line="228" w:lineRule="auto"/>
              <w:jc w:val="both"/>
              <w:outlineLvl w:val="3"/>
              <w:rPr>
                <w:rFonts w:ascii="Times New Roman" w:eastAsia="Times New Roman" w:hAnsi="Times New Roman" w:cs="Times New Roman"/>
                <w:b/>
                <w:color w:val="000000"/>
                <w:sz w:val="23"/>
                <w:szCs w:val="23"/>
              </w:rPr>
            </w:pP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DB435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http://www.opengis.net/spec/WCS_application-profile_metocean/1.0/conf/GetCapabilities-coverageCollectionSummary</w:t>
            </w:r>
          </w:p>
        </w:tc>
      </w:tr>
      <w:tr w:rsidR="001B22EF" w14:paraId="0736F8AF"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34C45B3E"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ED3C80" w14:textId="77777777" w:rsidR="00673BF0" w:rsidRDefault="00B676B1" w:rsidP="00DB458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-groups/response-structure</w:t>
            </w:r>
          </w:p>
        </w:tc>
      </w:tr>
      <w:tr w:rsidR="001B22EF" w14:paraId="009EB0B1"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62EF008D"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F51D28"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6C4BA5"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-groups/response-structure</w:t>
            </w:r>
          </w:p>
        </w:tc>
      </w:tr>
      <w:tr w:rsidR="001B22EF" w14:paraId="3FA5DF4D" w14:textId="77777777" w:rsidTr="00CD3005">
        <w:tc>
          <w:tcPr>
            <w:tcW w:w="1519" w:type="dxa"/>
            <w:tcBorders>
              <w:left w:val="single" w:sz="4" w:space="0" w:color="00000A"/>
              <w:right w:val="single" w:sz="4" w:space="0" w:color="00000A"/>
            </w:tcBorders>
            <w:shd w:val="clear" w:color="auto" w:fill="D8DDEB"/>
            <w:tcMar>
              <w:left w:w="0" w:type="dxa"/>
            </w:tcMar>
          </w:tcPr>
          <w:p w14:paraId="62ED2F2B"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377FA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2918B7" w14:textId="77777777" w:rsidR="00673BF0" w:rsidRDefault="00B676B1" w:rsidP="005B6061">
            <w:pPr>
              <w:spacing w:before="100" w:after="100" w:line="228" w:lineRule="auto"/>
              <w:ind w:left="139"/>
            </w:pPr>
            <w:r>
              <w:rPr>
                <w:rFonts w:ascii="Times New Roman" w:eastAsia="Times New Roman" w:hAnsi="Times New Roman" w:cs="Times New Roman"/>
                <w:color w:val="0F0F0F"/>
                <w:sz w:val="23"/>
                <w:szCs w:val="23"/>
              </w:rPr>
              <w:t xml:space="preserve">The response to a successful GetCapabilites responses shall consist of a data structure as defined in </w:t>
            </w:r>
            <w:r w:rsidR="00EC513B">
              <w:fldChar w:fldCharType="begin"/>
            </w:r>
            <w:r w:rsidR="00EC513B">
              <w:instrText xml:space="preserve">REF _Ref464156139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5B6061" w:rsidRPr="005B6061">
              <w:rPr>
                <w:rFonts w:ascii="Times New Roman" w:hAnsi="Times New Roman" w:cs="Times New Roman"/>
                <w:sz w:val="23"/>
                <w:szCs w:val="23"/>
              </w:rPr>
              <w:t>3</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BA4C9C" w:rsidRPr="00BA4C9C">
              <w:rPr>
                <w:rFonts w:ascii="Times New Roman" w:eastAsia="Times New Roman" w:hAnsi="Times New Roman" w:cs="Times New Roman"/>
                <w:color w:val="0F0F0F"/>
                <w:sz w:val="23"/>
                <w:szCs w:val="23"/>
              </w:rPr>
              <w:t>Table 20</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BA4C9C" w:rsidRPr="00BA4C9C">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BA4C9C" w:rsidRPr="00BA4C9C">
              <w:rPr>
                <w:rFonts w:ascii="Times New Roman" w:eastAsia="Times New Roman" w:hAnsi="Times New Roman" w:cs="Times New Roman"/>
                <w:color w:val="0F0F0F"/>
                <w:sz w:val="23"/>
                <w:szCs w:val="23"/>
              </w:rPr>
              <w:t>Table 24</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_Ref466457892 \h \* MERGEFORMAT </w:instrText>
            </w:r>
            <w:r w:rsidR="00EC513B">
              <w:fldChar w:fldCharType="separate"/>
            </w:r>
            <w:r w:rsidR="00BA4C9C" w:rsidRPr="00BA4C9C">
              <w:rPr>
                <w:rFonts w:ascii="Times New Roman" w:eastAsia="Times New Roman" w:hAnsi="Times New Roman" w:cs="Times New Roman"/>
                <w:color w:val="0F0F0F"/>
                <w:sz w:val="23"/>
                <w:szCs w:val="23"/>
              </w:rPr>
              <w:t>Table 25</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_Ref464156250 \h \* MERGEFORMAT </w:instrText>
            </w:r>
            <w:r w:rsidR="00EC513B">
              <w:fldChar w:fldCharType="separate"/>
            </w:r>
            <w:r w:rsidR="00BA4C9C" w:rsidRPr="00BA4C9C">
              <w:rPr>
                <w:rFonts w:ascii="Times New Roman" w:eastAsia="Times New Roman" w:hAnsi="Times New Roman" w:cs="Times New Roman"/>
                <w:color w:val="0F0F0F"/>
                <w:sz w:val="23"/>
                <w:szCs w:val="23"/>
              </w:rPr>
              <w:t>Table 26</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_Ref464156257 \h \* MERGEFORMAT </w:instrText>
            </w:r>
            <w:r w:rsidR="00EC513B">
              <w:fldChar w:fldCharType="separate"/>
            </w:r>
            <w:r w:rsidR="00BA4C9C" w:rsidRPr="00BA4C9C">
              <w:rPr>
                <w:rFonts w:ascii="Times New Roman" w:eastAsia="Times New Roman" w:hAnsi="Times New Roman" w:cs="Times New Roman"/>
                <w:color w:val="0F0F0F"/>
                <w:sz w:val="23"/>
                <w:szCs w:val="23"/>
              </w:rPr>
              <w:t>Table 27</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_Ref464156260 \h \* MERGEFORMAT </w:instrText>
            </w:r>
            <w:r w:rsidR="00EC513B">
              <w:fldChar w:fldCharType="separate"/>
            </w:r>
            <w:r w:rsidR="00BA4C9C" w:rsidRPr="00BA4C9C">
              <w:rPr>
                <w:rFonts w:ascii="Times New Roman" w:eastAsia="Times New Roman" w:hAnsi="Times New Roman" w:cs="Times New Roman"/>
                <w:color w:val="0F0F0F"/>
                <w:sz w:val="23"/>
                <w:szCs w:val="23"/>
              </w:rPr>
              <w:t>Table 28</w:t>
            </w:r>
            <w:r w:rsidR="00EC513B">
              <w:fldChar w:fldCharType="end"/>
            </w:r>
            <w:r w:rsidR="005B6061">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and the XML Schemas being part of this standards.</w:t>
            </w:r>
          </w:p>
        </w:tc>
      </w:tr>
      <w:tr w:rsidR="001B22EF" w14:paraId="4B4FA2E1"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59745700"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3A868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478F41" w14:textId="77777777" w:rsidR="00673BF0" w:rsidRDefault="00B676B1" w:rsidP="005B6061">
            <w:pPr>
              <w:spacing w:before="100" w:after="100" w:line="228" w:lineRule="auto"/>
              <w:ind w:left="139"/>
            </w:pPr>
            <w:r>
              <w:rPr>
                <w:rFonts w:ascii="Times New Roman" w:eastAsia="Times New Roman" w:hAnsi="Times New Roman" w:cs="Times New Roman"/>
                <w:color w:val="0F0F0F"/>
                <w:sz w:val="23"/>
                <w:szCs w:val="23"/>
              </w:rPr>
              <w:t xml:space="preserve">Retrieve a GetCapabilities document via a GetCapabilities operation. Inspect the document and check that the data structure conforms to </w:t>
            </w:r>
            <w:r w:rsidR="005B6061">
              <w:fldChar w:fldCharType="begin"/>
            </w:r>
            <w:r w:rsidR="005B6061">
              <w:instrText xml:space="preserve">REF _Ref464156139 \h \* MERGEFORMAT </w:instrText>
            </w:r>
            <w:r w:rsidR="005B6061">
              <w:fldChar w:fldCharType="separate"/>
            </w:r>
            <w:r w:rsidR="005B6061" w:rsidRPr="00C0106E">
              <w:rPr>
                <w:rFonts w:ascii="Times New Roman" w:eastAsia="Times New Roman" w:hAnsi="Times New Roman" w:cs="Times New Roman"/>
                <w:color w:val="0F0F0F"/>
                <w:sz w:val="23"/>
                <w:szCs w:val="23"/>
              </w:rPr>
              <w:t>Figure 1</w:t>
            </w:r>
            <w:r w:rsidR="005B6061">
              <w:fldChar w:fldCharType="end"/>
            </w:r>
            <w:r w:rsidR="005B6061" w:rsidRPr="005B6061">
              <w:rPr>
                <w:rFonts w:ascii="Times New Roman" w:hAnsi="Times New Roman" w:cs="Times New Roman"/>
                <w:sz w:val="23"/>
                <w:szCs w:val="23"/>
              </w:rPr>
              <w:t>3</w:t>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_Ref463611766 \h \* MERGEFORMAT </w:instrText>
            </w:r>
            <w:r w:rsidR="00EC513B">
              <w:fldChar w:fldCharType="separate"/>
            </w:r>
            <w:r w:rsidR="00BA4C9C" w:rsidRPr="00BA4C9C">
              <w:rPr>
                <w:rFonts w:ascii="Times New Roman" w:eastAsia="Times New Roman" w:hAnsi="Times New Roman" w:cs="Times New Roman"/>
                <w:color w:val="0F0F0F"/>
                <w:sz w:val="23"/>
                <w:szCs w:val="23"/>
              </w:rPr>
              <w:t>Table 18</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_Ref463611767 \h \* MERGEFORMAT </w:instrText>
            </w:r>
            <w:r w:rsidR="00EC513B">
              <w:fldChar w:fldCharType="separate"/>
            </w:r>
            <w:r w:rsidR="00BA4C9C" w:rsidRPr="00BA4C9C">
              <w:rPr>
                <w:rFonts w:ascii="Times New Roman" w:eastAsia="Times New Roman" w:hAnsi="Times New Roman" w:cs="Times New Roman"/>
                <w:color w:val="0F0F0F"/>
                <w:sz w:val="23"/>
                <w:szCs w:val="23"/>
              </w:rPr>
              <w:t>Table 19</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_Ref463611768 \h \* MERGEFORMAT </w:instrText>
            </w:r>
            <w:r w:rsidR="00EC513B">
              <w:fldChar w:fldCharType="separate"/>
            </w:r>
            <w:r w:rsidR="00BA4C9C" w:rsidRPr="00BA4C9C">
              <w:rPr>
                <w:rFonts w:ascii="Times New Roman" w:eastAsia="Times New Roman" w:hAnsi="Times New Roman" w:cs="Times New Roman"/>
                <w:color w:val="0F0F0F"/>
                <w:sz w:val="23"/>
                <w:szCs w:val="23"/>
              </w:rPr>
              <w:t>Table 20</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_Ref463611748 \h \* MERGEFORMAT </w:instrText>
            </w:r>
            <w:r w:rsidR="00EC513B">
              <w:fldChar w:fldCharType="separate"/>
            </w:r>
            <w:r w:rsidR="00BA4C9C" w:rsidRPr="00BA4C9C">
              <w:rPr>
                <w:rFonts w:ascii="Times New Roman" w:eastAsia="Times New Roman" w:hAnsi="Times New Roman" w:cs="Times New Roman"/>
                <w:color w:val="0F0F0F"/>
                <w:sz w:val="23"/>
                <w:szCs w:val="23"/>
              </w:rPr>
              <w:t>Table 21</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_Ref450913842 \h \* MERGEFORMAT </w:instrText>
            </w:r>
            <w:r w:rsidR="00EC513B">
              <w:fldChar w:fldCharType="separate"/>
            </w:r>
            <w:r w:rsidR="00BA4C9C" w:rsidRPr="00BA4C9C">
              <w:rPr>
                <w:rFonts w:ascii="Times New Roman" w:eastAsia="Times New Roman" w:hAnsi="Times New Roman" w:cs="Times New Roman"/>
                <w:color w:val="0F0F0F"/>
                <w:sz w:val="23"/>
                <w:szCs w:val="23"/>
              </w:rPr>
              <w:t>Table 22</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_Ref464155259 \h \* MERGEFORMAT </w:instrText>
            </w:r>
            <w:r w:rsidR="00EC513B">
              <w:fldChar w:fldCharType="separate"/>
            </w:r>
            <w:r w:rsidR="00BA4C9C" w:rsidRPr="00BA4C9C">
              <w:rPr>
                <w:rFonts w:ascii="Times New Roman" w:eastAsia="Times New Roman" w:hAnsi="Times New Roman" w:cs="Times New Roman"/>
                <w:color w:val="0F0F0F"/>
                <w:sz w:val="23"/>
                <w:szCs w:val="23"/>
              </w:rPr>
              <w:t>Table 24</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_Ref464156250 \h \* MERGEFORMAT </w:instrText>
            </w:r>
            <w:r w:rsidR="00EC513B">
              <w:fldChar w:fldCharType="separate"/>
            </w:r>
            <w:r w:rsidR="00BA4C9C" w:rsidRPr="00BA4C9C">
              <w:rPr>
                <w:rFonts w:ascii="Times New Roman" w:eastAsia="Times New Roman" w:hAnsi="Times New Roman" w:cs="Times New Roman"/>
                <w:color w:val="0F0F0F"/>
                <w:sz w:val="23"/>
                <w:szCs w:val="23"/>
              </w:rPr>
              <w:t>Table 26</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_Ref464156257 \h \* MERGEFORMAT </w:instrText>
            </w:r>
            <w:r w:rsidR="00EC513B">
              <w:fldChar w:fldCharType="separate"/>
            </w:r>
            <w:r w:rsidR="00BA4C9C" w:rsidRPr="00BA4C9C">
              <w:rPr>
                <w:rFonts w:ascii="Times New Roman" w:eastAsia="Times New Roman" w:hAnsi="Times New Roman" w:cs="Times New Roman"/>
                <w:color w:val="0F0F0F"/>
                <w:sz w:val="23"/>
                <w:szCs w:val="23"/>
              </w:rPr>
              <w:t>Table 27</w:t>
            </w:r>
            <w:r w:rsidR="00EC513B">
              <w:fldChar w:fldCharType="end"/>
            </w:r>
            <w:r>
              <w:rPr>
                <w:rFonts w:ascii="Times New Roman" w:eastAsia="Times New Roman" w:hAnsi="Times New Roman" w:cs="Times New Roman"/>
                <w:color w:val="0F0F0F"/>
                <w:sz w:val="23"/>
                <w:szCs w:val="23"/>
              </w:rPr>
              <w:t xml:space="preserve">, </w:t>
            </w:r>
            <w:r w:rsidR="00EC513B">
              <w:fldChar w:fldCharType="begin"/>
            </w:r>
            <w:r w:rsidR="00EC513B">
              <w:instrText xml:space="preserve">REF _Ref464156260 \h \* MERGEFORMAT </w:instrText>
            </w:r>
            <w:r w:rsidR="00EC513B">
              <w:fldChar w:fldCharType="separate"/>
            </w:r>
            <w:r w:rsidR="00BA4C9C" w:rsidRPr="00BA4C9C">
              <w:rPr>
                <w:rFonts w:ascii="Times New Roman" w:eastAsia="Times New Roman" w:hAnsi="Times New Roman" w:cs="Times New Roman"/>
                <w:color w:val="0F0F0F"/>
                <w:sz w:val="23"/>
                <w:szCs w:val="23"/>
              </w:rPr>
              <w:t>Table 28</w:t>
            </w:r>
            <w:r w:rsidR="00EC513B">
              <w:fldChar w:fldCharType="end"/>
            </w:r>
            <w:r w:rsidR="005B6061">
              <w:t>,</w:t>
            </w:r>
            <w:r>
              <w:rPr>
                <w:rFonts w:ascii="Times New Roman" w:eastAsia="Times New Roman" w:hAnsi="Times New Roman" w:cs="Times New Roman"/>
                <w:color w:val="0F0F0F"/>
                <w:sz w:val="23"/>
                <w:szCs w:val="23"/>
              </w:rPr>
              <w:t xml:space="preserve"> and the XML Schemas being part of this standards.</w:t>
            </w:r>
          </w:p>
        </w:tc>
      </w:tr>
      <w:tr w:rsidR="001B22EF" w14:paraId="764B45B1"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9286BA7"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B6BE4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AFB1F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72689DA" w14:textId="77777777" w:rsidTr="00CD3005">
        <w:trPr>
          <w:trHeight w:val="513"/>
        </w:trPr>
        <w:tc>
          <w:tcPr>
            <w:tcW w:w="1519" w:type="dxa"/>
            <w:tcBorders>
              <w:top w:val="single" w:sz="4" w:space="0" w:color="00000A"/>
              <w:left w:val="single" w:sz="4" w:space="0" w:color="00000A"/>
              <w:right w:val="single" w:sz="4" w:space="0" w:color="00000A"/>
            </w:tcBorders>
            <w:shd w:val="clear" w:color="auto" w:fill="D8DDEB"/>
            <w:tcMar>
              <w:left w:w="0" w:type="dxa"/>
            </w:tcMar>
          </w:tcPr>
          <w:p w14:paraId="40BD85E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C67FED" w14:textId="77777777" w:rsidR="00673BF0" w:rsidRDefault="00B676B1" w:rsidP="00DB458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-groups/request-sections</w:t>
            </w:r>
          </w:p>
        </w:tc>
      </w:tr>
      <w:tr w:rsidR="001B22EF" w14:paraId="7DAEA96F" w14:textId="77777777" w:rsidTr="00CD3005">
        <w:trPr>
          <w:trHeight w:val="437"/>
        </w:trPr>
        <w:tc>
          <w:tcPr>
            <w:tcW w:w="1519" w:type="dxa"/>
            <w:tcBorders>
              <w:left w:val="single" w:sz="4" w:space="0" w:color="00000A"/>
              <w:right w:val="single" w:sz="4" w:space="0" w:color="00000A"/>
            </w:tcBorders>
            <w:shd w:val="clear" w:color="auto" w:fill="D8DDEB"/>
            <w:tcMar>
              <w:left w:w="0" w:type="dxa"/>
            </w:tcMar>
          </w:tcPr>
          <w:p w14:paraId="1C835979"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0C325F"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CF56849"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-groups/request-sections</w:t>
            </w:r>
          </w:p>
        </w:tc>
      </w:tr>
      <w:tr w:rsidR="001B22EF" w14:paraId="684CC13D" w14:textId="77777777" w:rsidTr="00CD3005">
        <w:tc>
          <w:tcPr>
            <w:tcW w:w="1519" w:type="dxa"/>
            <w:tcBorders>
              <w:left w:val="single" w:sz="4" w:space="0" w:color="00000A"/>
              <w:right w:val="single" w:sz="4" w:space="0" w:color="00000A"/>
            </w:tcBorders>
            <w:shd w:val="clear" w:color="auto" w:fill="D8DDEB"/>
            <w:tcMar>
              <w:left w:w="0" w:type="dxa"/>
            </w:tcMar>
          </w:tcPr>
          <w:p w14:paraId="30A6FD43"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4EC99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983598" w14:textId="77777777" w:rsidR="00673BF0" w:rsidRDefault="00B676B1" w:rsidP="005B6061">
            <w:pPr>
              <w:spacing w:before="100" w:after="100" w:line="228" w:lineRule="auto"/>
              <w:ind w:left="139"/>
              <w:jc w:val="both"/>
              <w:rPr>
                <w:rFonts w:ascii="Consolas" w:eastAsia="Consolas" w:hAnsi="Consolas" w:cs="Consolas"/>
                <w:b/>
                <w:color w:val="B13F3F"/>
                <w:sz w:val="23"/>
                <w:szCs w:val="23"/>
              </w:rPr>
            </w:pPr>
            <w:r>
              <w:rPr>
                <w:rFonts w:ascii="Times New Roman" w:eastAsia="Times New Roman" w:hAnsi="Times New Roman" w:cs="Times New Roman"/>
                <w:color w:val="0F0F0F"/>
                <w:sz w:val="23"/>
                <w:szCs w:val="23"/>
              </w:rPr>
              <w:t>If a GetCapabilites request contains a ows:Section element then this element shall contain ows:Section elements with the values defined in OWS Common and “MetoceanGroups”.</w:t>
            </w:r>
          </w:p>
        </w:tc>
      </w:tr>
      <w:tr w:rsidR="001B22EF" w14:paraId="103C6A54"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639E23C4"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4CEF18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15251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a valid GetCapabilities request containing a sections element </w:t>
            </w:r>
            <w:r w:rsidR="005B6061">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and this element contains section elements with the values defined in OWS Common, or “MetoceanGroups”</w:t>
            </w:r>
            <w:r w:rsidR="005B6061">
              <w:rPr>
                <w:rFonts w:ascii="Times New Roman" w:eastAsia="Times New Roman" w:hAnsi="Times New Roman" w:cs="Times New Roman"/>
                <w:color w:val="0F0F0F"/>
                <w:sz w:val="23"/>
                <w:szCs w:val="23"/>
              </w:rPr>
              <w:t>), to the server under test. C</w:t>
            </w:r>
            <w:r>
              <w:rPr>
                <w:rFonts w:ascii="Times New Roman" w:eastAsia="Times New Roman" w:hAnsi="Times New Roman" w:cs="Times New Roman"/>
                <w:color w:val="0F0F0F"/>
                <w:sz w:val="23"/>
                <w:szCs w:val="23"/>
              </w:rPr>
              <w:t>heck t</w:t>
            </w:r>
            <w:r w:rsidR="005B6061">
              <w:rPr>
                <w:rFonts w:ascii="Times New Roman" w:eastAsia="Times New Roman" w:hAnsi="Times New Roman" w:cs="Times New Roman"/>
                <w:color w:val="0F0F0F"/>
                <w:sz w:val="23"/>
                <w:szCs w:val="23"/>
              </w:rPr>
              <w:t>hat t</w:t>
            </w:r>
            <w:r>
              <w:rPr>
                <w:rFonts w:ascii="Times New Roman" w:eastAsia="Times New Roman" w:hAnsi="Times New Roman" w:cs="Times New Roman"/>
                <w:color w:val="0F0F0F"/>
                <w:sz w:val="23"/>
                <w:szCs w:val="23"/>
              </w:rPr>
              <w:t>he result consists of an XML document of type Capabilities and the appropriate components, as defined in the places referenced.</w:t>
            </w:r>
          </w:p>
        </w:tc>
      </w:tr>
      <w:tr w:rsidR="001B22EF" w14:paraId="1E6A4C48"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78C7C7DE"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4B880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AF7D6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4535E2ED" w14:textId="77777777" w:rsidTr="00CD3005">
        <w:trPr>
          <w:trHeight w:val="610"/>
        </w:trPr>
        <w:tc>
          <w:tcPr>
            <w:tcW w:w="1519" w:type="dxa"/>
            <w:tcBorders>
              <w:top w:val="single" w:sz="4" w:space="0" w:color="00000A"/>
              <w:left w:val="single" w:sz="4" w:space="0" w:color="00000A"/>
              <w:right w:val="single" w:sz="4" w:space="0" w:color="00000A"/>
            </w:tcBorders>
            <w:shd w:val="clear" w:color="auto" w:fill="D8DDEB"/>
            <w:tcMar>
              <w:left w:w="0" w:type="dxa"/>
            </w:tcMar>
          </w:tcPr>
          <w:p w14:paraId="6EFD2FA9"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1A478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943634"/>
                <w:sz w:val="23"/>
                <w:szCs w:val="23"/>
              </w:rPr>
              <w:t>/conf/</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-groups/response-coverages</w:t>
            </w:r>
          </w:p>
        </w:tc>
      </w:tr>
      <w:tr w:rsidR="001B22EF" w14:paraId="28CDD2E9" w14:textId="77777777" w:rsidTr="00CD3005">
        <w:trPr>
          <w:trHeight w:val="511"/>
        </w:trPr>
        <w:tc>
          <w:tcPr>
            <w:tcW w:w="1519" w:type="dxa"/>
            <w:tcBorders>
              <w:left w:val="single" w:sz="4" w:space="0" w:color="00000A"/>
              <w:right w:val="single" w:sz="4" w:space="0" w:color="00000A"/>
            </w:tcBorders>
            <w:shd w:val="clear" w:color="auto" w:fill="D8DDEB"/>
            <w:tcMar>
              <w:left w:w="0" w:type="dxa"/>
            </w:tcMar>
          </w:tcPr>
          <w:p w14:paraId="3F4F6761"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3DD771"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7EF6C6" w14:textId="77777777" w:rsidR="00673BF0" w:rsidRDefault="00B676B1">
            <w:pPr>
              <w:ind w:right="-108"/>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etCapabilities-groups/response-coverages</w:t>
            </w:r>
          </w:p>
        </w:tc>
      </w:tr>
      <w:tr w:rsidR="001B22EF" w14:paraId="46D23B81" w14:textId="77777777" w:rsidTr="00CD3005">
        <w:tc>
          <w:tcPr>
            <w:tcW w:w="1519" w:type="dxa"/>
            <w:tcBorders>
              <w:left w:val="single" w:sz="4" w:space="0" w:color="00000A"/>
              <w:right w:val="single" w:sz="4" w:space="0" w:color="00000A"/>
            </w:tcBorders>
            <w:shd w:val="clear" w:color="auto" w:fill="D8DDEB"/>
            <w:tcMar>
              <w:left w:w="0" w:type="dxa"/>
            </w:tcMar>
          </w:tcPr>
          <w:p w14:paraId="7B210B55"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BCC22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7118D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response to a successful GetCapabilites request containing a  MetoceanCoverageSummary section each Coverage identifier listed shall refer to a Coverage offered by the server.</w:t>
            </w:r>
          </w:p>
        </w:tc>
      </w:tr>
      <w:tr w:rsidR="001B22EF" w14:paraId="708C42CE"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0A41B070"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1A73B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D6ABD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w:t>
            </w:r>
            <w:r w:rsidR="002F2530">
              <w:rPr>
                <w:rFonts w:ascii="Times New Roman" w:eastAsia="Times New Roman" w:hAnsi="Times New Roman" w:cs="Times New Roman"/>
                <w:color w:val="0F0F0F"/>
                <w:sz w:val="23"/>
                <w:szCs w:val="23"/>
              </w:rPr>
              <w:t>nder test. If a</w:t>
            </w:r>
            <w:r>
              <w:rPr>
                <w:rFonts w:ascii="Times New Roman" w:hAnsi="Times New Roman" w:cs="Times New Roman"/>
                <w:color w:val="000096"/>
                <w:lang w:val="en-GB" w:eastAsia="en-GB"/>
              </w:rPr>
              <w:t xml:space="preserve"> </w:t>
            </w:r>
            <w:r>
              <w:rPr>
                <w:rFonts w:ascii="Times New Roman" w:eastAsia="Times New Roman" w:hAnsi="Times New Roman" w:cs="Times New Roman"/>
                <w:color w:val="0F0F0F"/>
                <w:sz w:val="23"/>
                <w:szCs w:val="23"/>
              </w:rPr>
              <w:t>metocean:SimulationCoverageSummary section is contained in the response then send, for each wcs:CoverageId, a valid DescribeCoverage request. Check that none of these requests results in an exception. Test passes if all checks are successful.</w:t>
            </w:r>
          </w:p>
        </w:tc>
      </w:tr>
      <w:tr w:rsidR="001B22EF" w14:paraId="5A91F1D6"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FEBCCE6"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207B5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28355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9AA041B"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2BF78C4A"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CDBBCA"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/conf/GetCapabilities-groups/response-coverageCollections</w:t>
            </w:r>
          </w:p>
        </w:tc>
      </w:tr>
      <w:tr w:rsidR="001B22EF" w14:paraId="5CB1476B"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A6C63D6"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B3EF564"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58BF56" w14:textId="77777777" w:rsidR="00673BF0" w:rsidRDefault="00B676B1" w:rsidP="00DB458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DB4581">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-groups/response-coverageCollections</w:t>
            </w:r>
          </w:p>
        </w:tc>
      </w:tr>
      <w:tr w:rsidR="001B22EF" w14:paraId="2DD19F91" w14:textId="77777777" w:rsidTr="00CD3005">
        <w:tc>
          <w:tcPr>
            <w:tcW w:w="1519" w:type="dxa"/>
            <w:tcBorders>
              <w:left w:val="single" w:sz="4" w:space="0" w:color="00000A"/>
              <w:right w:val="single" w:sz="4" w:space="0" w:color="00000A"/>
            </w:tcBorders>
            <w:shd w:val="clear" w:color="auto" w:fill="D8DDEB"/>
            <w:tcMar>
              <w:left w:w="0" w:type="dxa"/>
            </w:tcMar>
          </w:tcPr>
          <w:p w14:paraId="180DB368"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A866F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782BE7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response to a successful GetCapabilites request containing a</w:t>
            </w:r>
            <w:r w:rsidR="002F2530">
              <w:rPr>
                <w:rFonts w:ascii="Times New Roman" w:eastAsia="Times New Roman" w:hAnsi="Times New Roman" w:cs="Times New Roman"/>
                <w:color w:val="0F0F0F"/>
                <w:sz w:val="23"/>
                <w:szCs w:val="23"/>
              </w:rPr>
              <w:t>n</w:t>
            </w:r>
            <w:r>
              <w:rPr>
                <w:rFonts w:ascii="Times New Roman" w:eastAsia="Times New Roman" w:hAnsi="Times New Roman" w:cs="Times New Roman"/>
                <w:color w:val="0F0F0F"/>
                <w:sz w:val="23"/>
                <w:szCs w:val="23"/>
              </w:rPr>
              <w:t xml:space="preserve"> OfferedCollections section each coverageCollection identifier listed shall refer </w:t>
            </w:r>
            <w:r w:rsidR="002F2530">
              <w:rPr>
                <w:rFonts w:ascii="Times New Roman" w:eastAsia="Times New Roman" w:hAnsi="Times New Roman" w:cs="Times New Roman"/>
                <w:color w:val="0F0F0F"/>
                <w:sz w:val="23"/>
                <w:szCs w:val="23"/>
              </w:rPr>
              <w:t xml:space="preserve">to </w:t>
            </w:r>
            <w:r>
              <w:rPr>
                <w:rFonts w:ascii="Times New Roman" w:eastAsia="Times New Roman" w:hAnsi="Times New Roman" w:cs="Times New Roman"/>
                <w:color w:val="0F0F0F"/>
                <w:sz w:val="23"/>
                <w:szCs w:val="23"/>
              </w:rPr>
              <w:t>a CoverageCollection offered by the server.</w:t>
            </w:r>
          </w:p>
        </w:tc>
      </w:tr>
      <w:tr w:rsidR="001B22EF" w14:paraId="5551ED91"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5DE34A53"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3A74B6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03EAC1"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w:t>
            </w:r>
            <w:r w:rsidR="002F2530">
              <w:rPr>
                <w:rFonts w:ascii="Times New Roman" w:eastAsia="Times New Roman" w:hAnsi="Times New Roman" w:cs="Times New Roman"/>
                <w:color w:val="0F0F0F"/>
                <w:sz w:val="23"/>
                <w:szCs w:val="23"/>
              </w:rPr>
              <w:t xml:space="preserve">vice under test. If a </w:t>
            </w:r>
            <w:r>
              <w:rPr>
                <w:rFonts w:ascii="Times New Roman" w:eastAsia="Times New Roman" w:hAnsi="Times New Roman" w:cs="Times New Roman"/>
                <w:color w:val="0F0F0F"/>
                <w:sz w:val="23"/>
                <w:szCs w:val="23"/>
              </w:rPr>
              <w:t>metocean:SimulationMember section is contained in the response then send, for each covcoll: CoverageCollectionId, a valid DescribeCoverageCollection request. Check that none of these requests results in an exception. Test passes if all checks are successful.</w:t>
            </w:r>
          </w:p>
        </w:tc>
      </w:tr>
      <w:tr w:rsidR="001B22EF" w14:paraId="0ABE5C58"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313AC77"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CC346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04730D"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02BB7F9"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43E94C4C"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820DF84"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-groups/response-coverage-no-duplicates</w:t>
            </w:r>
          </w:p>
        </w:tc>
      </w:tr>
      <w:tr w:rsidR="001B22EF" w14:paraId="4AFAE3E4"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383DB050"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A1B346"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673F7A"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-groups/response-coverage-no-duplicates</w:t>
            </w:r>
          </w:p>
        </w:tc>
      </w:tr>
      <w:tr w:rsidR="001B22EF" w14:paraId="69017C56" w14:textId="77777777" w:rsidTr="00CD3005">
        <w:tc>
          <w:tcPr>
            <w:tcW w:w="1519" w:type="dxa"/>
            <w:tcBorders>
              <w:left w:val="single" w:sz="4" w:space="0" w:color="00000A"/>
              <w:right w:val="single" w:sz="4" w:space="0" w:color="00000A"/>
            </w:tcBorders>
            <w:shd w:val="clear" w:color="auto" w:fill="D8DDEB"/>
            <w:tcMar>
              <w:left w:w="0" w:type="dxa"/>
            </w:tcMar>
          </w:tcPr>
          <w:p w14:paraId="160580FD"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32379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8C435F"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WCS server implementing this profile shall not offer any duplicate coverages</w:t>
            </w:r>
          </w:p>
        </w:tc>
      </w:tr>
      <w:tr w:rsidR="001B22EF" w14:paraId="6368ECD8"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790BCD80"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D794A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6F56F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a valid GetCapabilities request to the service under test. If a metocean:SimulationCoverageSummary section is contained in the response then check the response to ensure there </w:t>
            </w:r>
            <w:r w:rsidR="002F2530">
              <w:rPr>
                <w:rFonts w:ascii="Times New Roman" w:eastAsia="Times New Roman" w:hAnsi="Times New Roman" w:cs="Times New Roman"/>
                <w:color w:val="0F0F0F"/>
                <w:sz w:val="23"/>
                <w:szCs w:val="23"/>
              </w:rPr>
              <w:t>are no duplicate wcs:CoverageId</w:t>
            </w:r>
            <w:r>
              <w:rPr>
                <w:rFonts w:ascii="Times New Roman" w:eastAsia="Times New Roman" w:hAnsi="Times New Roman" w:cs="Times New Roman"/>
                <w:color w:val="0F0F0F"/>
                <w:sz w:val="23"/>
                <w:szCs w:val="23"/>
              </w:rPr>
              <w:t>(s)</w:t>
            </w:r>
            <w:r w:rsidR="002F2530">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Test passes if all checks are successful.</w:t>
            </w:r>
          </w:p>
        </w:tc>
      </w:tr>
      <w:tr w:rsidR="001B22EF" w14:paraId="6778447F"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B52F881"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914452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9ACDBC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B021C9C"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0BE8A8DC"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A2C8E6"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-groups/response-coverageCollections-no-duplicates</w:t>
            </w:r>
          </w:p>
        </w:tc>
      </w:tr>
      <w:tr w:rsidR="001B22EF" w14:paraId="1E0044CA"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5B106CA7"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2536A9"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AEABC3" w14:textId="77777777" w:rsidR="00673BF0" w:rsidRDefault="00B676B1">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w:t>
            </w:r>
            <w:r>
              <w:rPr>
                <w:rFonts w:ascii="Times New Roman" w:eastAsia="Times New Roman" w:hAnsi="Times New Roman" w:cs="Times New Roman"/>
                <w:b/>
                <w:color w:val="943634"/>
                <w:sz w:val="23"/>
                <w:szCs w:val="23"/>
              </w:rPr>
              <w:t>etCapabilities-groups/response-coverageCollections-no-duplicates</w:t>
            </w:r>
          </w:p>
        </w:tc>
      </w:tr>
      <w:tr w:rsidR="001B22EF" w14:paraId="297066D9" w14:textId="77777777" w:rsidTr="00CD3005">
        <w:tc>
          <w:tcPr>
            <w:tcW w:w="1519" w:type="dxa"/>
            <w:tcBorders>
              <w:left w:val="single" w:sz="4" w:space="0" w:color="00000A"/>
              <w:right w:val="single" w:sz="4" w:space="0" w:color="00000A"/>
            </w:tcBorders>
            <w:shd w:val="clear" w:color="auto" w:fill="D8DDEB"/>
            <w:tcMar>
              <w:left w:w="0" w:type="dxa"/>
            </w:tcMar>
          </w:tcPr>
          <w:p w14:paraId="0B5BB0E9"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9E7E9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6C07B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WCS server implementing this profile shall not offer any duplicate coverageCollections</w:t>
            </w:r>
          </w:p>
        </w:tc>
      </w:tr>
      <w:tr w:rsidR="001B22EF" w14:paraId="18B459B5"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58266062"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34C695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7305D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service under test. If a metocean:SimulationMember section is contained in the response then check the response to ensure there are no duplicate covcoll:CoverageCollectionId</w:t>
            </w:r>
            <w:r w:rsidR="002F2530">
              <w:rPr>
                <w:rFonts w:ascii="Times New Roman" w:eastAsia="Times New Roman" w:hAnsi="Times New Roman" w:cs="Times New Roman"/>
                <w:color w:val="0F0F0F"/>
                <w:sz w:val="23"/>
                <w:szCs w:val="23"/>
              </w:rPr>
              <w:t>(s).</w:t>
            </w:r>
            <w:r>
              <w:rPr>
                <w:rFonts w:ascii="Times New Roman" w:eastAsia="Times New Roman" w:hAnsi="Times New Roman" w:cs="Times New Roman"/>
                <w:color w:val="0F0F0F"/>
                <w:sz w:val="23"/>
                <w:szCs w:val="23"/>
              </w:rPr>
              <w:t xml:space="preserve"> Test passes if all checks are successful.</w:t>
            </w:r>
          </w:p>
        </w:tc>
      </w:tr>
      <w:tr w:rsidR="001B22EF" w14:paraId="3C956420"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59E2429A"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22039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F04BB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AC81C60"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4A2F05C1"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8FC86B2"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/conf/</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-groups/response-extension-identification</w:t>
            </w:r>
          </w:p>
        </w:tc>
      </w:tr>
      <w:tr w:rsidR="001B22EF" w14:paraId="5D382E32"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49F5742E" w14:textId="77777777" w:rsidR="00673BF0" w:rsidRDefault="00673BF0">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876D25D" w14:textId="77777777" w:rsidR="00673BF0" w:rsidRDefault="00673BF0"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7128D5" w14:textId="77777777" w:rsidR="00673BF0" w:rsidRDefault="00B676B1">
            <w:pPr>
              <w:spacing w:before="100" w:after="100" w:line="228" w:lineRule="auto"/>
              <w:rPr>
                <w:rFonts w:ascii="Times New Roman" w:eastAsia="Times New Roman" w:hAnsi="Times New Roman" w:cs="Times New Roman"/>
                <w:color w:val="0F0F0F"/>
                <w:sz w:val="23"/>
                <w:szCs w:val="23"/>
              </w:rPr>
            </w:pPr>
            <w:r>
              <w:rPr>
                <w:rFonts w:ascii="Times New Roman" w:eastAsia="Times New Roman" w:hAnsi="Times New Roman" w:cs="Times New Roman"/>
                <w:b/>
                <w:color w:val="943634"/>
                <w:sz w:val="23"/>
                <w:szCs w:val="23"/>
              </w:rPr>
              <w:t>/req/</w:t>
            </w:r>
            <w:r w:rsidR="0018714F">
              <w:rPr>
                <w:rFonts w:ascii="Times New Roman" w:eastAsia="Times New Roman" w:hAnsi="Times New Roman" w:cs="Times New Roman"/>
                <w:b/>
                <w:color w:val="943634"/>
                <w:sz w:val="23"/>
                <w:szCs w:val="23"/>
              </w:rPr>
              <w:t>getCapabilities</w:t>
            </w:r>
            <w:r>
              <w:rPr>
                <w:rFonts w:ascii="Times New Roman" w:eastAsia="Times New Roman" w:hAnsi="Times New Roman" w:cs="Times New Roman"/>
                <w:b/>
                <w:color w:val="943634"/>
                <w:sz w:val="23"/>
                <w:szCs w:val="23"/>
              </w:rPr>
              <w:t>-groups/response-extension-identification</w:t>
            </w:r>
          </w:p>
        </w:tc>
      </w:tr>
      <w:tr w:rsidR="001B22EF" w14:paraId="21E61E53" w14:textId="77777777" w:rsidTr="00CD3005">
        <w:tc>
          <w:tcPr>
            <w:tcW w:w="1519" w:type="dxa"/>
            <w:tcBorders>
              <w:left w:val="single" w:sz="4" w:space="0" w:color="00000A"/>
              <w:right w:val="single" w:sz="4" w:space="0" w:color="00000A"/>
            </w:tcBorders>
            <w:shd w:val="clear" w:color="auto" w:fill="D8DDEB"/>
            <w:tcMar>
              <w:left w:w="0" w:type="dxa"/>
            </w:tcMar>
          </w:tcPr>
          <w:p w14:paraId="4F51248E"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6F4471B"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58C9C0" w14:textId="77777777" w:rsidR="0018714F" w:rsidRPr="00513F0F" w:rsidRDefault="0018714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WCS service implementing this profile shall include the following URI in a Profile element in the ServiceIdentification in a GetCapabilities response</w:t>
            </w:r>
          </w:p>
          <w:p w14:paraId="2D4096CE" w14:textId="77777777" w:rsidR="0018714F" w:rsidRDefault="001F1ED1">
            <w:pPr>
              <w:spacing w:before="100" w:after="100" w:line="228" w:lineRule="auto"/>
              <w:ind w:left="139"/>
              <w:rPr>
                <w:rFonts w:ascii="Times New Roman" w:eastAsia="Times New Roman" w:hAnsi="Times New Roman" w:cs="Times New Roman"/>
                <w:color w:val="0F0F0F"/>
                <w:sz w:val="23"/>
                <w:szCs w:val="23"/>
              </w:rPr>
            </w:pPr>
            <w:hyperlink r:id="rId134">
              <w:r w:rsidR="0018714F" w:rsidRPr="00B1151D">
                <w:rPr>
                  <w:rFonts w:ascii="Times New Roman" w:hAnsi="Times New Roman" w:cs="Times New Roman"/>
                  <w:b/>
                  <w:webHidden/>
                  <w:color w:val="0070C0"/>
                  <w:sz w:val="23"/>
                  <w:szCs w:val="23"/>
                </w:rPr>
                <w:t>http://www.opengis.net/spec/WCS_application-profile_metocean/1.0/conf/metocean/Groups</w:t>
              </w:r>
            </w:hyperlink>
          </w:p>
        </w:tc>
      </w:tr>
      <w:tr w:rsidR="001B22EF" w14:paraId="7C66AE91"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1426268E"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A1C53E"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18A314" w14:textId="77777777" w:rsidR="0018714F" w:rsidRDefault="0018714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Determine the list of supported extensions via a</w:t>
            </w:r>
            <w:r w:rsidR="002F2530">
              <w:rPr>
                <w:rFonts w:ascii="Times New Roman" w:eastAsia="Times New Roman" w:hAnsi="Times New Roman" w:cs="Times New Roman"/>
                <w:color w:val="0F0F0F"/>
                <w:sz w:val="23"/>
                <w:szCs w:val="23"/>
              </w:rPr>
              <w:t xml:space="preserve"> valid GetCapabilities request by </w:t>
            </w:r>
            <w:r>
              <w:rPr>
                <w:rFonts w:ascii="Times New Roman" w:eastAsia="Times New Roman" w:hAnsi="Times New Roman" w:cs="Times New Roman"/>
                <w:color w:val="0F0F0F"/>
                <w:sz w:val="23"/>
                <w:szCs w:val="23"/>
              </w:rPr>
              <w:t>check</w:t>
            </w:r>
            <w:r w:rsidR="002F2530">
              <w:rPr>
                <w:rFonts w:ascii="Times New Roman" w:eastAsia="Times New Roman" w:hAnsi="Times New Roman" w:cs="Times New Roman"/>
                <w:color w:val="0F0F0F"/>
                <w:sz w:val="23"/>
                <w:szCs w:val="23"/>
              </w:rPr>
              <w:t>ing</w:t>
            </w:r>
            <w:r>
              <w:rPr>
                <w:rFonts w:ascii="Times New Roman" w:eastAsia="Times New Roman" w:hAnsi="Times New Roman" w:cs="Times New Roman"/>
                <w:color w:val="0F0F0F"/>
                <w:sz w:val="23"/>
                <w:szCs w:val="23"/>
              </w:rPr>
              <w:t xml:space="preserve"> that the extension required is listed.</w:t>
            </w:r>
          </w:p>
          <w:p w14:paraId="67352203" w14:textId="77777777" w:rsidR="0018714F" w:rsidRDefault="001F1ED1">
            <w:pPr>
              <w:spacing w:before="100" w:after="100" w:line="228" w:lineRule="auto"/>
              <w:ind w:left="139"/>
              <w:rPr>
                <w:rFonts w:ascii="Times New Roman" w:eastAsia="Times New Roman" w:hAnsi="Times New Roman" w:cs="Times New Roman"/>
                <w:color w:val="0F0F0F"/>
                <w:sz w:val="23"/>
                <w:szCs w:val="23"/>
              </w:rPr>
            </w:pPr>
            <w:hyperlink r:id="rId135">
              <w:r w:rsidR="0018714F" w:rsidRPr="00B1151D">
                <w:rPr>
                  <w:rFonts w:ascii="Times New Roman" w:hAnsi="Times New Roman" w:cs="Times New Roman"/>
                  <w:b/>
                  <w:webHidden/>
                  <w:color w:val="0070C0"/>
                  <w:sz w:val="23"/>
                  <w:szCs w:val="23"/>
                </w:rPr>
                <w:t>http://www.opengis.net/spec/WCS_application-profile_metocean/1.0/conf/metocean/Groups</w:t>
              </w:r>
            </w:hyperlink>
          </w:p>
        </w:tc>
      </w:tr>
      <w:tr w:rsidR="001B22EF" w14:paraId="462228CA"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0A43FCF2"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4B8496"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2A62EF" w14:textId="77777777" w:rsidR="0018714F" w:rsidRDefault="0018714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FB6D77E" w14:textId="77777777" w:rsidTr="00CD3005">
        <w:trPr>
          <w:trHeight w:val="645"/>
        </w:trPr>
        <w:tc>
          <w:tcPr>
            <w:tcW w:w="1519" w:type="dxa"/>
            <w:tcBorders>
              <w:top w:val="single" w:sz="4" w:space="0" w:color="00000A"/>
              <w:left w:val="single" w:sz="4" w:space="0" w:color="00000A"/>
              <w:right w:val="single" w:sz="4" w:space="0" w:color="00000A"/>
            </w:tcBorders>
            <w:shd w:val="clear" w:color="auto" w:fill="D8DDEB"/>
            <w:tcMar>
              <w:left w:w="0" w:type="dxa"/>
            </w:tcMar>
          </w:tcPr>
          <w:p w14:paraId="2783AF8A" w14:textId="77777777" w:rsidR="0018714F" w:rsidRDefault="0018714F">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78"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F21907" w14:textId="77777777" w:rsidR="0018714F" w:rsidRDefault="0018714F">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/conf/getCapabilities-groups/response-operationsMetadata</w:t>
            </w:r>
          </w:p>
        </w:tc>
      </w:tr>
      <w:tr w:rsidR="001B22EF" w14:paraId="6899FA63"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6475CE39"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6753C33" w14:textId="77777777" w:rsidR="0018714F" w:rsidRDefault="0018714F" w:rsidP="00CA1568">
            <w:pPr>
              <w:pStyle w:val="Requirement"/>
            </w:pP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931BB0" w14:textId="77777777" w:rsidR="0018714F" w:rsidRDefault="0018714F">
            <w:pPr>
              <w:spacing w:before="100" w:after="100" w:line="228" w:lineRule="auto"/>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/req/getCapabilities-groups/response-operationsMetadata</w:t>
            </w:r>
          </w:p>
        </w:tc>
      </w:tr>
      <w:tr w:rsidR="001B22EF" w14:paraId="2B5EE330" w14:textId="77777777" w:rsidTr="00CD3005">
        <w:tc>
          <w:tcPr>
            <w:tcW w:w="1519" w:type="dxa"/>
            <w:tcBorders>
              <w:left w:val="single" w:sz="4" w:space="0" w:color="00000A"/>
              <w:right w:val="single" w:sz="4" w:space="0" w:color="00000A"/>
            </w:tcBorders>
            <w:shd w:val="clear" w:color="auto" w:fill="D8DDEB"/>
            <w:tcMar>
              <w:left w:w="0" w:type="dxa"/>
            </w:tcMar>
          </w:tcPr>
          <w:p w14:paraId="7627A4CB"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E9F11C"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D3B8A1" w14:textId="77777777" w:rsidR="0018714F" w:rsidRDefault="0018714F" w:rsidP="002F2530">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Operations</w:t>
            </w:r>
            <w:r>
              <w:rPr>
                <w:rFonts w:ascii="Times New Roman" w:eastAsia="Times New Roman" w:hAnsi="Times New Roman" w:cs="Times New Roman"/>
                <w:color w:val="0F0F0F"/>
                <w:sz w:val="23"/>
                <w:szCs w:val="23"/>
              </w:rPr>
              <w:softHyphen/>
              <w:t>Meta</w:t>
            </w:r>
            <w:r>
              <w:rPr>
                <w:rFonts w:ascii="Times New Roman" w:eastAsia="Times New Roman" w:hAnsi="Times New Roman" w:cs="Times New Roman"/>
                <w:color w:val="0F0F0F"/>
                <w:sz w:val="23"/>
                <w:szCs w:val="23"/>
              </w:rPr>
              <w:softHyphen/>
              <w:t>data com</w:t>
            </w:r>
            <w:r>
              <w:rPr>
                <w:rFonts w:ascii="Times New Roman" w:eastAsia="Times New Roman" w:hAnsi="Times New Roman" w:cs="Times New Roman"/>
                <w:color w:val="0F0F0F"/>
                <w:sz w:val="23"/>
                <w:szCs w:val="23"/>
              </w:rPr>
              <w:softHyphen/>
              <w:t>pon</w:t>
            </w:r>
            <w:r>
              <w:rPr>
                <w:rFonts w:ascii="Times New Roman" w:eastAsia="Times New Roman" w:hAnsi="Times New Roman" w:cs="Times New Roman"/>
                <w:color w:val="0F0F0F"/>
                <w:sz w:val="23"/>
                <w:szCs w:val="23"/>
              </w:rPr>
              <w:softHyphen/>
              <w:t>ent shall contain four Operat</w:t>
            </w:r>
            <w:r>
              <w:rPr>
                <w:rFonts w:ascii="Times New Roman" w:eastAsia="Times New Roman" w:hAnsi="Times New Roman" w:cs="Times New Roman"/>
                <w:color w:val="0F0F0F"/>
                <w:sz w:val="23"/>
                <w:szCs w:val="23"/>
              </w:rPr>
              <w:softHyphen/>
              <w:t>ion instanc</w:t>
            </w:r>
            <w:r>
              <w:rPr>
                <w:rFonts w:ascii="Times New Roman" w:eastAsia="Times New Roman" w:hAnsi="Times New Roman" w:cs="Times New Roman"/>
                <w:color w:val="0F0F0F"/>
                <w:sz w:val="23"/>
                <w:szCs w:val="23"/>
              </w:rPr>
              <w:softHyphen/>
              <w:t>es with case-sensitive name values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t xml:space="preserve">ities”, “DescribeCoverage”, </w:t>
            </w:r>
            <w:r w:rsidR="00DF5CDB">
              <w:rPr>
                <w:rFonts w:ascii="Times New Roman" w:eastAsia="Times New Roman" w:hAnsi="Times New Roman" w:cs="Times New Roman"/>
                <w:color w:val="0F0F0F"/>
                <w:sz w:val="23"/>
                <w:szCs w:val="23"/>
              </w:rPr>
              <w:t xml:space="preserve">“GetCoverage”, and </w:t>
            </w:r>
            <w:r w:rsidR="00CB23A4">
              <w:rPr>
                <w:rFonts w:ascii="Times New Roman" w:eastAsia="Times New Roman" w:hAnsi="Times New Roman" w:cs="Times New Roman"/>
                <w:color w:val="0F0F0F"/>
                <w:sz w:val="23"/>
                <w:szCs w:val="23"/>
              </w:rPr>
              <w:t>“DescribeCoverageCollection”.</w:t>
            </w:r>
          </w:p>
        </w:tc>
      </w:tr>
      <w:tr w:rsidR="001B22EF" w14:paraId="5740DB0A"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723E7516"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11EC639"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A77503" w14:textId="77777777" w:rsidR="0018714F" w:rsidRDefault="0018714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GetCapabilities request to the server under test, check that its ows:OperationsMetadata element contains case-sensitive name values “Get</w:t>
            </w:r>
            <w:r>
              <w:rPr>
                <w:rFonts w:ascii="Times New Roman" w:eastAsia="Times New Roman" w:hAnsi="Times New Roman" w:cs="Times New Roman"/>
                <w:color w:val="0F0F0F"/>
                <w:sz w:val="23"/>
                <w:szCs w:val="23"/>
              </w:rPr>
              <w:softHyphen/>
              <w:t>Capab</w:t>
            </w:r>
            <w:r>
              <w:rPr>
                <w:rFonts w:ascii="Times New Roman" w:eastAsia="Times New Roman" w:hAnsi="Times New Roman" w:cs="Times New Roman"/>
                <w:color w:val="0F0F0F"/>
                <w:sz w:val="23"/>
                <w:szCs w:val="23"/>
              </w:rPr>
              <w:softHyphen/>
              <w:t>il</w:t>
            </w:r>
            <w:r>
              <w:rPr>
                <w:rFonts w:ascii="Times New Roman" w:eastAsia="Times New Roman" w:hAnsi="Times New Roman" w:cs="Times New Roman"/>
                <w:color w:val="0F0F0F"/>
                <w:sz w:val="23"/>
                <w:szCs w:val="23"/>
              </w:rPr>
              <w:softHyphen/>
              <w:t xml:space="preserve">ities”, “DescribeCoverage”, </w:t>
            </w:r>
            <w:r w:rsidR="00DF5CDB">
              <w:rPr>
                <w:rFonts w:ascii="Times New Roman" w:eastAsia="Times New Roman" w:hAnsi="Times New Roman" w:cs="Times New Roman"/>
                <w:color w:val="0F0F0F"/>
                <w:sz w:val="23"/>
                <w:szCs w:val="23"/>
              </w:rPr>
              <w:t xml:space="preserve">“GetCoverage”, </w:t>
            </w:r>
            <w:r w:rsidR="002F2530">
              <w:rPr>
                <w:rFonts w:ascii="Times New Roman" w:eastAsia="Times New Roman" w:hAnsi="Times New Roman" w:cs="Times New Roman"/>
                <w:color w:val="0F0F0F"/>
                <w:sz w:val="23"/>
                <w:szCs w:val="23"/>
              </w:rPr>
              <w:t>and “DescribeCoverageCollection”</w:t>
            </w:r>
            <w:r w:rsidR="00CB23A4">
              <w:rPr>
                <w:rFonts w:ascii="Times New Roman" w:eastAsia="Times New Roman" w:hAnsi="Times New Roman" w:cs="Times New Roman"/>
                <w:color w:val="0F0F0F"/>
                <w:sz w:val="23"/>
                <w:szCs w:val="23"/>
              </w:rPr>
              <w:t>.</w:t>
            </w:r>
          </w:p>
        </w:tc>
      </w:tr>
      <w:tr w:rsidR="001B22EF" w14:paraId="0268C9BA" w14:textId="77777777" w:rsidTr="00CD3005">
        <w:trPr>
          <w:trHeight w:val="645"/>
        </w:trPr>
        <w:tc>
          <w:tcPr>
            <w:tcW w:w="1519" w:type="dxa"/>
            <w:tcBorders>
              <w:left w:val="single" w:sz="4" w:space="0" w:color="00000A"/>
              <w:right w:val="single" w:sz="4" w:space="0" w:color="00000A"/>
            </w:tcBorders>
            <w:shd w:val="clear" w:color="auto" w:fill="D8DDEB"/>
            <w:tcMar>
              <w:left w:w="0" w:type="dxa"/>
            </w:tcMar>
          </w:tcPr>
          <w:p w14:paraId="6E1FFEA6" w14:textId="77777777" w:rsidR="0018714F" w:rsidRDefault="0018714F">
            <w:pPr>
              <w:spacing w:before="100" w:after="100" w:line="228" w:lineRule="auto"/>
              <w:jc w:val="both"/>
              <w:rPr>
                <w:rFonts w:eastAsia="Times New Roman"/>
                <w:color w:val="000000"/>
                <w:lang w:val="en-US"/>
              </w:rPr>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791559" w14:textId="77777777" w:rsidR="0018714F" w:rsidRDefault="0018714F">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34D8AA" w14:textId="77777777" w:rsidR="0018714F" w:rsidRDefault="0018714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090FA17E" w14:textId="77777777" w:rsidR="00673BF0" w:rsidRDefault="00673BF0">
      <w:pPr>
        <w:rPr>
          <w:lang w:val="en-US"/>
        </w:rPr>
      </w:pPr>
    </w:p>
    <w:p w14:paraId="37B305BD" w14:textId="77777777" w:rsidR="00673BF0" w:rsidRDefault="00B76EA6">
      <w:pPr>
        <w:rPr>
          <w:lang w:val="en-US"/>
        </w:rPr>
      </w:pPr>
      <w:r>
        <w:rPr>
          <w:lang w:val="en-US"/>
        </w:rPr>
        <w:br w:type="page"/>
      </w:r>
    </w:p>
    <w:p w14:paraId="69EFFF83" w14:textId="77777777" w:rsidR="00673BF0" w:rsidRPr="00513F0F" w:rsidRDefault="0018714F" w:rsidP="00341B43">
      <w:pPr>
        <w:pStyle w:val="AnnexNumbered"/>
        <w:numPr>
          <w:ilvl w:val="1"/>
          <w:numId w:val="11"/>
        </w:numPr>
        <w:ind w:left="709" w:hanging="709"/>
        <w:rPr>
          <w:sz w:val="23"/>
          <w:szCs w:val="23"/>
        </w:rPr>
      </w:pPr>
      <w:bookmarkStart w:id="665" w:name="_Toc290114343"/>
      <w:bookmarkStart w:id="666" w:name="_Toc465176582"/>
      <w:bookmarkStart w:id="667" w:name="_Toc453245787"/>
      <w:bookmarkStart w:id="668" w:name="_Ref435282998"/>
      <w:r w:rsidRPr="00513F0F">
        <w:rPr>
          <w:sz w:val="23"/>
          <w:szCs w:val="23"/>
        </w:rPr>
        <w:t xml:space="preserve"> </w:t>
      </w:r>
      <w:bookmarkStart w:id="669" w:name="_Toc507082937"/>
      <w:r w:rsidR="00B676B1" w:rsidRPr="00513F0F">
        <w:rPr>
          <w:sz w:val="23"/>
          <w:szCs w:val="23"/>
        </w:rPr>
        <w:t xml:space="preserve">Conformance class: </w:t>
      </w:r>
      <w:bookmarkEnd w:id="665"/>
      <w:bookmarkEnd w:id="666"/>
      <w:bookmarkEnd w:id="667"/>
      <w:bookmarkEnd w:id="668"/>
      <w:r w:rsidR="00051222" w:rsidRPr="00513F0F">
        <w:rPr>
          <w:sz w:val="23"/>
          <w:szCs w:val="23"/>
        </w:rPr>
        <w:t>DescribeCoverageCollection</w:t>
      </w:r>
      <w:bookmarkEnd w:id="669"/>
    </w:p>
    <w:tbl>
      <w:tblPr>
        <w:tblW w:w="9077" w:type="dxa"/>
        <w:tblInd w:w="-1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64"/>
        <w:gridCol w:w="1850"/>
        <w:gridCol w:w="5663"/>
      </w:tblGrid>
      <w:tr w:rsidR="001B22EF" w14:paraId="678D603B" w14:textId="77777777">
        <w:trPr>
          <w:trHeight w:val="268"/>
        </w:trPr>
        <w:tc>
          <w:tcPr>
            <w:tcW w:w="907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72A29AB" w14:textId="77777777" w:rsidR="00673BF0" w:rsidRDefault="00B676B1">
            <w:pPr>
              <w:keepNext/>
              <w:spacing w:before="100" w:after="100" w:line="228" w:lineRule="auto"/>
              <w:jc w:val="both"/>
              <w:rPr>
                <w:rFonts w:eastAsia="Times New Roman"/>
                <w:b/>
                <w:color w:val="000000"/>
                <w:lang w:val="en-US"/>
              </w:rPr>
            </w:pPr>
            <w:r>
              <w:rPr>
                <w:rFonts w:eastAsia="Times New Roman"/>
                <w:b/>
                <w:color w:val="000000"/>
                <w:sz w:val="22"/>
                <w:szCs w:val="22"/>
                <w:lang w:val="en-US"/>
              </w:rPr>
              <w:t xml:space="preserve"> </w:t>
            </w:r>
            <w:r>
              <w:rPr>
                <w:rFonts w:ascii="Times New Roman" w:eastAsia="Times New Roman" w:hAnsi="Times New Roman" w:cs="Times New Roman"/>
                <w:b/>
                <w:color w:val="000000"/>
                <w:sz w:val="23"/>
                <w:szCs w:val="23"/>
              </w:rPr>
              <w:t>Conformance</w:t>
            </w:r>
            <w:r>
              <w:rPr>
                <w:rFonts w:eastAsia="Times New Roman"/>
                <w:b/>
                <w:color w:val="000000"/>
                <w:sz w:val="22"/>
                <w:szCs w:val="22"/>
                <w:lang w:val="en-US"/>
              </w:rPr>
              <w:t xml:space="preserve"> Class</w:t>
            </w:r>
          </w:p>
        </w:tc>
      </w:tr>
      <w:tr w:rsidR="001B22EF" w14:paraId="7D26C229" w14:textId="77777777">
        <w:trPr>
          <w:trHeight w:val="268"/>
        </w:trPr>
        <w:tc>
          <w:tcPr>
            <w:tcW w:w="907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B1B2D7" w14:textId="77777777" w:rsidR="00673BF0" w:rsidRPr="00513F0F" w:rsidRDefault="00B76EA6">
            <w:pPr>
              <w:spacing w:before="100" w:after="100" w:line="228" w:lineRule="auto"/>
              <w:jc w:val="both"/>
              <w:rPr>
                <w:rFonts w:eastAsia="Times New Roman"/>
                <w:b/>
                <w:color w:val="FF0000"/>
                <w:sz w:val="23"/>
                <w:szCs w:val="23"/>
                <w:lang w:val="en-US"/>
              </w:rPr>
            </w:pPr>
            <w:r w:rsidRPr="00D90D4E">
              <w:rPr>
                <w:rStyle w:val="LienInternet"/>
                <w:rFonts w:eastAsia="Consolas"/>
                <w:sz w:val="22"/>
                <w:szCs w:val="22"/>
                <w:u w:val="none"/>
              </w:rPr>
              <w:t xml:space="preserve">http://www.opengis.net/spec/WCS_application-profile_coverage_collections/1.0/ conf/describeCoverageCollection </w:t>
            </w:r>
          </w:p>
        </w:tc>
      </w:tr>
      <w:tr w:rsidR="001B22EF" w14:paraId="5CFAD807"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2F399DA"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621CE1" w14:textId="77777777" w:rsidR="00673BF0" w:rsidRDefault="00B676B1">
            <w:pPr>
              <w:spacing w:before="100" w:after="100" w:line="228" w:lineRule="auto"/>
            </w:pPr>
            <w:r>
              <w:rPr>
                <w:rFonts w:ascii="Times New Roman" w:hAnsi="Times New Roman" w:cs="Times New Roman"/>
                <w:b/>
                <w:color w:val="0070C0"/>
                <w:sz w:val="23"/>
                <w:szCs w:val="23"/>
              </w:rPr>
              <w:t>[OGC 06-121r9] Clause 7 (</w:t>
            </w:r>
            <w:hyperlink r:id="rId136">
              <w:r w:rsidRPr="00513F0F">
                <w:rPr>
                  <w:rStyle w:val="LienInternet"/>
                  <w:rFonts w:eastAsia="Arial"/>
                  <w:b/>
                  <w:webHidden/>
                  <w:color w:val="0070C0"/>
                  <w:sz w:val="23"/>
                  <w:szCs w:val="23"/>
                  <w:u w:val="none"/>
                </w:rPr>
                <w:t>http://www.opengis.net/doc/OWS/2.0/clause/7</w:t>
              </w:r>
            </w:hyperlink>
            <w:r w:rsidRPr="0018714F">
              <w:rPr>
                <w:rFonts w:ascii="Times New Roman" w:hAnsi="Times New Roman" w:cs="Times New Roman"/>
                <w:b/>
                <w:color w:val="0070C0"/>
                <w:sz w:val="23"/>
                <w:szCs w:val="23"/>
              </w:rPr>
              <w:t>)</w:t>
            </w:r>
          </w:p>
        </w:tc>
      </w:tr>
      <w:tr w:rsidR="001B22EF" w14:paraId="48652711"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E3E5AC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2DAD7B" w14:textId="77777777" w:rsidR="00673BF0" w:rsidRDefault="00B676B1">
            <w:pPr>
              <w:spacing w:before="100" w:after="100" w:line="228" w:lineRule="auto"/>
              <w:jc w:val="both"/>
            </w:pPr>
            <w:r>
              <w:rPr>
                <w:rFonts w:ascii="Times New Roman" w:hAnsi="Times New Roman" w:cs="Times New Roman"/>
                <w:b/>
                <w:color w:val="0070C0"/>
                <w:sz w:val="23"/>
                <w:szCs w:val="23"/>
              </w:rPr>
              <w:t>OGC06-121r9] Clause 8 (</w:t>
            </w:r>
            <w:hyperlink r:id="rId137">
              <w:r w:rsidRPr="00513F0F">
                <w:rPr>
                  <w:rStyle w:val="LienInternet"/>
                  <w:rFonts w:eastAsia="Arial"/>
                  <w:b/>
                  <w:webHidden/>
                  <w:color w:val="0070C0"/>
                  <w:sz w:val="23"/>
                  <w:szCs w:val="23"/>
                  <w:u w:val="none"/>
                </w:rPr>
                <w:t>http://www.opengis.net/doc/OWS/2.0/clause/8</w:t>
              </w:r>
            </w:hyperlink>
            <w:r w:rsidRPr="0018714F">
              <w:rPr>
                <w:rFonts w:ascii="Times New Roman" w:hAnsi="Times New Roman" w:cs="Times New Roman"/>
                <w:b/>
                <w:color w:val="0070C0"/>
                <w:sz w:val="23"/>
                <w:szCs w:val="23"/>
              </w:rPr>
              <w:t>)</w:t>
            </w:r>
          </w:p>
        </w:tc>
      </w:tr>
      <w:tr w:rsidR="001B22EF" w14:paraId="1FD8C24D"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B9899C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5068FE" w14:textId="77777777" w:rsidR="00673BF0" w:rsidRPr="0018714F" w:rsidRDefault="001F1ED1">
            <w:pPr>
              <w:spacing w:before="100" w:after="100" w:line="228" w:lineRule="auto"/>
              <w:jc w:val="both"/>
            </w:pPr>
            <w:hyperlink r:id="rId138">
              <w:r w:rsidR="00B676B1" w:rsidRPr="00513F0F">
                <w:rPr>
                  <w:rStyle w:val="LienInternet"/>
                  <w:rFonts w:eastAsia="Arial"/>
                  <w:b/>
                  <w:webHidden/>
                  <w:color w:val="0070C0"/>
                  <w:sz w:val="23"/>
                  <w:szCs w:val="23"/>
                  <w:u w:val="none"/>
                </w:rPr>
                <w:t>http://www.opengis.net/spec/conf/covcoll_offering</w:t>
              </w:r>
            </w:hyperlink>
          </w:p>
        </w:tc>
      </w:tr>
      <w:tr w:rsidR="001B22EF" w14:paraId="32DA09F7"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9A2B84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842707"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http:/www.opengis.net/spec/WCS/2.1/conf/core/wcsServiceMetadata-contents</w:t>
            </w:r>
          </w:p>
        </w:tc>
      </w:tr>
      <w:tr w:rsidR="001B22EF" w14:paraId="57471E97"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1BD1B1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 xml:space="preserve">Dependency </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C499A4"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http:/www.opengis.net/spec/WCS/2.1/conf/core/wcsServiceMetadata-structure</w:t>
            </w:r>
          </w:p>
        </w:tc>
      </w:tr>
      <w:tr w:rsidR="001B22EF" w14:paraId="4D0115D2" w14:textId="77777777">
        <w:trPr>
          <w:trHeight w:val="268"/>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E6D63FD"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A1D8A6" w14:textId="77777777" w:rsidR="00673BF0" w:rsidRDefault="00B676B1">
            <w:pPr>
              <w:spacing w:before="100" w:after="100" w:line="228" w:lineRule="auto"/>
            </w:pPr>
            <w:r>
              <w:rPr>
                <w:rFonts w:ascii="Times New Roman" w:hAnsi="Times New Roman" w:cs="Times New Roman"/>
                <w:b/>
                <w:color w:val="0070C0"/>
                <w:sz w:val="23"/>
                <w:szCs w:val="23"/>
              </w:rPr>
              <w:t>[OGC 06-121r9] Clause 7 (</w:t>
            </w:r>
            <w:hyperlink r:id="rId139">
              <w:r w:rsidRPr="00513F0F">
                <w:rPr>
                  <w:rStyle w:val="LienInternet"/>
                  <w:rFonts w:eastAsia="Arial"/>
                  <w:b/>
                  <w:webHidden/>
                  <w:color w:val="0070C0"/>
                  <w:sz w:val="23"/>
                  <w:szCs w:val="23"/>
                  <w:u w:val="none"/>
                </w:rPr>
                <w:t>http://www.opengis.net/doc/OWS/2.0/clause/7</w:t>
              </w:r>
            </w:hyperlink>
            <w:r w:rsidRPr="0018714F">
              <w:rPr>
                <w:rFonts w:ascii="Times New Roman" w:hAnsi="Times New Roman" w:cs="Times New Roman"/>
                <w:b/>
                <w:color w:val="0070C0"/>
                <w:sz w:val="23"/>
                <w:szCs w:val="23"/>
              </w:rPr>
              <w:t>)</w:t>
            </w:r>
          </w:p>
        </w:tc>
      </w:tr>
      <w:tr w:rsidR="001B22EF" w14:paraId="7830B1AD"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3DAEF800"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6CE240" w14:textId="77777777" w:rsidR="00673BF0" w:rsidRDefault="00B676B1">
            <w:pPr>
              <w:spacing w:before="100" w:after="100" w:line="228" w:lineRule="auto"/>
              <w:jc w:val="both"/>
              <w:rPr>
                <w:rFonts w:ascii="Times New Roman" w:eastAsia="MS Mincho" w:hAnsi="Times New Roman" w:cs="Times New Roman"/>
                <w:b/>
                <w:color w:val="FF0000"/>
                <w:sz w:val="22"/>
                <w:szCs w:val="22"/>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/request-structure</w:t>
            </w:r>
            <w:r>
              <w:rPr>
                <w:rFonts w:ascii="Times New Roman" w:eastAsia="MS Mincho" w:hAnsi="Times New Roman" w:cs="Times New Roman"/>
                <w:b/>
                <w:color w:val="FF0000"/>
                <w:sz w:val="22"/>
                <w:szCs w:val="22"/>
              </w:rPr>
              <w:tab/>
            </w:r>
          </w:p>
        </w:tc>
      </w:tr>
      <w:tr w:rsidR="001B22EF" w14:paraId="28BF4AAD" w14:textId="77777777">
        <w:trPr>
          <w:trHeight w:val="645"/>
        </w:trPr>
        <w:tc>
          <w:tcPr>
            <w:tcW w:w="1564" w:type="dxa"/>
            <w:tcBorders>
              <w:left w:val="single" w:sz="4" w:space="0" w:color="00000A"/>
              <w:right w:val="single" w:sz="4" w:space="0" w:color="00000A"/>
            </w:tcBorders>
            <w:shd w:val="clear" w:color="auto" w:fill="D8DDEB"/>
            <w:tcMar>
              <w:left w:w="0" w:type="dxa"/>
            </w:tcMar>
          </w:tcPr>
          <w:p w14:paraId="7F1D209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778271"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D3F733" w14:textId="77777777" w:rsidR="00673BF0" w:rsidRDefault="00B676B1">
            <w:pPr>
              <w:spacing w:before="100" w:after="100" w:line="228" w:lineRule="auto"/>
              <w:jc w:val="both"/>
              <w:rPr>
                <w:rFonts w:ascii="Times New Roman" w:eastAsia="MS Mincho" w:hAnsi="Times New Roman" w:cs="Times New Roman"/>
                <w:b/>
                <w:color w:val="FF0000"/>
                <w:sz w:val="22"/>
                <w:szCs w:val="22"/>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/request-structure</w:t>
            </w:r>
            <w:r>
              <w:rPr>
                <w:rFonts w:ascii="Times New Roman" w:eastAsia="MS Mincho" w:hAnsi="Times New Roman" w:cs="Times New Roman"/>
                <w:b/>
                <w:color w:val="FF0000"/>
                <w:sz w:val="22"/>
                <w:szCs w:val="22"/>
              </w:rPr>
              <w:tab/>
            </w:r>
          </w:p>
        </w:tc>
      </w:tr>
      <w:tr w:rsidR="001B22EF" w14:paraId="7A694CAD" w14:textId="77777777">
        <w:trPr>
          <w:trHeight w:val="645"/>
        </w:trPr>
        <w:tc>
          <w:tcPr>
            <w:tcW w:w="1564" w:type="dxa"/>
            <w:tcBorders>
              <w:left w:val="single" w:sz="4" w:space="0" w:color="00000A"/>
              <w:right w:val="single" w:sz="4" w:space="0" w:color="00000A"/>
            </w:tcBorders>
            <w:shd w:val="clear" w:color="auto" w:fill="D8DDEB"/>
            <w:tcMar>
              <w:left w:w="0" w:type="dxa"/>
            </w:tcMar>
          </w:tcPr>
          <w:p w14:paraId="4DA09EF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FE8A6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112947" w14:textId="77777777" w:rsidR="00673BF0" w:rsidRDefault="00B676B1" w:rsidP="002F2530">
            <w:pPr>
              <w:spacing w:before="100" w:after="100" w:line="228" w:lineRule="auto"/>
              <w:ind w:left="139"/>
            </w:pPr>
            <w:r>
              <w:rPr>
                <w:rFonts w:ascii="Times New Roman" w:eastAsia="Times New Roman" w:hAnsi="Times New Roman" w:cs="Times New Roman"/>
                <w:color w:val="0F0F0F"/>
                <w:sz w:val="23"/>
                <w:szCs w:val="23"/>
              </w:rPr>
              <w:t xml:space="preserve">The DescribeCoverageCollection request structure is derived from RequestBase, </w:t>
            </w:r>
            <w:r w:rsidR="002F2530">
              <w:rPr>
                <w:rFonts w:ascii="Times New Roman" w:eastAsia="Times New Roman" w:hAnsi="Times New Roman" w:cs="Times New Roman"/>
                <w:color w:val="0F0F0F"/>
                <w:sz w:val="23"/>
                <w:szCs w:val="23"/>
              </w:rPr>
              <w:t xml:space="preserve">and </w:t>
            </w:r>
            <w:r>
              <w:rPr>
                <w:rFonts w:ascii="Times New Roman" w:eastAsia="Times New Roman" w:hAnsi="Times New Roman" w:cs="Times New Roman"/>
                <w:color w:val="0F0F0F"/>
                <w:sz w:val="23"/>
                <w:szCs w:val="23"/>
              </w:rPr>
              <w:t xml:space="preserve">extended with a non-empty list of coverage collection identifiers. A WCS server implementing this extension shall accept requests on the DescribeCoverageCollection operation that conform to the structure specified in </w:t>
            </w:r>
            <w:r w:rsidR="00EC513B">
              <w:fldChar w:fldCharType="begin"/>
            </w:r>
            <w:r w:rsidR="00EC513B">
              <w:instrText xml:space="preserve">REF _Ref417546036 \h \* MERGEFORMAT </w:instrText>
            </w:r>
            <w:r w:rsidR="00EC513B">
              <w:fldChar w:fldCharType="separate"/>
            </w:r>
            <w:r w:rsidR="00C0106E" w:rsidRPr="00C0106E">
              <w:rPr>
                <w:rFonts w:ascii="Times New Roman" w:eastAsia="Times New Roman" w:hAnsi="Times New Roman" w:cs="Times New Roman"/>
                <w:color w:val="0F0F0F"/>
                <w:sz w:val="23"/>
                <w:szCs w:val="23"/>
              </w:rPr>
              <w:t>Figure 1</w:t>
            </w:r>
            <w:r w:rsidR="00EC513B">
              <w:fldChar w:fldCharType="end"/>
            </w:r>
            <w:r w:rsidR="002F2530" w:rsidRPr="002F2530">
              <w:rPr>
                <w:rFonts w:ascii="Times New Roman" w:hAnsi="Times New Roman" w:cs="Times New Roman"/>
                <w:sz w:val="23"/>
                <w:szCs w:val="23"/>
              </w:rPr>
              <w:t>4</w:t>
            </w:r>
            <w:r w:rsidRPr="002F2530">
              <w:rPr>
                <w:rFonts w:ascii="Times New Roman" w:eastAsia="Times New Roman" w:hAnsi="Times New Roman" w:cs="Times New Roman"/>
                <w:color w:val="0F0F0F"/>
                <w:sz w:val="23"/>
                <w:szCs w:val="23"/>
              </w:rPr>
              <w:t xml:space="preserve"> </w:t>
            </w:r>
            <w:r>
              <w:rPr>
                <w:rFonts w:ascii="Times New Roman" w:eastAsia="Times New Roman" w:hAnsi="Times New Roman" w:cs="Times New Roman"/>
                <w:color w:val="0F0F0F"/>
                <w:sz w:val="23"/>
                <w:szCs w:val="23"/>
              </w:rPr>
              <w:t xml:space="preserve">and </w:t>
            </w:r>
            <w:r w:rsidR="00EC513B">
              <w:fldChar w:fldCharType="begin"/>
            </w:r>
            <w:r w:rsidR="00EC513B">
              <w:instrText xml:space="preserve">REF _Ref416766796 \h \* MERGEFORMAT </w:instrText>
            </w:r>
            <w:r w:rsidR="00EC513B">
              <w:fldChar w:fldCharType="separate"/>
            </w:r>
            <w:r w:rsidR="00BA4C9C" w:rsidRPr="00BA4C9C">
              <w:rPr>
                <w:rFonts w:ascii="Times New Roman" w:eastAsia="Times New Roman" w:hAnsi="Times New Roman" w:cs="Times New Roman"/>
                <w:color w:val="0F0F0F"/>
                <w:sz w:val="23"/>
                <w:szCs w:val="23"/>
              </w:rPr>
              <w:t>Table 29</w:t>
            </w:r>
            <w:r w:rsidR="00EC513B">
              <w:fldChar w:fldCharType="end"/>
            </w:r>
            <w:r w:rsidRPr="00513F0F">
              <w:rPr>
                <w:rFonts w:ascii="Times New Roman" w:eastAsia="Times New Roman" w:hAnsi="Times New Roman" w:cs="Times New Roman"/>
                <w:color w:val="0F0F0F"/>
                <w:sz w:val="23"/>
                <w:szCs w:val="23"/>
              </w:rPr>
              <w:t>.</w:t>
            </w:r>
          </w:p>
        </w:tc>
      </w:tr>
      <w:tr w:rsidR="001B22EF" w14:paraId="247CEDBC" w14:textId="77777777">
        <w:trPr>
          <w:trHeight w:val="645"/>
        </w:trPr>
        <w:tc>
          <w:tcPr>
            <w:tcW w:w="1564" w:type="dxa"/>
            <w:tcBorders>
              <w:left w:val="single" w:sz="4" w:space="0" w:color="00000A"/>
              <w:right w:val="single" w:sz="4" w:space="0" w:color="00000A"/>
            </w:tcBorders>
            <w:shd w:val="clear" w:color="auto" w:fill="D8DDEB"/>
            <w:tcMar>
              <w:left w:w="0" w:type="dxa"/>
            </w:tcMar>
          </w:tcPr>
          <w:p w14:paraId="34AF786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AAB662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7BCD3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DescribeCoverageCollection requests with valid and invalid request structure. Pass test if appropriate valid results or exceptions, resp., are delivered.</w:t>
            </w:r>
          </w:p>
        </w:tc>
      </w:tr>
      <w:tr w:rsidR="001B22EF" w14:paraId="569E39B2"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67B8F99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E4C342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C7A9B23"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67C67547"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F185369"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3448C48"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/request-valid-identifier</w:t>
            </w:r>
            <w:r>
              <w:rPr>
                <w:rFonts w:ascii="Times New Roman" w:eastAsia="Times New Roman" w:hAnsi="Times New Roman" w:cs="Times New Roman"/>
                <w:b/>
                <w:color w:val="943634"/>
                <w:sz w:val="23"/>
                <w:szCs w:val="23"/>
              </w:rPr>
              <w:tab/>
            </w:r>
          </w:p>
        </w:tc>
      </w:tr>
      <w:tr w:rsidR="001B22EF" w14:paraId="6A6A191D" w14:textId="77777777">
        <w:trPr>
          <w:trHeight w:val="645"/>
        </w:trPr>
        <w:tc>
          <w:tcPr>
            <w:tcW w:w="1564" w:type="dxa"/>
            <w:tcBorders>
              <w:left w:val="single" w:sz="4" w:space="0" w:color="00000A"/>
              <w:right w:val="single" w:sz="4" w:space="0" w:color="00000A"/>
            </w:tcBorders>
            <w:shd w:val="clear" w:color="auto" w:fill="D8DDEB"/>
            <w:tcMar>
              <w:left w:w="0" w:type="dxa"/>
            </w:tcMar>
          </w:tcPr>
          <w:p w14:paraId="438E1DC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E1A28B9"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C992697"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/request-valid-identifier</w:t>
            </w:r>
            <w:r>
              <w:rPr>
                <w:rFonts w:ascii="Times New Roman" w:eastAsia="Times New Roman" w:hAnsi="Times New Roman" w:cs="Times New Roman"/>
                <w:b/>
                <w:color w:val="943634"/>
                <w:sz w:val="23"/>
                <w:szCs w:val="23"/>
              </w:rPr>
              <w:tab/>
            </w:r>
          </w:p>
        </w:tc>
      </w:tr>
      <w:tr w:rsidR="001B22EF" w14:paraId="72A325B2" w14:textId="77777777">
        <w:trPr>
          <w:trHeight w:val="645"/>
        </w:trPr>
        <w:tc>
          <w:tcPr>
            <w:tcW w:w="1564" w:type="dxa"/>
            <w:tcBorders>
              <w:left w:val="single" w:sz="4" w:space="0" w:color="00000A"/>
              <w:right w:val="single" w:sz="4" w:space="0" w:color="00000A"/>
            </w:tcBorders>
            <w:shd w:val="clear" w:color="auto" w:fill="D8DDEB"/>
            <w:tcMar>
              <w:left w:w="0" w:type="dxa"/>
            </w:tcMar>
          </w:tcPr>
          <w:p w14:paraId="0352587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18621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776C653"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Each value provided in a coverageCollectionId element within a DescribeCoverageCollection request shall identify a CoverageCollection resource offered by the WCS server.</w:t>
            </w:r>
          </w:p>
        </w:tc>
      </w:tr>
      <w:tr w:rsidR="001B22EF" w14:paraId="7BCCED2E" w14:textId="77777777">
        <w:trPr>
          <w:trHeight w:val="645"/>
        </w:trPr>
        <w:tc>
          <w:tcPr>
            <w:tcW w:w="1564" w:type="dxa"/>
            <w:tcBorders>
              <w:left w:val="single" w:sz="4" w:space="0" w:color="00000A"/>
              <w:right w:val="single" w:sz="4" w:space="0" w:color="00000A"/>
            </w:tcBorders>
            <w:shd w:val="clear" w:color="auto" w:fill="D8DDEB"/>
            <w:tcMar>
              <w:left w:w="0" w:type="dxa"/>
            </w:tcMar>
          </w:tcPr>
          <w:p w14:paraId="77EA2084"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EE4ED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5303FE"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Check that for every coverageCollectionID</w:t>
            </w:r>
            <w:r w:rsidR="002F2530">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sent via a valid  DescribeCoverageCollection request</w:t>
            </w:r>
            <w:r w:rsidR="002F2530">
              <w:rPr>
                <w:rFonts w:ascii="Times New Roman" w:eastAsia="Times New Roman" w:hAnsi="Times New Roman" w:cs="Times New Roman"/>
                <w:color w:val="0F0F0F"/>
                <w:sz w:val="23"/>
                <w:szCs w:val="23"/>
              </w:rPr>
              <w:t>,</w:t>
            </w:r>
            <w:r>
              <w:rPr>
                <w:rFonts w:ascii="Times New Roman" w:eastAsia="Times New Roman" w:hAnsi="Times New Roman" w:cs="Times New Roman"/>
                <w:color w:val="0F0F0F"/>
                <w:sz w:val="23"/>
                <w:szCs w:val="23"/>
              </w:rPr>
              <w:t xml:space="preserve"> that a valid collection is returned by the server.</w:t>
            </w:r>
          </w:p>
        </w:tc>
      </w:tr>
      <w:tr w:rsidR="001B22EF" w14:paraId="3527FA18"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7FB3E99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15CEB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A8934E"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00F0619D" w14:textId="77777777">
        <w:trPr>
          <w:trHeight w:val="562"/>
        </w:trPr>
        <w:tc>
          <w:tcPr>
            <w:tcW w:w="1564" w:type="dxa"/>
            <w:tcBorders>
              <w:top w:val="single" w:sz="4" w:space="0" w:color="00000A"/>
              <w:left w:val="single" w:sz="4" w:space="0" w:color="00000A"/>
              <w:right w:val="single" w:sz="4" w:space="0" w:color="00000A"/>
            </w:tcBorders>
            <w:shd w:val="clear" w:color="auto" w:fill="D8DDEB"/>
            <w:tcMar>
              <w:left w:w="0" w:type="dxa"/>
            </w:tcMar>
          </w:tcPr>
          <w:p w14:paraId="59B22DA1"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8D5B32"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/response-structure</w:t>
            </w:r>
            <w:r>
              <w:rPr>
                <w:rFonts w:ascii="Times New Roman" w:eastAsia="Times New Roman" w:hAnsi="Times New Roman" w:cs="Times New Roman"/>
                <w:b/>
                <w:color w:val="943634"/>
                <w:sz w:val="23"/>
                <w:szCs w:val="23"/>
              </w:rPr>
              <w:tab/>
            </w:r>
            <w:r>
              <w:rPr>
                <w:rFonts w:eastAsia="Times New Roman"/>
                <w:sz w:val="22"/>
                <w:szCs w:val="22"/>
                <w:lang w:val="en-US"/>
              </w:rPr>
              <w:tab/>
            </w:r>
          </w:p>
        </w:tc>
      </w:tr>
      <w:tr w:rsidR="001B22EF" w14:paraId="3B26770F" w14:textId="77777777">
        <w:trPr>
          <w:trHeight w:val="645"/>
        </w:trPr>
        <w:tc>
          <w:tcPr>
            <w:tcW w:w="1564" w:type="dxa"/>
            <w:tcBorders>
              <w:left w:val="single" w:sz="4" w:space="0" w:color="00000A"/>
              <w:right w:val="single" w:sz="4" w:space="0" w:color="00000A"/>
            </w:tcBorders>
            <w:shd w:val="clear" w:color="auto" w:fill="D8DDEB"/>
            <w:tcMar>
              <w:left w:w="0" w:type="dxa"/>
            </w:tcMar>
          </w:tcPr>
          <w:p w14:paraId="20DD6C5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926188"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B48386"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/response-structure</w:t>
            </w:r>
            <w:r>
              <w:rPr>
                <w:rFonts w:ascii="Times New Roman" w:eastAsia="Times New Roman" w:hAnsi="Times New Roman" w:cs="Times New Roman"/>
                <w:b/>
                <w:color w:val="943634"/>
                <w:sz w:val="23"/>
                <w:szCs w:val="23"/>
              </w:rPr>
              <w:tab/>
            </w:r>
          </w:p>
        </w:tc>
      </w:tr>
      <w:tr w:rsidR="001B22EF" w14:paraId="565D7510" w14:textId="77777777">
        <w:trPr>
          <w:trHeight w:val="645"/>
        </w:trPr>
        <w:tc>
          <w:tcPr>
            <w:tcW w:w="1564" w:type="dxa"/>
            <w:tcBorders>
              <w:left w:val="single" w:sz="4" w:space="0" w:color="00000A"/>
              <w:right w:val="single" w:sz="4" w:space="0" w:color="00000A"/>
            </w:tcBorders>
            <w:shd w:val="clear" w:color="auto" w:fill="D8DDEB"/>
            <w:tcMar>
              <w:left w:w="0" w:type="dxa"/>
            </w:tcMar>
          </w:tcPr>
          <w:p w14:paraId="4DB249F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CBBE6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2544810" w14:textId="77777777" w:rsidR="00673BF0" w:rsidRPr="00BA4C9C" w:rsidRDefault="00B676B1" w:rsidP="002F2530">
            <w:pPr>
              <w:spacing w:before="100" w:after="100" w:line="228" w:lineRule="auto"/>
              <w:ind w:left="139"/>
              <w:rPr>
                <w:rFonts w:ascii="Times New Roman" w:hAnsi="Times New Roman" w:cs="Times New Roman"/>
                <w:sz w:val="23"/>
                <w:szCs w:val="23"/>
              </w:rPr>
            </w:pPr>
            <w:r w:rsidRPr="00BA4C9C">
              <w:rPr>
                <w:rFonts w:ascii="Times New Roman" w:eastAsia="Times New Roman" w:hAnsi="Times New Roman" w:cs="Times New Roman"/>
                <w:color w:val="0F0F0F"/>
                <w:sz w:val="23"/>
                <w:szCs w:val="23"/>
              </w:rPr>
              <w:t>A WCS server implementing this extension shall provide a response to a successful DescribeCoverageCollection request consisting of a CoverageCollectionDe</w:t>
            </w:r>
            <w:r w:rsidRPr="00BA4C9C">
              <w:rPr>
                <w:rFonts w:ascii="Times New Roman" w:eastAsia="Times New Roman" w:hAnsi="Times New Roman" w:cs="Times New Roman"/>
                <w:color w:val="0F0F0F"/>
                <w:sz w:val="23"/>
                <w:szCs w:val="23"/>
              </w:rPr>
              <w:softHyphen/>
              <w:t>script</w:t>
            </w:r>
            <w:r w:rsidRPr="00BA4C9C">
              <w:rPr>
                <w:rFonts w:ascii="Times New Roman" w:eastAsia="Times New Roman" w:hAnsi="Times New Roman" w:cs="Times New Roman"/>
                <w:color w:val="0F0F0F"/>
                <w:sz w:val="23"/>
                <w:szCs w:val="23"/>
              </w:rPr>
              <w:softHyphen/>
              <w:t xml:space="preserve">ions element, as described in </w:t>
            </w:r>
            <w:r w:rsidR="00EC513B">
              <w:fldChar w:fldCharType="begin"/>
            </w:r>
            <w:r w:rsidR="00EC513B">
              <w:instrText xml:space="preserve">REF _Ref416774832 \h \* MERGEFORMAT </w:instrText>
            </w:r>
            <w:r w:rsidR="00EC513B">
              <w:fldChar w:fldCharType="separate"/>
            </w:r>
            <w:r w:rsidR="00C0106E" w:rsidRPr="00BA4C9C">
              <w:rPr>
                <w:rFonts w:ascii="Times New Roman" w:eastAsia="Times New Roman" w:hAnsi="Times New Roman" w:cs="Times New Roman"/>
                <w:color w:val="0F0F0F"/>
                <w:sz w:val="23"/>
                <w:szCs w:val="23"/>
              </w:rPr>
              <w:t>Figure 1</w:t>
            </w:r>
            <w:r w:rsidR="00EC513B">
              <w:fldChar w:fldCharType="end"/>
            </w:r>
            <w:r w:rsidR="002F2530" w:rsidRPr="002F2530">
              <w:rPr>
                <w:rFonts w:ascii="Times New Roman" w:hAnsi="Times New Roman" w:cs="Times New Roman"/>
                <w:sz w:val="23"/>
                <w:szCs w:val="23"/>
              </w:rPr>
              <w:t>5</w:t>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_Ref416766796 \h \* MERGEFORMAT </w:instrText>
            </w:r>
            <w:r w:rsidR="00EC513B">
              <w:fldChar w:fldCharType="separate"/>
            </w:r>
            <w:r w:rsidR="00BA4C9C" w:rsidRPr="00BA4C9C">
              <w:rPr>
                <w:rFonts w:ascii="Times New Roman" w:eastAsia="Times New Roman" w:hAnsi="Times New Roman" w:cs="Times New Roman"/>
                <w:color w:val="0F0F0F"/>
                <w:sz w:val="23"/>
                <w:szCs w:val="23"/>
              </w:rPr>
              <w:t>Table 29</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_Ref420685289 \h \* MERGEFORMAT </w:instrText>
            </w:r>
            <w:r w:rsidR="00EC513B">
              <w:fldChar w:fldCharType="separate"/>
            </w:r>
            <w:r w:rsidR="00BA4C9C" w:rsidRPr="00BA4C9C">
              <w:rPr>
                <w:rFonts w:ascii="Times New Roman" w:eastAsia="Times New Roman" w:hAnsi="Times New Roman" w:cs="Times New Roman"/>
                <w:color w:val="0F0F0F"/>
                <w:sz w:val="23"/>
                <w:szCs w:val="23"/>
              </w:rPr>
              <w:t>Table 30</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_Ref416775243 \h \* MERGEFORMAT </w:instrText>
            </w:r>
            <w:r w:rsidR="00EC513B">
              <w:fldChar w:fldCharType="separate"/>
            </w:r>
            <w:r w:rsidR="00BA4C9C" w:rsidRPr="00BA4C9C">
              <w:rPr>
                <w:rFonts w:ascii="Times New Roman" w:eastAsia="Times New Roman" w:hAnsi="Times New Roman" w:cs="Times New Roman"/>
                <w:color w:val="0F0F0F"/>
                <w:sz w:val="23"/>
                <w:szCs w:val="23"/>
              </w:rPr>
              <w:t xml:space="preserve">Table </w:t>
            </w:r>
            <w:r w:rsidR="00BA4C9C" w:rsidRPr="00BA4C9C">
              <w:rPr>
                <w:rFonts w:ascii="Times New Roman" w:hAnsi="Times New Roman" w:cs="Times New Roman"/>
                <w:noProof/>
                <w:sz w:val="23"/>
                <w:szCs w:val="23"/>
              </w:rPr>
              <w:t>31</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_Ref452146016 \h \* MERGEFORMAT </w:instrText>
            </w:r>
            <w:r w:rsidR="00EC513B">
              <w:fldChar w:fldCharType="separate"/>
            </w:r>
            <w:r w:rsidR="00BA4C9C" w:rsidRPr="00BA4C9C">
              <w:rPr>
                <w:rFonts w:ascii="Times New Roman" w:eastAsia="Times New Roman" w:hAnsi="Times New Roman" w:cs="Times New Roman"/>
                <w:color w:val="0F0F0F"/>
                <w:sz w:val="23"/>
                <w:szCs w:val="23"/>
              </w:rPr>
              <w:t>Table 32</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_Ref452147582 \h \* MERGEFORMAT </w:instrText>
            </w:r>
            <w:r w:rsidR="00EC513B">
              <w:fldChar w:fldCharType="separate"/>
            </w:r>
            <w:r w:rsidR="00BA4C9C" w:rsidRPr="00BA4C9C">
              <w:rPr>
                <w:rFonts w:ascii="Times New Roman" w:eastAsia="Times New Roman" w:hAnsi="Times New Roman" w:cs="Times New Roman"/>
                <w:color w:val="0F0F0F"/>
                <w:sz w:val="23"/>
                <w:szCs w:val="23"/>
              </w:rPr>
              <w:t>Table 33</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_Ref464581770 \h \* MERGEFORMAT </w:instrText>
            </w:r>
            <w:r w:rsidR="00EC513B">
              <w:fldChar w:fldCharType="separate"/>
            </w:r>
            <w:r w:rsidR="00BA4C9C" w:rsidRPr="00BA4C9C">
              <w:rPr>
                <w:rFonts w:ascii="Times New Roman" w:eastAsia="Times New Roman" w:hAnsi="Times New Roman" w:cs="Times New Roman"/>
                <w:color w:val="0F0F0F"/>
                <w:sz w:val="23"/>
                <w:szCs w:val="23"/>
              </w:rPr>
              <w:t>Table 34</w:t>
            </w:r>
            <w:r w:rsidR="00EC513B">
              <w:fldChar w:fldCharType="end"/>
            </w:r>
            <w:r w:rsidR="002F2530">
              <w:t>,</w:t>
            </w:r>
            <w:r w:rsidRPr="00BA4C9C">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_Ref464581843 \h \* MERGEFORMAT </w:instrText>
            </w:r>
            <w:r w:rsidR="00EC513B">
              <w:fldChar w:fldCharType="separate"/>
            </w:r>
            <w:r w:rsidR="00BA4C9C" w:rsidRPr="00BA4C9C">
              <w:rPr>
                <w:rFonts w:ascii="Times New Roman" w:eastAsia="Times New Roman" w:hAnsi="Times New Roman" w:cs="Times New Roman"/>
                <w:color w:val="0F0F0F"/>
                <w:sz w:val="23"/>
                <w:szCs w:val="23"/>
              </w:rPr>
              <w:t>Table 35</w:t>
            </w:r>
            <w:r w:rsidR="00EC513B">
              <w:fldChar w:fldCharType="end"/>
            </w:r>
            <w:r w:rsidR="002F2530">
              <w:t>.</w:t>
            </w:r>
          </w:p>
        </w:tc>
      </w:tr>
      <w:tr w:rsidR="001B22EF" w14:paraId="4A20B616" w14:textId="77777777">
        <w:trPr>
          <w:trHeight w:val="645"/>
        </w:trPr>
        <w:tc>
          <w:tcPr>
            <w:tcW w:w="1564" w:type="dxa"/>
            <w:tcBorders>
              <w:left w:val="single" w:sz="4" w:space="0" w:color="00000A"/>
              <w:right w:val="single" w:sz="4" w:space="0" w:color="00000A"/>
            </w:tcBorders>
            <w:shd w:val="clear" w:color="auto" w:fill="D8DDEB"/>
            <w:tcMar>
              <w:left w:w="0" w:type="dxa"/>
            </w:tcMar>
          </w:tcPr>
          <w:p w14:paraId="5A60CC3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86446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FBCE29"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 xml:space="preserve">Send a DescribeCoverageCollection request to the server under test, check </w:t>
            </w:r>
            <w:r w:rsidR="002F2530">
              <w:rPr>
                <w:rFonts w:ascii="Times New Roman" w:eastAsia="Times New Roman" w:hAnsi="Times New Roman" w:cs="Times New Roman"/>
                <w:color w:val="0F0F0F"/>
                <w:sz w:val="23"/>
                <w:szCs w:val="23"/>
              </w:rPr>
              <w:t xml:space="preserve">that </w:t>
            </w:r>
            <w:r>
              <w:rPr>
                <w:rFonts w:ascii="Times New Roman" w:eastAsia="Times New Roman" w:hAnsi="Times New Roman" w:cs="Times New Roman"/>
                <w:color w:val="0F0F0F"/>
                <w:sz w:val="23"/>
                <w:szCs w:val="23"/>
              </w:rPr>
              <w:t>the result consist</w:t>
            </w:r>
            <w:r w:rsidR="002F2530">
              <w:rPr>
                <w:rFonts w:ascii="Times New Roman" w:eastAsia="Times New Roman" w:hAnsi="Times New Roman" w:cs="Times New Roman"/>
                <w:color w:val="0F0F0F"/>
                <w:sz w:val="23"/>
                <w:szCs w:val="23"/>
              </w:rPr>
              <w:t>s</w:t>
            </w:r>
            <w:r>
              <w:rPr>
                <w:rFonts w:ascii="Times New Roman" w:eastAsia="Times New Roman" w:hAnsi="Times New Roman" w:cs="Times New Roman"/>
                <w:color w:val="0F0F0F"/>
                <w:sz w:val="23"/>
                <w:szCs w:val="23"/>
              </w:rPr>
              <w:t xml:space="preserve"> of a covcoll:CoverageCollectionDescriptions structure.</w:t>
            </w:r>
          </w:p>
        </w:tc>
      </w:tr>
      <w:tr w:rsidR="001B22EF" w14:paraId="59418A56"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63F656D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6F333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0C2057"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2188AF7C" w14:textId="77777777">
        <w:trPr>
          <w:trHeight w:val="533"/>
        </w:trPr>
        <w:tc>
          <w:tcPr>
            <w:tcW w:w="1564" w:type="dxa"/>
            <w:tcBorders>
              <w:top w:val="single" w:sz="4" w:space="0" w:color="00000A"/>
              <w:left w:val="single" w:sz="4" w:space="0" w:color="00000A"/>
              <w:right w:val="single" w:sz="4" w:space="0" w:color="00000A"/>
            </w:tcBorders>
            <w:shd w:val="clear" w:color="auto" w:fill="D8DDEB"/>
            <w:tcMar>
              <w:left w:w="0" w:type="dxa"/>
            </w:tcMar>
          </w:tcPr>
          <w:p w14:paraId="4264F230"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ABF953"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/response-description-containment</w:t>
            </w:r>
          </w:p>
        </w:tc>
      </w:tr>
      <w:tr w:rsidR="001B22EF" w14:paraId="588248AF" w14:textId="77777777">
        <w:trPr>
          <w:trHeight w:val="645"/>
        </w:trPr>
        <w:tc>
          <w:tcPr>
            <w:tcW w:w="1564" w:type="dxa"/>
            <w:tcBorders>
              <w:left w:val="single" w:sz="4" w:space="0" w:color="00000A"/>
              <w:right w:val="single" w:sz="4" w:space="0" w:color="00000A"/>
            </w:tcBorders>
            <w:shd w:val="clear" w:color="auto" w:fill="D8DDEB"/>
            <w:tcMar>
              <w:left w:w="0" w:type="dxa"/>
            </w:tcMar>
          </w:tcPr>
          <w:p w14:paraId="13C0E2B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9C668EF"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B48C96"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/response-description-containment</w:t>
            </w:r>
          </w:p>
        </w:tc>
      </w:tr>
      <w:tr w:rsidR="001B22EF" w14:paraId="5B616204" w14:textId="77777777">
        <w:trPr>
          <w:trHeight w:val="645"/>
        </w:trPr>
        <w:tc>
          <w:tcPr>
            <w:tcW w:w="1564" w:type="dxa"/>
            <w:tcBorders>
              <w:left w:val="single" w:sz="4" w:space="0" w:color="00000A"/>
              <w:right w:val="single" w:sz="4" w:space="0" w:color="00000A"/>
            </w:tcBorders>
            <w:shd w:val="clear" w:color="auto" w:fill="D8DDEB"/>
            <w:tcMar>
              <w:left w:w="0" w:type="dxa"/>
            </w:tcMar>
          </w:tcPr>
          <w:p w14:paraId="192B348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98AAF1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86B6729"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The element CoverageCollectionDescription shall contain at least one wcs:CoverageSummary element.</w:t>
            </w:r>
          </w:p>
        </w:tc>
      </w:tr>
      <w:tr w:rsidR="001B22EF" w14:paraId="772F9E2C" w14:textId="77777777">
        <w:trPr>
          <w:trHeight w:val="645"/>
        </w:trPr>
        <w:tc>
          <w:tcPr>
            <w:tcW w:w="1564" w:type="dxa"/>
            <w:tcBorders>
              <w:left w:val="single" w:sz="4" w:space="0" w:color="00000A"/>
              <w:right w:val="single" w:sz="4" w:space="0" w:color="00000A"/>
            </w:tcBorders>
            <w:shd w:val="clear" w:color="auto" w:fill="D8DDEB"/>
            <w:tcMar>
              <w:left w:w="0" w:type="dxa"/>
            </w:tcMar>
          </w:tcPr>
          <w:p w14:paraId="41FA104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14FC2B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BEEE76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For each CoverageCollectionId send a valid DescribeCoverageCollection r</w:t>
            </w:r>
            <w:r w:rsidR="00C91675">
              <w:rPr>
                <w:rFonts w:ascii="Times New Roman" w:eastAsia="Times New Roman" w:hAnsi="Times New Roman" w:cs="Times New Roman"/>
                <w:color w:val="0F0F0F"/>
                <w:sz w:val="23"/>
                <w:szCs w:val="23"/>
              </w:rPr>
              <w:t>equest to the server under test. C</w:t>
            </w:r>
            <w:r>
              <w:rPr>
                <w:rFonts w:ascii="Times New Roman" w:eastAsia="Times New Roman" w:hAnsi="Times New Roman" w:cs="Times New Roman"/>
                <w:color w:val="0F0F0F"/>
                <w:sz w:val="23"/>
                <w:szCs w:val="23"/>
              </w:rPr>
              <w:t>heck that each CoverageCollectionDescription contains at least one wcs:CoverageSummary element.</w:t>
            </w:r>
          </w:p>
        </w:tc>
      </w:tr>
      <w:tr w:rsidR="001B22EF" w14:paraId="3EC9B852"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78D3FCA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91CBC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432AB2"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3AB24253" w14:textId="77777777">
        <w:trPr>
          <w:trHeight w:val="429"/>
        </w:trPr>
        <w:tc>
          <w:tcPr>
            <w:tcW w:w="1564" w:type="dxa"/>
            <w:tcBorders>
              <w:top w:val="single" w:sz="4" w:space="0" w:color="00000A"/>
              <w:left w:val="single" w:sz="4" w:space="0" w:color="00000A"/>
              <w:right w:val="single" w:sz="4" w:space="0" w:color="00000A"/>
            </w:tcBorders>
            <w:shd w:val="clear" w:color="auto" w:fill="D8DDEB"/>
            <w:tcMar>
              <w:left w:w="0" w:type="dxa"/>
            </w:tcMar>
          </w:tcPr>
          <w:p w14:paraId="5BB0EA78"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1FDEC7"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/response-structure-list</w:t>
            </w:r>
            <w:r>
              <w:rPr>
                <w:rFonts w:ascii="Times New Roman" w:eastAsia="Times New Roman" w:hAnsi="Times New Roman" w:cs="Times New Roman"/>
                <w:b/>
                <w:color w:val="943634"/>
                <w:sz w:val="23"/>
                <w:szCs w:val="23"/>
              </w:rPr>
              <w:tab/>
            </w:r>
          </w:p>
        </w:tc>
      </w:tr>
      <w:tr w:rsidR="001B22EF" w14:paraId="59A38799" w14:textId="77777777">
        <w:trPr>
          <w:trHeight w:val="645"/>
        </w:trPr>
        <w:tc>
          <w:tcPr>
            <w:tcW w:w="1564" w:type="dxa"/>
            <w:tcBorders>
              <w:left w:val="single" w:sz="4" w:space="0" w:color="00000A"/>
              <w:right w:val="single" w:sz="4" w:space="0" w:color="00000A"/>
            </w:tcBorders>
            <w:shd w:val="clear" w:color="auto" w:fill="D8DDEB"/>
            <w:tcMar>
              <w:left w:w="0" w:type="dxa"/>
            </w:tcMar>
          </w:tcPr>
          <w:p w14:paraId="63A72F4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FCEDCA4"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DF34B7B"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/response-structure-list</w:t>
            </w:r>
          </w:p>
        </w:tc>
      </w:tr>
      <w:tr w:rsidR="001B22EF" w14:paraId="64C37434" w14:textId="77777777">
        <w:trPr>
          <w:trHeight w:val="645"/>
        </w:trPr>
        <w:tc>
          <w:tcPr>
            <w:tcW w:w="1564" w:type="dxa"/>
            <w:tcBorders>
              <w:left w:val="single" w:sz="4" w:space="0" w:color="00000A"/>
              <w:right w:val="single" w:sz="4" w:space="0" w:color="00000A"/>
            </w:tcBorders>
            <w:shd w:val="clear" w:color="auto" w:fill="D8DDEB"/>
            <w:tcMar>
              <w:left w:w="0" w:type="dxa"/>
            </w:tcMar>
          </w:tcPr>
          <w:p w14:paraId="7195D13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884CF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FDE192"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The response to a successful DescribeCoverageCollection request shall comprise a list containing one CoverageCollectionDescription element for each of the requested CoverageCollection resources.</w:t>
            </w:r>
          </w:p>
        </w:tc>
      </w:tr>
      <w:tr w:rsidR="001B22EF" w14:paraId="48FB7B62" w14:textId="77777777">
        <w:trPr>
          <w:trHeight w:val="645"/>
        </w:trPr>
        <w:tc>
          <w:tcPr>
            <w:tcW w:w="1564" w:type="dxa"/>
            <w:tcBorders>
              <w:left w:val="single" w:sz="4" w:space="0" w:color="00000A"/>
              <w:right w:val="single" w:sz="4" w:space="0" w:color="00000A"/>
            </w:tcBorders>
            <w:shd w:val="clear" w:color="auto" w:fill="D8DDEB"/>
            <w:tcMar>
              <w:left w:w="0" w:type="dxa"/>
            </w:tcMar>
          </w:tcPr>
          <w:p w14:paraId="394DEAB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3384E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C7E010F"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Send DescribeCoverageCollection request with</w:t>
            </w:r>
            <w:r w:rsidR="00565862">
              <w:rPr>
                <w:rFonts w:ascii="Times New Roman" w:eastAsia="Times New Roman" w:hAnsi="Times New Roman" w:cs="Times New Roman"/>
                <w:color w:val="0F0F0F"/>
                <w:sz w:val="23"/>
                <w:szCs w:val="23"/>
              </w:rPr>
              <w:t xml:space="preserve"> “n” </w:t>
            </w:r>
            <w:r>
              <w:rPr>
                <w:rFonts w:ascii="Times New Roman" w:eastAsia="Times New Roman" w:hAnsi="Times New Roman" w:cs="Times New Roman"/>
                <w:color w:val="0F0F0F"/>
                <w:sz w:val="23"/>
                <w:szCs w:val="23"/>
              </w:rPr>
              <w:t xml:space="preserve">Collection Coverage identifiers and check </w:t>
            </w:r>
            <w:r w:rsidR="00C91675">
              <w:rPr>
                <w:rFonts w:ascii="Times New Roman" w:eastAsia="Times New Roman" w:hAnsi="Times New Roman" w:cs="Times New Roman"/>
                <w:color w:val="0F0F0F"/>
                <w:sz w:val="23"/>
                <w:szCs w:val="23"/>
              </w:rPr>
              <w:t xml:space="preserve">that </w:t>
            </w:r>
            <w:r>
              <w:rPr>
                <w:rFonts w:ascii="Times New Roman" w:eastAsia="Times New Roman" w:hAnsi="Times New Roman" w:cs="Times New Roman"/>
                <w:color w:val="0F0F0F"/>
                <w:sz w:val="23"/>
                <w:szCs w:val="23"/>
              </w:rPr>
              <w:t>the response document contains</w:t>
            </w:r>
            <w:r w:rsidR="00565862">
              <w:rPr>
                <w:rFonts w:ascii="Times New Roman" w:eastAsia="Times New Roman" w:hAnsi="Times New Roman" w:cs="Times New Roman"/>
                <w:color w:val="0F0F0F"/>
                <w:sz w:val="23"/>
                <w:szCs w:val="23"/>
              </w:rPr>
              <w:t xml:space="preserve"> “n” </w:t>
            </w:r>
            <w:r>
              <w:rPr>
                <w:rFonts w:ascii="Times New Roman" w:eastAsia="Times New Roman" w:hAnsi="Times New Roman" w:cs="Times New Roman"/>
                <w:color w:val="0F0F0F"/>
                <w:sz w:val="23"/>
                <w:szCs w:val="23"/>
              </w:rPr>
              <w:t>covcoll:CoverageCollectionDescription elements</w:t>
            </w:r>
            <w:r w:rsidR="00C91675">
              <w:rPr>
                <w:rFonts w:ascii="Times New Roman" w:eastAsia="Times New Roman" w:hAnsi="Times New Roman" w:cs="Times New Roman"/>
                <w:color w:val="0F0F0F"/>
                <w:sz w:val="23"/>
                <w:szCs w:val="23"/>
              </w:rPr>
              <w:t>.</w:t>
            </w:r>
          </w:p>
        </w:tc>
      </w:tr>
      <w:tr w:rsidR="001B22EF" w14:paraId="0333BC14"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72B93DC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832F8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C3A8E9"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65DC94B1" w14:textId="77777777">
        <w:trPr>
          <w:trHeight w:val="379"/>
        </w:trPr>
        <w:tc>
          <w:tcPr>
            <w:tcW w:w="1564" w:type="dxa"/>
            <w:tcBorders>
              <w:top w:val="single" w:sz="4" w:space="0" w:color="00000A"/>
              <w:left w:val="single" w:sz="4" w:space="0" w:color="00000A"/>
              <w:right w:val="single" w:sz="4" w:space="0" w:color="00000A"/>
            </w:tcBorders>
            <w:shd w:val="clear" w:color="auto" w:fill="D8DDEB"/>
            <w:tcMar>
              <w:left w:w="0" w:type="dxa"/>
            </w:tcMar>
          </w:tcPr>
          <w:p w14:paraId="72C2FF0A"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BF102E"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/response-no-duplicates</w:t>
            </w:r>
            <w:r>
              <w:rPr>
                <w:rFonts w:ascii="Times New Roman" w:eastAsia="Times New Roman" w:hAnsi="Times New Roman" w:cs="Times New Roman"/>
                <w:b/>
                <w:color w:val="943634"/>
                <w:sz w:val="23"/>
                <w:szCs w:val="23"/>
              </w:rPr>
              <w:tab/>
            </w:r>
          </w:p>
        </w:tc>
      </w:tr>
      <w:tr w:rsidR="001B22EF" w14:paraId="76646711" w14:textId="77777777">
        <w:trPr>
          <w:trHeight w:val="645"/>
        </w:trPr>
        <w:tc>
          <w:tcPr>
            <w:tcW w:w="1564" w:type="dxa"/>
            <w:tcBorders>
              <w:left w:val="single" w:sz="4" w:space="0" w:color="00000A"/>
              <w:right w:val="single" w:sz="4" w:space="0" w:color="00000A"/>
            </w:tcBorders>
            <w:shd w:val="clear" w:color="auto" w:fill="D8DDEB"/>
            <w:tcMar>
              <w:left w:w="0" w:type="dxa"/>
            </w:tcMar>
          </w:tcPr>
          <w:p w14:paraId="5A413E4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3FF7D9E"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82DCFB"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/response-no-duplicates</w:t>
            </w:r>
            <w:r>
              <w:rPr>
                <w:rFonts w:ascii="Times New Roman" w:eastAsia="Times New Roman" w:hAnsi="Times New Roman" w:cs="Times New Roman"/>
                <w:b/>
                <w:color w:val="943634"/>
                <w:sz w:val="23"/>
                <w:szCs w:val="23"/>
              </w:rPr>
              <w:tab/>
            </w:r>
          </w:p>
        </w:tc>
      </w:tr>
      <w:tr w:rsidR="001B22EF" w14:paraId="05CDFE87" w14:textId="77777777">
        <w:trPr>
          <w:trHeight w:val="645"/>
        </w:trPr>
        <w:tc>
          <w:tcPr>
            <w:tcW w:w="1564" w:type="dxa"/>
            <w:tcBorders>
              <w:left w:val="single" w:sz="4" w:space="0" w:color="00000A"/>
              <w:right w:val="single" w:sz="4" w:space="0" w:color="00000A"/>
            </w:tcBorders>
            <w:shd w:val="clear" w:color="auto" w:fill="D8DDEB"/>
            <w:tcMar>
              <w:left w:w="0" w:type="dxa"/>
            </w:tcMar>
          </w:tcPr>
          <w:p w14:paraId="04D2E7D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1610A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8AC5AB" w14:textId="77777777" w:rsidR="00673BF0" w:rsidRDefault="00C91675">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A coverage offering</w:t>
            </w:r>
            <w:r w:rsidR="00B676B1">
              <w:rPr>
                <w:rFonts w:ascii="Times New Roman" w:eastAsia="Times New Roman" w:hAnsi="Times New Roman" w:cs="Times New Roman"/>
                <w:color w:val="0F0F0F"/>
                <w:sz w:val="23"/>
                <w:szCs w:val="23"/>
              </w:rPr>
              <w:t xml:space="preserve"> specified in a given </w:t>
            </w:r>
            <w:r w:rsidR="00DB4EDF">
              <w:rPr>
                <w:rFonts w:ascii="Times New Roman" w:eastAsia="Times New Roman" w:hAnsi="Times New Roman" w:cs="Times New Roman"/>
                <w:color w:val="0F0F0F"/>
                <w:sz w:val="23"/>
                <w:szCs w:val="23"/>
              </w:rPr>
              <w:t>CoverageCollection</w:t>
            </w:r>
            <w:r w:rsidR="00B676B1">
              <w:rPr>
                <w:rFonts w:ascii="Times New Roman" w:eastAsia="Times New Roman" w:hAnsi="Times New Roman" w:cs="Times New Roman"/>
                <w:color w:val="0F0F0F"/>
                <w:sz w:val="23"/>
                <w:szCs w:val="23"/>
              </w:rPr>
              <w:t xml:space="preserve"> shall be listed once, and only once, in the associated CoverageCollectionDescription element.</w:t>
            </w:r>
            <w:r w:rsidR="00B676B1">
              <w:rPr>
                <w:rFonts w:ascii="Times New Roman" w:eastAsia="MS Mincho" w:hAnsi="Times New Roman" w:cs="Times New Roman"/>
                <w:i/>
                <w:sz w:val="22"/>
                <w:szCs w:val="22"/>
              </w:rPr>
              <w:t xml:space="preserve">  </w:t>
            </w:r>
          </w:p>
        </w:tc>
      </w:tr>
      <w:tr w:rsidR="001B22EF" w14:paraId="6168946E" w14:textId="77777777">
        <w:trPr>
          <w:trHeight w:val="645"/>
        </w:trPr>
        <w:tc>
          <w:tcPr>
            <w:tcW w:w="1564" w:type="dxa"/>
            <w:tcBorders>
              <w:left w:val="single" w:sz="4" w:space="0" w:color="00000A"/>
              <w:right w:val="single" w:sz="4" w:space="0" w:color="00000A"/>
            </w:tcBorders>
            <w:shd w:val="clear" w:color="auto" w:fill="D8DDEB"/>
            <w:tcMar>
              <w:left w:w="0" w:type="dxa"/>
            </w:tcMar>
          </w:tcPr>
          <w:p w14:paraId="4AAA268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C941C2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09A0BF"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 xml:space="preserve">Send </w:t>
            </w:r>
            <w:r w:rsidR="00C91675">
              <w:rPr>
                <w:rFonts w:ascii="Times New Roman" w:eastAsia="Times New Roman" w:hAnsi="Times New Roman" w:cs="Times New Roman"/>
                <w:color w:val="0F0F0F"/>
                <w:sz w:val="23"/>
                <w:szCs w:val="23"/>
              </w:rPr>
              <w:t xml:space="preserve">a </w:t>
            </w:r>
            <w:r>
              <w:rPr>
                <w:rFonts w:ascii="Times New Roman" w:eastAsia="Times New Roman" w:hAnsi="Times New Roman" w:cs="Times New Roman"/>
                <w:color w:val="0F0F0F"/>
                <w:sz w:val="23"/>
                <w:szCs w:val="23"/>
              </w:rPr>
              <w:t>DescribeCoverageCollection request and check the response for any duplication.</w:t>
            </w:r>
          </w:p>
        </w:tc>
      </w:tr>
      <w:tr w:rsidR="001B22EF" w14:paraId="4869E56F"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0413200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C0346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A77CC2"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41E26A16"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193ADB1"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7B1506"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/response-count</w:t>
            </w:r>
          </w:p>
        </w:tc>
      </w:tr>
      <w:tr w:rsidR="001B22EF" w14:paraId="3C54526E" w14:textId="77777777">
        <w:trPr>
          <w:trHeight w:val="467"/>
        </w:trPr>
        <w:tc>
          <w:tcPr>
            <w:tcW w:w="1564" w:type="dxa"/>
            <w:tcBorders>
              <w:left w:val="single" w:sz="4" w:space="0" w:color="00000A"/>
              <w:right w:val="single" w:sz="4" w:space="0" w:color="00000A"/>
            </w:tcBorders>
            <w:shd w:val="clear" w:color="auto" w:fill="D8DDEB"/>
            <w:tcMar>
              <w:left w:w="0" w:type="dxa"/>
            </w:tcMar>
          </w:tcPr>
          <w:p w14:paraId="260C9ED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D367792"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95F13C"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/response-count</w:t>
            </w:r>
          </w:p>
        </w:tc>
      </w:tr>
      <w:tr w:rsidR="001B22EF" w14:paraId="38EB9E1B" w14:textId="77777777">
        <w:trPr>
          <w:trHeight w:val="645"/>
        </w:trPr>
        <w:tc>
          <w:tcPr>
            <w:tcW w:w="1564" w:type="dxa"/>
            <w:tcBorders>
              <w:left w:val="single" w:sz="4" w:space="0" w:color="00000A"/>
              <w:right w:val="single" w:sz="4" w:space="0" w:color="00000A"/>
            </w:tcBorders>
            <w:shd w:val="clear" w:color="auto" w:fill="D8DDEB"/>
            <w:tcMar>
              <w:left w:w="0" w:type="dxa"/>
            </w:tcMar>
          </w:tcPr>
          <w:p w14:paraId="09EB125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2A646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5B6982"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In the response to a successful DescribeCoverageCollection request the sum of wcs:CoverageSummary elements shall be less or equal to the minimum of the value of the CountDefault element and the count parameter if present in the request. If none of both are present all matching elements shall be reported.</w:t>
            </w:r>
          </w:p>
        </w:tc>
      </w:tr>
      <w:tr w:rsidR="001B22EF" w14:paraId="2D847624" w14:textId="77777777">
        <w:trPr>
          <w:trHeight w:val="645"/>
        </w:trPr>
        <w:tc>
          <w:tcPr>
            <w:tcW w:w="1564" w:type="dxa"/>
            <w:tcBorders>
              <w:left w:val="single" w:sz="4" w:space="0" w:color="00000A"/>
              <w:right w:val="single" w:sz="4" w:space="0" w:color="00000A"/>
            </w:tcBorders>
            <w:shd w:val="clear" w:color="auto" w:fill="D8DDEB"/>
            <w:tcMar>
              <w:left w:w="0" w:type="dxa"/>
            </w:tcMar>
          </w:tcPr>
          <w:p w14:paraId="421D51A4"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9D1E6A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4899777"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Send a valid DescribeCoverageCollection req</w:t>
            </w:r>
            <w:r w:rsidR="00C91675">
              <w:rPr>
                <w:rFonts w:ascii="Times New Roman" w:eastAsia="Times New Roman" w:hAnsi="Times New Roman" w:cs="Times New Roman"/>
                <w:color w:val="0F0F0F"/>
                <w:sz w:val="23"/>
                <w:szCs w:val="23"/>
              </w:rPr>
              <w:t xml:space="preserve">uest and check the response to ensure that </w:t>
            </w:r>
            <w:r>
              <w:rPr>
                <w:rFonts w:ascii="Times New Roman" w:eastAsia="Times New Roman" w:hAnsi="Times New Roman" w:cs="Times New Roman"/>
                <w:color w:val="0F0F0F"/>
                <w:sz w:val="23"/>
                <w:szCs w:val="23"/>
              </w:rPr>
              <w:t>the number of CoverageCollectionDescription</w:t>
            </w:r>
            <w:r w:rsidR="00C91675">
              <w:rPr>
                <w:rFonts w:ascii="Times New Roman" w:eastAsia="Times New Roman" w:hAnsi="Times New Roman" w:cs="Times New Roman"/>
                <w:color w:val="0F0F0F"/>
                <w:sz w:val="23"/>
                <w:szCs w:val="23"/>
              </w:rPr>
              <w:t xml:space="preserve"> elements</w:t>
            </w:r>
            <w:r>
              <w:rPr>
                <w:rFonts w:ascii="Times New Roman" w:eastAsia="Times New Roman" w:hAnsi="Times New Roman" w:cs="Times New Roman"/>
                <w:color w:val="0F0F0F"/>
                <w:sz w:val="23"/>
                <w:szCs w:val="23"/>
              </w:rPr>
              <w:t xml:space="preserve"> is equal to or less than the CountDefault element and the count parameter if present</w:t>
            </w:r>
          </w:p>
        </w:tc>
      </w:tr>
      <w:tr w:rsidR="001B22EF" w14:paraId="35367D3E"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4DB5089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18381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2CA803"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43EC53CD"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66F7AA2"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DC05AC9" w14:textId="77777777" w:rsidR="00673BF0" w:rsidRDefault="00B676B1">
            <w:pPr>
              <w:spacing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/response-list-size</w:t>
            </w:r>
          </w:p>
          <w:p w14:paraId="5767CB3A" w14:textId="77777777" w:rsidR="00673BF0" w:rsidRDefault="00B676B1">
            <w:pPr>
              <w:tabs>
                <w:tab w:val="left" w:pos="1768"/>
              </w:tabs>
              <w:rPr>
                <w:rFonts w:eastAsia="Times New Roman"/>
                <w:sz w:val="22"/>
                <w:szCs w:val="22"/>
                <w:lang w:val="en-US"/>
              </w:rPr>
            </w:pPr>
            <w:r>
              <w:rPr>
                <w:rFonts w:eastAsia="Times New Roman"/>
                <w:sz w:val="22"/>
                <w:szCs w:val="22"/>
                <w:lang w:val="en-US"/>
              </w:rPr>
              <w:tab/>
            </w:r>
          </w:p>
        </w:tc>
      </w:tr>
      <w:tr w:rsidR="001B22EF" w14:paraId="1A8871A1" w14:textId="77777777">
        <w:trPr>
          <w:trHeight w:val="439"/>
        </w:trPr>
        <w:tc>
          <w:tcPr>
            <w:tcW w:w="1564" w:type="dxa"/>
            <w:tcBorders>
              <w:left w:val="single" w:sz="4" w:space="0" w:color="00000A"/>
              <w:right w:val="single" w:sz="4" w:space="0" w:color="00000A"/>
            </w:tcBorders>
            <w:shd w:val="clear" w:color="auto" w:fill="D8DDEB"/>
            <w:tcMar>
              <w:left w:w="0" w:type="dxa"/>
            </w:tcMar>
          </w:tcPr>
          <w:p w14:paraId="5C57B03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113362"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DED0FEA" w14:textId="77777777" w:rsidR="00673BF0" w:rsidRDefault="00B676B1">
            <w:pPr>
              <w:spacing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/response-list-size</w:t>
            </w:r>
          </w:p>
        </w:tc>
      </w:tr>
      <w:tr w:rsidR="001B22EF" w14:paraId="7CEC3524" w14:textId="77777777">
        <w:trPr>
          <w:trHeight w:val="645"/>
        </w:trPr>
        <w:tc>
          <w:tcPr>
            <w:tcW w:w="1564" w:type="dxa"/>
            <w:tcBorders>
              <w:left w:val="single" w:sz="4" w:space="0" w:color="00000A"/>
              <w:right w:val="single" w:sz="4" w:space="0" w:color="00000A"/>
            </w:tcBorders>
            <w:shd w:val="clear" w:color="auto" w:fill="D8DDEB"/>
            <w:tcMar>
              <w:left w:w="0" w:type="dxa"/>
            </w:tcMar>
          </w:tcPr>
          <w:p w14:paraId="7F7BFD5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B3A46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0B64E71" w14:textId="77777777" w:rsidR="00673BF0" w:rsidRPr="00BA4C9C" w:rsidRDefault="00B676B1" w:rsidP="00C91675">
            <w:pPr>
              <w:spacing w:before="100" w:after="100" w:line="228" w:lineRule="auto"/>
              <w:ind w:left="139"/>
              <w:rPr>
                <w:rFonts w:ascii="Times New Roman" w:hAnsi="Times New Roman" w:cs="Times New Roman"/>
                <w:sz w:val="23"/>
                <w:szCs w:val="23"/>
              </w:rPr>
            </w:pPr>
            <w:r w:rsidRPr="00BA4C9C">
              <w:rPr>
                <w:rFonts w:ascii="Times New Roman" w:eastAsia="Times New Roman" w:hAnsi="Times New Roman" w:cs="Times New Roman"/>
                <w:color w:val="0F0F0F"/>
                <w:sz w:val="23"/>
                <w:szCs w:val="23"/>
              </w:rPr>
              <w:t>The response to a successful DescribeCoverageCollection request with</w:t>
            </w:r>
            <w:r w:rsidR="00565862">
              <w:rPr>
                <w:rFonts w:ascii="Times New Roman" w:eastAsia="Times New Roman" w:hAnsi="Times New Roman" w:cs="Times New Roman"/>
                <w:color w:val="0F0F0F"/>
                <w:sz w:val="23"/>
                <w:szCs w:val="23"/>
              </w:rPr>
              <w:t xml:space="preserve"> “n” </w:t>
            </w:r>
            <w:r w:rsidRPr="00BA4C9C">
              <w:rPr>
                <w:rFonts w:ascii="Times New Roman" w:eastAsia="Times New Roman" w:hAnsi="Times New Roman" w:cs="Times New Roman"/>
                <w:color w:val="0F0F0F"/>
                <w:sz w:val="23"/>
                <w:szCs w:val="23"/>
              </w:rPr>
              <w:t>CoverageCollection identifiers shall contain a CoverageCollectionDescriptions element consisting of</w:t>
            </w:r>
            <w:r w:rsidR="00565862">
              <w:rPr>
                <w:rFonts w:ascii="Times New Roman" w:eastAsia="Times New Roman" w:hAnsi="Times New Roman" w:cs="Times New Roman"/>
                <w:color w:val="0F0F0F"/>
                <w:sz w:val="23"/>
                <w:szCs w:val="23"/>
              </w:rPr>
              <w:t xml:space="preserve"> “n” </w:t>
            </w:r>
            <w:r w:rsidRPr="00BA4C9C">
              <w:rPr>
                <w:rFonts w:ascii="Times New Roman" w:eastAsia="Times New Roman" w:hAnsi="Times New Roman" w:cs="Times New Roman"/>
                <w:color w:val="0F0F0F"/>
                <w:sz w:val="23"/>
                <w:szCs w:val="23"/>
              </w:rPr>
              <w:t xml:space="preserve">coverageCollectionDescription items as specified in </w:t>
            </w:r>
            <w:r w:rsidR="00EC513B">
              <w:fldChar w:fldCharType="begin"/>
            </w:r>
            <w:r w:rsidR="00EC513B">
              <w:instrText xml:space="preserve">REF _Ref416774832 \h \* MERGEFORMAT </w:instrText>
            </w:r>
            <w:r w:rsidR="00EC513B">
              <w:fldChar w:fldCharType="separate"/>
            </w:r>
            <w:r w:rsidR="00C0106E" w:rsidRPr="00BA4C9C">
              <w:rPr>
                <w:rFonts w:ascii="Times New Roman" w:eastAsia="Times New Roman" w:hAnsi="Times New Roman" w:cs="Times New Roman"/>
                <w:color w:val="0F0F0F"/>
                <w:sz w:val="23"/>
                <w:szCs w:val="23"/>
              </w:rPr>
              <w:t>Figure 1</w:t>
            </w:r>
            <w:r w:rsidR="00EC513B">
              <w:fldChar w:fldCharType="end"/>
            </w:r>
            <w:r w:rsidR="00C91675" w:rsidRPr="00C91675">
              <w:rPr>
                <w:rFonts w:ascii="Times New Roman" w:hAnsi="Times New Roman" w:cs="Times New Roman"/>
                <w:sz w:val="23"/>
                <w:szCs w:val="23"/>
              </w:rPr>
              <w:t>5</w:t>
            </w:r>
            <w:r w:rsidR="00C91675">
              <w:rPr>
                <w:rFonts w:ascii="Times New Roman" w:hAnsi="Times New Roman" w:cs="Times New Roman"/>
                <w:sz w:val="23"/>
                <w:szCs w:val="23"/>
              </w:rPr>
              <w:t>,</w:t>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_Ref416775243 \h \* MERGEFORMAT </w:instrText>
            </w:r>
            <w:r w:rsidR="00EC513B">
              <w:fldChar w:fldCharType="separate"/>
            </w:r>
            <w:r w:rsidR="00BA4C9C" w:rsidRPr="00BA4C9C">
              <w:rPr>
                <w:rFonts w:ascii="Times New Roman" w:eastAsia="Times New Roman" w:hAnsi="Times New Roman" w:cs="Times New Roman"/>
                <w:color w:val="0F0F0F"/>
                <w:sz w:val="23"/>
                <w:szCs w:val="23"/>
              </w:rPr>
              <w:t xml:space="preserve">Table </w:t>
            </w:r>
            <w:r w:rsidR="00BA4C9C" w:rsidRPr="00BA4C9C">
              <w:rPr>
                <w:rFonts w:ascii="Times New Roman" w:hAnsi="Times New Roman" w:cs="Times New Roman"/>
                <w:noProof/>
                <w:sz w:val="23"/>
                <w:szCs w:val="23"/>
              </w:rPr>
              <w:t>31</w:t>
            </w:r>
            <w:r w:rsidR="00EC513B">
              <w:fldChar w:fldCharType="end"/>
            </w:r>
            <w:r w:rsidRPr="00BA4C9C">
              <w:rPr>
                <w:rFonts w:ascii="Times New Roman" w:eastAsia="Times New Roman" w:hAnsi="Times New Roman" w:cs="Times New Roman"/>
                <w:color w:val="0F0F0F"/>
                <w:sz w:val="23"/>
                <w:szCs w:val="23"/>
              </w:rPr>
              <w:t xml:space="preserve">, </w:t>
            </w:r>
            <w:r w:rsidR="00EC513B">
              <w:fldChar w:fldCharType="begin"/>
            </w:r>
            <w:r w:rsidR="00EC513B">
              <w:instrText xml:space="preserve">REF _Ref452146016 \h \* MERGEFORMAT </w:instrText>
            </w:r>
            <w:r w:rsidR="00EC513B">
              <w:fldChar w:fldCharType="separate"/>
            </w:r>
            <w:r w:rsidR="00BA4C9C" w:rsidRPr="00BA4C9C">
              <w:rPr>
                <w:rFonts w:ascii="Times New Roman" w:eastAsia="Times New Roman" w:hAnsi="Times New Roman" w:cs="Times New Roman"/>
                <w:color w:val="0F0F0F"/>
                <w:sz w:val="23"/>
                <w:szCs w:val="23"/>
              </w:rPr>
              <w:t>Table 32</w:t>
            </w:r>
            <w:r w:rsidR="00EC513B">
              <w:fldChar w:fldCharType="end"/>
            </w:r>
            <w:r w:rsidR="00C91675">
              <w:t>,</w:t>
            </w:r>
            <w:r w:rsidRPr="00BA4C9C">
              <w:rPr>
                <w:rFonts w:ascii="Times New Roman" w:eastAsia="Times New Roman" w:hAnsi="Times New Roman" w:cs="Times New Roman"/>
                <w:color w:val="0F0F0F"/>
                <w:sz w:val="23"/>
                <w:szCs w:val="23"/>
              </w:rPr>
              <w:t xml:space="preserve"> and </w:t>
            </w:r>
            <w:r w:rsidR="00EC513B">
              <w:fldChar w:fldCharType="begin"/>
            </w:r>
            <w:r w:rsidR="00EC513B">
              <w:instrText xml:space="preserve">REF _Ref452147582 \h \* MERGEFORMAT </w:instrText>
            </w:r>
            <w:r w:rsidR="00EC513B">
              <w:fldChar w:fldCharType="separate"/>
            </w:r>
            <w:r w:rsidR="00BA4C9C" w:rsidRPr="00BA4C9C">
              <w:rPr>
                <w:rFonts w:ascii="Times New Roman" w:eastAsia="Times New Roman" w:hAnsi="Times New Roman" w:cs="Times New Roman"/>
                <w:color w:val="0F0F0F"/>
                <w:sz w:val="23"/>
                <w:szCs w:val="23"/>
              </w:rPr>
              <w:t>Table 33</w:t>
            </w:r>
            <w:r w:rsidR="00EC513B">
              <w:fldChar w:fldCharType="end"/>
            </w:r>
            <w:r w:rsidR="00C91675">
              <w:t>.</w:t>
            </w:r>
          </w:p>
        </w:tc>
      </w:tr>
      <w:tr w:rsidR="001B22EF" w14:paraId="6AE78952" w14:textId="77777777">
        <w:trPr>
          <w:trHeight w:val="645"/>
        </w:trPr>
        <w:tc>
          <w:tcPr>
            <w:tcW w:w="1564" w:type="dxa"/>
            <w:tcBorders>
              <w:left w:val="single" w:sz="4" w:space="0" w:color="00000A"/>
              <w:right w:val="single" w:sz="4" w:space="0" w:color="00000A"/>
            </w:tcBorders>
            <w:shd w:val="clear" w:color="auto" w:fill="D8DDEB"/>
            <w:tcMar>
              <w:left w:w="0" w:type="dxa"/>
            </w:tcMar>
          </w:tcPr>
          <w:p w14:paraId="0CBF9C1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D3FB7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63E225" w14:textId="77777777" w:rsidR="00673BF0" w:rsidRPr="00BA4C9C" w:rsidRDefault="00B676B1">
            <w:pPr>
              <w:spacing w:before="100" w:after="100" w:line="228" w:lineRule="auto"/>
              <w:ind w:left="139"/>
              <w:rPr>
                <w:rFonts w:ascii="Times New Roman" w:eastAsia="MS Mincho" w:hAnsi="Times New Roman" w:cs="Times New Roman"/>
                <w:i/>
                <w:sz w:val="23"/>
                <w:szCs w:val="23"/>
              </w:rPr>
            </w:pPr>
            <w:r w:rsidRPr="00BA4C9C">
              <w:rPr>
                <w:rFonts w:ascii="Times New Roman" w:eastAsia="Times New Roman" w:hAnsi="Times New Roman" w:cs="Times New Roman"/>
                <w:color w:val="0F0F0F"/>
                <w:sz w:val="23"/>
                <w:szCs w:val="23"/>
              </w:rPr>
              <w:t>Send a valid DescribeCoverageCollection request for</w:t>
            </w:r>
            <w:r w:rsidR="00565862">
              <w:rPr>
                <w:rFonts w:ascii="Times New Roman" w:eastAsia="Times New Roman" w:hAnsi="Times New Roman" w:cs="Times New Roman"/>
                <w:color w:val="0F0F0F"/>
                <w:sz w:val="23"/>
                <w:szCs w:val="23"/>
              </w:rPr>
              <w:t xml:space="preserve"> “n” </w:t>
            </w:r>
            <w:r w:rsidRPr="00BA4C9C">
              <w:rPr>
                <w:rFonts w:ascii="Times New Roman" w:eastAsia="Times New Roman" w:hAnsi="Times New Roman" w:cs="Times New Roman"/>
                <w:color w:val="0F0F0F"/>
                <w:sz w:val="23"/>
                <w:szCs w:val="23"/>
              </w:rPr>
              <w:t>coverageCollection identifiers and check that the response document has</w:t>
            </w:r>
            <w:r w:rsidR="00565862">
              <w:rPr>
                <w:rFonts w:ascii="Times New Roman" w:eastAsia="Times New Roman" w:hAnsi="Times New Roman" w:cs="Times New Roman"/>
                <w:color w:val="0F0F0F"/>
                <w:sz w:val="23"/>
                <w:szCs w:val="23"/>
              </w:rPr>
              <w:t xml:space="preserve"> “n” </w:t>
            </w:r>
            <w:r w:rsidRPr="00BA4C9C">
              <w:rPr>
                <w:rFonts w:ascii="Times New Roman" w:eastAsia="Times New Roman" w:hAnsi="Times New Roman" w:cs="Times New Roman"/>
                <w:color w:val="0F0F0F"/>
                <w:sz w:val="23"/>
                <w:szCs w:val="23"/>
              </w:rPr>
              <w:t>CoverageCollectionDescription elements.</w:t>
            </w:r>
          </w:p>
        </w:tc>
      </w:tr>
      <w:tr w:rsidR="001B22EF" w14:paraId="50B9EBEC"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4F8BED7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62311C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A6CF32D" w14:textId="77777777" w:rsidR="00673BF0" w:rsidRDefault="00B676B1">
            <w:pPr>
              <w:spacing w:before="100" w:after="100" w:line="228" w:lineRule="auto"/>
              <w:ind w:left="139"/>
              <w:rPr>
                <w:rFonts w:eastAsia="Times New Roman"/>
                <w:color w:val="000000"/>
                <w:sz w:val="22"/>
                <w:szCs w:val="22"/>
                <w:lang w:val="en-US"/>
              </w:rPr>
            </w:pPr>
            <w:r>
              <w:rPr>
                <w:rFonts w:ascii="Times New Roman" w:eastAsia="Times New Roman" w:hAnsi="Times New Roman" w:cs="Times New Roman"/>
                <w:color w:val="0F0F0F"/>
                <w:sz w:val="23"/>
                <w:szCs w:val="23"/>
              </w:rPr>
              <w:t>Conformance</w:t>
            </w:r>
          </w:p>
        </w:tc>
      </w:tr>
      <w:tr w:rsidR="001B22EF" w14:paraId="05695A03"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79CB021"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1D8AFA" w14:textId="77777777" w:rsidR="00673BF0" w:rsidRDefault="00B676B1">
            <w:pPr>
              <w:spacing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/coverage-subtype</w:t>
            </w:r>
          </w:p>
        </w:tc>
      </w:tr>
      <w:tr w:rsidR="001B22EF" w14:paraId="75782145" w14:textId="77777777">
        <w:trPr>
          <w:trHeight w:val="645"/>
        </w:trPr>
        <w:tc>
          <w:tcPr>
            <w:tcW w:w="1564" w:type="dxa"/>
            <w:tcBorders>
              <w:left w:val="single" w:sz="4" w:space="0" w:color="00000A"/>
              <w:right w:val="single" w:sz="4" w:space="0" w:color="00000A"/>
            </w:tcBorders>
            <w:shd w:val="clear" w:color="auto" w:fill="D8DDEB"/>
            <w:tcMar>
              <w:left w:w="0" w:type="dxa"/>
            </w:tcMar>
          </w:tcPr>
          <w:p w14:paraId="35AED99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DF428A"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086E32" w14:textId="77777777" w:rsidR="00673BF0" w:rsidRDefault="00B676B1">
            <w:pPr>
              <w:spacing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F580B">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/coverage-subtypes</w:t>
            </w:r>
          </w:p>
        </w:tc>
      </w:tr>
      <w:tr w:rsidR="001B22EF" w14:paraId="10E921CF" w14:textId="77777777">
        <w:trPr>
          <w:trHeight w:val="645"/>
        </w:trPr>
        <w:tc>
          <w:tcPr>
            <w:tcW w:w="1564" w:type="dxa"/>
            <w:tcBorders>
              <w:left w:val="single" w:sz="4" w:space="0" w:color="00000A"/>
              <w:right w:val="single" w:sz="4" w:space="0" w:color="00000A"/>
            </w:tcBorders>
            <w:shd w:val="clear" w:color="auto" w:fill="D8DDEB"/>
            <w:tcMar>
              <w:left w:w="0" w:type="dxa"/>
            </w:tcMar>
          </w:tcPr>
          <w:p w14:paraId="1CA13B3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6AAEE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C5F8DD" w14:textId="77777777" w:rsidR="00673BF0" w:rsidRPr="00BA4C9C" w:rsidRDefault="00B676B1">
            <w:pPr>
              <w:spacing w:before="100" w:after="100" w:line="228" w:lineRule="auto"/>
              <w:ind w:left="139"/>
              <w:rPr>
                <w:rFonts w:ascii="Times New Roman" w:hAnsi="Times New Roman" w:cs="Times New Roman"/>
                <w:sz w:val="23"/>
                <w:szCs w:val="23"/>
              </w:rPr>
            </w:pPr>
            <w:r w:rsidRPr="00BA4C9C">
              <w:rPr>
                <w:rFonts w:ascii="Times New Roman" w:eastAsia="Times New Roman" w:hAnsi="Times New Roman" w:cs="Times New Roman"/>
                <w:color w:val="0F0F0F"/>
                <w:sz w:val="23"/>
                <w:szCs w:val="23"/>
              </w:rPr>
              <w:t xml:space="preserve">The value CoverageSubtype element shall be restricted to only those values enumerated in </w:t>
            </w:r>
            <w:r w:rsidR="00EC513B">
              <w:fldChar w:fldCharType="begin"/>
            </w:r>
            <w:r w:rsidR="00EC513B">
              <w:instrText xml:space="preserve">REF _Ref464581843 \h \* MERGEFORMAT </w:instrText>
            </w:r>
            <w:r w:rsidR="00EC513B">
              <w:fldChar w:fldCharType="separate"/>
            </w:r>
            <w:r w:rsidR="00BA4C9C" w:rsidRPr="00BA4C9C">
              <w:rPr>
                <w:rFonts w:ascii="Times New Roman" w:eastAsia="Times New Roman" w:hAnsi="Times New Roman" w:cs="Times New Roman"/>
                <w:color w:val="0F0F0F"/>
                <w:sz w:val="23"/>
                <w:szCs w:val="23"/>
              </w:rPr>
              <w:t>Table 35</w:t>
            </w:r>
            <w:r w:rsidR="00EC513B">
              <w:fldChar w:fldCharType="end"/>
            </w:r>
            <w:r w:rsidRPr="00BA4C9C">
              <w:rPr>
                <w:rFonts w:ascii="Times New Roman" w:eastAsia="Times New Roman" w:hAnsi="Times New Roman" w:cs="Times New Roman"/>
                <w:color w:val="0F0F0F"/>
                <w:sz w:val="23"/>
                <w:szCs w:val="23"/>
              </w:rPr>
              <w:t xml:space="preserve"> according to its</w:t>
            </w:r>
            <w:r w:rsidR="00C91675">
              <w:rPr>
                <w:rFonts w:ascii="Times New Roman" w:eastAsia="Times New Roman" w:hAnsi="Times New Roman" w:cs="Times New Roman"/>
                <w:color w:val="0F0F0F"/>
                <w:sz w:val="23"/>
                <w:szCs w:val="23"/>
              </w:rPr>
              <w:t>’</w:t>
            </w:r>
            <w:r w:rsidRPr="00BA4C9C">
              <w:rPr>
                <w:rFonts w:ascii="Times New Roman" w:eastAsia="Times New Roman" w:hAnsi="Times New Roman" w:cs="Times New Roman"/>
                <w:color w:val="0F0F0F"/>
                <w:sz w:val="23"/>
                <w:szCs w:val="23"/>
              </w:rPr>
              <w:t xml:space="preserve"> type.</w:t>
            </w:r>
          </w:p>
        </w:tc>
      </w:tr>
      <w:tr w:rsidR="001B22EF" w14:paraId="645DE3E7" w14:textId="77777777">
        <w:trPr>
          <w:trHeight w:val="645"/>
        </w:trPr>
        <w:tc>
          <w:tcPr>
            <w:tcW w:w="1564" w:type="dxa"/>
            <w:tcBorders>
              <w:left w:val="single" w:sz="4" w:space="0" w:color="00000A"/>
              <w:right w:val="single" w:sz="4" w:space="0" w:color="00000A"/>
            </w:tcBorders>
            <w:shd w:val="clear" w:color="auto" w:fill="D8DDEB"/>
            <w:tcMar>
              <w:left w:w="0" w:type="dxa"/>
            </w:tcMar>
          </w:tcPr>
          <w:p w14:paraId="5AC2CEC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83743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0D7C15" w14:textId="77777777" w:rsidR="00673BF0" w:rsidRDefault="00B676B1">
            <w:pPr>
              <w:spacing w:before="100" w:after="100" w:line="228" w:lineRule="auto"/>
              <w:ind w:left="139"/>
              <w:rPr>
                <w:rFonts w:eastAsia="MS Mincho"/>
                <w:i/>
              </w:rPr>
            </w:pPr>
            <w:r>
              <w:rPr>
                <w:rFonts w:ascii="Times New Roman" w:eastAsia="Times New Roman" w:hAnsi="Times New Roman" w:cs="Times New Roman"/>
                <w:color w:val="0F0F0F"/>
                <w:sz w:val="23"/>
                <w:szCs w:val="23"/>
              </w:rPr>
              <w:t>Send a valid DescribeCoverageCollection request to th</w:t>
            </w:r>
            <w:r w:rsidR="0062574E">
              <w:rPr>
                <w:rFonts w:ascii="Times New Roman" w:eastAsia="Times New Roman" w:hAnsi="Times New Roman" w:cs="Times New Roman"/>
                <w:color w:val="0F0F0F"/>
                <w:sz w:val="23"/>
                <w:szCs w:val="23"/>
              </w:rPr>
              <w:t>e</w:t>
            </w:r>
            <w:r>
              <w:rPr>
                <w:rFonts w:ascii="Times New Roman" w:eastAsia="Times New Roman" w:hAnsi="Times New Roman" w:cs="Times New Roman"/>
                <w:color w:val="0F0F0F"/>
                <w:sz w:val="23"/>
                <w:szCs w:val="23"/>
              </w:rPr>
              <w:t xml:space="preserve"> server under test. Check that each Coverage listed contains the corresponding value in its WCS::CoverageSubtype element.</w:t>
            </w:r>
          </w:p>
        </w:tc>
      </w:tr>
    </w:tbl>
    <w:p w14:paraId="00FD108E" w14:textId="77777777" w:rsidR="00673BF0" w:rsidRDefault="00673BF0">
      <w:pPr>
        <w:rPr>
          <w:rFonts w:ascii="Lucida Sans" w:eastAsia="Lucida Sans" w:hAnsi="Lucida Sans" w:cs="Lucida Sans"/>
          <w:color w:val="000000"/>
          <w:sz w:val="16"/>
          <w:szCs w:val="16"/>
          <w:shd w:val="clear" w:color="auto" w:fill="FFFF80"/>
          <w:lang w:val="en-US"/>
        </w:rPr>
      </w:pPr>
    </w:p>
    <w:p w14:paraId="0770BFD4" w14:textId="77777777" w:rsidR="00673BF0" w:rsidRDefault="00673BF0">
      <w:pPr>
        <w:rPr>
          <w:lang w:val="en-US"/>
        </w:rPr>
      </w:pPr>
    </w:p>
    <w:p w14:paraId="0B7BC9E3" w14:textId="77777777" w:rsidR="00673BF0" w:rsidRPr="00513F0F" w:rsidRDefault="00B676B1" w:rsidP="00341B43">
      <w:pPr>
        <w:pStyle w:val="AnnexNumbered"/>
        <w:numPr>
          <w:ilvl w:val="1"/>
          <w:numId w:val="11"/>
        </w:numPr>
        <w:ind w:left="709" w:hanging="709"/>
        <w:rPr>
          <w:sz w:val="23"/>
          <w:szCs w:val="23"/>
        </w:rPr>
      </w:pPr>
      <w:bookmarkStart w:id="670" w:name="_Toc507082938"/>
      <w:bookmarkStart w:id="671" w:name="_Toc465176583"/>
      <w:bookmarkStart w:id="672" w:name="_Ref465173543"/>
      <w:r w:rsidRPr="00513F0F">
        <w:rPr>
          <w:sz w:val="23"/>
          <w:szCs w:val="23"/>
        </w:rPr>
        <w:t xml:space="preserve">Conformance class: </w:t>
      </w:r>
      <w:r w:rsidR="00705597" w:rsidRPr="002D220C">
        <w:rPr>
          <w:sz w:val="23"/>
          <w:szCs w:val="23"/>
        </w:rPr>
        <w:t>DescribeCoverageCollection-protocol-binding</w:t>
      </w:r>
      <w:bookmarkEnd w:id="670"/>
      <w:r w:rsidR="00705597" w:rsidRPr="00513F0F" w:rsidDel="001D76B4">
        <w:rPr>
          <w:sz w:val="23"/>
          <w:szCs w:val="23"/>
        </w:rPr>
        <w:t xml:space="preserve"> </w:t>
      </w:r>
      <w:bookmarkEnd w:id="671"/>
      <w:bookmarkEnd w:id="672"/>
    </w:p>
    <w:tbl>
      <w:tblPr>
        <w:tblW w:w="9041"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0" w:type="dxa"/>
        </w:tblCellMar>
        <w:tblLook w:val="04A0" w:firstRow="1" w:lastRow="0" w:firstColumn="1" w:lastColumn="0" w:noHBand="0" w:noVBand="1"/>
      </w:tblPr>
      <w:tblGrid>
        <w:gridCol w:w="1528"/>
        <w:gridCol w:w="2108"/>
        <w:gridCol w:w="5405"/>
      </w:tblGrid>
      <w:tr w:rsidR="001B22EF" w14:paraId="4B37F0A5" w14:textId="77777777" w:rsidTr="006275E2">
        <w:trPr>
          <w:trHeight w:val="268"/>
        </w:trPr>
        <w:tc>
          <w:tcPr>
            <w:tcW w:w="9041"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6FCCC57"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791E9603" w14:textId="77777777" w:rsidTr="006275E2">
        <w:trPr>
          <w:trHeight w:val="268"/>
        </w:trPr>
        <w:tc>
          <w:tcPr>
            <w:tcW w:w="9041"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C17D3A1"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sidRPr="00D90D4E">
              <w:rPr>
                <w:rStyle w:val="LienInternet"/>
                <w:rFonts w:eastAsia="Consolas"/>
                <w:sz w:val="22"/>
                <w:szCs w:val="22"/>
                <w:u w:val="none"/>
              </w:rPr>
              <w:t>http://www.opengis.net/spec/WCS_application-profile_metocean/1.0/req/</w:t>
            </w:r>
            <w:r w:rsidR="00EB2365" w:rsidRPr="00D90D4E">
              <w:rPr>
                <w:rStyle w:val="LienInternet"/>
                <w:rFonts w:eastAsia="Consolas"/>
                <w:sz w:val="22"/>
                <w:szCs w:val="22"/>
                <w:u w:val="none"/>
              </w:rPr>
              <w:t>describeCoverageCollection</w:t>
            </w:r>
            <w:r w:rsidRPr="00D90D4E">
              <w:rPr>
                <w:rStyle w:val="LienInternet"/>
                <w:rFonts w:eastAsia="Consolas"/>
                <w:sz w:val="22"/>
                <w:szCs w:val="22"/>
                <w:u w:val="none"/>
              </w:rPr>
              <w:t>-protocol-binding</w:t>
            </w:r>
          </w:p>
        </w:tc>
      </w:tr>
      <w:tr w:rsidR="001B22EF" w14:paraId="180B937F" w14:textId="77777777" w:rsidTr="00CD3005">
        <w:trPr>
          <w:trHeight w:val="645"/>
        </w:trPr>
        <w:tc>
          <w:tcPr>
            <w:tcW w:w="152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56DD8B8"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21FC66A" w14:textId="77777777" w:rsidR="00673BF0" w:rsidRDefault="00B676B1">
            <w:pPr>
              <w:spacing w:before="100" w:after="100" w:line="228" w:lineRule="auto"/>
              <w:jc w:val="both"/>
              <w:rPr>
                <w:rFonts w:ascii="Times New Roman" w:eastAsia="MS Mincho" w:hAnsi="Times New Roman" w:cs="Times New Roman"/>
                <w:b/>
                <w:color w:val="FF0000"/>
                <w:sz w:val="22"/>
                <w:szCs w:val="22"/>
              </w:rPr>
            </w:pPr>
            <w:r>
              <w:rPr>
                <w:rFonts w:ascii="Times New Roman" w:hAnsi="Times New Roman" w:cs="Times New Roman"/>
                <w:b/>
                <w:color w:val="0070C0"/>
                <w:sz w:val="23"/>
                <w:szCs w:val="23"/>
              </w:rPr>
              <w:t>http://www.opengis.net/spec/WCS_application-profile_metocean/1.0/req/DescribeCoverageCollection</w:t>
            </w:r>
          </w:p>
        </w:tc>
      </w:tr>
      <w:tr w:rsidR="001B22EF" w14:paraId="145F01CB" w14:textId="77777777" w:rsidTr="00CD3005">
        <w:trPr>
          <w:trHeight w:val="645"/>
        </w:trPr>
        <w:tc>
          <w:tcPr>
            <w:tcW w:w="152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F263174"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743F01A" w14:textId="77777777" w:rsidR="00673BF0" w:rsidRPr="00EB2365" w:rsidRDefault="001F1ED1">
            <w:pPr>
              <w:spacing w:before="100" w:after="100" w:line="228" w:lineRule="auto"/>
              <w:jc w:val="both"/>
            </w:pPr>
            <w:hyperlink r:id="rId140">
              <w:r w:rsidR="00B676B1" w:rsidRPr="00513F0F">
                <w:rPr>
                  <w:rStyle w:val="LienInternet"/>
                  <w:rFonts w:eastAsia="Arial"/>
                  <w:b/>
                  <w:webHidden/>
                  <w:color w:val="0070C0"/>
                  <w:sz w:val="23"/>
                  <w:szCs w:val="23"/>
                  <w:u w:val="none"/>
                </w:rPr>
                <w:t>http://www.opengis.net/spec/WCS_applicationprofile_metocean/1.0/conf/DescribeCoverageCollection-get-kvp</w:t>
              </w:r>
            </w:hyperlink>
          </w:p>
        </w:tc>
      </w:tr>
      <w:tr w:rsidR="001B22EF" w14:paraId="3AC5521C" w14:textId="77777777" w:rsidTr="00CD3005">
        <w:trPr>
          <w:trHeight w:val="645"/>
        </w:trPr>
        <w:tc>
          <w:tcPr>
            <w:tcW w:w="152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BD49540"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6E7D2F"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http://www.opengis.net/spec/WCS_application-profile_metocean/1.0/req/DescribeCoverageCollection-post-xml</w:t>
            </w:r>
          </w:p>
        </w:tc>
      </w:tr>
      <w:tr w:rsidR="001B22EF" w14:paraId="09761C87" w14:textId="77777777" w:rsidTr="00CD3005">
        <w:trPr>
          <w:trHeight w:val="645"/>
        </w:trPr>
        <w:tc>
          <w:tcPr>
            <w:tcW w:w="1528"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EEBD470"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841A579"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 xml:space="preserve">http://www.opengis.net/spec/WCS_application-profile_metocean/1.0/req/DescribeCoverageCollection-soap  </w:t>
            </w:r>
          </w:p>
        </w:tc>
      </w:tr>
      <w:tr w:rsidR="001B22EF" w14:paraId="1781CCC0" w14:textId="77777777" w:rsidTr="00CD3005">
        <w:trPr>
          <w:trHeight w:val="645"/>
        </w:trPr>
        <w:tc>
          <w:tcPr>
            <w:tcW w:w="1528" w:type="dxa"/>
            <w:tcBorders>
              <w:top w:val="single" w:sz="4" w:space="0" w:color="00000A"/>
              <w:left w:val="single" w:sz="4" w:space="0" w:color="00000A"/>
              <w:right w:val="single" w:sz="4" w:space="0" w:color="00000A"/>
            </w:tcBorders>
            <w:shd w:val="clear" w:color="auto" w:fill="D8DDEB"/>
            <w:tcMar>
              <w:left w:w="0" w:type="dxa"/>
            </w:tcMar>
          </w:tcPr>
          <w:p w14:paraId="13312D67"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A79165" w14:textId="77777777" w:rsidR="00673BF0" w:rsidRDefault="00B676B1">
            <w:pPr>
              <w:spacing w:before="100" w:after="100" w:line="228" w:lineRule="auto"/>
              <w:jc w:val="both"/>
              <w:rPr>
                <w:rFonts w:eastAsia="MS Mincho"/>
                <w:b/>
                <w:color w:val="FF0000"/>
                <w:sz w:val="22"/>
              </w:rPr>
            </w:pPr>
            <w:r>
              <w:rPr>
                <w:rFonts w:ascii="Times New Roman" w:eastAsia="Times New Roman" w:hAnsi="Times New Roman" w:cs="Times New Roman"/>
                <w:b/>
                <w:color w:val="943634"/>
                <w:sz w:val="23"/>
                <w:szCs w:val="23"/>
              </w:rPr>
              <w:t>/conf/DescribeCoverageCollection-protocol-binding</w:t>
            </w:r>
            <w:r>
              <w:rPr>
                <w:rFonts w:eastAsia="MS Mincho"/>
                <w:b/>
                <w:color w:val="FF0000"/>
                <w:sz w:val="22"/>
              </w:rPr>
              <w:tab/>
            </w:r>
          </w:p>
        </w:tc>
      </w:tr>
      <w:tr w:rsidR="001B22EF" w14:paraId="5CB0D628" w14:textId="77777777" w:rsidTr="00CD3005">
        <w:trPr>
          <w:trHeight w:val="645"/>
        </w:trPr>
        <w:tc>
          <w:tcPr>
            <w:tcW w:w="1528" w:type="dxa"/>
            <w:tcBorders>
              <w:left w:val="single" w:sz="4" w:space="0" w:color="00000A"/>
              <w:right w:val="single" w:sz="4" w:space="0" w:color="00000A"/>
            </w:tcBorders>
            <w:shd w:val="clear" w:color="auto" w:fill="D8DDEB"/>
            <w:tcMar>
              <w:left w:w="0" w:type="dxa"/>
            </w:tcMar>
          </w:tcPr>
          <w:p w14:paraId="69989B4B" w14:textId="77777777" w:rsidR="00673BF0" w:rsidRDefault="00673BF0">
            <w:pPr>
              <w:spacing w:before="100" w:after="100" w:line="228" w:lineRule="auto"/>
              <w:jc w:val="both"/>
              <w:rPr>
                <w:rFonts w:eastAsia="Times New Roman"/>
                <w:color w:val="000000"/>
                <w:lang w:val="en-US"/>
              </w:rPr>
            </w:pPr>
          </w:p>
        </w:tc>
        <w:tc>
          <w:tcPr>
            <w:tcW w:w="21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8A7945" w14:textId="77777777" w:rsidR="00673BF0" w:rsidRDefault="00673BF0" w:rsidP="00CA1568">
            <w:pPr>
              <w:pStyle w:val="Requirement"/>
            </w:pPr>
          </w:p>
        </w:tc>
        <w:tc>
          <w:tcPr>
            <w:tcW w:w="54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5B0A8F" w14:textId="77777777" w:rsidR="00673BF0" w:rsidRDefault="00B676B1">
            <w:pPr>
              <w:spacing w:before="100" w:after="100" w:line="228" w:lineRule="auto"/>
              <w:jc w:val="both"/>
              <w:rPr>
                <w:rFonts w:eastAsia="MS Mincho"/>
                <w:b/>
                <w:color w:val="FF0000"/>
                <w:sz w:val="22"/>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-protocol-binding</w:t>
            </w:r>
            <w:r>
              <w:rPr>
                <w:rFonts w:eastAsia="MS Mincho"/>
                <w:b/>
                <w:color w:val="FF0000"/>
                <w:sz w:val="22"/>
              </w:rPr>
              <w:tab/>
            </w:r>
          </w:p>
        </w:tc>
      </w:tr>
      <w:tr w:rsidR="001B22EF" w14:paraId="4CB70D95" w14:textId="77777777" w:rsidTr="00CD3005">
        <w:tc>
          <w:tcPr>
            <w:tcW w:w="1528" w:type="dxa"/>
            <w:tcBorders>
              <w:left w:val="single" w:sz="4" w:space="0" w:color="00000A"/>
              <w:right w:val="single" w:sz="4" w:space="0" w:color="00000A"/>
            </w:tcBorders>
            <w:shd w:val="clear" w:color="auto" w:fill="D8DDEB"/>
            <w:tcMar>
              <w:left w:w="0" w:type="dxa"/>
            </w:tcMar>
          </w:tcPr>
          <w:p w14:paraId="07149DF1" w14:textId="77777777" w:rsidR="00673BF0" w:rsidRDefault="00673BF0">
            <w:pPr>
              <w:spacing w:before="100" w:after="100" w:line="228" w:lineRule="auto"/>
              <w:jc w:val="both"/>
              <w:rPr>
                <w:rFonts w:eastAsia="Times New Roman"/>
                <w:color w:val="000000"/>
                <w:lang w:val="en-US"/>
              </w:rPr>
            </w:pPr>
          </w:p>
        </w:tc>
        <w:tc>
          <w:tcPr>
            <w:tcW w:w="21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CFBDF1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AB876C" w14:textId="77777777" w:rsidR="00673BF0" w:rsidRDefault="00B676B1">
            <w:pPr>
              <w:spacing w:before="100" w:after="100" w:line="228" w:lineRule="auto"/>
              <w:jc w:val="both"/>
              <w:rPr>
                <w:rFonts w:eastAsia="MS Mincho"/>
                <w:b/>
                <w:color w:val="FF0000"/>
                <w:sz w:val="22"/>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-protocol-binding</w:t>
            </w:r>
            <w:r>
              <w:rPr>
                <w:rFonts w:eastAsia="MS Mincho"/>
                <w:b/>
                <w:color w:val="FF0000"/>
                <w:sz w:val="22"/>
              </w:rPr>
              <w:tab/>
            </w:r>
          </w:p>
          <w:p w14:paraId="407707EF" w14:textId="77777777" w:rsidR="00673BF0" w:rsidRDefault="00B676B1" w:rsidP="00513F0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Implementations of the </w:t>
            </w:r>
            <w:r w:rsidRPr="00513F0F">
              <w:rPr>
                <w:rFonts w:ascii="Times New Roman" w:eastAsia="Times New Roman" w:hAnsi="Times New Roman" w:cs="Times New Roman"/>
                <w:color w:val="0F0F0F"/>
                <w:sz w:val="23"/>
                <w:szCs w:val="23"/>
              </w:rPr>
              <w:t>http://www.opengis.net/spec/WCS_application-profile_metocean/1.0/req/DescribeCoverageCollection</w:t>
            </w:r>
            <w:r>
              <w:rPr>
                <w:rFonts w:ascii="Times New Roman" w:eastAsia="Times New Roman" w:hAnsi="Times New Roman" w:cs="Times New Roman"/>
                <w:color w:val="0F0F0F"/>
                <w:sz w:val="23"/>
                <w:szCs w:val="23"/>
              </w:rPr>
              <w:t xml:space="preserve"> class shall support at least one of the requirements classes:</w:t>
            </w:r>
          </w:p>
          <w:p w14:paraId="31784387" w14:textId="77777777" w:rsidR="00673BF0" w:rsidRDefault="00B676B1">
            <w:pPr>
              <w:spacing w:before="100" w:after="240" w:line="228" w:lineRule="auto"/>
              <w:ind w:left="136"/>
              <w:rPr>
                <w:rFonts w:ascii="Times New Roman" w:eastAsia="Consolas" w:hAnsi="Times New Roman" w:cs="Times New Roman"/>
                <w:i/>
                <w:color w:val="B13F3F"/>
                <w:sz w:val="23"/>
                <w:szCs w:val="23"/>
              </w:rPr>
            </w:pPr>
            <w:r>
              <w:rPr>
                <w:rFonts w:ascii="Times New Roman" w:eastAsia="Consolas" w:hAnsi="Times New Roman" w:cs="Times New Roman"/>
                <w:i/>
                <w:color w:val="B13F3F"/>
                <w:sz w:val="23"/>
                <w:szCs w:val="23"/>
              </w:rPr>
              <w:t xml:space="preserve">http://www.opengis.net/spec/WCS_application-profile_metocean/1.0/req/ DescribeCoverageCollection-get-kvp </w:t>
            </w:r>
          </w:p>
          <w:p w14:paraId="6DC35480" w14:textId="77777777" w:rsidR="00673BF0" w:rsidRDefault="00B676B1">
            <w:pPr>
              <w:spacing w:before="100" w:after="240" w:line="228" w:lineRule="auto"/>
              <w:ind w:left="136"/>
              <w:rPr>
                <w:rFonts w:ascii="Times New Roman" w:eastAsia="Consolas" w:hAnsi="Times New Roman" w:cs="Times New Roman"/>
                <w:i/>
                <w:color w:val="B13F3F"/>
                <w:sz w:val="23"/>
                <w:szCs w:val="23"/>
              </w:rPr>
            </w:pPr>
            <w:r>
              <w:rPr>
                <w:rFonts w:ascii="Times New Roman" w:eastAsia="Consolas" w:hAnsi="Times New Roman" w:cs="Times New Roman"/>
                <w:i/>
                <w:color w:val="B13F3F"/>
                <w:sz w:val="23"/>
                <w:szCs w:val="23"/>
              </w:rPr>
              <w:t xml:space="preserve">http://www.opengis.net/spec/WCS_application-profile_metocean/1.0/req/DescribeCoverageCollection-post-xml </w:t>
            </w:r>
          </w:p>
          <w:p w14:paraId="798DB71F" w14:textId="77777777" w:rsidR="00673BF0" w:rsidRDefault="001F1ED1">
            <w:pPr>
              <w:ind w:left="131" w:right="-108"/>
              <w:rPr>
                <w:rFonts w:ascii="Times New Roman" w:eastAsia="Times New Roman" w:hAnsi="Times New Roman" w:cs="Times New Roman"/>
                <w:color w:val="0F0F0F"/>
                <w:sz w:val="23"/>
                <w:szCs w:val="23"/>
              </w:rPr>
            </w:pPr>
            <w:hyperlink r:id="rId141" w:history="1">
              <w:r w:rsidR="00414655" w:rsidRPr="007234B5">
                <w:rPr>
                  <w:rStyle w:val="Hyperlink"/>
                  <w:rFonts w:ascii="Times New Roman" w:eastAsia="Consolas" w:hAnsi="Times New Roman" w:cs="Times New Roman"/>
                  <w:i/>
                  <w:sz w:val="23"/>
                  <w:szCs w:val="23"/>
                </w:rPr>
                <w:t>http://www.opengis.net/spec/WCS_application-profile_metocean/1.0/req/DescribeCoverageCollection-soap</w:t>
              </w:r>
            </w:hyperlink>
          </w:p>
        </w:tc>
      </w:tr>
      <w:tr w:rsidR="001B22EF" w14:paraId="5F3E0010" w14:textId="77777777" w:rsidTr="00CD3005">
        <w:trPr>
          <w:trHeight w:val="645"/>
        </w:trPr>
        <w:tc>
          <w:tcPr>
            <w:tcW w:w="1528" w:type="dxa"/>
            <w:tcBorders>
              <w:left w:val="single" w:sz="4" w:space="0" w:color="00000A"/>
              <w:right w:val="single" w:sz="4" w:space="0" w:color="00000A"/>
            </w:tcBorders>
            <w:shd w:val="clear" w:color="auto" w:fill="D8DDEB"/>
            <w:tcMar>
              <w:left w:w="0" w:type="dxa"/>
            </w:tcMar>
          </w:tcPr>
          <w:p w14:paraId="2590E792" w14:textId="77777777" w:rsidR="00673BF0" w:rsidRDefault="00673BF0">
            <w:pPr>
              <w:spacing w:before="100" w:after="100" w:line="228" w:lineRule="auto"/>
              <w:jc w:val="both"/>
              <w:rPr>
                <w:rFonts w:eastAsia="Times New Roman"/>
                <w:color w:val="000000"/>
                <w:lang w:val="en-US"/>
              </w:rPr>
            </w:pPr>
          </w:p>
        </w:tc>
        <w:tc>
          <w:tcPr>
            <w:tcW w:w="21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1088B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C5A4CB7" w14:textId="77777777" w:rsidR="00673BF0" w:rsidRDefault="00B676B1">
            <w:pPr>
              <w:spacing w:before="100" w:after="100" w:line="228" w:lineRule="auto"/>
              <w:ind w:left="139"/>
              <w:jc w:val="both"/>
              <w:rPr>
                <w:rFonts w:ascii="Times New Roman" w:eastAsia="Times New Roman" w:hAnsi="Times New Roman" w:cs="Times New Roman"/>
                <w:b/>
                <w:color w:val="0F0F0F"/>
                <w:sz w:val="23"/>
                <w:szCs w:val="23"/>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32970F23" w14:textId="77777777" w:rsidTr="00CD3005">
        <w:trPr>
          <w:trHeight w:val="645"/>
        </w:trPr>
        <w:tc>
          <w:tcPr>
            <w:tcW w:w="1528" w:type="dxa"/>
            <w:tcBorders>
              <w:left w:val="single" w:sz="4" w:space="0" w:color="00000A"/>
              <w:bottom w:val="single" w:sz="4" w:space="0" w:color="00000A"/>
              <w:right w:val="single" w:sz="4" w:space="0" w:color="00000A"/>
            </w:tcBorders>
            <w:shd w:val="clear" w:color="auto" w:fill="D8DDEB"/>
            <w:tcMar>
              <w:left w:w="0" w:type="dxa"/>
            </w:tcMar>
          </w:tcPr>
          <w:p w14:paraId="6895621E" w14:textId="77777777" w:rsidR="00673BF0" w:rsidRDefault="00673BF0">
            <w:pPr>
              <w:spacing w:before="100" w:after="100" w:line="228" w:lineRule="auto"/>
              <w:jc w:val="both"/>
              <w:rPr>
                <w:rFonts w:eastAsia="Times New Roman"/>
                <w:color w:val="000000"/>
                <w:lang w:val="en-US"/>
              </w:rPr>
            </w:pPr>
          </w:p>
        </w:tc>
        <w:tc>
          <w:tcPr>
            <w:tcW w:w="2108"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E1FFD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05"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2117B4"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682C74C6" w14:textId="77777777" w:rsidR="00673BF0" w:rsidRDefault="00673BF0">
      <w:pPr>
        <w:rPr>
          <w:lang w:val="en-US"/>
        </w:rPr>
      </w:pPr>
    </w:p>
    <w:p w14:paraId="0C88BF94" w14:textId="77777777" w:rsidR="00673BF0" w:rsidRDefault="00B676B1">
      <w:pPr>
        <w:rPr>
          <w:lang w:val="en-US"/>
        </w:rPr>
      </w:pPr>
      <w:r>
        <w:br w:type="page"/>
      </w:r>
    </w:p>
    <w:p w14:paraId="752A369A" w14:textId="77777777" w:rsidR="00673BF0" w:rsidRDefault="00673BF0">
      <w:pPr>
        <w:rPr>
          <w:lang w:val="en-US"/>
        </w:rPr>
      </w:pPr>
    </w:p>
    <w:p w14:paraId="6F7DA7BB" w14:textId="77777777" w:rsidR="00673BF0" w:rsidRPr="00513F0F" w:rsidRDefault="00B676B1" w:rsidP="00341B43">
      <w:pPr>
        <w:pStyle w:val="AnnexNumbered"/>
        <w:numPr>
          <w:ilvl w:val="1"/>
          <w:numId w:val="11"/>
        </w:numPr>
        <w:ind w:left="709" w:hanging="709"/>
        <w:rPr>
          <w:sz w:val="23"/>
          <w:szCs w:val="23"/>
        </w:rPr>
      </w:pPr>
      <w:bookmarkStart w:id="673" w:name="_Toc465176584"/>
      <w:bookmarkStart w:id="674" w:name="_Ref465173569"/>
      <w:bookmarkStart w:id="675" w:name="_Toc507082939"/>
      <w:r w:rsidRPr="00513F0F">
        <w:rPr>
          <w:sz w:val="23"/>
          <w:szCs w:val="23"/>
        </w:rPr>
        <w:t xml:space="preserve">Conformance class: </w:t>
      </w:r>
      <w:r w:rsidR="00237A3D" w:rsidRPr="002D220C">
        <w:rPr>
          <w:sz w:val="23"/>
          <w:szCs w:val="23"/>
        </w:rPr>
        <w:t>DescribeCoverageCollection-get-kvp</w:t>
      </w:r>
      <w:bookmarkEnd w:id="673"/>
      <w:bookmarkEnd w:id="674"/>
      <w:bookmarkEnd w:id="675"/>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64"/>
        <w:gridCol w:w="1850"/>
        <w:gridCol w:w="5483"/>
      </w:tblGrid>
      <w:tr w:rsidR="001B22EF" w14:paraId="7429FBFB"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2989F74"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75518378"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B4BA08"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sidRPr="00D90D4E">
              <w:rPr>
                <w:rStyle w:val="LienInternet"/>
                <w:rFonts w:eastAsia="Consolas"/>
                <w:sz w:val="22"/>
                <w:szCs w:val="22"/>
                <w:u w:val="none"/>
              </w:rPr>
              <w:t xml:space="preserve">http://www.opengis.net/spec/WCS_application-profile_metocean/1.0/req/ </w:t>
            </w:r>
            <w:r w:rsidR="00EB2365" w:rsidRPr="00D90D4E">
              <w:rPr>
                <w:rStyle w:val="LienInternet"/>
                <w:rFonts w:eastAsia="Consolas"/>
                <w:sz w:val="22"/>
                <w:szCs w:val="22"/>
                <w:u w:val="none"/>
              </w:rPr>
              <w:t>describeCoverageCollection</w:t>
            </w:r>
            <w:r w:rsidRPr="00D90D4E">
              <w:rPr>
                <w:rStyle w:val="LienInternet"/>
                <w:rFonts w:eastAsia="Consolas"/>
                <w:sz w:val="22"/>
                <w:szCs w:val="22"/>
                <w:u w:val="none"/>
              </w:rPr>
              <w:t>-get-kvp</w:t>
            </w:r>
          </w:p>
        </w:tc>
      </w:tr>
      <w:tr w:rsidR="001B22EF" w14:paraId="7FBB4343"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32D8622"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7FA3CA"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http://www.opengis.net/spec/WCS_application-profile_metocean/1.0/req/DescribeCoverageCollection</w:t>
            </w:r>
          </w:p>
        </w:tc>
      </w:tr>
      <w:tr w:rsidR="001B22EF" w14:paraId="2AC50F49"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E105B19"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83AE5D"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WCS 2.0 protocol extension GET/KVP [OGC 09-147r3].</w:t>
            </w:r>
          </w:p>
        </w:tc>
      </w:tr>
      <w:tr w:rsidR="001B22EF" w14:paraId="75E8B41A"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64E833C4"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B16D4A6"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-get-kvp/mandatory</w:t>
            </w:r>
          </w:p>
        </w:tc>
      </w:tr>
      <w:tr w:rsidR="001B22EF" w14:paraId="5ECA9254" w14:textId="77777777">
        <w:trPr>
          <w:trHeight w:val="645"/>
        </w:trPr>
        <w:tc>
          <w:tcPr>
            <w:tcW w:w="1564" w:type="dxa"/>
            <w:tcBorders>
              <w:left w:val="single" w:sz="4" w:space="0" w:color="00000A"/>
              <w:right w:val="single" w:sz="4" w:space="0" w:color="00000A"/>
            </w:tcBorders>
            <w:shd w:val="clear" w:color="auto" w:fill="D8DDEB"/>
            <w:tcMar>
              <w:left w:w="0" w:type="dxa"/>
            </w:tcMar>
          </w:tcPr>
          <w:p w14:paraId="7B52347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B2BB94"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D2DF3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-get-kvp/mandatory</w:t>
            </w:r>
          </w:p>
        </w:tc>
      </w:tr>
      <w:tr w:rsidR="001B22EF" w14:paraId="137C8BB2" w14:textId="77777777">
        <w:tc>
          <w:tcPr>
            <w:tcW w:w="1564" w:type="dxa"/>
            <w:tcBorders>
              <w:left w:val="single" w:sz="4" w:space="0" w:color="00000A"/>
              <w:right w:val="single" w:sz="4" w:space="0" w:color="00000A"/>
            </w:tcBorders>
            <w:shd w:val="clear" w:color="auto" w:fill="D8DDEB"/>
            <w:tcMar>
              <w:left w:w="0" w:type="dxa"/>
            </w:tcMar>
          </w:tcPr>
          <w:p w14:paraId="1C5C8DB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B4655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A1851E" w14:textId="77777777" w:rsidR="00673BF0" w:rsidRDefault="00B676B1">
            <w:pPr>
              <w:ind w:left="131"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the DescribeCoverageCollection extension that supports the DescribeCoverageCollection-get-kvp/mandatory requirements class shall support the WCS 2.1 protocol extension GET/KVP [OGC 09-147r3].</w:t>
            </w:r>
          </w:p>
        </w:tc>
      </w:tr>
      <w:tr w:rsidR="001B22EF" w14:paraId="1D949209" w14:textId="77777777">
        <w:trPr>
          <w:trHeight w:val="645"/>
        </w:trPr>
        <w:tc>
          <w:tcPr>
            <w:tcW w:w="1564" w:type="dxa"/>
            <w:tcBorders>
              <w:left w:val="single" w:sz="4" w:space="0" w:color="00000A"/>
              <w:right w:val="single" w:sz="4" w:space="0" w:color="00000A"/>
            </w:tcBorders>
            <w:shd w:val="clear" w:color="auto" w:fill="D8DDEB"/>
            <w:tcMar>
              <w:left w:w="0" w:type="dxa"/>
            </w:tcMar>
          </w:tcPr>
          <w:p w14:paraId="2C07DD3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4BD7D1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7592FC" w14:textId="77777777" w:rsidR="00673BF0" w:rsidRDefault="00B676B1">
            <w:pPr>
              <w:ind w:left="131" w:right="-108"/>
              <w:rPr>
                <w:rFonts w:ascii="Times New Roman" w:eastAsia="Times New Roman" w:hAnsi="Times New Roman" w:cs="Times New Roman"/>
                <w:b/>
                <w:color w:val="0F0F0F"/>
                <w:sz w:val="23"/>
                <w:szCs w:val="23"/>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1ADA075C" w14:textId="77777777">
        <w:trPr>
          <w:trHeight w:val="645"/>
        </w:trPr>
        <w:tc>
          <w:tcPr>
            <w:tcW w:w="1564" w:type="dxa"/>
            <w:tcBorders>
              <w:left w:val="single" w:sz="4" w:space="0" w:color="00000A"/>
              <w:right w:val="single" w:sz="4" w:space="0" w:color="00000A"/>
            </w:tcBorders>
            <w:shd w:val="clear" w:color="auto" w:fill="D8DDEB"/>
            <w:tcMar>
              <w:left w:w="0" w:type="dxa"/>
            </w:tcMar>
          </w:tcPr>
          <w:p w14:paraId="67B3177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992DC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B7D8EB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F62C638"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39592379"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BB2A4A3"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-get-kvp/conformance-class-in-profile</w:t>
            </w:r>
          </w:p>
        </w:tc>
      </w:tr>
      <w:tr w:rsidR="001B22EF" w14:paraId="6C41E68B" w14:textId="77777777">
        <w:trPr>
          <w:trHeight w:val="645"/>
        </w:trPr>
        <w:tc>
          <w:tcPr>
            <w:tcW w:w="1564" w:type="dxa"/>
            <w:tcBorders>
              <w:left w:val="single" w:sz="4" w:space="0" w:color="00000A"/>
              <w:right w:val="single" w:sz="4" w:space="0" w:color="00000A"/>
            </w:tcBorders>
            <w:shd w:val="clear" w:color="auto" w:fill="D8DDEB"/>
            <w:tcMar>
              <w:left w:w="0" w:type="dxa"/>
            </w:tcMar>
          </w:tcPr>
          <w:p w14:paraId="0B5B5DB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26E343"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E95A82"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-get-kvp/conformance-class-in-profile</w:t>
            </w:r>
          </w:p>
        </w:tc>
      </w:tr>
      <w:tr w:rsidR="001B22EF" w14:paraId="74DD8E58" w14:textId="77777777">
        <w:tc>
          <w:tcPr>
            <w:tcW w:w="1564" w:type="dxa"/>
            <w:tcBorders>
              <w:left w:val="single" w:sz="4" w:space="0" w:color="00000A"/>
              <w:right w:val="single" w:sz="4" w:space="0" w:color="00000A"/>
            </w:tcBorders>
            <w:shd w:val="clear" w:color="auto" w:fill="D8DDEB"/>
            <w:tcMar>
              <w:left w:w="0" w:type="dxa"/>
            </w:tcMar>
          </w:tcPr>
          <w:p w14:paraId="373660F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C3321A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9FAEEF"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this DescribeCoverageCollection extension that support the DescribeCoverageCollection-get-kvp requirements class shall include the following URI in a Profile element in the ServiceIdentification in a GetCapabilities response:</w:t>
            </w:r>
          </w:p>
          <w:p w14:paraId="5906CC6E" w14:textId="77777777" w:rsidR="00673BF0" w:rsidRDefault="00B676B1" w:rsidP="00513F0F">
            <w:pPr>
              <w:spacing w:before="100" w:after="100" w:line="228" w:lineRule="auto"/>
              <w:jc w:val="both"/>
              <w:rPr>
                <w:rFonts w:ascii="Times New Roman" w:eastAsia="Consolas" w:hAnsi="Times New Roman" w:cs="Times New Roman"/>
                <w:i/>
                <w:color w:val="B13F3F"/>
                <w:sz w:val="23"/>
                <w:szCs w:val="23"/>
              </w:rPr>
            </w:pPr>
            <w:r w:rsidRPr="00513F0F">
              <w:rPr>
                <w:rFonts w:ascii="Times New Roman" w:hAnsi="Times New Roman" w:cs="Times New Roman"/>
                <w:b/>
                <w:color w:val="0070C0"/>
                <w:sz w:val="23"/>
                <w:szCs w:val="23"/>
              </w:rPr>
              <w:t>http://www.opengis.net/spec/WCS_application-profile_metocean/1.0/req/DescribeCoverageCollection-get-kvp</w:t>
            </w:r>
            <w:r>
              <w:rPr>
                <w:rFonts w:ascii="Times New Roman" w:eastAsia="Consolas" w:hAnsi="Times New Roman" w:cs="Times New Roman"/>
                <w:i/>
                <w:color w:val="B13F3F"/>
                <w:sz w:val="23"/>
                <w:szCs w:val="23"/>
              </w:rPr>
              <w:t xml:space="preserve"> </w:t>
            </w:r>
          </w:p>
        </w:tc>
      </w:tr>
      <w:tr w:rsidR="001B22EF" w14:paraId="45B18369" w14:textId="77777777">
        <w:trPr>
          <w:trHeight w:val="645"/>
        </w:trPr>
        <w:tc>
          <w:tcPr>
            <w:tcW w:w="1564" w:type="dxa"/>
            <w:tcBorders>
              <w:left w:val="single" w:sz="4" w:space="0" w:color="00000A"/>
              <w:right w:val="single" w:sz="4" w:space="0" w:color="00000A"/>
            </w:tcBorders>
            <w:shd w:val="clear" w:color="auto" w:fill="D8DDEB"/>
            <w:tcMar>
              <w:left w:w="0" w:type="dxa"/>
            </w:tcMar>
          </w:tcPr>
          <w:p w14:paraId="72AAC5D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75D84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F5D9CD" w14:textId="77777777" w:rsidR="00673BF0" w:rsidRDefault="00B676B1">
            <w:pPr>
              <w:ind w:left="131" w:right="-108"/>
              <w:rPr>
                <w:rFonts w:eastAsia="Times New Roman"/>
                <w:b/>
                <w:color w:val="000000"/>
                <w:sz w:val="22"/>
                <w:szCs w:val="22"/>
                <w:lang w:val="en-US"/>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34EEF2CA"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460B296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3F976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A10FF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27F2571"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4DE50AB8"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D91EC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-get-kvp/describeCoverageCollection-request-structure</w:t>
            </w:r>
          </w:p>
        </w:tc>
      </w:tr>
      <w:tr w:rsidR="001B22EF" w14:paraId="32EB420D" w14:textId="77777777">
        <w:trPr>
          <w:trHeight w:val="645"/>
        </w:trPr>
        <w:tc>
          <w:tcPr>
            <w:tcW w:w="1564" w:type="dxa"/>
            <w:tcBorders>
              <w:left w:val="single" w:sz="4" w:space="0" w:color="00000A"/>
              <w:right w:val="single" w:sz="4" w:space="0" w:color="00000A"/>
            </w:tcBorders>
            <w:shd w:val="clear" w:color="auto" w:fill="D8DDEB"/>
            <w:tcMar>
              <w:left w:w="0" w:type="dxa"/>
            </w:tcMar>
          </w:tcPr>
          <w:p w14:paraId="52CC35C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37989C"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E694E8"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/req/DescribeCoverageCollection-get-kvp/describeCoverageCollection-request-structure</w:t>
            </w:r>
          </w:p>
        </w:tc>
      </w:tr>
      <w:tr w:rsidR="001B22EF" w14:paraId="0D71D114" w14:textId="77777777">
        <w:tc>
          <w:tcPr>
            <w:tcW w:w="1564" w:type="dxa"/>
            <w:tcBorders>
              <w:left w:val="single" w:sz="4" w:space="0" w:color="00000A"/>
              <w:right w:val="single" w:sz="4" w:space="0" w:color="00000A"/>
            </w:tcBorders>
            <w:shd w:val="clear" w:color="auto" w:fill="D8DDEB"/>
            <w:tcMar>
              <w:left w:w="0" w:type="dxa"/>
            </w:tcMar>
          </w:tcPr>
          <w:p w14:paraId="0651C84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7D710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65476D" w14:textId="77777777" w:rsidR="00673BF0" w:rsidRPr="00BA4C9C" w:rsidRDefault="00B676B1">
            <w:pPr>
              <w:spacing w:before="100" w:after="100" w:line="228" w:lineRule="auto"/>
              <w:ind w:left="139"/>
              <w:rPr>
                <w:rFonts w:ascii="Times New Roman" w:hAnsi="Times New Roman" w:cs="Times New Roman"/>
                <w:sz w:val="23"/>
                <w:szCs w:val="23"/>
              </w:rPr>
            </w:pPr>
            <w:r w:rsidRPr="00BA4C9C">
              <w:rPr>
                <w:rFonts w:ascii="Times New Roman" w:eastAsia="Times New Roman" w:hAnsi="Times New Roman" w:cs="Times New Roman"/>
                <w:color w:val="0F0F0F"/>
                <w:sz w:val="23"/>
                <w:szCs w:val="23"/>
              </w:rPr>
              <w:t xml:space="preserve">A WCS server implementing both this get-kvp protocol binding extension shall encode the DescribeCoverageCollection operation request as specified in </w:t>
            </w:r>
            <w:r w:rsidR="00EC513B">
              <w:fldChar w:fldCharType="begin"/>
            </w:r>
            <w:r w:rsidR="00EC513B">
              <w:instrText xml:space="preserve">REF _Ref424040789 \h \* MERGEFORMAT </w:instrText>
            </w:r>
            <w:r w:rsidR="00EC513B">
              <w:fldChar w:fldCharType="separate"/>
            </w:r>
            <w:r w:rsidR="00BA4C9C" w:rsidRPr="00BA4C9C">
              <w:rPr>
                <w:rFonts w:ascii="Times New Roman" w:eastAsia="Times New Roman" w:hAnsi="Times New Roman" w:cs="Times New Roman"/>
                <w:color w:val="0F0F0F"/>
                <w:sz w:val="23"/>
                <w:szCs w:val="23"/>
              </w:rPr>
              <w:t>Table 36</w:t>
            </w:r>
            <w:r w:rsidR="00EC513B">
              <w:fldChar w:fldCharType="end"/>
            </w:r>
            <w:r w:rsidRPr="00BA4C9C">
              <w:rPr>
                <w:rFonts w:ascii="Times New Roman" w:eastAsia="Times New Roman" w:hAnsi="Times New Roman" w:cs="Times New Roman"/>
                <w:color w:val="0F0F0F"/>
                <w:sz w:val="23"/>
                <w:szCs w:val="23"/>
              </w:rPr>
              <w:t>.</w:t>
            </w:r>
          </w:p>
        </w:tc>
      </w:tr>
      <w:tr w:rsidR="001B22EF" w14:paraId="31547073" w14:textId="77777777">
        <w:trPr>
          <w:trHeight w:val="645"/>
        </w:trPr>
        <w:tc>
          <w:tcPr>
            <w:tcW w:w="1564" w:type="dxa"/>
            <w:tcBorders>
              <w:left w:val="single" w:sz="4" w:space="0" w:color="00000A"/>
              <w:right w:val="single" w:sz="4" w:space="0" w:color="00000A"/>
            </w:tcBorders>
            <w:shd w:val="clear" w:color="auto" w:fill="D8DDEB"/>
            <w:tcMar>
              <w:left w:w="0" w:type="dxa"/>
            </w:tcMar>
          </w:tcPr>
          <w:p w14:paraId="626EB3B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BF28B2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D1AFDD"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get-kvp DescribeCoverageCollection request as defined. Check that the response is not an exception Check proper response.</w:t>
            </w:r>
          </w:p>
        </w:tc>
      </w:tr>
      <w:tr w:rsidR="001B22EF" w14:paraId="26A84476"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0F6ACA5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E127E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C56B0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948684C"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0573704"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CE6474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-get-kvp/describeCoverageCollection-request-parameter</w:t>
            </w:r>
          </w:p>
        </w:tc>
      </w:tr>
      <w:tr w:rsidR="001B22EF" w14:paraId="718AFA2E" w14:textId="77777777">
        <w:trPr>
          <w:trHeight w:val="645"/>
        </w:trPr>
        <w:tc>
          <w:tcPr>
            <w:tcW w:w="1564" w:type="dxa"/>
            <w:tcBorders>
              <w:left w:val="single" w:sz="4" w:space="0" w:color="00000A"/>
              <w:right w:val="single" w:sz="4" w:space="0" w:color="00000A"/>
            </w:tcBorders>
            <w:shd w:val="clear" w:color="auto" w:fill="D8DDEB"/>
            <w:tcMar>
              <w:left w:w="0" w:type="dxa"/>
            </w:tcMar>
          </w:tcPr>
          <w:p w14:paraId="29D603B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59C16D"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85E37AF"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/req/DescribeCoverageCollection-get-kvp/describeCoverageCollection-request-parameter</w:t>
            </w:r>
          </w:p>
        </w:tc>
      </w:tr>
      <w:tr w:rsidR="001B22EF" w14:paraId="3A47737B" w14:textId="77777777">
        <w:tc>
          <w:tcPr>
            <w:tcW w:w="1564" w:type="dxa"/>
            <w:tcBorders>
              <w:left w:val="single" w:sz="4" w:space="0" w:color="00000A"/>
              <w:right w:val="single" w:sz="4" w:space="0" w:color="00000A"/>
            </w:tcBorders>
            <w:shd w:val="clear" w:color="auto" w:fill="D8DDEB"/>
            <w:tcMar>
              <w:left w:w="0" w:type="dxa"/>
            </w:tcMar>
          </w:tcPr>
          <w:p w14:paraId="7BACAD1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79719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08BD0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request parameter in the DescribeCoverageCollection request parameter of a DescribeCoverageCollection request shall be i</w:t>
            </w:r>
            <w:r w:rsidR="00DA086D">
              <w:rPr>
                <w:rFonts w:ascii="Times New Roman" w:eastAsia="Times New Roman" w:hAnsi="Times New Roman" w:cs="Times New Roman"/>
                <w:color w:val="0F0F0F"/>
                <w:sz w:val="23"/>
                <w:szCs w:val="23"/>
              </w:rPr>
              <w:t>ndicated as follows:  request=</w:t>
            </w:r>
            <w:r>
              <w:rPr>
                <w:rFonts w:ascii="Times New Roman" w:eastAsia="Times New Roman" w:hAnsi="Times New Roman" w:cs="Times New Roman"/>
                <w:color w:val="0F0F0F"/>
                <w:sz w:val="23"/>
                <w:szCs w:val="23"/>
              </w:rPr>
              <w:t>DescribeCoverageCollection</w:t>
            </w:r>
          </w:p>
        </w:tc>
      </w:tr>
      <w:tr w:rsidR="001B22EF" w14:paraId="19EE2A95" w14:textId="77777777">
        <w:trPr>
          <w:trHeight w:val="645"/>
        </w:trPr>
        <w:tc>
          <w:tcPr>
            <w:tcW w:w="1564" w:type="dxa"/>
            <w:tcBorders>
              <w:left w:val="single" w:sz="4" w:space="0" w:color="00000A"/>
              <w:right w:val="single" w:sz="4" w:space="0" w:color="00000A"/>
            </w:tcBorders>
            <w:shd w:val="clear" w:color="auto" w:fill="D8DDEB"/>
            <w:tcMar>
              <w:left w:w="0" w:type="dxa"/>
            </w:tcMar>
          </w:tcPr>
          <w:p w14:paraId="6225FE4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993718"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E3883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get-kvp DescribeCoverageCollection request as defined. Check that the response is not an exception</w:t>
            </w:r>
          </w:p>
        </w:tc>
      </w:tr>
      <w:tr w:rsidR="001B22EF" w14:paraId="6EC47115"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60E4663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329F9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220C8C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64F99709"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133225A"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B98394"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-get-kvp/describeCoverageCollection-request-coverageCollectionId</w:t>
            </w:r>
          </w:p>
        </w:tc>
      </w:tr>
      <w:tr w:rsidR="001B22EF" w14:paraId="7BBF7C0A" w14:textId="77777777">
        <w:trPr>
          <w:trHeight w:val="645"/>
        </w:trPr>
        <w:tc>
          <w:tcPr>
            <w:tcW w:w="1564" w:type="dxa"/>
            <w:tcBorders>
              <w:left w:val="single" w:sz="4" w:space="0" w:color="00000A"/>
              <w:right w:val="single" w:sz="4" w:space="0" w:color="00000A"/>
            </w:tcBorders>
            <w:shd w:val="clear" w:color="auto" w:fill="D8DDEB"/>
            <w:tcMar>
              <w:left w:w="0" w:type="dxa"/>
            </w:tcMar>
          </w:tcPr>
          <w:p w14:paraId="56242A8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480F8CD" w14:textId="77777777" w:rsidR="00673BF0" w:rsidRDefault="00673BF0" w:rsidP="00B12080">
            <w:pPr>
              <w:pStyle w:val="Requirement"/>
              <w:rPr>
                <w:b/>
                <w:color w:val="000000"/>
              </w:rPr>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2D5B64D"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/req/DescribeCoverageCollection-get-kvp/describeCoverageCollection-request-coverageCollectionId</w:t>
            </w:r>
          </w:p>
        </w:tc>
      </w:tr>
      <w:tr w:rsidR="001B22EF" w14:paraId="46D07BDC" w14:textId="77777777">
        <w:tc>
          <w:tcPr>
            <w:tcW w:w="1564" w:type="dxa"/>
            <w:vMerge w:val="restart"/>
            <w:tcBorders>
              <w:left w:val="single" w:sz="4" w:space="0" w:color="00000A"/>
              <w:right w:val="single" w:sz="4" w:space="0" w:color="00000A"/>
            </w:tcBorders>
            <w:shd w:val="clear" w:color="auto" w:fill="D8DDEB"/>
            <w:tcMar>
              <w:left w:w="0" w:type="dxa"/>
            </w:tcMar>
          </w:tcPr>
          <w:p w14:paraId="7C06843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0A2FA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D404FF"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coverageCollectionId parameter in the DescribeCoverageCollection request parameter of a DescribeCoverageCollection request shall be indicated as follows, for parameter values v1,</w:t>
            </w:r>
            <w:r w:rsidR="00DA086D">
              <w:rPr>
                <w:rFonts w:ascii="Times New Roman" w:eastAsia="Times New Roman" w:hAnsi="Times New Roman" w:cs="Times New Roman"/>
                <w:color w:val="0F0F0F"/>
                <w:sz w:val="23"/>
                <w:szCs w:val="23"/>
              </w:rPr>
              <w:t xml:space="preserve"> …, vn:   coverageCollectionId=</w:t>
            </w:r>
            <w:r>
              <w:rPr>
                <w:rFonts w:ascii="Times New Roman" w:eastAsia="Times New Roman" w:hAnsi="Times New Roman" w:cs="Times New Roman"/>
                <w:color w:val="0F0F0F"/>
                <w:sz w:val="23"/>
                <w:szCs w:val="23"/>
              </w:rPr>
              <w:t>v1,…,vn</w:t>
            </w:r>
          </w:p>
        </w:tc>
      </w:tr>
      <w:tr w:rsidR="001B22EF" w14:paraId="17DCCCDE" w14:textId="77777777">
        <w:trPr>
          <w:trHeight w:val="645"/>
        </w:trPr>
        <w:tc>
          <w:tcPr>
            <w:tcW w:w="1564" w:type="dxa"/>
            <w:vMerge/>
            <w:tcBorders>
              <w:left w:val="single" w:sz="4" w:space="0" w:color="00000A"/>
              <w:right w:val="single" w:sz="4" w:space="0" w:color="00000A"/>
            </w:tcBorders>
            <w:shd w:val="clear" w:color="auto" w:fill="D8DDEB"/>
            <w:tcMar>
              <w:left w:w="0" w:type="dxa"/>
            </w:tcMar>
          </w:tcPr>
          <w:p w14:paraId="472C7CD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BF113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D051AA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a valid get-kvp DescribeCoverageCollection request as defined. Check that the response is not an exception</w:t>
            </w:r>
          </w:p>
        </w:tc>
      </w:tr>
      <w:tr w:rsidR="001B22EF" w14:paraId="49A3CA66" w14:textId="77777777">
        <w:trPr>
          <w:trHeight w:val="645"/>
        </w:trPr>
        <w:tc>
          <w:tcPr>
            <w:tcW w:w="1564" w:type="dxa"/>
            <w:vMerge/>
            <w:tcBorders>
              <w:left w:val="single" w:sz="4" w:space="0" w:color="00000A"/>
              <w:bottom w:val="single" w:sz="4" w:space="0" w:color="00000A"/>
              <w:right w:val="single" w:sz="4" w:space="0" w:color="00000A"/>
            </w:tcBorders>
            <w:shd w:val="clear" w:color="auto" w:fill="D8DDEB"/>
            <w:tcMar>
              <w:left w:w="0" w:type="dxa"/>
            </w:tcMar>
          </w:tcPr>
          <w:p w14:paraId="0CAC23B6"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E2C66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E2034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2E771F80"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B989993" w14:textId="77777777" w:rsidR="00673BF0" w:rsidRDefault="00673BF0">
            <w:pPr>
              <w:spacing w:before="100" w:after="100" w:line="228" w:lineRule="auto"/>
              <w:jc w:val="both"/>
              <w:rPr>
                <w:rFonts w:eastAsia="Times New Roman"/>
                <w:color w:val="000000"/>
                <w:lang w:val="en-US"/>
              </w:rPr>
            </w:pP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848732C"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-get-kvp/describeCoverageCollection-request-SetCount</w:t>
            </w:r>
          </w:p>
        </w:tc>
      </w:tr>
      <w:tr w:rsidR="001B22EF" w14:paraId="130A3D3E" w14:textId="77777777">
        <w:trPr>
          <w:trHeight w:val="645"/>
        </w:trPr>
        <w:tc>
          <w:tcPr>
            <w:tcW w:w="1564" w:type="dxa"/>
            <w:tcBorders>
              <w:left w:val="single" w:sz="4" w:space="0" w:color="00000A"/>
              <w:right w:val="single" w:sz="4" w:space="0" w:color="00000A"/>
            </w:tcBorders>
            <w:shd w:val="clear" w:color="auto" w:fill="D8DDEB"/>
            <w:tcMar>
              <w:left w:w="0" w:type="dxa"/>
            </w:tcMar>
          </w:tcPr>
          <w:p w14:paraId="2B00340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D9227F"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20D4B30"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/req/DescribeCoverageCollection-get-kvp/describeCoverageCollection-request-SetCount</w:t>
            </w:r>
          </w:p>
        </w:tc>
      </w:tr>
      <w:tr w:rsidR="001B22EF" w14:paraId="62AB2175" w14:textId="77777777">
        <w:trPr>
          <w:trHeight w:val="645"/>
        </w:trPr>
        <w:tc>
          <w:tcPr>
            <w:tcW w:w="1564" w:type="dxa"/>
            <w:tcBorders>
              <w:left w:val="single" w:sz="4" w:space="0" w:color="00000A"/>
              <w:right w:val="single" w:sz="4" w:space="0" w:color="00000A"/>
            </w:tcBorders>
            <w:shd w:val="clear" w:color="auto" w:fill="D8DDEB"/>
            <w:tcMar>
              <w:left w:w="0" w:type="dxa"/>
            </w:tcMar>
          </w:tcPr>
          <w:p w14:paraId="0ADC2DF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BDC50A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0EA3B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count parameter of a DescribeCoverageCollection request shall be indicated as follows for a positive integer I count=I</w:t>
            </w:r>
          </w:p>
        </w:tc>
      </w:tr>
      <w:tr w:rsidR="001B22EF" w14:paraId="72BA3240" w14:textId="77777777">
        <w:trPr>
          <w:trHeight w:val="645"/>
        </w:trPr>
        <w:tc>
          <w:tcPr>
            <w:tcW w:w="1564" w:type="dxa"/>
            <w:tcBorders>
              <w:left w:val="single" w:sz="4" w:space="0" w:color="00000A"/>
              <w:right w:val="single" w:sz="4" w:space="0" w:color="00000A"/>
            </w:tcBorders>
            <w:shd w:val="clear" w:color="auto" w:fill="D8DDEB"/>
            <w:tcMar>
              <w:left w:w="0" w:type="dxa"/>
            </w:tcMar>
          </w:tcPr>
          <w:p w14:paraId="5A2F630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F65E4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48CA59D"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Submit a DescribeCoverageCollection request and check the number of listed coverage identifier is less than or equal to the count parameter.</w:t>
            </w:r>
          </w:p>
        </w:tc>
      </w:tr>
      <w:tr w:rsidR="001B22EF" w14:paraId="004220BB" w14:textId="77777777">
        <w:trPr>
          <w:trHeight w:val="645"/>
        </w:trPr>
        <w:tc>
          <w:tcPr>
            <w:tcW w:w="1564" w:type="dxa"/>
            <w:tcBorders>
              <w:left w:val="single" w:sz="4" w:space="0" w:color="00000A"/>
              <w:right w:val="single" w:sz="4" w:space="0" w:color="00000A"/>
            </w:tcBorders>
            <w:shd w:val="clear" w:color="auto" w:fill="D8DDEB"/>
            <w:tcMar>
              <w:left w:w="0" w:type="dxa"/>
            </w:tcMar>
          </w:tcPr>
          <w:p w14:paraId="6C26C69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69EA7E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9B9F7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03EE60C2" w14:textId="77777777" w:rsidR="00673BF0" w:rsidRDefault="00673BF0">
      <w:pPr>
        <w:rPr>
          <w:lang w:val="en-US"/>
        </w:rPr>
      </w:pPr>
    </w:p>
    <w:p w14:paraId="6B029624" w14:textId="77777777" w:rsidR="00EB2365" w:rsidRDefault="00EB2365">
      <w:pPr>
        <w:rPr>
          <w:lang w:val="en-US"/>
        </w:rPr>
      </w:pPr>
    </w:p>
    <w:p w14:paraId="5D46DCF9" w14:textId="77777777" w:rsidR="00673BF0" w:rsidRPr="00513F0F" w:rsidRDefault="00C0106E" w:rsidP="00341B43">
      <w:pPr>
        <w:pStyle w:val="AnnexNumbered"/>
        <w:numPr>
          <w:ilvl w:val="1"/>
          <w:numId w:val="11"/>
        </w:numPr>
        <w:ind w:left="709" w:hanging="709"/>
        <w:rPr>
          <w:b w:val="0"/>
          <w:color w:val="000000"/>
          <w:sz w:val="23"/>
          <w:szCs w:val="23"/>
        </w:rPr>
      </w:pPr>
      <w:bookmarkStart w:id="676" w:name="_Toc465176585"/>
      <w:bookmarkStart w:id="677" w:name="_Ref465173602"/>
      <w:bookmarkStart w:id="678" w:name="_Toc507082940"/>
      <w:r w:rsidRPr="00C0106E">
        <w:rPr>
          <w:sz w:val="23"/>
          <w:szCs w:val="23"/>
        </w:rPr>
        <w:t xml:space="preserve">Conformance class: </w:t>
      </w:r>
      <w:r w:rsidR="00EC34DE" w:rsidRPr="002D220C">
        <w:rPr>
          <w:b w:val="0"/>
          <w:sz w:val="23"/>
          <w:szCs w:val="23"/>
        </w:rPr>
        <w:t>DescribeCoverageCollection-post-xml</w:t>
      </w:r>
      <w:bookmarkEnd w:id="676"/>
      <w:bookmarkEnd w:id="677"/>
      <w:bookmarkEnd w:id="678"/>
      <w:r w:rsidR="00B676B1">
        <w:rPr>
          <w:sz w:val="23"/>
          <w:szCs w:val="23"/>
        </w:rPr>
        <w:t xml:space="preserve"> </w:t>
      </w:r>
    </w:p>
    <w:tbl>
      <w:tblPr>
        <w:tblW w:w="889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64"/>
        <w:gridCol w:w="1850"/>
        <w:gridCol w:w="5483"/>
      </w:tblGrid>
      <w:tr w:rsidR="001B22EF" w14:paraId="1F3A77AE"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29813C1"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35127B32" w14:textId="77777777">
        <w:trPr>
          <w:trHeight w:val="268"/>
        </w:trPr>
        <w:tc>
          <w:tcPr>
            <w:tcW w:w="889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10E1A45"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sidRPr="00D90D4E">
              <w:rPr>
                <w:rStyle w:val="LienInternet"/>
                <w:rFonts w:eastAsia="Consolas"/>
                <w:sz w:val="22"/>
                <w:szCs w:val="22"/>
                <w:u w:val="none"/>
              </w:rPr>
              <w:t>http://www.opengis.net/spec/WCS_application-profile_metocean/1.0/req/</w:t>
            </w:r>
            <w:r w:rsidR="00EB2365" w:rsidRPr="00D90D4E">
              <w:rPr>
                <w:rStyle w:val="LienInternet"/>
                <w:rFonts w:eastAsia="Consolas"/>
                <w:sz w:val="22"/>
                <w:szCs w:val="22"/>
                <w:u w:val="none"/>
              </w:rPr>
              <w:t>describeCoverageCollection</w:t>
            </w:r>
            <w:r w:rsidRPr="00D90D4E">
              <w:rPr>
                <w:rStyle w:val="LienInternet"/>
                <w:rFonts w:eastAsia="Consolas"/>
                <w:sz w:val="22"/>
                <w:szCs w:val="22"/>
                <w:u w:val="none"/>
              </w:rPr>
              <w:t>-post-xml</w:t>
            </w:r>
          </w:p>
        </w:tc>
      </w:tr>
      <w:tr w:rsidR="001B22EF" w14:paraId="40099EAA"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10CF47F"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0C82FB"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http://www.opengis.net/spec/WCS_application-profile_metocean/1.0/req/DescribeCoverageCollection</w:t>
            </w:r>
          </w:p>
        </w:tc>
      </w:tr>
      <w:tr w:rsidR="001B22EF" w14:paraId="30939F0A"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C18C489"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D38A15F" w14:textId="77777777" w:rsidR="00673BF0" w:rsidRDefault="0023355C" w:rsidP="005A41A4">
            <w:pPr>
              <w:spacing w:before="100" w:after="100" w:line="228" w:lineRule="auto"/>
            </w:pPr>
            <w:r>
              <w:rPr>
                <w:rFonts w:ascii="Times New Roman" w:hAnsi="Times New Roman" w:cs="Times New Roman"/>
                <w:b/>
                <w:color w:val="0070C0"/>
                <w:sz w:val="23"/>
                <w:szCs w:val="23"/>
              </w:rPr>
              <w:fldChar w:fldCharType="begin"/>
            </w:r>
            <w:r w:rsidR="00B676B1">
              <w:instrText>TITLE</w:instrText>
            </w:r>
            <w:r>
              <w:fldChar w:fldCharType="end"/>
            </w:r>
            <w:r w:rsidR="00B676B1">
              <w:rPr>
                <w:rFonts w:ascii="Times New Roman" w:hAnsi="Times New Roman" w:cs="Times New Roman"/>
                <w:b/>
                <w:color w:val="0070C0"/>
                <w:sz w:val="23"/>
                <w:szCs w:val="23"/>
              </w:rPr>
              <w:t xml:space="preserve"> </w:t>
            </w:r>
            <w:r w:rsidR="0056231F" w:rsidRPr="00513F0F">
              <w:rPr>
                <w:rFonts w:ascii="Times New Roman" w:hAnsi="Times New Roman" w:cs="Times New Roman"/>
                <w:b/>
                <w:color w:val="0070C0"/>
                <w:sz w:val="23"/>
                <w:szCs w:val="23"/>
              </w:rPr>
              <w:t xml:space="preserve">WCS 2.1 protocol extension XML-POST </w:t>
            </w:r>
            <w:r w:rsidR="0056231F">
              <w:rPr>
                <w:rFonts w:ascii="Times New Roman" w:hAnsi="Times New Roman" w:cs="Times New Roman"/>
                <w:b/>
                <w:color w:val="0070C0"/>
                <w:sz w:val="23"/>
                <w:szCs w:val="23"/>
              </w:rPr>
              <w:t>[</w:t>
            </w:r>
            <w:r w:rsidR="00B676B1">
              <w:rPr>
                <w:rFonts w:ascii="Times New Roman" w:hAnsi="Times New Roman" w:cs="Times New Roman"/>
                <w:b/>
                <w:color w:val="0070C0"/>
                <w:sz w:val="23"/>
                <w:szCs w:val="23"/>
              </w:rPr>
              <w:t>OGC 09-148r1]</w:t>
            </w:r>
          </w:p>
        </w:tc>
      </w:tr>
      <w:tr w:rsidR="001B22EF" w14:paraId="3022B5E2"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A49214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28E175A"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-post-xml/mandatory</w:t>
            </w:r>
          </w:p>
        </w:tc>
      </w:tr>
      <w:tr w:rsidR="001B22EF" w14:paraId="302629F3" w14:textId="77777777">
        <w:trPr>
          <w:trHeight w:val="645"/>
        </w:trPr>
        <w:tc>
          <w:tcPr>
            <w:tcW w:w="1564" w:type="dxa"/>
            <w:tcBorders>
              <w:left w:val="single" w:sz="4" w:space="0" w:color="00000A"/>
              <w:right w:val="single" w:sz="4" w:space="0" w:color="00000A"/>
            </w:tcBorders>
            <w:shd w:val="clear" w:color="auto" w:fill="D8DDEB"/>
            <w:tcMar>
              <w:left w:w="0" w:type="dxa"/>
            </w:tcMar>
          </w:tcPr>
          <w:p w14:paraId="3EA85EF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C4F1419"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C2E709"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-post-xml/mandatory</w:t>
            </w:r>
          </w:p>
        </w:tc>
      </w:tr>
      <w:tr w:rsidR="001B22EF" w14:paraId="4E5513DC" w14:textId="77777777">
        <w:tc>
          <w:tcPr>
            <w:tcW w:w="1564" w:type="dxa"/>
            <w:tcBorders>
              <w:left w:val="single" w:sz="4" w:space="0" w:color="00000A"/>
              <w:right w:val="single" w:sz="4" w:space="0" w:color="00000A"/>
            </w:tcBorders>
            <w:shd w:val="clear" w:color="auto" w:fill="D8DDEB"/>
            <w:tcMar>
              <w:left w:w="0" w:type="dxa"/>
            </w:tcMar>
          </w:tcPr>
          <w:p w14:paraId="4324156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A56379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9F322F" w14:textId="77777777" w:rsidR="00673BF0" w:rsidRDefault="00B676B1">
            <w:pPr>
              <w:ind w:left="131"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this DescribeCoverageCollection extension that support the DescribeCoverageCollection post-xml requirements class shall support the WCS 2.1 protocol extension XML-POST [OGC 09-148r1].</w:t>
            </w:r>
          </w:p>
        </w:tc>
      </w:tr>
      <w:tr w:rsidR="001B22EF" w14:paraId="447D2817" w14:textId="77777777">
        <w:trPr>
          <w:trHeight w:val="645"/>
        </w:trPr>
        <w:tc>
          <w:tcPr>
            <w:tcW w:w="1564" w:type="dxa"/>
            <w:tcBorders>
              <w:left w:val="single" w:sz="4" w:space="0" w:color="00000A"/>
              <w:right w:val="single" w:sz="4" w:space="0" w:color="00000A"/>
            </w:tcBorders>
            <w:shd w:val="clear" w:color="auto" w:fill="D8DDEB"/>
            <w:tcMar>
              <w:left w:w="0" w:type="dxa"/>
            </w:tcMar>
          </w:tcPr>
          <w:p w14:paraId="30E7B02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5D516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E08038D" w14:textId="77777777" w:rsidR="00673BF0" w:rsidRDefault="00B676B1">
            <w:pPr>
              <w:ind w:left="131" w:right="-108"/>
              <w:rPr>
                <w:rFonts w:ascii="Times New Roman" w:eastAsia="Times New Roman" w:hAnsi="Times New Roman" w:cs="Times New Roman"/>
                <w:b/>
                <w:color w:val="0F0F0F"/>
                <w:sz w:val="23"/>
                <w:szCs w:val="23"/>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46B82473" w14:textId="77777777">
        <w:trPr>
          <w:trHeight w:val="645"/>
        </w:trPr>
        <w:tc>
          <w:tcPr>
            <w:tcW w:w="1564" w:type="dxa"/>
            <w:tcBorders>
              <w:left w:val="single" w:sz="4" w:space="0" w:color="00000A"/>
              <w:right w:val="single" w:sz="4" w:space="0" w:color="00000A"/>
            </w:tcBorders>
            <w:shd w:val="clear" w:color="auto" w:fill="D8DDEB"/>
            <w:tcMar>
              <w:left w:w="0" w:type="dxa"/>
            </w:tcMar>
          </w:tcPr>
          <w:p w14:paraId="1077DB8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12E072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D59B6B"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57DAF044"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15B1BAF"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F41BC20"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w:t>
            </w:r>
            <w:r>
              <w:rPr>
                <w:rFonts w:ascii="Times New Roman" w:eastAsia="Times New Roman" w:hAnsi="Times New Roman" w:cs="Times New Roman"/>
                <w:b/>
                <w:color w:val="943634"/>
                <w:sz w:val="23"/>
                <w:szCs w:val="23"/>
              </w:rPr>
              <w:t>escribeCoverageCollection-post-xml /conformance-class-in-profile</w:t>
            </w:r>
          </w:p>
        </w:tc>
      </w:tr>
      <w:tr w:rsidR="001B22EF" w14:paraId="198CDBF3" w14:textId="77777777">
        <w:trPr>
          <w:trHeight w:val="645"/>
        </w:trPr>
        <w:tc>
          <w:tcPr>
            <w:tcW w:w="1564" w:type="dxa"/>
            <w:tcBorders>
              <w:left w:val="single" w:sz="4" w:space="0" w:color="00000A"/>
              <w:right w:val="single" w:sz="4" w:space="0" w:color="00000A"/>
            </w:tcBorders>
            <w:shd w:val="clear" w:color="auto" w:fill="D8DDEB"/>
            <w:tcMar>
              <w:left w:w="0" w:type="dxa"/>
            </w:tcMar>
          </w:tcPr>
          <w:p w14:paraId="054035F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63600F"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E68E7AD"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/req/DescribeCoverageCollection-post-xml /conformance-class-in-profile</w:t>
            </w:r>
          </w:p>
        </w:tc>
      </w:tr>
      <w:tr w:rsidR="001B22EF" w14:paraId="54A5F38B" w14:textId="77777777">
        <w:tc>
          <w:tcPr>
            <w:tcW w:w="1564" w:type="dxa"/>
            <w:tcBorders>
              <w:left w:val="single" w:sz="4" w:space="0" w:color="00000A"/>
              <w:right w:val="single" w:sz="4" w:space="0" w:color="00000A"/>
            </w:tcBorders>
            <w:shd w:val="clear" w:color="auto" w:fill="D8DDEB"/>
            <w:tcMar>
              <w:left w:w="0" w:type="dxa"/>
            </w:tcMar>
          </w:tcPr>
          <w:p w14:paraId="4BDEB5B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EF2A4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35504A"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this DescribeCoverageCollection extension that support the DescribeCoverageCollection-post-xml  requirements class shall include the following URI in a Profile element in the ServiceIdentification in a GetCapabilities response:</w:t>
            </w:r>
          </w:p>
          <w:p w14:paraId="4355FBB4" w14:textId="77777777" w:rsidR="00673BF0" w:rsidRDefault="00B676B1">
            <w:pPr>
              <w:spacing w:before="100" w:line="228" w:lineRule="auto"/>
              <w:ind w:left="136"/>
              <w:rPr>
                <w:rFonts w:ascii="Times New Roman" w:eastAsia="Consolas" w:hAnsi="Times New Roman" w:cs="Times New Roman"/>
                <w:i/>
                <w:color w:val="B13F3F"/>
                <w:sz w:val="23"/>
                <w:szCs w:val="23"/>
              </w:rPr>
            </w:pPr>
            <w:r>
              <w:rPr>
                <w:rFonts w:ascii="Times New Roman" w:eastAsia="Consolas" w:hAnsi="Times New Roman" w:cs="Times New Roman"/>
                <w:i/>
                <w:color w:val="B13F3F"/>
                <w:sz w:val="23"/>
                <w:szCs w:val="23"/>
              </w:rPr>
              <w:t xml:space="preserve">http://www.opengis.net/spec/WCS_application-profile_metocean/1.0/req/DescribeCoverageCollection-post-xml </w:t>
            </w:r>
          </w:p>
        </w:tc>
      </w:tr>
      <w:tr w:rsidR="001B22EF" w14:paraId="607FD969" w14:textId="77777777">
        <w:trPr>
          <w:trHeight w:val="645"/>
        </w:trPr>
        <w:tc>
          <w:tcPr>
            <w:tcW w:w="1564" w:type="dxa"/>
            <w:tcBorders>
              <w:left w:val="single" w:sz="4" w:space="0" w:color="00000A"/>
              <w:right w:val="single" w:sz="4" w:space="0" w:color="00000A"/>
            </w:tcBorders>
            <w:shd w:val="clear" w:color="auto" w:fill="D8DDEB"/>
            <w:tcMar>
              <w:left w:w="0" w:type="dxa"/>
            </w:tcMar>
          </w:tcPr>
          <w:p w14:paraId="7D7CFC7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EEDC9A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35CF716" w14:textId="77777777" w:rsidR="00673BF0" w:rsidRDefault="00B676B1">
            <w:pPr>
              <w:ind w:left="131" w:right="-108"/>
              <w:rPr>
                <w:rFonts w:eastAsia="Times New Roman"/>
                <w:b/>
                <w:color w:val="000000"/>
                <w:sz w:val="22"/>
                <w:szCs w:val="22"/>
                <w:lang w:val="en-US"/>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491D4610"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23C489D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5E961F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55F03B0"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B3F7A7F"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315A676"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9FBDC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-post-xml/describeCoverageCollection-request-structure</w:t>
            </w:r>
          </w:p>
        </w:tc>
      </w:tr>
      <w:tr w:rsidR="001B22EF" w14:paraId="2E87CCFA" w14:textId="77777777">
        <w:trPr>
          <w:trHeight w:val="645"/>
        </w:trPr>
        <w:tc>
          <w:tcPr>
            <w:tcW w:w="1564" w:type="dxa"/>
            <w:tcBorders>
              <w:left w:val="single" w:sz="4" w:space="0" w:color="00000A"/>
              <w:right w:val="single" w:sz="4" w:space="0" w:color="00000A"/>
            </w:tcBorders>
            <w:shd w:val="clear" w:color="auto" w:fill="D8DDEB"/>
            <w:tcMar>
              <w:left w:w="0" w:type="dxa"/>
            </w:tcMar>
          </w:tcPr>
          <w:p w14:paraId="0D4B1B67"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566F9EA"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8E4207"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/req/DescribeCoverageCollection-post-xml /describeCoverageCollection-request-structure</w:t>
            </w:r>
          </w:p>
        </w:tc>
      </w:tr>
      <w:tr w:rsidR="001B22EF" w14:paraId="01100837" w14:textId="77777777">
        <w:tc>
          <w:tcPr>
            <w:tcW w:w="1564" w:type="dxa"/>
            <w:tcBorders>
              <w:left w:val="single" w:sz="4" w:space="0" w:color="00000A"/>
              <w:right w:val="single" w:sz="4" w:space="0" w:color="00000A"/>
            </w:tcBorders>
            <w:shd w:val="clear" w:color="auto" w:fill="D8DDEB"/>
            <w:tcMar>
              <w:left w:w="0" w:type="dxa"/>
            </w:tcMar>
          </w:tcPr>
          <w:p w14:paraId="2ACF62C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10CF22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8B20900" w14:textId="77777777" w:rsidR="00673BF0" w:rsidRPr="00BA4C9C" w:rsidRDefault="00B676B1">
            <w:pPr>
              <w:spacing w:before="100" w:after="100" w:line="228" w:lineRule="auto"/>
              <w:ind w:left="139"/>
              <w:jc w:val="both"/>
              <w:rPr>
                <w:rFonts w:ascii="Times New Roman" w:hAnsi="Times New Roman" w:cs="Times New Roman"/>
                <w:sz w:val="23"/>
                <w:szCs w:val="23"/>
              </w:rPr>
            </w:pPr>
            <w:r w:rsidRPr="00BA4C9C">
              <w:rPr>
                <w:rFonts w:ascii="Times New Roman" w:eastAsia="Times New Roman" w:hAnsi="Times New Roman" w:cs="Times New Roman"/>
                <w:color w:val="0F0F0F"/>
                <w:sz w:val="23"/>
                <w:szCs w:val="23"/>
              </w:rPr>
              <w:t xml:space="preserve">A WCS server implementing the XML/POST protocol binding extension shall encode </w:t>
            </w:r>
            <w:r w:rsidR="00D80C34">
              <w:rPr>
                <w:rFonts w:ascii="Times New Roman" w:eastAsia="Times New Roman" w:hAnsi="Times New Roman" w:cs="Times New Roman"/>
                <w:color w:val="0F0F0F"/>
                <w:sz w:val="23"/>
                <w:szCs w:val="23"/>
              </w:rPr>
              <w:t xml:space="preserve">the </w:t>
            </w:r>
            <w:r w:rsidRPr="00BA4C9C">
              <w:rPr>
                <w:rFonts w:ascii="Times New Roman" w:eastAsia="Times New Roman" w:hAnsi="Times New Roman" w:cs="Times New Roman"/>
                <w:color w:val="0F0F0F"/>
                <w:sz w:val="23"/>
                <w:szCs w:val="23"/>
              </w:rPr>
              <w:t>request body of the DescribeCoverageCollection operation using an XML document of type covcol</w:t>
            </w:r>
            <w:r w:rsidR="00D80C34">
              <w:rPr>
                <w:rFonts w:ascii="Times New Roman" w:eastAsia="Times New Roman" w:hAnsi="Times New Roman" w:cs="Times New Roman"/>
                <w:color w:val="0F0F0F"/>
                <w:sz w:val="23"/>
                <w:szCs w:val="23"/>
              </w:rPr>
              <w:t>l:DescribeCoverageCollection aa</w:t>
            </w:r>
            <w:r w:rsidRPr="00BA4C9C">
              <w:rPr>
                <w:rFonts w:ascii="Times New Roman" w:eastAsia="Times New Roman" w:hAnsi="Times New Roman" w:cs="Times New Roman"/>
                <w:color w:val="0F0F0F"/>
                <w:sz w:val="23"/>
                <w:szCs w:val="23"/>
              </w:rPr>
              <w:t xml:space="preserve"> described in </w:t>
            </w:r>
            <w:r w:rsidR="00EC513B">
              <w:fldChar w:fldCharType="begin"/>
            </w:r>
            <w:r w:rsidR="00EC513B">
              <w:instrText xml:space="preserve">REF _Ref424040789 \h \* MERGEFORMAT </w:instrText>
            </w:r>
            <w:r w:rsidR="00EC513B">
              <w:fldChar w:fldCharType="separate"/>
            </w:r>
            <w:r w:rsidR="00BA4C9C">
              <w:rPr>
                <w:rFonts w:ascii="Times New Roman" w:hAnsi="Times New Roman" w:cs="Times New Roman"/>
                <w:sz w:val="23"/>
                <w:szCs w:val="23"/>
              </w:rPr>
              <w:t xml:space="preserve">Table </w:t>
            </w:r>
            <w:r w:rsidR="00BA4C9C" w:rsidRPr="00BA4C9C">
              <w:rPr>
                <w:rFonts w:ascii="Times New Roman" w:hAnsi="Times New Roman" w:cs="Times New Roman"/>
                <w:noProof/>
                <w:sz w:val="23"/>
                <w:szCs w:val="23"/>
              </w:rPr>
              <w:t>36</w:t>
            </w:r>
            <w:r w:rsidR="00EC513B">
              <w:fldChar w:fldCharType="end"/>
            </w:r>
            <w:r w:rsidR="00BA4C9C" w:rsidRPr="00BA4C9C">
              <w:rPr>
                <w:rFonts w:ascii="Times New Roman" w:eastAsia="Times New Roman" w:hAnsi="Times New Roman" w:cs="Times New Roman"/>
                <w:color w:val="0F0F0F"/>
                <w:sz w:val="23"/>
                <w:szCs w:val="23"/>
              </w:rPr>
              <w:t>.</w:t>
            </w:r>
          </w:p>
        </w:tc>
      </w:tr>
      <w:tr w:rsidR="001B22EF" w14:paraId="193FB801" w14:textId="77777777">
        <w:trPr>
          <w:trHeight w:val="645"/>
        </w:trPr>
        <w:tc>
          <w:tcPr>
            <w:tcW w:w="1564" w:type="dxa"/>
            <w:tcBorders>
              <w:left w:val="single" w:sz="4" w:space="0" w:color="00000A"/>
              <w:right w:val="single" w:sz="4" w:space="0" w:color="00000A"/>
            </w:tcBorders>
            <w:shd w:val="clear" w:color="auto" w:fill="D8DDEB"/>
            <w:tcMar>
              <w:left w:w="0" w:type="dxa"/>
            </w:tcMar>
          </w:tcPr>
          <w:p w14:paraId="5F17D6D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09993B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C43C0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Send syntactically legal and illegal GetCoverage request to server under test, verify that the server responds appropriately.</w:t>
            </w:r>
          </w:p>
        </w:tc>
      </w:tr>
      <w:tr w:rsidR="001B22EF" w14:paraId="7C797774"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3C82C193"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F48FB9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DE9C6B9"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81FC69E"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5AE88B9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33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63FC971"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-post-xml/describeCoverageCollection-request-SetCount</w:t>
            </w:r>
          </w:p>
        </w:tc>
      </w:tr>
      <w:tr w:rsidR="001B22EF" w14:paraId="77F9D0CE" w14:textId="77777777">
        <w:trPr>
          <w:trHeight w:val="645"/>
        </w:trPr>
        <w:tc>
          <w:tcPr>
            <w:tcW w:w="1564" w:type="dxa"/>
            <w:tcBorders>
              <w:left w:val="single" w:sz="4" w:space="0" w:color="00000A"/>
              <w:right w:val="single" w:sz="4" w:space="0" w:color="00000A"/>
            </w:tcBorders>
            <w:shd w:val="clear" w:color="auto" w:fill="D8DDEB"/>
            <w:tcMar>
              <w:left w:w="0" w:type="dxa"/>
            </w:tcMar>
          </w:tcPr>
          <w:p w14:paraId="7613A20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A3C6991" w14:textId="77777777" w:rsidR="00673BF0" w:rsidRDefault="00673BF0" w:rsidP="00CA1568">
            <w:pPr>
              <w:pStyle w:val="Requirement"/>
            </w:pP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AADD55"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-post-xml /describeCoverageCollection-request-SetCount</w:t>
            </w:r>
          </w:p>
        </w:tc>
      </w:tr>
      <w:tr w:rsidR="001B22EF" w14:paraId="7695FB60" w14:textId="77777777">
        <w:tc>
          <w:tcPr>
            <w:tcW w:w="1564" w:type="dxa"/>
            <w:tcBorders>
              <w:left w:val="single" w:sz="4" w:space="0" w:color="00000A"/>
              <w:right w:val="single" w:sz="4" w:space="0" w:color="00000A"/>
            </w:tcBorders>
            <w:shd w:val="clear" w:color="auto" w:fill="D8DDEB"/>
            <w:tcMar>
              <w:left w:w="0" w:type="dxa"/>
            </w:tcMar>
          </w:tcPr>
          <w:p w14:paraId="45CC6140"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CBBBC2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2EE1B6"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count parameter of a DescribeCoverageCollection request shall be indicated as follows for a positive integer I count=I</w:t>
            </w:r>
          </w:p>
        </w:tc>
      </w:tr>
      <w:tr w:rsidR="001B22EF" w14:paraId="50CCB566" w14:textId="77777777">
        <w:trPr>
          <w:trHeight w:val="645"/>
        </w:trPr>
        <w:tc>
          <w:tcPr>
            <w:tcW w:w="1564" w:type="dxa"/>
            <w:tcBorders>
              <w:left w:val="single" w:sz="4" w:space="0" w:color="00000A"/>
              <w:right w:val="single" w:sz="4" w:space="0" w:color="00000A"/>
            </w:tcBorders>
            <w:shd w:val="clear" w:color="auto" w:fill="D8DDEB"/>
            <w:tcMar>
              <w:left w:w="0" w:type="dxa"/>
            </w:tcMar>
          </w:tcPr>
          <w:p w14:paraId="72D9802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D16D9D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0B026C9"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Submit a DescribeCoverageCollection request and check the number of listed coverage identifier is less than or equal to the count parameter.</w:t>
            </w:r>
          </w:p>
        </w:tc>
      </w:tr>
      <w:tr w:rsidR="001B22EF" w14:paraId="5CA12754"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5857F5B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7ABB1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48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67FEA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2D6EB97A" w14:textId="77777777" w:rsidR="00673BF0" w:rsidRDefault="00673BF0">
      <w:pPr>
        <w:rPr>
          <w:lang w:val="en-US"/>
        </w:rPr>
      </w:pPr>
    </w:p>
    <w:p w14:paraId="0BCE4FBF" w14:textId="77777777" w:rsidR="00673BF0" w:rsidRPr="00513F0F" w:rsidRDefault="00C0106E" w:rsidP="00341B43">
      <w:pPr>
        <w:pStyle w:val="AnnexNumbered"/>
        <w:numPr>
          <w:ilvl w:val="1"/>
          <w:numId w:val="11"/>
        </w:numPr>
        <w:ind w:left="426" w:hanging="426"/>
        <w:rPr>
          <w:b w:val="0"/>
          <w:color w:val="000000"/>
          <w:sz w:val="23"/>
          <w:szCs w:val="23"/>
        </w:rPr>
      </w:pPr>
      <w:bookmarkStart w:id="679" w:name="_Toc465176586"/>
      <w:bookmarkStart w:id="680" w:name="_Ref465173617"/>
      <w:bookmarkStart w:id="681" w:name="_Toc507082941"/>
      <w:r w:rsidRPr="00C0106E">
        <w:rPr>
          <w:sz w:val="23"/>
          <w:szCs w:val="23"/>
        </w:rPr>
        <w:t xml:space="preserve">Conformance class: </w:t>
      </w:r>
      <w:r w:rsidR="00EC34DE" w:rsidRPr="0050544D">
        <w:rPr>
          <w:sz w:val="23"/>
          <w:szCs w:val="23"/>
        </w:rPr>
        <w:t>DescribeCoverageCollection-soap</w:t>
      </w:r>
      <w:bookmarkEnd w:id="679"/>
      <w:bookmarkEnd w:id="680"/>
      <w:bookmarkEnd w:id="681"/>
    </w:p>
    <w:tbl>
      <w:tblPr>
        <w:tblW w:w="9077" w:type="dxa"/>
        <w:tblInd w:w="-1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564"/>
        <w:gridCol w:w="1850"/>
        <w:gridCol w:w="5663"/>
      </w:tblGrid>
      <w:tr w:rsidR="001B22EF" w14:paraId="208C4DE4" w14:textId="77777777">
        <w:trPr>
          <w:trHeight w:val="268"/>
        </w:trPr>
        <w:tc>
          <w:tcPr>
            <w:tcW w:w="9077"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04D5FE60" w14:textId="77777777" w:rsidR="00673BF0" w:rsidRDefault="00B676B1">
            <w:pPr>
              <w:keepNext/>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Conformance Class</w:t>
            </w:r>
          </w:p>
        </w:tc>
      </w:tr>
      <w:tr w:rsidR="001B22EF" w14:paraId="0A47ACA5" w14:textId="77777777">
        <w:trPr>
          <w:trHeight w:val="268"/>
        </w:trPr>
        <w:tc>
          <w:tcPr>
            <w:tcW w:w="9077"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94F354" w14:textId="77777777" w:rsidR="00673BF0" w:rsidRDefault="001F1ED1">
            <w:pPr>
              <w:spacing w:before="100" w:after="100" w:line="228" w:lineRule="auto"/>
              <w:jc w:val="both"/>
              <w:rPr>
                <w:rFonts w:ascii="Times New Roman" w:eastAsia="Times New Roman" w:hAnsi="Times New Roman" w:cs="Times New Roman"/>
                <w:b/>
                <w:color w:val="FF0000"/>
                <w:sz w:val="23"/>
                <w:szCs w:val="23"/>
              </w:rPr>
            </w:pPr>
            <w:hyperlink r:id="rId142" w:history="1">
              <w:r w:rsidR="00414655" w:rsidRPr="00D90D4E">
                <w:rPr>
                  <w:rStyle w:val="LienInternet"/>
                  <w:rFonts w:eastAsia="Consolas"/>
                  <w:sz w:val="22"/>
                  <w:szCs w:val="22"/>
                  <w:u w:val="none"/>
                </w:rPr>
                <w:t>http://www.opengis.net/spec/WCS_application-profile_metocean/1.0/req/describeCoverageCollection-soap</w:t>
              </w:r>
            </w:hyperlink>
          </w:p>
        </w:tc>
      </w:tr>
      <w:tr w:rsidR="001B22EF" w14:paraId="1D331B89" w14:textId="77777777">
        <w:trPr>
          <w:trHeight w:val="52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AB6E239"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5118BF5"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http://www.opengis.net/spec/WCS_protocol-binding_soap/1.0/conf/soap</w:t>
            </w:r>
          </w:p>
        </w:tc>
      </w:tr>
      <w:tr w:rsidR="001B22EF" w14:paraId="7E162A72"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CB40EF7"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2AEFC6A"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http://www.opengis.net/spec/WCS_application-profile_metocean/1.0/req/DescribeCoverageCollection</w:t>
            </w:r>
          </w:p>
        </w:tc>
      </w:tr>
      <w:tr w:rsidR="001B22EF" w14:paraId="5E8F0C4E" w14:textId="77777777">
        <w:trPr>
          <w:trHeight w:val="645"/>
        </w:trPr>
        <w:tc>
          <w:tcPr>
            <w:tcW w:w="1564"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367639B" w14:textId="77777777" w:rsidR="00673BF0" w:rsidRDefault="00B676B1">
            <w:pPr>
              <w:keepNext/>
              <w:spacing w:before="100" w:after="100" w:line="228" w:lineRule="auto"/>
              <w:jc w:val="both"/>
              <w:outlineLvl w:val="3"/>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650575" w14:textId="77777777" w:rsidR="00673BF0" w:rsidRDefault="001F1ED1">
            <w:pPr>
              <w:spacing w:before="100" w:after="100" w:line="228" w:lineRule="auto"/>
              <w:jc w:val="both"/>
              <w:rPr>
                <w:rFonts w:ascii="Times New Roman" w:hAnsi="Times New Roman" w:cs="Times New Roman"/>
                <w:b/>
                <w:color w:val="0070C0"/>
                <w:sz w:val="23"/>
                <w:szCs w:val="23"/>
              </w:rPr>
            </w:pPr>
            <w:hyperlink r:id="rId143" w:history="1">
              <w:r w:rsidR="00414655" w:rsidRPr="007234B5">
                <w:rPr>
                  <w:rStyle w:val="Hyperlink"/>
                  <w:rFonts w:ascii="Times New Roman" w:hAnsi="Times New Roman" w:cs="Times New Roman"/>
                  <w:b/>
                  <w:sz w:val="23"/>
                  <w:szCs w:val="23"/>
                </w:rPr>
                <w:t>http://www.opengis.net/spec/WCS_protocol-binding_soap/1.0/conf/post-xml</w:t>
              </w:r>
            </w:hyperlink>
          </w:p>
        </w:tc>
      </w:tr>
      <w:tr w:rsidR="001B22EF" w14:paraId="4A4EC2AD" w14:textId="77777777">
        <w:trPr>
          <w:trHeight w:val="539"/>
        </w:trPr>
        <w:tc>
          <w:tcPr>
            <w:tcW w:w="1564" w:type="dxa"/>
            <w:tcBorders>
              <w:top w:val="single" w:sz="4" w:space="0" w:color="00000A"/>
              <w:left w:val="single" w:sz="4" w:space="0" w:color="00000A"/>
              <w:right w:val="single" w:sz="4" w:space="0" w:color="00000A"/>
            </w:tcBorders>
            <w:shd w:val="clear" w:color="auto" w:fill="D8DDEB"/>
            <w:tcMar>
              <w:left w:w="0" w:type="dxa"/>
            </w:tcMar>
          </w:tcPr>
          <w:p w14:paraId="30D7EC05"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8653EE"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 /mandatory</w:t>
            </w:r>
          </w:p>
        </w:tc>
      </w:tr>
      <w:tr w:rsidR="001B22EF" w14:paraId="4DA09EB0" w14:textId="77777777">
        <w:trPr>
          <w:trHeight w:val="448"/>
        </w:trPr>
        <w:tc>
          <w:tcPr>
            <w:tcW w:w="1564" w:type="dxa"/>
            <w:tcBorders>
              <w:left w:val="single" w:sz="4" w:space="0" w:color="00000A"/>
              <w:right w:val="single" w:sz="4" w:space="0" w:color="00000A"/>
            </w:tcBorders>
            <w:shd w:val="clear" w:color="auto" w:fill="D8DDEB"/>
            <w:tcMar>
              <w:left w:w="0" w:type="dxa"/>
            </w:tcMar>
          </w:tcPr>
          <w:p w14:paraId="4A8F524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54F337"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037B5F"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 /mandatory</w:t>
            </w:r>
          </w:p>
        </w:tc>
      </w:tr>
      <w:tr w:rsidR="001B22EF" w14:paraId="1C0A88C6" w14:textId="77777777">
        <w:tc>
          <w:tcPr>
            <w:tcW w:w="1564" w:type="dxa"/>
            <w:tcBorders>
              <w:left w:val="single" w:sz="4" w:space="0" w:color="00000A"/>
              <w:right w:val="single" w:sz="4" w:space="0" w:color="00000A"/>
            </w:tcBorders>
            <w:shd w:val="clear" w:color="auto" w:fill="D8DDEB"/>
            <w:tcMar>
              <w:left w:w="0" w:type="dxa"/>
            </w:tcMar>
          </w:tcPr>
          <w:p w14:paraId="25F4A21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4FB82F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DBBDBB" w14:textId="77777777" w:rsidR="00673BF0" w:rsidRDefault="00B676B1">
            <w:pPr>
              <w:ind w:left="131"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Implementations of this DescribeCoverageCollection extension that support the DescribeCoverageCollection soap requirements class shall support the WCS 2.0 protocol extension SOAP [OGC 09-149r1]</w:t>
            </w:r>
          </w:p>
        </w:tc>
      </w:tr>
      <w:tr w:rsidR="001B22EF" w14:paraId="4DB5A259" w14:textId="77777777">
        <w:trPr>
          <w:trHeight w:val="645"/>
        </w:trPr>
        <w:tc>
          <w:tcPr>
            <w:tcW w:w="1564" w:type="dxa"/>
            <w:tcBorders>
              <w:left w:val="single" w:sz="4" w:space="0" w:color="00000A"/>
              <w:right w:val="single" w:sz="4" w:space="0" w:color="00000A"/>
            </w:tcBorders>
            <w:shd w:val="clear" w:color="auto" w:fill="D8DDEB"/>
            <w:tcMar>
              <w:left w:w="0" w:type="dxa"/>
            </w:tcMar>
          </w:tcPr>
          <w:p w14:paraId="5B2DE59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ACE1E5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06E9778" w14:textId="77777777" w:rsidR="00673BF0" w:rsidRDefault="00B676B1">
            <w:pPr>
              <w:ind w:left="131" w:right="-108"/>
              <w:rPr>
                <w:rFonts w:ascii="Times New Roman" w:eastAsia="Times New Roman" w:hAnsi="Times New Roman" w:cs="Times New Roman"/>
                <w:b/>
                <w:color w:val="0F0F0F"/>
                <w:sz w:val="23"/>
                <w:szCs w:val="23"/>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7AE7D8F2" w14:textId="77777777">
        <w:trPr>
          <w:trHeight w:val="645"/>
        </w:trPr>
        <w:tc>
          <w:tcPr>
            <w:tcW w:w="1564" w:type="dxa"/>
            <w:tcBorders>
              <w:left w:val="single" w:sz="4" w:space="0" w:color="00000A"/>
              <w:right w:val="single" w:sz="4" w:space="0" w:color="00000A"/>
            </w:tcBorders>
            <w:shd w:val="clear" w:color="auto" w:fill="D8DDEB"/>
            <w:tcMar>
              <w:left w:w="0" w:type="dxa"/>
            </w:tcMar>
          </w:tcPr>
          <w:p w14:paraId="4C21FC4F"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ED94395"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0027FA7"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2C5D91EA"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2B7AAD5C"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5963FD"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-soap/conformance-class-in-profile</w:t>
            </w:r>
          </w:p>
        </w:tc>
      </w:tr>
      <w:tr w:rsidR="001B22EF" w14:paraId="2A928559" w14:textId="77777777">
        <w:trPr>
          <w:trHeight w:val="645"/>
        </w:trPr>
        <w:tc>
          <w:tcPr>
            <w:tcW w:w="1564" w:type="dxa"/>
            <w:tcBorders>
              <w:left w:val="single" w:sz="4" w:space="0" w:color="00000A"/>
              <w:right w:val="single" w:sz="4" w:space="0" w:color="00000A"/>
            </w:tcBorders>
            <w:shd w:val="clear" w:color="auto" w:fill="D8DDEB"/>
            <w:tcMar>
              <w:left w:w="0" w:type="dxa"/>
            </w:tcMar>
          </w:tcPr>
          <w:p w14:paraId="1CB38FE8"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FA47F37" w14:textId="77777777" w:rsidR="00673BF0" w:rsidRDefault="00673BF0" w:rsidP="00CA1568">
            <w:pPr>
              <w:pStyle w:val="Requirement"/>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B122D7"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/req/DescribeCoverageCollection-soap/conformance-class-in-profile</w:t>
            </w:r>
          </w:p>
        </w:tc>
      </w:tr>
      <w:tr w:rsidR="001B22EF" w14:paraId="7E163553" w14:textId="77777777">
        <w:tc>
          <w:tcPr>
            <w:tcW w:w="1564" w:type="dxa"/>
            <w:tcBorders>
              <w:left w:val="single" w:sz="4" w:space="0" w:color="00000A"/>
              <w:right w:val="single" w:sz="4" w:space="0" w:color="00000A"/>
            </w:tcBorders>
            <w:shd w:val="clear" w:color="auto" w:fill="D8DDEB"/>
            <w:tcMar>
              <w:left w:w="0" w:type="dxa"/>
            </w:tcMar>
          </w:tcPr>
          <w:p w14:paraId="521268B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4930D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E29C11" w14:textId="77777777" w:rsidR="00673BF0" w:rsidRDefault="00B676B1">
            <w:pPr>
              <w:spacing w:before="100" w:after="100" w:line="228" w:lineRule="auto"/>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Implementations of this DescribeCoverageCollection extension that support the DescribeCoverageCollection-soap requirements class </w:t>
            </w:r>
            <w:r>
              <w:rPr>
                <w:rFonts w:ascii="Times New Roman" w:eastAsia="Times New Roman" w:hAnsi="Times New Roman" w:cs="Times New Roman"/>
                <w:b/>
                <w:color w:val="0F0F0F"/>
                <w:sz w:val="23"/>
                <w:szCs w:val="23"/>
              </w:rPr>
              <w:t>shall</w:t>
            </w:r>
            <w:r>
              <w:rPr>
                <w:rFonts w:ascii="Times New Roman" w:eastAsia="Times New Roman" w:hAnsi="Times New Roman" w:cs="Times New Roman"/>
                <w:color w:val="0F0F0F"/>
                <w:sz w:val="23"/>
                <w:szCs w:val="23"/>
              </w:rPr>
              <w:t xml:space="preserve"> include the following URI in a Profile element in the ServiceIdentification in a GetCapabilities response: </w:t>
            </w:r>
          </w:p>
          <w:p w14:paraId="3989FF5C" w14:textId="77777777" w:rsidR="00673BF0" w:rsidRPr="00D66A13" w:rsidRDefault="001F1ED1">
            <w:pPr>
              <w:ind w:left="131" w:right="-108"/>
              <w:rPr>
                <w:rFonts w:ascii="Times New Roman" w:eastAsia="Times New Roman" w:hAnsi="Times New Roman" w:cs="Times New Roman"/>
                <w:color w:val="0F0F0F"/>
                <w:sz w:val="23"/>
                <w:szCs w:val="23"/>
              </w:rPr>
            </w:pPr>
            <w:hyperlink r:id="rId144" w:history="1">
              <w:r w:rsidR="00414655" w:rsidRPr="00D66A13">
                <w:rPr>
                  <w:rStyle w:val="Hyperlink"/>
                  <w:rFonts w:ascii="Times New Roman" w:eastAsia="Consolas" w:hAnsi="Times New Roman" w:cs="Times New Roman"/>
                  <w:sz w:val="23"/>
                  <w:szCs w:val="23"/>
                </w:rPr>
                <w:t>http://www.opengis.net/spec/WCS_application-profile_metocean/1.0/req/DescribeCoverageCollection-soap</w:t>
              </w:r>
            </w:hyperlink>
          </w:p>
        </w:tc>
      </w:tr>
      <w:tr w:rsidR="001B22EF" w14:paraId="5EAA7F01" w14:textId="77777777">
        <w:trPr>
          <w:trHeight w:val="645"/>
        </w:trPr>
        <w:tc>
          <w:tcPr>
            <w:tcW w:w="1564" w:type="dxa"/>
            <w:tcBorders>
              <w:left w:val="single" w:sz="4" w:space="0" w:color="00000A"/>
              <w:right w:val="single" w:sz="4" w:space="0" w:color="00000A"/>
            </w:tcBorders>
            <w:shd w:val="clear" w:color="auto" w:fill="D8DDEB"/>
            <w:tcMar>
              <w:left w:w="0" w:type="dxa"/>
            </w:tcMar>
          </w:tcPr>
          <w:p w14:paraId="3508A73E"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804B33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75B2515" w14:textId="77777777" w:rsidR="00673BF0" w:rsidRDefault="00B676B1">
            <w:pPr>
              <w:ind w:left="131" w:right="-108"/>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Determine the list of supported extensions via a valid GetCapabilities request; check that the extension required is listed.</w:t>
            </w:r>
          </w:p>
        </w:tc>
      </w:tr>
      <w:tr w:rsidR="001B22EF" w14:paraId="0D9D9E41" w14:textId="77777777">
        <w:trPr>
          <w:trHeight w:val="45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4DD7242D"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193B1E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1BF548"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0C817A69"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72CCE7F2"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9EB21EE"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-soap/describeCoverageCollection-request-structure</w:t>
            </w:r>
          </w:p>
        </w:tc>
      </w:tr>
      <w:tr w:rsidR="001B22EF" w14:paraId="1767739E" w14:textId="77777777">
        <w:trPr>
          <w:trHeight w:val="645"/>
        </w:trPr>
        <w:tc>
          <w:tcPr>
            <w:tcW w:w="1564" w:type="dxa"/>
            <w:tcBorders>
              <w:left w:val="single" w:sz="4" w:space="0" w:color="00000A"/>
              <w:right w:val="single" w:sz="4" w:space="0" w:color="00000A"/>
            </w:tcBorders>
            <w:shd w:val="clear" w:color="auto" w:fill="D8DDEB"/>
            <w:tcMar>
              <w:left w:w="0" w:type="dxa"/>
            </w:tcMar>
          </w:tcPr>
          <w:p w14:paraId="5E41C48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C1DDD64"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0C31773"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/req/DescribeCoverageCollection-soap/describeCoverageCollection-request-structure</w:t>
            </w:r>
          </w:p>
        </w:tc>
      </w:tr>
      <w:tr w:rsidR="001B22EF" w14:paraId="15FB5866" w14:textId="77777777">
        <w:tc>
          <w:tcPr>
            <w:tcW w:w="1564" w:type="dxa"/>
            <w:tcBorders>
              <w:left w:val="single" w:sz="4" w:space="0" w:color="00000A"/>
              <w:right w:val="single" w:sz="4" w:space="0" w:color="00000A"/>
            </w:tcBorders>
            <w:shd w:val="clear" w:color="auto" w:fill="D8DDEB"/>
            <w:tcMar>
              <w:left w:w="0" w:type="dxa"/>
            </w:tcMar>
          </w:tcPr>
          <w:p w14:paraId="76CB29E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B132A8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5466DF"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A DescribeCoverageCollection request shall contain exactly one Body element containing exactly one DescribeCoverageCollection element.</w:t>
            </w:r>
          </w:p>
        </w:tc>
      </w:tr>
      <w:tr w:rsidR="001B22EF" w14:paraId="4CA4EEB4" w14:textId="77777777">
        <w:trPr>
          <w:trHeight w:val="645"/>
        </w:trPr>
        <w:tc>
          <w:tcPr>
            <w:tcW w:w="1564" w:type="dxa"/>
            <w:tcBorders>
              <w:left w:val="single" w:sz="4" w:space="0" w:color="00000A"/>
              <w:right w:val="single" w:sz="4" w:space="0" w:color="00000A"/>
            </w:tcBorders>
            <w:shd w:val="clear" w:color="auto" w:fill="D8DDEB"/>
            <w:tcMar>
              <w:left w:w="0" w:type="dxa"/>
            </w:tcMar>
          </w:tcPr>
          <w:p w14:paraId="667AFD4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5427F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8D58DE"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otherwise valid soap </w:t>
            </w:r>
            <w:commentRangeStart w:id="682"/>
            <w:r>
              <w:rPr>
                <w:rFonts w:ascii="Times New Roman" w:eastAsia="Times New Roman" w:hAnsi="Times New Roman" w:cs="Times New Roman"/>
                <w:color w:val="0F0F0F"/>
                <w:sz w:val="23"/>
                <w:szCs w:val="23"/>
              </w:rPr>
              <w:t>DescribeEOCoverageSet</w:t>
            </w:r>
            <w:commentRangeEnd w:id="682"/>
            <w:r w:rsidR="00D66A13">
              <w:rPr>
                <w:rStyle w:val="CommentReference"/>
                <w:rFonts w:eastAsia="Arial"/>
              </w:rPr>
              <w:commentReference w:id="682"/>
            </w:r>
            <w:r>
              <w:rPr>
                <w:rFonts w:ascii="Times New Roman" w:eastAsia="Times New Roman" w:hAnsi="Times New Roman" w:cs="Times New Roman"/>
                <w:color w:val="0F0F0F"/>
                <w:sz w:val="23"/>
                <w:szCs w:val="23"/>
              </w:rPr>
              <w:t xml:space="preserve"> requests containing:</w:t>
            </w:r>
          </w:p>
          <w:p w14:paraId="5396E9FB" w14:textId="77777777" w:rsidR="00673BF0" w:rsidRDefault="00B676B1" w:rsidP="00341B43">
            <w:pPr>
              <w:pStyle w:val="ListParagraph"/>
              <w:numPr>
                <w:ilvl w:val="0"/>
                <w:numId w:val="12"/>
              </w:numPr>
              <w:spacing w:before="100" w:after="100" w:line="228" w:lineRule="auto"/>
              <w:ind w:left="556" w:hanging="425"/>
              <w:jc w:val="both"/>
              <w:rPr>
                <w:color w:val="0F0F0F"/>
                <w:sz w:val="23"/>
                <w:szCs w:val="23"/>
              </w:rPr>
            </w:pPr>
            <w:r>
              <w:rPr>
                <w:color w:val="0F0F0F"/>
                <w:sz w:val="23"/>
                <w:szCs w:val="23"/>
              </w:rPr>
              <w:t>exactly one Body element containing exactly one DescribeCoverageCollection element;</w:t>
            </w:r>
          </w:p>
          <w:p w14:paraId="5F9B17E6" w14:textId="77777777" w:rsidR="00673BF0" w:rsidRDefault="00B676B1" w:rsidP="00341B43">
            <w:pPr>
              <w:pStyle w:val="ListParagraph"/>
              <w:numPr>
                <w:ilvl w:val="0"/>
                <w:numId w:val="12"/>
              </w:numPr>
              <w:spacing w:before="100" w:after="100" w:line="228" w:lineRule="auto"/>
              <w:ind w:left="556" w:hanging="425"/>
              <w:jc w:val="both"/>
              <w:rPr>
                <w:color w:val="0F0F0F"/>
                <w:sz w:val="23"/>
                <w:szCs w:val="23"/>
              </w:rPr>
            </w:pPr>
            <w:r>
              <w:rPr>
                <w:color w:val="0F0F0F"/>
                <w:sz w:val="23"/>
                <w:szCs w:val="23"/>
              </w:rPr>
              <w:t>exactly one Body element containing more than one DescribeCoverageCollection element;</w:t>
            </w:r>
          </w:p>
          <w:p w14:paraId="5BF0CAF7" w14:textId="77777777" w:rsidR="00673BF0" w:rsidRDefault="00B676B1" w:rsidP="00341B43">
            <w:pPr>
              <w:pStyle w:val="ListParagraph"/>
              <w:numPr>
                <w:ilvl w:val="0"/>
                <w:numId w:val="12"/>
              </w:numPr>
              <w:spacing w:before="100" w:after="100" w:line="228" w:lineRule="auto"/>
              <w:ind w:left="556" w:hanging="425"/>
              <w:jc w:val="both"/>
              <w:rPr>
                <w:color w:val="0F0F0F"/>
                <w:sz w:val="23"/>
                <w:szCs w:val="23"/>
              </w:rPr>
            </w:pPr>
            <w:r>
              <w:rPr>
                <w:color w:val="0F0F0F"/>
                <w:sz w:val="23"/>
                <w:szCs w:val="23"/>
              </w:rPr>
              <w:t>exactly one Body element containing no DescribeCoverageCollection element;</w:t>
            </w:r>
          </w:p>
          <w:p w14:paraId="3FA73B99" w14:textId="77777777" w:rsidR="00673BF0" w:rsidRDefault="00B676B1" w:rsidP="00341B43">
            <w:pPr>
              <w:pStyle w:val="ListParagraph"/>
              <w:numPr>
                <w:ilvl w:val="0"/>
                <w:numId w:val="12"/>
              </w:numPr>
              <w:spacing w:before="100" w:after="100" w:line="228" w:lineRule="auto"/>
              <w:ind w:left="556" w:hanging="425"/>
              <w:jc w:val="both"/>
              <w:rPr>
                <w:color w:val="0F0F0F"/>
                <w:sz w:val="23"/>
                <w:szCs w:val="23"/>
              </w:rPr>
            </w:pPr>
            <w:r>
              <w:rPr>
                <w:color w:val="0F0F0F"/>
                <w:sz w:val="23"/>
                <w:szCs w:val="23"/>
              </w:rPr>
              <w:t>more than one Body element;</w:t>
            </w:r>
          </w:p>
          <w:p w14:paraId="0DA63C92" w14:textId="77777777" w:rsidR="00673BF0" w:rsidRDefault="00B676B1" w:rsidP="00341B43">
            <w:pPr>
              <w:pStyle w:val="ListParagraph"/>
              <w:numPr>
                <w:ilvl w:val="0"/>
                <w:numId w:val="12"/>
              </w:numPr>
              <w:spacing w:before="100" w:after="100" w:line="228" w:lineRule="auto"/>
              <w:ind w:left="556" w:hanging="425"/>
              <w:jc w:val="both"/>
              <w:rPr>
                <w:color w:val="0F0F0F"/>
                <w:sz w:val="23"/>
                <w:szCs w:val="23"/>
              </w:rPr>
            </w:pPr>
            <w:r>
              <w:rPr>
                <w:color w:val="0F0F0F"/>
                <w:sz w:val="23"/>
                <w:szCs w:val="23"/>
              </w:rPr>
              <w:t>without a Body element;</w:t>
            </w:r>
          </w:p>
          <w:p w14:paraId="3D6E544D"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Pass test if appropriate valid results or exceptions, resp., are delivered.</w:t>
            </w:r>
          </w:p>
        </w:tc>
      </w:tr>
      <w:tr w:rsidR="001B22EF" w14:paraId="500A8554" w14:textId="77777777">
        <w:trPr>
          <w:trHeight w:val="433"/>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6E665C55"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F12D20"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A5D1565"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3F435DC3"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3EA9C5DA" w14:textId="77777777" w:rsidR="00673BF0" w:rsidRDefault="00B676B1">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21809F9"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-soap/describeCoverageCollection-response-structure</w:t>
            </w:r>
          </w:p>
        </w:tc>
      </w:tr>
      <w:tr w:rsidR="001B22EF" w14:paraId="08A4E367" w14:textId="77777777">
        <w:trPr>
          <w:trHeight w:val="645"/>
        </w:trPr>
        <w:tc>
          <w:tcPr>
            <w:tcW w:w="1564" w:type="dxa"/>
            <w:tcBorders>
              <w:left w:val="single" w:sz="4" w:space="0" w:color="00000A"/>
              <w:right w:val="single" w:sz="4" w:space="0" w:color="00000A"/>
            </w:tcBorders>
            <w:shd w:val="clear" w:color="auto" w:fill="D8DDEB"/>
            <w:tcMar>
              <w:left w:w="0" w:type="dxa"/>
            </w:tcMar>
          </w:tcPr>
          <w:p w14:paraId="1670E68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4494122"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95478A4"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/req/DescribeCoverageCollection-soap/describeCoverageCollection-response-structure</w:t>
            </w:r>
          </w:p>
        </w:tc>
      </w:tr>
      <w:tr w:rsidR="001B22EF" w14:paraId="3DDDD688" w14:textId="77777777">
        <w:trPr>
          <w:trHeight w:val="645"/>
        </w:trPr>
        <w:tc>
          <w:tcPr>
            <w:tcW w:w="1564" w:type="dxa"/>
            <w:tcBorders>
              <w:left w:val="single" w:sz="4" w:space="0" w:color="00000A"/>
              <w:right w:val="single" w:sz="4" w:space="0" w:color="00000A"/>
            </w:tcBorders>
            <w:shd w:val="clear" w:color="auto" w:fill="D8DDEB"/>
            <w:tcMar>
              <w:left w:w="0" w:type="dxa"/>
            </w:tcMar>
          </w:tcPr>
          <w:p w14:paraId="38B4A64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55B028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F7CB2A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In the response to a success</w:t>
            </w:r>
            <w:r w:rsidR="001435C0">
              <w:rPr>
                <w:rFonts w:ascii="Times New Roman" w:eastAsia="Times New Roman" w:hAnsi="Times New Roman" w:cs="Times New Roman"/>
                <w:color w:val="0F0F0F"/>
                <w:sz w:val="23"/>
                <w:szCs w:val="23"/>
              </w:rPr>
              <w:t xml:space="preserve">ful DescribeCoverageCollection </w:t>
            </w:r>
            <w:r>
              <w:rPr>
                <w:rFonts w:ascii="Times New Roman" w:eastAsia="Times New Roman" w:hAnsi="Times New Roman" w:cs="Times New Roman"/>
                <w:color w:val="0F0F0F"/>
                <w:sz w:val="23"/>
                <w:szCs w:val="23"/>
              </w:rPr>
              <w:t>request, the SOAP Envelope shall contain exactly one Body element</w:t>
            </w:r>
          </w:p>
        </w:tc>
      </w:tr>
      <w:tr w:rsidR="001B22EF" w14:paraId="3CD90382" w14:textId="77777777">
        <w:trPr>
          <w:trHeight w:val="645"/>
        </w:trPr>
        <w:tc>
          <w:tcPr>
            <w:tcW w:w="1564" w:type="dxa"/>
            <w:tcBorders>
              <w:left w:val="single" w:sz="4" w:space="0" w:color="00000A"/>
              <w:right w:val="single" w:sz="4" w:space="0" w:color="00000A"/>
            </w:tcBorders>
            <w:shd w:val="clear" w:color="auto" w:fill="D8DDEB"/>
            <w:tcMar>
              <w:left w:w="0" w:type="dxa"/>
            </w:tcMar>
          </w:tcPr>
          <w:p w14:paraId="027BE58B"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21B99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6D8F919"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 xml:space="preserve">Send a valid soap DescribeCoverageCollection request to </w:t>
            </w:r>
            <w:r w:rsidR="001435C0">
              <w:rPr>
                <w:rFonts w:ascii="Times New Roman" w:eastAsia="Times New Roman" w:hAnsi="Times New Roman" w:cs="Times New Roman"/>
                <w:color w:val="0F0F0F"/>
                <w:sz w:val="23"/>
                <w:szCs w:val="23"/>
              </w:rPr>
              <w:t xml:space="preserve">the </w:t>
            </w:r>
            <w:r>
              <w:rPr>
                <w:rFonts w:ascii="Times New Roman" w:eastAsia="Times New Roman" w:hAnsi="Times New Roman" w:cs="Times New Roman"/>
                <w:color w:val="0F0F0F"/>
                <w:sz w:val="23"/>
                <w:szCs w:val="23"/>
              </w:rPr>
              <w:t>se</w:t>
            </w:r>
            <w:r w:rsidR="001435C0">
              <w:rPr>
                <w:rFonts w:ascii="Times New Roman" w:eastAsia="Times New Roman" w:hAnsi="Times New Roman" w:cs="Times New Roman"/>
                <w:color w:val="0F0F0F"/>
                <w:sz w:val="23"/>
                <w:szCs w:val="23"/>
              </w:rPr>
              <w:t>r</w:t>
            </w:r>
            <w:r>
              <w:rPr>
                <w:rFonts w:ascii="Times New Roman" w:eastAsia="Times New Roman" w:hAnsi="Times New Roman" w:cs="Times New Roman"/>
                <w:color w:val="0F0F0F"/>
                <w:sz w:val="23"/>
                <w:szCs w:val="23"/>
              </w:rPr>
              <w:t xml:space="preserve">ver under test. Check </w:t>
            </w:r>
            <w:r w:rsidR="001435C0">
              <w:rPr>
                <w:rFonts w:ascii="Times New Roman" w:eastAsia="Times New Roman" w:hAnsi="Times New Roman" w:cs="Times New Roman"/>
                <w:color w:val="0F0F0F"/>
                <w:sz w:val="23"/>
                <w:szCs w:val="23"/>
              </w:rPr>
              <w:t xml:space="preserve">the </w:t>
            </w:r>
            <w:r>
              <w:rPr>
                <w:rFonts w:ascii="Times New Roman" w:eastAsia="Times New Roman" w:hAnsi="Times New Roman" w:cs="Times New Roman"/>
                <w:color w:val="0F0F0F"/>
                <w:sz w:val="23"/>
                <w:szCs w:val="23"/>
              </w:rPr>
              <w:t xml:space="preserve">response </w:t>
            </w:r>
            <w:r w:rsidR="001435C0">
              <w:rPr>
                <w:rFonts w:ascii="Times New Roman" w:eastAsia="Times New Roman" w:hAnsi="Times New Roman" w:cs="Times New Roman"/>
                <w:color w:val="0F0F0F"/>
                <w:sz w:val="23"/>
                <w:szCs w:val="23"/>
              </w:rPr>
              <w:t xml:space="preserve">for </w:t>
            </w:r>
            <w:r>
              <w:rPr>
                <w:rFonts w:ascii="Times New Roman" w:eastAsia="Times New Roman" w:hAnsi="Times New Roman" w:cs="Times New Roman"/>
                <w:color w:val="0F0F0F"/>
                <w:sz w:val="23"/>
                <w:szCs w:val="23"/>
              </w:rPr>
              <w:t>whether the condition is fulfilled.</w:t>
            </w:r>
          </w:p>
        </w:tc>
      </w:tr>
      <w:tr w:rsidR="001B22EF" w14:paraId="5C536FE5"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6C685A61"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A60385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5F552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1E543D22" w14:textId="77777777">
        <w:trPr>
          <w:trHeight w:val="645"/>
        </w:trPr>
        <w:tc>
          <w:tcPr>
            <w:tcW w:w="1564" w:type="dxa"/>
            <w:tcBorders>
              <w:top w:val="single" w:sz="4" w:space="0" w:color="00000A"/>
              <w:left w:val="single" w:sz="4" w:space="0" w:color="00000A"/>
              <w:right w:val="single" w:sz="4" w:space="0" w:color="00000A"/>
            </w:tcBorders>
            <w:shd w:val="clear" w:color="auto" w:fill="D8DDEB"/>
            <w:tcMar>
              <w:left w:w="0" w:type="dxa"/>
            </w:tcMar>
          </w:tcPr>
          <w:p w14:paraId="07F88826" w14:textId="77777777" w:rsidR="00673BF0" w:rsidRDefault="00EB2365">
            <w:pPr>
              <w:spacing w:before="100" w:after="100" w:line="228" w:lineRule="auto"/>
              <w:jc w:val="both"/>
              <w:rPr>
                <w:rFonts w:eastAsia="Times New Roman"/>
                <w:color w:val="000000"/>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48BD91E"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w:t>
            </w:r>
            <w:r w:rsidR="00EB2365">
              <w:rPr>
                <w:rFonts w:ascii="Times New Roman" w:eastAsia="Times New Roman" w:hAnsi="Times New Roman" w:cs="Times New Roman"/>
                <w:b/>
                <w:color w:val="943634"/>
                <w:sz w:val="23"/>
                <w:szCs w:val="23"/>
              </w:rPr>
              <w:t>conf</w:t>
            </w:r>
            <w:r>
              <w:rPr>
                <w:rFonts w:ascii="Times New Roman" w:eastAsia="Times New Roman" w:hAnsi="Times New Roman" w:cs="Times New Roman"/>
                <w:b/>
                <w:color w:val="943634"/>
                <w:sz w:val="23"/>
                <w:szCs w:val="23"/>
              </w:rPr>
              <w:t>/</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-soap/describeCoverageCollection-Set-wdsl</w:t>
            </w:r>
          </w:p>
          <w:p w14:paraId="64154065" w14:textId="77777777" w:rsidR="00673BF0" w:rsidRDefault="00673BF0">
            <w:pPr>
              <w:tabs>
                <w:tab w:val="left" w:pos="1560"/>
              </w:tabs>
              <w:spacing w:before="100" w:after="100" w:line="228" w:lineRule="auto"/>
              <w:ind w:left="139"/>
              <w:rPr>
                <w:rFonts w:ascii="Times New Roman" w:eastAsia="Times New Roman" w:hAnsi="Times New Roman" w:cs="Times New Roman"/>
                <w:color w:val="0F0F0F"/>
                <w:sz w:val="23"/>
                <w:szCs w:val="23"/>
              </w:rPr>
            </w:pPr>
          </w:p>
        </w:tc>
      </w:tr>
      <w:tr w:rsidR="001B22EF" w14:paraId="117B2CAF" w14:textId="77777777">
        <w:trPr>
          <w:trHeight w:val="645"/>
        </w:trPr>
        <w:tc>
          <w:tcPr>
            <w:tcW w:w="1564" w:type="dxa"/>
            <w:tcBorders>
              <w:left w:val="single" w:sz="4" w:space="0" w:color="00000A"/>
              <w:right w:val="single" w:sz="4" w:space="0" w:color="00000A"/>
            </w:tcBorders>
            <w:shd w:val="clear" w:color="auto" w:fill="D8DDEB"/>
            <w:tcMar>
              <w:left w:w="0" w:type="dxa"/>
            </w:tcMar>
          </w:tcPr>
          <w:p w14:paraId="20B9FE0C"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A53CAC8"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B972BE2"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EB2365">
              <w:rPr>
                <w:rFonts w:ascii="Times New Roman" w:eastAsia="Times New Roman" w:hAnsi="Times New Roman" w:cs="Times New Roman"/>
                <w:b/>
                <w:color w:val="943634"/>
                <w:sz w:val="23"/>
                <w:szCs w:val="23"/>
              </w:rPr>
              <w:t>describeCoverageCollection</w:t>
            </w:r>
            <w:r>
              <w:rPr>
                <w:rFonts w:ascii="Times New Roman" w:eastAsia="Times New Roman" w:hAnsi="Times New Roman" w:cs="Times New Roman"/>
                <w:b/>
                <w:color w:val="943634"/>
                <w:sz w:val="23"/>
                <w:szCs w:val="23"/>
              </w:rPr>
              <w:t>-soap/describeCoverageCollection-Set-wdsl</w:t>
            </w:r>
          </w:p>
        </w:tc>
      </w:tr>
      <w:tr w:rsidR="001B22EF" w14:paraId="5A46C456" w14:textId="77777777">
        <w:trPr>
          <w:trHeight w:val="645"/>
        </w:trPr>
        <w:tc>
          <w:tcPr>
            <w:tcW w:w="1564" w:type="dxa"/>
            <w:tcBorders>
              <w:left w:val="single" w:sz="4" w:space="0" w:color="00000A"/>
              <w:right w:val="single" w:sz="4" w:space="0" w:color="00000A"/>
            </w:tcBorders>
            <w:shd w:val="clear" w:color="auto" w:fill="D8DDEB"/>
            <w:tcMar>
              <w:left w:w="0" w:type="dxa"/>
            </w:tcMar>
          </w:tcPr>
          <w:p w14:paraId="3D6DF62A"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E8972C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A0483F3"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For the service under test, retrieve the WSDL description and issue requests which make use of this service definition. Check that the service can be addressed and that queries can be retrieved properly.</w:t>
            </w:r>
          </w:p>
        </w:tc>
      </w:tr>
      <w:tr w:rsidR="001B22EF" w14:paraId="3A168404" w14:textId="77777777">
        <w:trPr>
          <w:trHeight w:val="645"/>
        </w:trPr>
        <w:tc>
          <w:tcPr>
            <w:tcW w:w="1564" w:type="dxa"/>
            <w:tcBorders>
              <w:left w:val="single" w:sz="4" w:space="0" w:color="00000A"/>
              <w:right w:val="single" w:sz="4" w:space="0" w:color="00000A"/>
            </w:tcBorders>
            <w:shd w:val="clear" w:color="auto" w:fill="D8DDEB"/>
            <w:tcMar>
              <w:left w:w="0" w:type="dxa"/>
            </w:tcMar>
          </w:tcPr>
          <w:p w14:paraId="67E706E2"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FFFEAB"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BD9B58C"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For the service under test, retrieve the WSDL description and issue requests which make use of this service definition. Check that the service can be addressed and that queries can be retrieved properly.</w:t>
            </w:r>
          </w:p>
        </w:tc>
      </w:tr>
      <w:tr w:rsidR="001B22EF" w14:paraId="5E98FFC0" w14:textId="77777777">
        <w:trPr>
          <w:trHeight w:val="645"/>
        </w:trPr>
        <w:tc>
          <w:tcPr>
            <w:tcW w:w="1564" w:type="dxa"/>
            <w:tcBorders>
              <w:left w:val="single" w:sz="4" w:space="0" w:color="00000A"/>
              <w:bottom w:val="single" w:sz="4" w:space="0" w:color="00000A"/>
              <w:right w:val="single" w:sz="4" w:space="0" w:color="00000A"/>
            </w:tcBorders>
            <w:shd w:val="clear" w:color="auto" w:fill="D8DDEB"/>
            <w:tcMar>
              <w:left w:w="0" w:type="dxa"/>
            </w:tcMar>
          </w:tcPr>
          <w:p w14:paraId="0CD36439" w14:textId="77777777" w:rsidR="00673BF0" w:rsidRDefault="00673BF0">
            <w:pPr>
              <w:spacing w:before="100" w:after="100" w:line="228" w:lineRule="auto"/>
              <w:jc w:val="both"/>
              <w:rPr>
                <w:rFonts w:eastAsia="Times New Roman"/>
                <w:color w:val="000000"/>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B89F3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9C1103E" w14:textId="77777777" w:rsidR="00673BF0" w:rsidRDefault="00B676B1">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2E9851CD" w14:textId="77777777" w:rsidR="00673BF0" w:rsidRDefault="00673BF0">
      <w:pPr>
        <w:rPr>
          <w:lang w:val="en-US"/>
        </w:rPr>
      </w:pPr>
    </w:p>
    <w:p w14:paraId="2486F247" w14:textId="77777777" w:rsidR="00673BF0" w:rsidRDefault="00B676B1">
      <w:pPr>
        <w:rPr>
          <w:lang w:val="en-US"/>
        </w:rPr>
      </w:pPr>
      <w:r>
        <w:br w:type="page"/>
      </w:r>
    </w:p>
    <w:p w14:paraId="6809483C" w14:textId="77777777" w:rsidR="00673BF0" w:rsidRDefault="00673BF0">
      <w:pPr>
        <w:rPr>
          <w:lang w:val="en-US"/>
        </w:rPr>
      </w:pPr>
    </w:p>
    <w:p w14:paraId="472519B6" w14:textId="77777777" w:rsidR="00673BF0" w:rsidRPr="00513F0F" w:rsidRDefault="00B676B1" w:rsidP="00341B43">
      <w:pPr>
        <w:pStyle w:val="AnnexNumbered"/>
        <w:numPr>
          <w:ilvl w:val="1"/>
          <w:numId w:val="11"/>
        </w:numPr>
        <w:rPr>
          <w:sz w:val="23"/>
          <w:szCs w:val="23"/>
        </w:rPr>
      </w:pPr>
      <w:bookmarkStart w:id="683" w:name="_Toc448497643"/>
      <w:bookmarkStart w:id="684" w:name="_Toc465176587"/>
      <w:bookmarkStart w:id="685" w:name="_Ref462750423"/>
      <w:bookmarkStart w:id="686" w:name="_Ref462750406"/>
      <w:bookmarkStart w:id="687" w:name="_Toc507082942"/>
      <w:r w:rsidRPr="00513F0F">
        <w:rPr>
          <w:sz w:val="23"/>
          <w:szCs w:val="23"/>
        </w:rPr>
        <w:t xml:space="preserve">Conformance class: </w:t>
      </w:r>
      <w:bookmarkEnd w:id="683"/>
      <w:bookmarkEnd w:id="684"/>
      <w:bookmarkEnd w:id="685"/>
      <w:bookmarkEnd w:id="686"/>
      <w:r w:rsidR="001B6715" w:rsidRPr="001B6715">
        <w:rPr>
          <w:sz w:val="23"/>
          <w:szCs w:val="23"/>
        </w:rPr>
        <w:t>met</w:t>
      </w:r>
      <w:r w:rsidR="006C661F">
        <w:rPr>
          <w:sz w:val="23"/>
          <w:szCs w:val="23"/>
        </w:rPr>
        <w:t>o</w:t>
      </w:r>
      <w:r w:rsidR="001B6715" w:rsidRPr="001B6715">
        <w:rPr>
          <w:sz w:val="23"/>
          <w:szCs w:val="23"/>
        </w:rPr>
        <w:t>ceanDescribeCoverage</w:t>
      </w:r>
      <w:bookmarkEnd w:id="687"/>
    </w:p>
    <w:tbl>
      <w:tblPr>
        <w:tblW w:w="9214" w:type="dxa"/>
        <w:tblInd w:w="-2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tblCellMar>
        <w:tblLook w:val="04A0" w:firstRow="1" w:lastRow="0" w:firstColumn="1" w:lastColumn="0" w:noHBand="0" w:noVBand="1"/>
      </w:tblPr>
      <w:tblGrid>
        <w:gridCol w:w="1701"/>
        <w:gridCol w:w="1850"/>
        <w:gridCol w:w="5663"/>
      </w:tblGrid>
      <w:tr w:rsidR="001B22EF" w14:paraId="53F18CCE" w14:textId="77777777">
        <w:trPr>
          <w:trHeight w:val="268"/>
        </w:trPr>
        <w:tc>
          <w:tcPr>
            <w:tcW w:w="9214" w:type="dxa"/>
            <w:gridSpan w:val="3"/>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55834E1" w14:textId="77777777" w:rsidR="00673BF0" w:rsidRDefault="00B676B1">
            <w:pPr>
              <w:keepNext/>
              <w:spacing w:before="100" w:after="100" w:line="228" w:lineRule="auto"/>
              <w:jc w:val="both"/>
              <w:rPr>
                <w:rFonts w:ascii="Times New Roman" w:hAnsi="Times New Roman" w:cs="Times New Roman"/>
                <w:b/>
                <w:color w:val="B13F3F"/>
                <w:sz w:val="23"/>
                <w:szCs w:val="23"/>
              </w:rPr>
            </w:pPr>
            <w:r>
              <w:rPr>
                <w:rFonts w:ascii="Times New Roman" w:eastAsia="Times New Roman" w:hAnsi="Times New Roman" w:cs="Times New Roman"/>
                <w:b/>
                <w:color w:val="000000"/>
                <w:sz w:val="23"/>
                <w:szCs w:val="23"/>
              </w:rPr>
              <w:t>Conformance Class</w:t>
            </w:r>
          </w:p>
        </w:tc>
      </w:tr>
      <w:tr w:rsidR="001B22EF" w14:paraId="28EB3C0E" w14:textId="77777777">
        <w:trPr>
          <w:trHeight w:val="268"/>
        </w:trPr>
        <w:tc>
          <w:tcPr>
            <w:tcW w:w="9214"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4B3986B" w14:textId="77777777" w:rsidR="00673BF0" w:rsidRDefault="00B676B1">
            <w:pPr>
              <w:spacing w:before="100" w:after="100" w:line="228" w:lineRule="auto"/>
              <w:jc w:val="both"/>
              <w:rPr>
                <w:rFonts w:ascii="Times New Roman" w:hAnsi="Times New Roman" w:cs="Times New Roman"/>
                <w:b/>
                <w:color w:val="B13F3F"/>
                <w:sz w:val="23"/>
                <w:szCs w:val="23"/>
              </w:rPr>
            </w:pPr>
            <w:r w:rsidRPr="00D90D4E">
              <w:rPr>
                <w:rStyle w:val="LienInternet"/>
                <w:rFonts w:eastAsia="Consolas"/>
                <w:sz w:val="22"/>
                <w:szCs w:val="22"/>
                <w:u w:val="none"/>
              </w:rPr>
              <w:t>http://www.opengis.net/spec/WCS_application-profile_metocean/1.0/req/DescribeCoverage</w:t>
            </w:r>
          </w:p>
        </w:tc>
      </w:tr>
      <w:tr w:rsidR="001B22EF" w14:paraId="174C5B64"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36BB03D"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Requirements</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54F51E" w14:textId="77777777" w:rsidR="00673BF0" w:rsidRDefault="00B676B1" w:rsidP="006C661F">
            <w:pPr>
              <w:spacing w:before="100" w:after="100" w:line="228" w:lineRule="auto"/>
              <w:jc w:val="both"/>
              <w:rPr>
                <w:rFonts w:ascii="Times New Roman" w:eastAsia="MS Mincho" w:hAnsi="Times New Roman" w:cs="Times New Roman"/>
                <w:b/>
                <w:color w:val="FF0000"/>
                <w:sz w:val="23"/>
                <w:szCs w:val="23"/>
              </w:rPr>
            </w:pPr>
            <w:r>
              <w:rPr>
                <w:rFonts w:ascii="Times New Roman" w:hAnsi="Times New Roman" w:cs="Times New Roman"/>
                <w:b/>
                <w:color w:val="B13F3F"/>
                <w:sz w:val="23"/>
                <w:szCs w:val="23"/>
              </w:rPr>
              <w:t>http://www.opengis.net/spec/WCS_application-profi</w:t>
            </w:r>
            <w:r w:rsidR="001B6715">
              <w:rPr>
                <w:rFonts w:ascii="Times New Roman" w:hAnsi="Times New Roman" w:cs="Times New Roman"/>
                <w:b/>
                <w:color w:val="B13F3F"/>
                <w:sz w:val="23"/>
                <w:szCs w:val="23"/>
              </w:rPr>
              <w:t>le_metocean/1.0/req/met</w:t>
            </w:r>
            <w:r w:rsidR="006C661F">
              <w:rPr>
                <w:rFonts w:ascii="Times New Roman" w:hAnsi="Times New Roman" w:cs="Times New Roman"/>
                <w:b/>
                <w:color w:val="B13F3F"/>
                <w:sz w:val="23"/>
                <w:szCs w:val="23"/>
              </w:rPr>
              <w:t>o</w:t>
            </w:r>
            <w:r w:rsidR="001B6715">
              <w:rPr>
                <w:rFonts w:ascii="Times New Roman" w:hAnsi="Times New Roman" w:cs="Times New Roman"/>
                <w:b/>
                <w:color w:val="B13F3F"/>
                <w:sz w:val="23"/>
                <w:szCs w:val="23"/>
              </w:rPr>
              <w:t>cean</w:t>
            </w:r>
            <w:r>
              <w:rPr>
                <w:rFonts w:ascii="Times New Roman" w:hAnsi="Times New Roman" w:cs="Times New Roman"/>
                <w:b/>
                <w:color w:val="B13F3F"/>
                <w:sz w:val="23"/>
                <w:szCs w:val="23"/>
              </w:rPr>
              <w:t>DescribeCoverage</w:t>
            </w:r>
          </w:p>
        </w:tc>
      </w:tr>
      <w:tr w:rsidR="001B22EF" w14:paraId="0C1C88C2"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75AB67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E17A4DE" w14:textId="77777777" w:rsidR="00673BF0" w:rsidRDefault="00B676B1">
            <w:pPr>
              <w:spacing w:before="100" w:after="100" w:line="228" w:lineRule="auto"/>
              <w:jc w:val="both"/>
            </w:pPr>
            <w:r>
              <w:rPr>
                <w:rFonts w:ascii="Times New Roman" w:hAnsi="Times New Roman" w:cs="Times New Roman"/>
                <w:b/>
                <w:color w:val="0070C0"/>
                <w:sz w:val="23"/>
                <w:szCs w:val="23"/>
              </w:rPr>
              <w:t>[OGC06-121r9] (</w:t>
            </w:r>
            <w:hyperlink r:id="rId148">
              <w:r w:rsidRPr="00513F0F">
                <w:rPr>
                  <w:rStyle w:val="LienInternet"/>
                  <w:rFonts w:eastAsia="Arial"/>
                  <w:b/>
                  <w:webHidden/>
                  <w:color w:val="0070C0"/>
                  <w:sz w:val="23"/>
                  <w:szCs w:val="23"/>
                  <w:u w:val="none"/>
                </w:rPr>
                <w:t>http://www.opengis.net/doc/OWS/2.0/clause/8</w:t>
              </w:r>
            </w:hyperlink>
            <w:r w:rsidRPr="00EB2365">
              <w:rPr>
                <w:rFonts w:ascii="Times New Roman" w:hAnsi="Times New Roman" w:cs="Times New Roman"/>
                <w:b/>
                <w:color w:val="0070C0"/>
                <w:sz w:val="23"/>
                <w:szCs w:val="23"/>
              </w:rPr>
              <w:t>)</w:t>
            </w:r>
          </w:p>
        </w:tc>
      </w:tr>
      <w:tr w:rsidR="001B22EF" w14:paraId="4A2ADF1A"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DB71F1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53194EC" w14:textId="77777777" w:rsidR="00673BF0" w:rsidRDefault="00B676B1">
            <w:pPr>
              <w:spacing w:before="100" w:after="100" w:line="228" w:lineRule="auto"/>
              <w:jc w:val="both"/>
              <w:rPr>
                <w:rFonts w:ascii="Times New Roman" w:hAnsi="Times New Roman" w:cs="Times New Roman"/>
                <w:b/>
                <w:color w:val="0070C0"/>
                <w:sz w:val="23"/>
                <w:szCs w:val="23"/>
              </w:rPr>
            </w:pPr>
            <w:r>
              <w:rPr>
                <w:rFonts w:ascii="Times New Roman" w:hAnsi="Times New Roman" w:cs="Times New Roman"/>
                <w:b/>
                <w:color w:val="0070C0"/>
                <w:sz w:val="23"/>
                <w:szCs w:val="23"/>
              </w:rPr>
              <w:t>http://www.opengis.net/spec/WCS_application-pr</w:t>
            </w:r>
            <w:r w:rsidR="009847F8">
              <w:rPr>
                <w:rFonts w:ascii="Times New Roman" w:hAnsi="Times New Roman" w:cs="Times New Roman"/>
                <w:b/>
                <w:color w:val="0070C0"/>
                <w:sz w:val="23"/>
                <w:szCs w:val="23"/>
              </w:rPr>
              <w:t>ofile_metocean/1.0/req/metOcean-observation-specialisation</w:t>
            </w:r>
          </w:p>
        </w:tc>
      </w:tr>
      <w:tr w:rsidR="001B22EF" w14:paraId="3670F06C"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9BDB937"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776BD7" w14:textId="77777777" w:rsidR="00673BF0" w:rsidRDefault="00B676B1">
            <w:pPr>
              <w:spacing w:before="100" w:after="100" w:line="228" w:lineRule="auto"/>
              <w:jc w:val="both"/>
              <w:rPr>
                <w:b/>
              </w:rPr>
            </w:pPr>
            <w:r>
              <w:rPr>
                <w:rFonts w:ascii="Times New Roman" w:hAnsi="Times New Roman" w:cs="Times New Roman"/>
                <w:b/>
                <w:color w:val="0070C0"/>
                <w:sz w:val="23"/>
                <w:szCs w:val="23"/>
              </w:rPr>
              <w:t>http:/www.opengis.net/spec/WCS/2.1/conf/core/wcsServiceMetadata-contents</w:t>
            </w:r>
          </w:p>
        </w:tc>
      </w:tr>
      <w:tr w:rsidR="001B22EF" w14:paraId="7AFECEE7"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25C4267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1057FA5" w14:textId="77777777" w:rsidR="00673BF0" w:rsidRPr="00EB2365" w:rsidRDefault="001F1ED1">
            <w:pPr>
              <w:spacing w:before="100" w:after="100" w:line="228" w:lineRule="auto"/>
              <w:jc w:val="both"/>
            </w:pPr>
            <w:hyperlink r:id="rId149">
              <w:r w:rsidR="00B676B1" w:rsidRPr="00513F0F">
                <w:rPr>
                  <w:rStyle w:val="LienInternet"/>
                  <w:rFonts w:eastAsia="Arial"/>
                  <w:b/>
                  <w:webHidden/>
                  <w:color w:val="0070C0"/>
                  <w:sz w:val="23"/>
                  <w:szCs w:val="23"/>
                  <w:u w:val="none"/>
                </w:rPr>
                <w:t>http://www.opengis.net/spec/WCS/2.1/</w:t>
              </w:r>
            </w:hyperlink>
            <w:r w:rsidR="00B676B1" w:rsidRPr="00EB2365">
              <w:rPr>
                <w:rFonts w:ascii="Times New Roman" w:hAnsi="Times New Roman" w:cs="Times New Roman"/>
                <w:b/>
                <w:color w:val="0070C0"/>
                <w:sz w:val="23"/>
                <w:szCs w:val="23"/>
              </w:rPr>
              <w:t>./conf/core/coverageSummary</w:t>
            </w:r>
          </w:p>
        </w:tc>
      </w:tr>
      <w:tr w:rsidR="001B22EF" w14:paraId="5711388F"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C547EC3"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Dependency</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08FC8A4" w14:textId="77777777" w:rsidR="00673BF0" w:rsidRDefault="00B676B1" w:rsidP="00E40BD1">
            <w:pPr>
              <w:spacing w:before="100" w:after="100" w:line="228" w:lineRule="auto"/>
              <w:jc w:val="both"/>
            </w:pPr>
            <w:r>
              <w:rPr>
                <w:rFonts w:ascii="Times New Roman" w:hAnsi="Times New Roman" w:cs="Times New Roman"/>
                <w:b/>
                <w:color w:val="0070C0"/>
                <w:sz w:val="23"/>
                <w:szCs w:val="23"/>
              </w:rPr>
              <w:t>[OGC09-</w:t>
            </w:r>
            <w:r w:rsidR="00E40BD1">
              <w:rPr>
                <w:rFonts w:ascii="Times New Roman" w:hAnsi="Times New Roman" w:cs="Times New Roman"/>
                <w:b/>
                <w:color w:val="0070C0"/>
                <w:sz w:val="23"/>
                <w:szCs w:val="23"/>
              </w:rPr>
              <w:t>1110r7</w:t>
            </w:r>
            <w:r>
              <w:rPr>
                <w:rFonts w:ascii="Times New Roman" w:hAnsi="Times New Roman" w:cs="Times New Roman"/>
                <w:b/>
                <w:color w:val="0070C0"/>
                <w:sz w:val="23"/>
                <w:szCs w:val="23"/>
              </w:rPr>
              <w:t>] (</w:t>
            </w:r>
            <w:hyperlink r:id="rId150">
              <w:r w:rsidRPr="00513F0F">
                <w:rPr>
                  <w:rStyle w:val="LienInternet"/>
                  <w:rFonts w:eastAsia="Arial"/>
                  <w:b/>
                  <w:webHidden/>
                  <w:color w:val="0070C0"/>
                  <w:sz w:val="23"/>
                  <w:szCs w:val="23"/>
                  <w:u w:val="none"/>
                </w:rPr>
                <w:t>http://www.opengis.net/doc/wcs/2.1/clause/8.3</w:t>
              </w:r>
            </w:hyperlink>
            <w:r w:rsidRPr="00EB2365">
              <w:rPr>
                <w:rFonts w:ascii="Times New Roman" w:hAnsi="Times New Roman" w:cs="Times New Roman"/>
                <w:b/>
                <w:color w:val="0070C0"/>
                <w:sz w:val="23"/>
                <w:szCs w:val="23"/>
              </w:rPr>
              <w:t>)</w:t>
            </w:r>
          </w:p>
        </w:tc>
      </w:tr>
      <w:tr w:rsidR="001B22EF" w14:paraId="183E2DCA" w14:textId="77777777">
        <w:trPr>
          <w:trHeight w:val="645"/>
        </w:trPr>
        <w:tc>
          <w:tcPr>
            <w:tcW w:w="1701" w:type="dxa"/>
            <w:tcBorders>
              <w:top w:val="single" w:sz="4" w:space="0" w:color="00000A"/>
              <w:left w:val="single" w:sz="4" w:space="0" w:color="00000A"/>
              <w:right w:val="single" w:sz="4" w:space="0" w:color="00000A"/>
            </w:tcBorders>
            <w:shd w:val="clear" w:color="auto" w:fill="D8DDEB"/>
            <w:tcMar>
              <w:left w:w="0" w:type="dxa"/>
            </w:tcMar>
          </w:tcPr>
          <w:p w14:paraId="4AB39EE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7E35B9B" w14:textId="77777777" w:rsidR="00673BF0" w:rsidRDefault="00B676B1">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w:t>
            </w:r>
            <w:r>
              <w:rPr>
                <w:rFonts w:ascii="Times New Roman" w:eastAsia="Times New Roman" w:hAnsi="Times New Roman" w:cs="Times New Roman"/>
                <w:b/>
                <w:color w:val="943634"/>
                <w:sz w:val="23"/>
                <w:szCs w:val="23"/>
              </w:rPr>
              <w:t>escribeCoverage/structure</w:t>
            </w:r>
          </w:p>
        </w:tc>
      </w:tr>
      <w:tr w:rsidR="001B22EF" w14:paraId="202AC11F" w14:textId="77777777">
        <w:trPr>
          <w:trHeight w:val="645"/>
        </w:trPr>
        <w:tc>
          <w:tcPr>
            <w:tcW w:w="1701" w:type="dxa"/>
            <w:tcBorders>
              <w:left w:val="single" w:sz="4" w:space="0" w:color="00000A"/>
              <w:right w:val="single" w:sz="4" w:space="0" w:color="00000A"/>
            </w:tcBorders>
            <w:shd w:val="clear" w:color="auto" w:fill="D8DDEB"/>
            <w:tcMar>
              <w:left w:w="0" w:type="dxa"/>
            </w:tcMar>
          </w:tcPr>
          <w:p w14:paraId="246F681D"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F9F02F"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F801822" w14:textId="77777777" w:rsidR="00673BF0" w:rsidRDefault="00B676B1" w:rsidP="004C279A">
            <w:pPr>
              <w:spacing w:before="100" w:after="100" w:line="228" w:lineRule="auto"/>
              <w:jc w:val="both"/>
              <w:rPr>
                <w:rFonts w:ascii="Times New Roman" w:eastAsia="Times New Roman" w:hAnsi="Times New Roman" w:cs="Times New Roman"/>
                <w:b/>
                <w:color w:val="943634"/>
                <w:sz w:val="23"/>
                <w:szCs w:val="23"/>
              </w:rPr>
            </w:pPr>
            <w:r>
              <w:rPr>
                <w:rFonts w:ascii="Times New Roman" w:eastAsia="Times New Roman" w:hAnsi="Times New Roman" w:cs="Times New Roman"/>
                <w:b/>
                <w:color w:val="943634"/>
                <w:sz w:val="23"/>
                <w:szCs w:val="23"/>
              </w:rPr>
              <w:t>/req/</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943634"/>
                <w:sz w:val="23"/>
                <w:szCs w:val="23"/>
              </w:rPr>
              <w:t>/structure</w:t>
            </w:r>
          </w:p>
        </w:tc>
      </w:tr>
      <w:tr w:rsidR="001B22EF" w14:paraId="73D0B6D0" w14:textId="77777777">
        <w:trPr>
          <w:trHeight w:val="645"/>
        </w:trPr>
        <w:tc>
          <w:tcPr>
            <w:tcW w:w="1701" w:type="dxa"/>
            <w:tcBorders>
              <w:left w:val="single" w:sz="4" w:space="0" w:color="00000A"/>
              <w:right w:val="single" w:sz="4" w:space="0" w:color="00000A"/>
            </w:tcBorders>
            <w:shd w:val="clear" w:color="auto" w:fill="D8DDEB"/>
            <w:tcMar>
              <w:left w:w="0" w:type="dxa"/>
            </w:tcMar>
          </w:tcPr>
          <w:p w14:paraId="233F83FA"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6B6CCC2"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DDA1E7F" w14:textId="77777777" w:rsidR="00673BF0" w:rsidRPr="00513F0F" w:rsidRDefault="00B676B1" w:rsidP="00147B75">
            <w:pPr>
              <w:spacing w:before="100" w:after="100" w:line="228" w:lineRule="auto"/>
              <w:ind w:left="139"/>
              <w:jc w:val="both"/>
              <w:rPr>
                <w:rFonts w:ascii="Times New Roman" w:eastAsia="MS Mincho" w:hAnsi="Times New Roman" w:cs="Times New Roman"/>
                <w:color w:val="000000"/>
                <w:sz w:val="23"/>
                <w:szCs w:val="23"/>
                <w:lang w:val="en-US"/>
              </w:rPr>
            </w:pPr>
            <w:r w:rsidRPr="00513F0F">
              <w:rPr>
                <w:rFonts w:ascii="Times New Roman" w:eastAsia="MS Mincho" w:hAnsi="Times New Roman" w:cs="Times New Roman"/>
                <w:color w:val="000000"/>
                <w:sz w:val="23"/>
                <w:szCs w:val="23"/>
                <w:lang w:val="en-US"/>
              </w:rPr>
              <w:t xml:space="preserve">The metocean:DescribeCoverage instance shall conform to </w:t>
            </w:r>
            <w:r w:rsidR="00EC513B">
              <w:fldChar w:fldCharType="begin"/>
            </w:r>
            <w:r w:rsidR="00EC513B">
              <w:instrText xml:space="preserve">REF _Ref458715228 \h \* MERGEFORMAT </w:instrText>
            </w:r>
            <w:r w:rsidR="00EC513B">
              <w:fldChar w:fldCharType="separate"/>
            </w:r>
            <w:r w:rsidR="00C0106E" w:rsidRPr="00C0106E">
              <w:rPr>
                <w:rFonts w:ascii="Times New Roman" w:eastAsia="MS Mincho" w:hAnsi="Times New Roman" w:cs="Times New Roman"/>
                <w:color w:val="000000"/>
                <w:sz w:val="23"/>
                <w:szCs w:val="23"/>
                <w:lang w:val="en-US"/>
              </w:rPr>
              <w:t>Figure 1</w:t>
            </w:r>
            <w:r w:rsidR="00EC513B">
              <w:fldChar w:fldCharType="end"/>
            </w:r>
            <w:r w:rsidR="001E71C1" w:rsidRPr="001E71C1">
              <w:rPr>
                <w:rFonts w:ascii="Times New Roman" w:hAnsi="Times New Roman" w:cs="Times New Roman"/>
                <w:sz w:val="23"/>
                <w:szCs w:val="23"/>
              </w:rPr>
              <w:t>6</w:t>
            </w:r>
            <w:r w:rsidRPr="00513F0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_Ref458715280 \h \* MERGEFORMAT </w:instrText>
            </w:r>
            <w:r w:rsidR="00EC513B">
              <w:fldChar w:fldCharType="separate"/>
            </w:r>
            <w:r w:rsidR="00BA4C9C" w:rsidRPr="00BA4C9C">
              <w:rPr>
                <w:rFonts w:ascii="Times New Roman" w:eastAsia="MS Mincho" w:hAnsi="Times New Roman" w:cs="Times New Roman"/>
                <w:color w:val="000000"/>
                <w:sz w:val="23"/>
                <w:szCs w:val="23"/>
                <w:lang w:val="en-US"/>
              </w:rPr>
              <w:t>Table 37</w:t>
            </w:r>
            <w:r w:rsidR="00EC513B">
              <w:fldChar w:fldCharType="end"/>
            </w:r>
            <w:r w:rsidR="001E71C1">
              <w:t>,</w:t>
            </w:r>
            <w:r w:rsidRPr="00513F0F">
              <w:rPr>
                <w:rFonts w:ascii="Times New Roman" w:eastAsia="MS Mincho" w:hAnsi="Times New Roman" w:cs="Times New Roman"/>
                <w:color w:val="000000"/>
                <w:sz w:val="23"/>
                <w:szCs w:val="23"/>
                <w:lang w:val="en-US"/>
              </w:rPr>
              <w:t xml:space="preserve"> and </w:t>
            </w:r>
            <w:r w:rsidR="00EC513B">
              <w:fldChar w:fldCharType="begin"/>
            </w:r>
            <w:r w:rsidR="00EC513B">
              <w:instrText xml:space="preserve">REF _Ref458715284 \h \* MERGEFORMAT </w:instrText>
            </w:r>
            <w:r w:rsidR="00EC513B">
              <w:fldChar w:fldCharType="separate"/>
            </w:r>
            <w:r w:rsidR="00C0106E" w:rsidRPr="00C0106E">
              <w:rPr>
                <w:rFonts w:ascii="Times New Roman" w:eastAsia="MS Mincho" w:hAnsi="Times New Roman" w:cs="Times New Roman"/>
                <w:color w:val="000000"/>
                <w:sz w:val="23"/>
                <w:szCs w:val="23"/>
                <w:lang w:val="en-US"/>
              </w:rPr>
              <w:t>Table 3</w:t>
            </w:r>
            <w:r w:rsidR="00EC513B">
              <w:fldChar w:fldCharType="end"/>
            </w:r>
            <w:r w:rsidR="000B20D7" w:rsidRPr="003E16B4">
              <w:rPr>
                <w:rFonts w:ascii="Times New Roman" w:hAnsi="Times New Roman" w:cs="Times New Roman"/>
                <w:sz w:val="23"/>
                <w:szCs w:val="23"/>
              </w:rPr>
              <w:t>8</w:t>
            </w:r>
            <w:r w:rsidR="001E71C1">
              <w:t>.</w:t>
            </w:r>
          </w:p>
        </w:tc>
      </w:tr>
      <w:tr w:rsidR="001B22EF" w14:paraId="1AE2EA31" w14:textId="77777777">
        <w:trPr>
          <w:trHeight w:val="645"/>
        </w:trPr>
        <w:tc>
          <w:tcPr>
            <w:tcW w:w="1701" w:type="dxa"/>
            <w:vMerge w:val="restart"/>
            <w:tcBorders>
              <w:left w:val="single" w:sz="4" w:space="0" w:color="00000A"/>
              <w:right w:val="single" w:sz="4" w:space="0" w:color="00000A"/>
            </w:tcBorders>
            <w:shd w:val="clear" w:color="auto" w:fill="D8DDEB"/>
            <w:tcMar>
              <w:left w:w="0" w:type="dxa"/>
            </w:tcMar>
          </w:tcPr>
          <w:p w14:paraId="2902511C"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EE694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D4994EB" w14:textId="77777777" w:rsidR="00673BF0" w:rsidRPr="00513F0F" w:rsidRDefault="00B676B1" w:rsidP="00147B75">
            <w:pPr>
              <w:spacing w:before="100" w:after="100" w:line="228" w:lineRule="auto"/>
              <w:ind w:left="139"/>
              <w:jc w:val="both"/>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 xml:space="preserve">Retrieve a </w:t>
            </w:r>
            <w:r w:rsidR="00896110">
              <w:rPr>
                <w:rFonts w:ascii="Times New Roman" w:eastAsia="MS Mincho" w:hAnsi="Times New Roman" w:cs="Times New Roman"/>
                <w:color w:val="000000"/>
                <w:sz w:val="23"/>
                <w:szCs w:val="23"/>
                <w:lang w:val="en-US"/>
              </w:rPr>
              <w:t>DescribeCoverage</w:t>
            </w:r>
            <w:r>
              <w:rPr>
                <w:rFonts w:ascii="Times New Roman" w:eastAsia="MS Mincho" w:hAnsi="Times New Roman" w:cs="Times New Roman"/>
                <w:color w:val="000000"/>
                <w:sz w:val="23"/>
                <w:szCs w:val="23"/>
                <w:lang w:val="en-US"/>
              </w:rPr>
              <w:t xml:space="preserve"> document via a DescribeCoverage operation. Inspect </w:t>
            </w:r>
            <w:r w:rsidR="001E71C1">
              <w:rPr>
                <w:rFonts w:ascii="Times New Roman" w:eastAsia="MS Mincho" w:hAnsi="Times New Roman" w:cs="Times New Roman"/>
                <w:color w:val="000000"/>
                <w:sz w:val="23"/>
                <w:szCs w:val="23"/>
                <w:lang w:val="en-US"/>
              </w:rPr>
              <w:t xml:space="preserve">the document to ensure that </w:t>
            </w:r>
            <w:r>
              <w:rPr>
                <w:rFonts w:ascii="Times New Roman" w:eastAsia="MS Mincho" w:hAnsi="Times New Roman" w:cs="Times New Roman"/>
                <w:color w:val="000000"/>
                <w:sz w:val="23"/>
                <w:szCs w:val="23"/>
                <w:lang w:val="en-US"/>
              </w:rPr>
              <w:t xml:space="preserve">the </w:t>
            </w:r>
            <w:r w:rsidRPr="00513F0F">
              <w:rPr>
                <w:rFonts w:ascii="Times New Roman" w:eastAsia="MS Mincho" w:hAnsi="Times New Roman" w:cs="Times New Roman"/>
                <w:color w:val="000000"/>
                <w:sz w:val="23"/>
                <w:szCs w:val="23"/>
                <w:lang w:val="en-US"/>
              </w:rPr>
              <w:t xml:space="preserve">MetoceanGroup conforms to </w:t>
            </w:r>
            <w:r w:rsidR="001E71C1">
              <w:fldChar w:fldCharType="begin"/>
            </w:r>
            <w:r w:rsidR="001E71C1">
              <w:instrText xml:space="preserve">REF _Ref458715228 \h \* MERGEFORMAT </w:instrText>
            </w:r>
            <w:r w:rsidR="001E71C1">
              <w:fldChar w:fldCharType="separate"/>
            </w:r>
            <w:r w:rsidR="001E71C1" w:rsidRPr="00C0106E">
              <w:rPr>
                <w:rFonts w:ascii="Times New Roman" w:eastAsia="MS Mincho" w:hAnsi="Times New Roman" w:cs="Times New Roman"/>
                <w:color w:val="000000"/>
                <w:sz w:val="23"/>
                <w:szCs w:val="23"/>
                <w:lang w:val="en-US"/>
              </w:rPr>
              <w:t>Figure 1</w:t>
            </w:r>
            <w:r w:rsidR="001E71C1">
              <w:fldChar w:fldCharType="end"/>
            </w:r>
            <w:r w:rsidR="001E71C1" w:rsidRPr="001E71C1">
              <w:rPr>
                <w:rFonts w:ascii="Times New Roman" w:hAnsi="Times New Roman" w:cs="Times New Roman"/>
                <w:sz w:val="23"/>
                <w:szCs w:val="23"/>
              </w:rPr>
              <w:t>6</w:t>
            </w:r>
            <w:r w:rsidRPr="00513F0F">
              <w:rPr>
                <w:rFonts w:ascii="Times New Roman" w:eastAsia="MS Mincho" w:hAnsi="Times New Roman" w:cs="Times New Roman"/>
                <w:color w:val="000000"/>
                <w:sz w:val="23"/>
                <w:szCs w:val="23"/>
                <w:lang w:val="en-US"/>
              </w:rPr>
              <w:t xml:space="preserve">,  </w:t>
            </w:r>
            <w:r w:rsidR="00EC513B">
              <w:fldChar w:fldCharType="begin"/>
            </w:r>
            <w:r w:rsidR="00EC513B">
              <w:instrText xml:space="preserve">REF _Ref458715280 \h \* MERGEFORMAT </w:instrText>
            </w:r>
            <w:r w:rsidR="00EC513B">
              <w:fldChar w:fldCharType="separate"/>
            </w:r>
            <w:r w:rsidR="00BA4C9C" w:rsidRPr="00BA4C9C">
              <w:rPr>
                <w:rFonts w:ascii="Times New Roman" w:eastAsia="MS Mincho" w:hAnsi="Times New Roman" w:cs="Times New Roman"/>
                <w:color w:val="000000"/>
                <w:sz w:val="23"/>
                <w:szCs w:val="23"/>
                <w:lang w:val="en-US"/>
              </w:rPr>
              <w:t>Table 37</w:t>
            </w:r>
            <w:r w:rsidR="00EC513B">
              <w:fldChar w:fldCharType="end"/>
            </w:r>
            <w:r w:rsidR="001E71C1">
              <w:t>,</w:t>
            </w:r>
            <w:r w:rsidRPr="00513F0F">
              <w:rPr>
                <w:rFonts w:ascii="Times New Roman" w:eastAsia="MS Mincho" w:hAnsi="Times New Roman" w:cs="Times New Roman"/>
                <w:color w:val="000000"/>
                <w:sz w:val="23"/>
                <w:szCs w:val="23"/>
                <w:lang w:val="en-US"/>
              </w:rPr>
              <w:t xml:space="preserve"> and </w:t>
            </w:r>
            <w:r w:rsidR="00EC513B">
              <w:fldChar w:fldCharType="begin"/>
            </w:r>
            <w:r w:rsidR="00EC513B">
              <w:instrText xml:space="preserve">REF _Ref458715284 \h \* MERGEFORMAT </w:instrText>
            </w:r>
            <w:r w:rsidR="00EC513B">
              <w:fldChar w:fldCharType="separate"/>
            </w:r>
            <w:r w:rsidR="00BA4C9C" w:rsidRPr="00BA4C9C">
              <w:rPr>
                <w:rFonts w:ascii="Times New Roman" w:eastAsia="MS Mincho" w:hAnsi="Times New Roman" w:cs="Times New Roman"/>
                <w:color w:val="000000"/>
                <w:sz w:val="23"/>
                <w:szCs w:val="23"/>
                <w:lang w:val="en-US"/>
              </w:rPr>
              <w:t>Table 3</w:t>
            </w:r>
            <w:r w:rsidR="00EC513B">
              <w:fldChar w:fldCharType="end"/>
            </w:r>
            <w:r w:rsidR="000B20D7" w:rsidRPr="003E16B4">
              <w:rPr>
                <w:rFonts w:ascii="Times New Roman" w:hAnsi="Times New Roman" w:cs="Times New Roman"/>
                <w:sz w:val="23"/>
                <w:szCs w:val="23"/>
              </w:rPr>
              <w:t>8</w:t>
            </w:r>
            <w:r w:rsidR="001E71C1">
              <w:t>.</w:t>
            </w:r>
          </w:p>
        </w:tc>
      </w:tr>
      <w:tr w:rsidR="001B22EF" w14:paraId="68F8A91A" w14:textId="77777777">
        <w:trPr>
          <w:trHeight w:val="645"/>
        </w:trPr>
        <w:tc>
          <w:tcPr>
            <w:tcW w:w="1701" w:type="dxa"/>
            <w:vMerge/>
            <w:tcBorders>
              <w:left w:val="single" w:sz="4" w:space="0" w:color="00000A"/>
              <w:bottom w:val="single" w:sz="4" w:space="0" w:color="00000A"/>
              <w:right w:val="single" w:sz="4" w:space="0" w:color="00000A"/>
            </w:tcBorders>
            <w:shd w:val="clear" w:color="auto" w:fill="D8DDEB"/>
            <w:tcMar>
              <w:left w:w="0" w:type="dxa"/>
            </w:tcMar>
          </w:tcPr>
          <w:p w14:paraId="0E3F2615"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7A4A3A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2274E6D" w14:textId="77777777" w:rsidR="00673BF0" w:rsidRDefault="00B676B1">
            <w:pPr>
              <w:spacing w:before="100" w:after="100" w:line="228" w:lineRule="auto"/>
              <w:ind w:left="139"/>
              <w:jc w:val="both"/>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Conformance</w:t>
            </w:r>
          </w:p>
        </w:tc>
      </w:tr>
      <w:tr w:rsidR="001B22EF" w14:paraId="56C2E132" w14:textId="77777777">
        <w:trPr>
          <w:trHeight w:val="645"/>
        </w:trPr>
        <w:tc>
          <w:tcPr>
            <w:tcW w:w="1701" w:type="dxa"/>
            <w:tcBorders>
              <w:top w:val="single" w:sz="4" w:space="0" w:color="00000A"/>
              <w:left w:val="single" w:sz="4" w:space="0" w:color="00000A"/>
              <w:right w:val="single" w:sz="4" w:space="0" w:color="00000A"/>
            </w:tcBorders>
            <w:shd w:val="clear" w:color="auto" w:fill="D8DDEB"/>
            <w:tcMar>
              <w:left w:w="0" w:type="dxa"/>
            </w:tcMar>
          </w:tcPr>
          <w:p w14:paraId="267C2DE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4F8C5A4" w14:textId="77777777" w:rsidR="00673BF0" w:rsidRDefault="00B676B1" w:rsidP="004C279A">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/conf/</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metocean-coverage-metadata-property</w:t>
            </w:r>
          </w:p>
        </w:tc>
      </w:tr>
      <w:tr w:rsidR="001B22EF" w14:paraId="5BBAF725" w14:textId="77777777">
        <w:trPr>
          <w:trHeight w:val="645"/>
        </w:trPr>
        <w:tc>
          <w:tcPr>
            <w:tcW w:w="1701" w:type="dxa"/>
            <w:tcBorders>
              <w:left w:val="single" w:sz="4" w:space="0" w:color="00000A"/>
              <w:right w:val="single" w:sz="4" w:space="0" w:color="00000A"/>
            </w:tcBorders>
            <w:shd w:val="clear" w:color="auto" w:fill="D8DDEB"/>
            <w:tcMar>
              <w:left w:w="0" w:type="dxa"/>
            </w:tcMar>
          </w:tcPr>
          <w:p w14:paraId="0D4612FC"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452FC87"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EAE9C9D" w14:textId="77777777" w:rsidR="00673BF0" w:rsidRDefault="00B676B1" w:rsidP="004C279A">
            <w:pPr>
              <w:spacing w:before="100" w:after="100" w:line="228" w:lineRule="auto"/>
              <w:jc w:val="both"/>
              <w:rPr>
                <w:rFonts w:ascii="Times New Roman" w:eastAsia="Times New Roman" w:hAnsi="Times New Roman" w:cs="Times New Roman"/>
                <w:b/>
                <w:color w:val="000000"/>
                <w:sz w:val="23"/>
                <w:szCs w:val="23"/>
                <w:lang w:val="en-US"/>
              </w:rPr>
            </w:pPr>
            <w:r>
              <w:rPr>
                <w:rFonts w:ascii="Times New Roman" w:eastAsia="Times New Roman" w:hAnsi="Times New Roman" w:cs="Times New Roman"/>
                <w:b/>
                <w:color w:val="943634"/>
                <w:sz w:val="23"/>
                <w:szCs w:val="23"/>
              </w:rPr>
              <w:t>/req/</w:t>
            </w:r>
            <w:r w:rsidR="004C279A">
              <w:rPr>
                <w:rFonts w:ascii="Times New Roman" w:eastAsia="Times New Roman" w:hAnsi="Times New Roman" w:cs="Times New Roman"/>
                <w:b/>
                <w:color w:val="943634"/>
                <w:sz w:val="23"/>
                <w:szCs w:val="23"/>
              </w:rPr>
              <w:t>D</w:t>
            </w:r>
            <w:r>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metocean-coverage-metadata-property</w:t>
            </w:r>
          </w:p>
        </w:tc>
      </w:tr>
      <w:tr w:rsidR="001B22EF" w14:paraId="5003F890" w14:textId="77777777">
        <w:trPr>
          <w:trHeight w:val="645"/>
        </w:trPr>
        <w:tc>
          <w:tcPr>
            <w:tcW w:w="1701" w:type="dxa"/>
            <w:tcBorders>
              <w:left w:val="single" w:sz="4" w:space="0" w:color="00000A"/>
              <w:right w:val="single" w:sz="4" w:space="0" w:color="00000A"/>
            </w:tcBorders>
            <w:shd w:val="clear" w:color="auto" w:fill="D8DDEB"/>
            <w:tcMar>
              <w:left w:w="0" w:type="dxa"/>
            </w:tcMar>
          </w:tcPr>
          <w:p w14:paraId="2EA8248D" w14:textId="77777777" w:rsidR="00673BF0" w:rsidRDefault="00673BF0">
            <w:pPr>
              <w:spacing w:before="100" w:after="100" w:line="228" w:lineRule="auto"/>
              <w:jc w:val="both"/>
              <w:rPr>
                <w:rFonts w:ascii="Times New Roman" w:eastAsia="Times New Roman" w:hAnsi="Times New Roman" w:cs="Times New Roman"/>
                <w:b/>
                <w:color w:val="000000"/>
                <w:sz w:val="23"/>
                <w:szCs w:val="23"/>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38F147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310A12D" w14:textId="77777777" w:rsidR="00673BF0" w:rsidRDefault="00B676B1">
            <w:pPr>
              <w:spacing w:before="100" w:after="100" w:line="228" w:lineRule="auto"/>
              <w:ind w:left="139"/>
              <w:jc w:val="both"/>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A MetOceanMetadata instance shall have a specialised observation derived from OM:Observation through the abstract class MetOceanObservation</w:t>
            </w:r>
          </w:p>
        </w:tc>
      </w:tr>
      <w:tr w:rsidR="001B22EF" w14:paraId="722E8BED" w14:textId="77777777">
        <w:trPr>
          <w:trHeight w:val="645"/>
        </w:trPr>
        <w:tc>
          <w:tcPr>
            <w:tcW w:w="1701" w:type="dxa"/>
            <w:vMerge w:val="restart"/>
            <w:tcBorders>
              <w:left w:val="single" w:sz="4" w:space="0" w:color="00000A"/>
              <w:right w:val="single" w:sz="4" w:space="0" w:color="00000A"/>
            </w:tcBorders>
            <w:shd w:val="clear" w:color="auto" w:fill="D8DDEB"/>
            <w:tcMar>
              <w:left w:w="0" w:type="dxa"/>
            </w:tcMar>
          </w:tcPr>
          <w:p w14:paraId="43639583"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E6B9D54"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17F7814" w14:textId="77777777" w:rsidR="00673BF0" w:rsidRDefault="00B676B1">
            <w:pPr>
              <w:spacing w:before="100" w:after="100" w:line="228" w:lineRule="auto"/>
              <w:ind w:left="139"/>
              <w:jc w:val="both"/>
              <w:rPr>
                <w:rFonts w:ascii="Times New Roman" w:eastAsia="MS Mincho" w:hAnsi="Times New Roman" w:cs="Times New Roman"/>
                <w:color w:val="000000"/>
                <w:sz w:val="23"/>
                <w:szCs w:val="23"/>
                <w:lang w:val="en-US"/>
              </w:rPr>
            </w:pPr>
            <w:r>
              <w:rPr>
                <w:rFonts w:ascii="Times New Roman" w:eastAsia="Times New Roman" w:hAnsi="Times New Roman" w:cs="Times New Roman"/>
                <w:color w:val="0F0F0F"/>
                <w:sz w:val="23"/>
                <w:szCs w:val="23"/>
              </w:rPr>
              <w:t>Retrieve a CoverageDescriptions document via a DescribeCoverage operation. Inspect the document to ensure the specialised observation is of type om:OM_ObservationType.</w:t>
            </w:r>
          </w:p>
        </w:tc>
      </w:tr>
      <w:tr w:rsidR="001B22EF" w14:paraId="059090B7" w14:textId="77777777">
        <w:trPr>
          <w:trHeight w:val="645"/>
        </w:trPr>
        <w:tc>
          <w:tcPr>
            <w:tcW w:w="1701" w:type="dxa"/>
            <w:vMerge/>
            <w:tcBorders>
              <w:left w:val="single" w:sz="4" w:space="0" w:color="00000A"/>
              <w:bottom w:val="single" w:sz="4" w:space="0" w:color="00000A"/>
              <w:right w:val="single" w:sz="4" w:space="0" w:color="00000A"/>
            </w:tcBorders>
            <w:shd w:val="clear" w:color="auto" w:fill="D8DDEB"/>
            <w:tcMar>
              <w:left w:w="0" w:type="dxa"/>
            </w:tcMar>
          </w:tcPr>
          <w:p w14:paraId="7EBAFC2E"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6695EEE"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36BB1CA"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4840473E"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160C798D"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9FCB1E"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/conf/</w:t>
            </w:r>
            <w:r w:rsidR="00EB2365">
              <w:rPr>
                <w:rFonts w:ascii="Times New Roman" w:eastAsia="Times New Roman" w:hAnsi="Times New Roman" w:cs="Times New Roman"/>
                <w:b/>
                <w:color w:val="943634"/>
                <w:sz w:val="23"/>
                <w:szCs w:val="23"/>
              </w:rPr>
              <w:t>d</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rangeType</w:t>
            </w:r>
          </w:p>
        </w:tc>
      </w:tr>
      <w:tr w:rsidR="001B22EF" w14:paraId="61F66B25"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4F9ED6A"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315D7D1" w14:textId="77777777" w:rsidR="00673BF0" w:rsidRDefault="00673BF0" w:rsidP="00CA1568">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0564BC" w14:textId="77777777" w:rsidR="00673BF0" w:rsidRDefault="00B676B1" w:rsidP="004C279A">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/req/</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rangeType</w:t>
            </w:r>
          </w:p>
        </w:tc>
      </w:tr>
      <w:tr w:rsidR="001B22EF" w14:paraId="3736F309"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45794508"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85A0E89"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1EC7451"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w:t>
            </w:r>
            <w:r w:rsidR="001E71C1">
              <w:rPr>
                <w:rFonts w:ascii="Times New Roman" w:eastAsia="Times New Roman" w:hAnsi="Times New Roman" w:cs="Times New Roman"/>
                <w:color w:val="0F0F0F"/>
                <w:sz w:val="23"/>
                <w:szCs w:val="23"/>
              </w:rPr>
              <w:t xml:space="preserve"> cis:rangeType shall reference </w:t>
            </w:r>
            <w:r>
              <w:rPr>
                <w:rFonts w:ascii="Times New Roman" w:eastAsia="Times New Roman" w:hAnsi="Times New Roman" w:cs="Times New Roman"/>
                <w:color w:val="0F0F0F"/>
                <w:sz w:val="23"/>
                <w:szCs w:val="23"/>
              </w:rPr>
              <w:t>swe:DataRecord</w:t>
            </w:r>
          </w:p>
        </w:tc>
      </w:tr>
      <w:tr w:rsidR="001B22EF" w14:paraId="1391C08C"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2166F2B"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1B3A8BA"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45CB4D3" w14:textId="77777777" w:rsidR="00673BF0" w:rsidRDefault="00B676B1" w:rsidP="00513F0F">
            <w:pPr>
              <w:spacing w:before="100" w:after="100" w:line="228" w:lineRule="auto"/>
              <w:ind w:left="139"/>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document to ensure the requirement is fulfilled.</w:t>
            </w:r>
          </w:p>
        </w:tc>
      </w:tr>
      <w:tr w:rsidR="001B22EF" w14:paraId="408636EE"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9946FAF"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E8D6896"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01F21E6F"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r w:rsidR="001B22EF" w14:paraId="77B7C961"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7F6218D" w14:textId="77777777" w:rsidR="00673BF0" w:rsidRDefault="00B676B1">
            <w:pPr>
              <w:spacing w:before="100" w:after="100" w:line="228" w:lineRule="auto"/>
              <w:jc w:val="both"/>
              <w:rPr>
                <w:rFonts w:ascii="Times New Roman" w:eastAsia="Times New Roman" w:hAnsi="Times New Roman" w:cs="Times New Roman"/>
                <w:color w:val="000000"/>
                <w:sz w:val="23"/>
                <w:szCs w:val="23"/>
                <w:lang w:val="en-US"/>
              </w:rPr>
            </w:pPr>
            <w:r>
              <w:rPr>
                <w:rFonts w:ascii="Times New Roman" w:eastAsia="Times New Roman" w:hAnsi="Times New Roman" w:cs="Times New Roman"/>
                <w:b/>
                <w:color w:val="000000"/>
                <w:sz w:val="23"/>
                <w:szCs w:val="23"/>
              </w:rPr>
              <w:t>Test</w:t>
            </w:r>
          </w:p>
        </w:tc>
        <w:tc>
          <w:tcPr>
            <w:tcW w:w="7513"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38720DF1" w14:textId="77777777" w:rsidR="00673BF0" w:rsidRDefault="00B676B1">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/conf/</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domainType</w:t>
            </w:r>
          </w:p>
          <w:p w14:paraId="0A8DA9CD" w14:textId="77777777" w:rsidR="00673BF0" w:rsidRDefault="00673BF0">
            <w:pPr>
              <w:spacing w:before="100" w:after="100" w:line="228" w:lineRule="auto"/>
              <w:ind w:left="139"/>
              <w:jc w:val="both"/>
              <w:rPr>
                <w:rFonts w:ascii="Times New Roman" w:eastAsia="Times New Roman" w:hAnsi="Times New Roman" w:cs="Times New Roman"/>
                <w:color w:val="0F0F0F"/>
                <w:sz w:val="23"/>
                <w:szCs w:val="23"/>
              </w:rPr>
            </w:pPr>
          </w:p>
        </w:tc>
      </w:tr>
      <w:tr w:rsidR="001B22EF" w14:paraId="03291BB6"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60B57902"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2CF03BC9" w14:textId="77777777" w:rsidR="00673BF0" w:rsidRDefault="00673BF0" w:rsidP="00616050">
            <w:pPr>
              <w:pStyle w:val="Requirement"/>
              <w:rPr>
                <w:b/>
                <w:color w:val="000000"/>
              </w:rPr>
            </w:pP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73263BE" w14:textId="77777777" w:rsidR="00673BF0" w:rsidRDefault="00B676B1" w:rsidP="004C279A">
            <w:pPr>
              <w:spacing w:before="100" w:after="100" w:line="228" w:lineRule="auto"/>
              <w:jc w:val="both"/>
              <w:rPr>
                <w:rFonts w:ascii="Times New Roman" w:eastAsia="Times New Roman" w:hAnsi="Times New Roman" w:cs="Times New Roman"/>
                <w:b/>
                <w:color w:val="FF0000"/>
                <w:sz w:val="23"/>
                <w:szCs w:val="23"/>
              </w:rPr>
            </w:pPr>
            <w:r>
              <w:rPr>
                <w:rFonts w:ascii="Times New Roman" w:eastAsia="Times New Roman" w:hAnsi="Times New Roman" w:cs="Times New Roman"/>
                <w:b/>
                <w:color w:val="943634"/>
                <w:sz w:val="23"/>
                <w:szCs w:val="23"/>
              </w:rPr>
              <w:t>/req/</w:t>
            </w:r>
            <w:r w:rsidR="004C279A">
              <w:rPr>
                <w:rFonts w:ascii="Times New Roman" w:eastAsia="Times New Roman" w:hAnsi="Times New Roman" w:cs="Times New Roman"/>
                <w:b/>
                <w:color w:val="943634"/>
                <w:sz w:val="23"/>
                <w:szCs w:val="23"/>
              </w:rPr>
              <w:t>D</w:t>
            </w:r>
            <w:r w:rsidR="00EB2365">
              <w:rPr>
                <w:rFonts w:ascii="Times New Roman" w:eastAsia="Times New Roman" w:hAnsi="Times New Roman" w:cs="Times New Roman"/>
                <w:b/>
                <w:color w:val="943634"/>
                <w:sz w:val="23"/>
                <w:szCs w:val="23"/>
              </w:rPr>
              <w:t>escribeCoverage</w:t>
            </w:r>
            <w:r>
              <w:rPr>
                <w:rFonts w:ascii="Times New Roman" w:eastAsia="Times New Roman" w:hAnsi="Times New Roman" w:cs="Times New Roman"/>
                <w:b/>
                <w:color w:val="000000"/>
                <w:sz w:val="23"/>
                <w:szCs w:val="23"/>
              </w:rPr>
              <w:t>/</w:t>
            </w:r>
            <w:r>
              <w:rPr>
                <w:rFonts w:ascii="Times New Roman" w:eastAsia="Consolas" w:hAnsi="Times New Roman" w:cs="Times New Roman"/>
                <w:b/>
                <w:color w:val="B13F3F"/>
                <w:sz w:val="23"/>
                <w:szCs w:val="23"/>
              </w:rPr>
              <w:t>domainType</w:t>
            </w:r>
          </w:p>
        </w:tc>
      </w:tr>
      <w:tr w:rsidR="001B22EF" w14:paraId="444DC41F"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5B18C49F"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603BE7BF"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purpose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5366F03"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The element cis:</w:t>
            </w:r>
            <w:r w:rsidR="00987065">
              <w:rPr>
                <w:rFonts w:ascii="Times New Roman" w:eastAsia="Times New Roman" w:hAnsi="Times New Roman" w:cs="Times New Roman"/>
                <w:color w:val="0F0F0F"/>
                <w:sz w:val="23"/>
                <w:szCs w:val="23"/>
              </w:rPr>
              <w:t>DomainSet</w:t>
            </w:r>
            <w:r>
              <w:rPr>
                <w:rFonts w:ascii="Times New Roman" w:eastAsia="Times New Roman" w:hAnsi="Times New Roman" w:cs="Times New Roman"/>
                <w:color w:val="0F0F0F"/>
                <w:sz w:val="23"/>
                <w:szCs w:val="23"/>
              </w:rPr>
              <w:t xml:space="preserve"> shall reference the element cis:generalGrid</w:t>
            </w:r>
          </w:p>
        </w:tc>
      </w:tr>
      <w:tr w:rsidR="001B22EF" w14:paraId="6BE1595F"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7669A0D1"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4D4B5DAC"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method</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5F55711D"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Retrieve a CoverageDescriptions document via a DescribeCoverage operation. Inspect the document to ensure the requirement is fulfilled.</w:t>
            </w:r>
          </w:p>
        </w:tc>
      </w:tr>
      <w:tr w:rsidR="001B22EF" w14:paraId="5A030301" w14:textId="77777777">
        <w:trPr>
          <w:trHeight w:val="645"/>
        </w:trPr>
        <w:tc>
          <w:tcPr>
            <w:tcW w:w="1701" w:type="dxa"/>
            <w:tcBorders>
              <w:top w:val="single" w:sz="4" w:space="0" w:color="00000A"/>
              <w:left w:val="single" w:sz="4" w:space="0" w:color="00000A"/>
              <w:bottom w:val="single" w:sz="4" w:space="0" w:color="00000A"/>
              <w:right w:val="single" w:sz="4" w:space="0" w:color="00000A"/>
            </w:tcBorders>
            <w:shd w:val="clear" w:color="auto" w:fill="D8DDEB"/>
            <w:tcMar>
              <w:left w:w="0" w:type="dxa"/>
            </w:tcMar>
          </w:tcPr>
          <w:p w14:paraId="3F2E8AAC" w14:textId="77777777" w:rsidR="00673BF0" w:rsidRDefault="00673BF0">
            <w:pPr>
              <w:spacing w:before="100" w:after="100" w:line="228" w:lineRule="auto"/>
              <w:jc w:val="both"/>
              <w:rPr>
                <w:rFonts w:ascii="Times New Roman" w:eastAsia="Times New Roman" w:hAnsi="Times New Roman" w:cs="Times New Roman"/>
                <w:color w:val="000000"/>
                <w:sz w:val="23"/>
                <w:szCs w:val="23"/>
                <w:lang w:val="en-US"/>
              </w:rPr>
            </w:pPr>
          </w:p>
        </w:tc>
        <w:tc>
          <w:tcPr>
            <w:tcW w:w="1850"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778AB761" w14:textId="77777777" w:rsidR="00673BF0" w:rsidRDefault="00B676B1">
            <w:pPr>
              <w:spacing w:before="100" w:after="100" w:line="228" w:lineRule="auto"/>
              <w:jc w:val="both"/>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Test type</w:t>
            </w:r>
          </w:p>
        </w:tc>
        <w:tc>
          <w:tcPr>
            <w:tcW w:w="5663"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14:paraId="1FAA0EB5" w14:textId="77777777" w:rsidR="00673BF0" w:rsidRDefault="00B676B1">
            <w:pPr>
              <w:spacing w:before="100" w:after="100" w:line="228" w:lineRule="auto"/>
              <w:ind w:left="139"/>
              <w:jc w:val="both"/>
              <w:rPr>
                <w:rFonts w:ascii="Times New Roman" w:eastAsia="Times New Roman" w:hAnsi="Times New Roman" w:cs="Times New Roman"/>
                <w:color w:val="0F0F0F"/>
                <w:sz w:val="23"/>
                <w:szCs w:val="23"/>
              </w:rPr>
            </w:pPr>
            <w:r>
              <w:rPr>
                <w:rFonts w:ascii="Times New Roman" w:eastAsia="Times New Roman" w:hAnsi="Times New Roman" w:cs="Times New Roman"/>
                <w:color w:val="0F0F0F"/>
                <w:sz w:val="23"/>
                <w:szCs w:val="23"/>
              </w:rPr>
              <w:t>Conformance</w:t>
            </w:r>
          </w:p>
        </w:tc>
      </w:tr>
    </w:tbl>
    <w:p w14:paraId="4097219E" w14:textId="77777777" w:rsidR="00673BF0" w:rsidRDefault="00673BF0">
      <w:pPr>
        <w:pStyle w:val="AnnexNumbered"/>
        <w:rPr>
          <w:sz w:val="23"/>
          <w:szCs w:val="23"/>
        </w:rPr>
      </w:pPr>
    </w:p>
    <w:p w14:paraId="00F18597" w14:textId="77777777" w:rsidR="00673BF0" w:rsidRDefault="00B676B1">
      <w:pPr>
        <w:pStyle w:val="AnnexNumbered"/>
        <w:rPr>
          <w:sz w:val="23"/>
          <w:szCs w:val="23"/>
        </w:rPr>
      </w:pPr>
      <w:r>
        <w:br w:type="page"/>
      </w:r>
    </w:p>
    <w:p w14:paraId="4C9EA781" w14:textId="77777777" w:rsidR="00673BF0" w:rsidRPr="00513F0F" w:rsidRDefault="00B676B1" w:rsidP="00341B43">
      <w:pPr>
        <w:pStyle w:val="AnnexNumbered"/>
        <w:numPr>
          <w:ilvl w:val="1"/>
          <w:numId w:val="11"/>
        </w:numPr>
      </w:pPr>
      <w:bookmarkStart w:id="688" w:name="_Toc465176588"/>
      <w:bookmarkStart w:id="689" w:name="_Toc448497646"/>
      <w:bookmarkStart w:id="690" w:name="_Toc337499861"/>
      <w:bookmarkStart w:id="691" w:name="_Toc507082943"/>
      <w:bookmarkEnd w:id="688"/>
      <w:bookmarkEnd w:id="689"/>
      <w:bookmarkEnd w:id="690"/>
      <w:r w:rsidRPr="00513F0F">
        <w:t>Example of a MetOceanDescribeCoverage response</w:t>
      </w:r>
      <w:bookmarkEnd w:id="691"/>
    </w:p>
    <w:p w14:paraId="7D8CDBCC" w14:textId="77777777" w:rsidR="00673BF0" w:rsidRDefault="00673BF0">
      <w:pPr>
        <w:rPr>
          <w:rFonts w:ascii="Times New Roman" w:hAnsi="Times New Roman" w:cs="Times New Roman"/>
          <w:color w:val="000000"/>
          <w:sz w:val="23"/>
          <w:szCs w:val="23"/>
          <w:lang w:val="en-GB"/>
        </w:rPr>
      </w:pPr>
    </w:p>
    <w:p w14:paraId="1FD927E8" w14:textId="77777777" w:rsidR="00673BF0" w:rsidRDefault="003141BA">
      <w:pPr>
        <w:rPr>
          <w:rFonts w:ascii="Times New Roman" w:hAnsi="Times New Roman" w:cs="Times New Roman"/>
          <w:color w:val="000000"/>
          <w:sz w:val="23"/>
          <w:szCs w:val="23"/>
          <w:lang w:val="en-GB"/>
        </w:rPr>
      </w:pPr>
      <w:r>
        <w:rPr>
          <w:noProof/>
          <w:lang w:val="en-GB" w:eastAsia="en-GB"/>
        </w:rPr>
        <w:drawing>
          <wp:inline distT="0" distB="0" distL="0" distR="0" wp14:anchorId="4F927384" wp14:editId="40666A5E">
            <wp:extent cx="5486400" cy="3824605"/>
            <wp:effectExtent l="0" t="0" r="0" b="0"/>
            <wp:docPr id="16" name="Image2" descr="C:\Users\PTrevelyan\WCS\MOWCS4\Data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descr="C:\Users\PTrevelyan\WCS\MOWCS4\DataMask.png"/>
                    <pic:cNvPicPr>
                      <a:picLocks noChangeAspect="1" noChangeArrowheads="1"/>
                    </pic:cNvPicPr>
                  </pic:nvPicPr>
                  <pic:blipFill>
                    <a:blip r:embed="rId53" cstate="print"/>
                    <a:srcRect/>
                    <a:stretch>
                      <a:fillRect/>
                    </a:stretch>
                  </pic:blipFill>
                  <pic:spPr bwMode="auto">
                    <a:xfrm>
                      <a:off x="0" y="0"/>
                      <a:ext cx="5486400" cy="3824605"/>
                    </a:xfrm>
                    <a:prstGeom prst="rect">
                      <a:avLst/>
                    </a:prstGeom>
                    <a:noFill/>
                    <a:ln w="9525">
                      <a:noFill/>
                      <a:miter lim="800000"/>
                      <a:headEnd/>
                      <a:tailEnd/>
                    </a:ln>
                  </pic:spPr>
                </pic:pic>
              </a:graphicData>
            </a:graphic>
          </wp:inline>
        </w:drawing>
      </w:r>
    </w:p>
    <w:p w14:paraId="68DCC06D" w14:textId="77777777" w:rsidR="00673BF0" w:rsidRDefault="00673BF0">
      <w:pPr>
        <w:rPr>
          <w:rFonts w:ascii="Times New Roman" w:eastAsia="Times New Roman" w:hAnsi="Times New Roman" w:cs="Times New Roman"/>
          <w:sz w:val="23"/>
          <w:szCs w:val="23"/>
        </w:rPr>
      </w:pPr>
    </w:p>
    <w:p w14:paraId="77CF0AEF" w14:textId="77777777" w:rsidR="000307EE" w:rsidRPr="003E16B4" w:rsidRDefault="000307EE">
      <w:pPr>
        <w:rPr>
          <w:rFonts w:ascii="Times New Roman" w:eastAsia="Times New Roman" w:hAnsi="Times New Roman" w:cs="Times New Roman"/>
          <w:b/>
          <w:sz w:val="23"/>
          <w:szCs w:val="23"/>
        </w:rPr>
      </w:pPr>
      <w:r w:rsidRPr="003E16B4">
        <w:rPr>
          <w:rFonts w:ascii="Times New Roman" w:eastAsia="Times New Roman" w:hAnsi="Times New Roman" w:cs="Times New Roman"/>
          <w:b/>
          <w:sz w:val="23"/>
          <w:szCs w:val="23"/>
        </w:rPr>
        <w:t xml:space="preserve">Examples:- </w:t>
      </w:r>
    </w:p>
    <w:p w14:paraId="5CE35DE5" w14:textId="77777777" w:rsidR="005D44FE" w:rsidRDefault="005D44FE">
      <w:pPr>
        <w:rPr>
          <w:rFonts w:ascii="Times New Roman" w:eastAsia="Times New Roman" w:hAnsi="Times New Roman" w:cs="Times New Roman"/>
          <w:sz w:val="23"/>
          <w:szCs w:val="23"/>
        </w:rPr>
      </w:pPr>
    </w:p>
    <w:p w14:paraId="199609C3" w14:textId="77777777" w:rsidR="006F3354" w:rsidRDefault="006F3354" w:rsidP="00D8699C">
      <w:pPr>
        <w:rPr>
          <w:rFonts w:ascii="Times New Roman" w:hAnsi="Times New Roman" w:cs="Times New Roman"/>
          <w:color w:val="000000"/>
          <w:sz w:val="20"/>
          <w:szCs w:val="20"/>
          <w:lang w:val="en-GB" w:eastAsia="en-GB"/>
        </w:rPr>
      </w:pPr>
      <w:r>
        <w:rPr>
          <w:rFonts w:ascii="Times New Roman" w:hAnsi="Times New Roman" w:cs="Times New Roman"/>
          <w:color w:val="000000"/>
          <w:sz w:val="20"/>
          <w:szCs w:val="20"/>
          <w:lang w:val="en-GB" w:eastAsia="en-GB"/>
        </w:rPr>
        <w:t>Example 1 showing a comprehensive GetCapabilities response.</w:t>
      </w:r>
    </w:p>
    <w:p w14:paraId="2C014313" w14:textId="77777777" w:rsidR="006F3354" w:rsidRDefault="006F3354" w:rsidP="00D8699C">
      <w:pPr>
        <w:rPr>
          <w:rFonts w:ascii="Times New Roman" w:hAnsi="Times New Roman" w:cs="Times New Roman"/>
          <w:color w:val="000000"/>
          <w:sz w:val="20"/>
          <w:szCs w:val="20"/>
          <w:lang w:val="en-GB" w:eastAsia="en-GB"/>
        </w:rPr>
      </w:pPr>
    </w:p>
    <w:p w14:paraId="47770372" w14:textId="77777777" w:rsidR="006F3354" w:rsidRPr="006F3354" w:rsidRDefault="006F3354" w:rsidP="00D8699C">
      <w:pPr>
        <w:rPr>
          <w:rFonts w:ascii="Times New Roman" w:hAnsi="Times New Roman" w:cs="Times New Roman"/>
          <w:color w:val="000000"/>
          <w:sz w:val="20"/>
          <w:szCs w:val="20"/>
          <w:lang w:val="en-GB" w:eastAsia="en-GB"/>
        </w:rPr>
      </w:pPr>
      <w:r w:rsidRPr="003E16B4">
        <w:rPr>
          <w:rFonts w:ascii="Times New Roman" w:hAnsi="Times New Roman" w:cs="Times New Roman"/>
          <w:color w:val="8B26C9"/>
          <w:sz w:val="20"/>
          <w:szCs w:val="20"/>
          <w:lang w:val="en-GB" w:eastAsia="en-GB"/>
        </w:rPr>
        <w:t>&lt;?xml version="1.0" encoding="UTF-8"?&gt;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&lt;wcs:Capabilities</w:t>
      </w:r>
      <w:r w:rsidRPr="003E16B4">
        <w:rPr>
          <w:rFonts w:ascii="Times New Roman" w:hAnsi="Times New Roman" w:cs="Times New Roman"/>
          <w:color w:val="F5844C"/>
          <w:sz w:val="20"/>
          <w:szCs w:val="20"/>
          <w:lang w:val="en-GB" w:eastAsia="en-GB"/>
        </w:rPr>
        <w:t xml:space="preserve"> updateSequence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"20120504T160000Z"</w:t>
      </w:r>
      <w:r w:rsidRPr="003E16B4">
        <w:rPr>
          <w:rFonts w:ascii="Times New Roman" w:hAnsi="Times New Roman" w:cs="Times New Roman"/>
          <w:color w:val="F5844C"/>
          <w:sz w:val="20"/>
          <w:szCs w:val="20"/>
          <w:lang w:val="en-GB" w:eastAsia="en-GB"/>
        </w:rPr>
        <w:t xml:space="preserve"> version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xmlns:xlink</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"http://www.w3.org/1999/xlink"</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xmlns:gml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"http://www.opengis.net/gml/3.2"</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xmlns:gco</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"http://www.isotc211.org/2005/gco"</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xmlns:gmd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"http://www.isotc211.org/2005/gmd"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xmlns:gts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"http://www.isotc211.org/2005/gts"</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xmlns:gsr</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"http://www.isotc211.org/2005/gsr"</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xmlns:gss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"http://www.isotc211.org/2005/gss"</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xmlns:metocean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"http://www.opengis.net/wcs/metoceanProfile/1.0"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xmlns:wcs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"http://www.opengis.net/wcs/2.1"</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xmlns:ows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"http://www.opengis.net/ows/2.0"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xmlns:xsi</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"http://www.w3.org/2001/XMLSchema-instance"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xmlns:cis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"http://www.opengis.net/cis/1.1/gml"</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xmlns:crs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"http://www.opengis.net/wcs/service-extension/crs/1.0"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xsi:schemaLocation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"http://www.opengis.net/wcs/metoceanProfile/1.0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&lt;ows:ServiceIdentification&gt;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&lt;ows:Title&gt;</w:t>
      </w:r>
      <w:r w:rsidRPr="003E16B4">
        <w:rPr>
          <w:rFonts w:ascii="Times New Roman" w:hAnsi="Times New Roman" w:cs="Times New Roman"/>
          <w:color w:val="000000"/>
          <w:sz w:val="20"/>
          <w:szCs w:val="20"/>
          <w:lang w:val="en-GB" w:eastAsia="en-GB"/>
        </w:rPr>
        <w:t>Test configuration of Met data server</w:t>
      </w:r>
      <w:r w:rsidRPr="003E16B4">
        <w:rPr>
          <w:rFonts w:ascii="Times New Roman" w:hAnsi="Times New Roman" w:cs="Times New Roman"/>
          <w:color w:val="000096"/>
          <w:sz w:val="20"/>
          <w:szCs w:val="20"/>
          <w:lang w:val="en-GB" w:eastAsia="en-GB"/>
        </w:rPr>
        <w:t>&lt;/ows:Title&gt;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&lt;ows:Abstract&gt;</w:t>
      </w:r>
      <w:r w:rsidRPr="003E16B4">
        <w:rPr>
          <w:rFonts w:ascii="Times New Roman" w:hAnsi="Times New Roman" w:cs="Times New Roman"/>
          <w:color w:val="000000"/>
          <w:sz w:val="20"/>
          <w:szCs w:val="20"/>
          <w:lang w:val="en-GB" w:eastAsia="en-GB"/>
        </w:rPr>
        <w:t xml:space="preserve"> Copyright (C) The Met Office - UK </w:t>
      </w:r>
      <w:r w:rsidRPr="003E16B4">
        <w:rPr>
          <w:rFonts w:ascii="Times New Roman" w:hAnsi="Times New Roman" w:cs="Times New Roman"/>
          <w:color w:val="000096"/>
          <w:sz w:val="20"/>
          <w:szCs w:val="20"/>
          <w:lang w:val="en-GB" w:eastAsia="en-GB"/>
        </w:rPr>
        <w:t>&lt;/ows:Abstract&gt;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MO-WCS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WCS MO-AP</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WCS 2.1</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WCS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Meteorological Products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Hydrological Products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Land Surface Products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Space Weather Products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Oceanographic Products</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t>Aviation</w:t>
      </w:r>
      <w:r w:rsidRPr="003E16B4">
        <w:rPr>
          <w:rFonts w:ascii="Times New Roman" w:hAnsi="Times New Roman" w:cs="Times New Roman"/>
          <w:color w:val="000096"/>
          <w:sz w:val="20"/>
          <w:szCs w:val="20"/>
          <w:lang w:val="en-GB" w:eastAsia="en-GB"/>
        </w:rPr>
        <w:t>&lt;/ows:Keyword&gt;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&lt;/ows:Keywords&gt;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&lt;ows:ServiceType</w:t>
      </w:r>
      <w:r w:rsidRPr="003E16B4">
        <w:rPr>
          <w:rFonts w:ascii="Times New Roman" w:hAnsi="Times New Roman" w:cs="Times New Roman"/>
          <w:color w:val="F5844C"/>
          <w:sz w:val="20"/>
          <w:szCs w:val="20"/>
          <w:lang w:val="en-GB" w:eastAsia="en-GB"/>
        </w:rPr>
        <w:t xml:space="preserve"> codeSpace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"OGC"</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OGC WCS</w:t>
      </w:r>
      <w:r w:rsidRPr="003E16B4">
        <w:rPr>
          <w:rFonts w:ascii="Times New Roman" w:hAnsi="Times New Roman" w:cs="Times New Roman"/>
          <w:color w:val="000096"/>
          <w:sz w:val="20"/>
          <w:szCs w:val="20"/>
          <w:lang w:val="en-GB" w:eastAsia="en-GB"/>
        </w:rPr>
        <w:t>&lt;/ows:ServiceType&gt;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&lt;ows:ServiceTypeVersion&gt;</w:t>
      </w:r>
      <w:r w:rsidRPr="003E16B4">
        <w:rPr>
          <w:rFonts w:ascii="Times New Roman" w:hAnsi="Times New Roman" w:cs="Times New Roman"/>
          <w:color w:val="000000"/>
          <w:sz w:val="20"/>
          <w:szCs w:val="20"/>
          <w:lang w:val="en-GB" w:eastAsia="en-GB"/>
        </w:rPr>
        <w:t>2.0.0</w:t>
      </w:r>
      <w:r w:rsidRPr="003E16B4">
        <w:rPr>
          <w:rFonts w:ascii="Times New Roman" w:hAnsi="Times New Roman" w:cs="Times New Roman"/>
          <w:color w:val="000096"/>
          <w:sz w:val="20"/>
          <w:szCs w:val="20"/>
          <w:lang w:val="en-GB" w:eastAsia="en-GB"/>
        </w:rPr>
        <w:t>&lt;/ows:ServiceTypeVersion&gt;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http://www.opengis.net/spec/WCS_application-profile_metoc/1.0/conf/mowcs</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http://www.opengis.net/spec/WCS_application-profile_metoc/1.0/conf/mowcs_get-kvp</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http://www.opengis.net/spec/WCS/2.0/conf/core</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http://www.opengis.net/spec/WCS_protocol-binding_get-kvp/2.0/conf/get-kvp</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http://www.opengis.net/spec/WCS_protocol-binding_post-xml/2.0/conf/post-xml</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http://www.opengis.net/spec/WCS_service-model_crs-predefined/1.0/conf/crs-</w:t>
      </w:r>
      <w:r w:rsidRPr="003E16B4">
        <w:rPr>
          <w:rFonts w:ascii="Times New Roman" w:hAnsi="Times New Roman" w:cs="Times New Roman"/>
          <w:color w:val="000000"/>
          <w:sz w:val="20"/>
          <w:szCs w:val="20"/>
          <w:lang w:val="en-GB" w:eastAsia="en-GB"/>
        </w:rPr>
        <w:br/>
        <w:t xml:space="preserve">      predefined</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http://www.opengis.net/spec/WCS_encoding_geotiff/1.0/conf/geotiff</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http://www.placeholder.com/GML_and_GeoTIFF</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t>http://www.opengis.net/spec/WCS_service-</w:t>
      </w:r>
      <w:r w:rsidRPr="003E16B4">
        <w:rPr>
          <w:rFonts w:ascii="Times New Roman" w:hAnsi="Times New Roman" w:cs="Times New Roman"/>
          <w:color w:val="000000"/>
          <w:sz w:val="20"/>
          <w:szCs w:val="20"/>
          <w:lang w:val="en-GB" w:eastAsia="en-GB"/>
        </w:rPr>
        <w:br/>
        <w:t xml:space="preserve">      model_scaling+interpolation/1.0/conf/scaling+interpolation</w:t>
      </w:r>
      <w:r w:rsidRPr="003E16B4">
        <w:rPr>
          <w:rFonts w:ascii="Times New Roman" w:hAnsi="Times New Roman" w:cs="Times New Roman"/>
          <w:color w:val="000096"/>
          <w:sz w:val="20"/>
          <w:szCs w:val="20"/>
          <w:lang w:val="en-GB" w:eastAsia="en-GB"/>
        </w:rPr>
        <w:t>&lt;/ows:Profile&gt;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&lt;ows:Fees&gt;</w:t>
      </w:r>
      <w:r w:rsidRPr="003E16B4">
        <w:rPr>
          <w:rFonts w:ascii="Times New Roman" w:hAnsi="Times New Roman" w:cs="Times New Roman"/>
          <w:color w:val="000000"/>
          <w:sz w:val="20"/>
          <w:szCs w:val="20"/>
          <w:lang w:val="en-GB" w:eastAsia="en-GB"/>
        </w:rPr>
        <w:t>None</w:t>
      </w:r>
      <w:r w:rsidRPr="003E16B4">
        <w:rPr>
          <w:rFonts w:ascii="Times New Roman" w:hAnsi="Times New Roman" w:cs="Times New Roman"/>
          <w:color w:val="000096"/>
          <w:sz w:val="20"/>
          <w:szCs w:val="20"/>
          <w:lang w:val="en-GB" w:eastAsia="en-GB"/>
        </w:rPr>
        <w:t>&lt;/ows:Fees&gt;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&lt;ows:AccessConstraints&gt;</w:t>
      </w:r>
      <w:r w:rsidRPr="003E16B4">
        <w:rPr>
          <w:rFonts w:ascii="Times New Roman" w:hAnsi="Times New Roman" w:cs="Times New Roman"/>
          <w:color w:val="000000"/>
          <w:sz w:val="20"/>
          <w:szCs w:val="20"/>
          <w:lang w:val="en-GB" w:eastAsia="en-GB"/>
        </w:rPr>
        <w:t>None</w:t>
      </w:r>
      <w:r w:rsidRPr="003E16B4">
        <w:rPr>
          <w:rFonts w:ascii="Times New Roman" w:hAnsi="Times New Roman" w:cs="Times New Roman"/>
          <w:color w:val="000096"/>
          <w:sz w:val="20"/>
          <w:szCs w:val="20"/>
          <w:lang w:val="en-GB" w:eastAsia="en-GB"/>
        </w:rPr>
        <w:t>&lt;/ows:AccessConstraints&gt;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&lt;/ows:ServiceIdentification&gt;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&lt;ows:ServiceProvider&gt;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&lt;ows:ProviderName&gt;</w:t>
      </w:r>
      <w:r w:rsidRPr="003E16B4">
        <w:rPr>
          <w:rFonts w:ascii="Times New Roman" w:hAnsi="Times New Roman" w:cs="Times New Roman"/>
          <w:color w:val="000000"/>
          <w:sz w:val="20"/>
          <w:szCs w:val="20"/>
          <w:lang w:val="en-GB" w:eastAsia="en-GB"/>
        </w:rPr>
        <w:t>The Met Office Fitzroy Road Exeter UK EX13PB</w:t>
      </w:r>
      <w:r w:rsidRPr="003E16B4">
        <w:rPr>
          <w:rFonts w:ascii="Times New Roman" w:hAnsi="Times New Roman" w:cs="Times New Roman"/>
          <w:color w:val="000096"/>
          <w:sz w:val="20"/>
          <w:szCs w:val="20"/>
          <w:lang w:val="en-GB" w:eastAsia="en-GB"/>
        </w:rPr>
        <w:t>&lt;/ows:ProviderName&gt;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&lt;ows:ProviderSite</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"http://metocserver.metoffice.gov.uk"</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&lt;ows:ServiceContact&gt;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&lt;ows:IndividualName&gt;</w:t>
      </w:r>
      <w:r w:rsidRPr="003E16B4">
        <w:rPr>
          <w:rFonts w:ascii="Times New Roman" w:hAnsi="Times New Roman" w:cs="Times New Roman"/>
          <w:color w:val="000000"/>
          <w:sz w:val="20"/>
          <w:szCs w:val="20"/>
          <w:lang w:val="en-GB" w:eastAsia="en-GB"/>
        </w:rPr>
        <w:t>William Shatner</w:t>
      </w:r>
      <w:r w:rsidRPr="003E16B4">
        <w:rPr>
          <w:rFonts w:ascii="Times New Roman" w:hAnsi="Times New Roman" w:cs="Times New Roman"/>
          <w:color w:val="000096"/>
          <w:sz w:val="20"/>
          <w:szCs w:val="20"/>
          <w:lang w:val="en-GB" w:eastAsia="en-GB"/>
        </w:rPr>
        <w:t>&lt;/ows:IndividualName&gt;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&lt;ows:PositionName&gt;</w:t>
      </w:r>
      <w:r w:rsidRPr="003E16B4">
        <w:rPr>
          <w:rFonts w:ascii="Times New Roman" w:hAnsi="Times New Roman" w:cs="Times New Roman"/>
          <w:color w:val="000000"/>
          <w:sz w:val="20"/>
          <w:szCs w:val="20"/>
          <w:lang w:val="en-GB" w:eastAsia="en-GB"/>
        </w:rPr>
        <w:t>Author</w:t>
      </w:r>
      <w:r w:rsidRPr="003E16B4">
        <w:rPr>
          <w:rFonts w:ascii="Times New Roman" w:hAnsi="Times New Roman" w:cs="Times New Roman"/>
          <w:color w:val="000096"/>
          <w:sz w:val="20"/>
          <w:szCs w:val="20"/>
          <w:lang w:val="en-GB" w:eastAsia="en-GB"/>
        </w:rPr>
        <w:t>&lt;/ows:PositionName&gt;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&lt;ows:ContactInfo&gt;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&lt;ows:Phone&gt;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&lt;ows:Voice&gt;</w:t>
      </w:r>
      <w:r w:rsidRPr="003E16B4">
        <w:rPr>
          <w:rFonts w:ascii="Times New Roman" w:hAnsi="Times New Roman" w:cs="Times New Roman"/>
          <w:color w:val="000000"/>
          <w:sz w:val="20"/>
          <w:szCs w:val="20"/>
          <w:lang w:val="en-GB" w:eastAsia="en-GB"/>
        </w:rPr>
        <w:t>Provided on request</w:t>
      </w:r>
      <w:r w:rsidRPr="003E16B4">
        <w:rPr>
          <w:rFonts w:ascii="Times New Roman" w:hAnsi="Times New Roman" w:cs="Times New Roman"/>
          <w:color w:val="000096"/>
          <w:sz w:val="20"/>
          <w:szCs w:val="20"/>
          <w:lang w:val="en-GB" w:eastAsia="en-GB"/>
        </w:rPr>
        <w:t>&lt;/ows:Voice&gt;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&lt;ows:Facsimile&gt;</w:t>
      </w:r>
      <w:r w:rsidRPr="003E16B4">
        <w:rPr>
          <w:rFonts w:ascii="Times New Roman" w:hAnsi="Times New Roman" w:cs="Times New Roman"/>
          <w:color w:val="000000"/>
          <w:sz w:val="20"/>
          <w:szCs w:val="20"/>
          <w:lang w:val="en-GB" w:eastAsia="en-GB"/>
        </w:rPr>
        <w:t>None</w:t>
      </w:r>
      <w:r w:rsidRPr="003E16B4">
        <w:rPr>
          <w:rFonts w:ascii="Times New Roman" w:hAnsi="Times New Roman" w:cs="Times New Roman"/>
          <w:color w:val="000096"/>
          <w:sz w:val="20"/>
          <w:szCs w:val="20"/>
          <w:lang w:val="en-GB" w:eastAsia="en-GB"/>
        </w:rPr>
        <w:t>&lt;/ows:Facsimile&gt;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&lt;/ows:Phone&gt;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&lt;ows:Address&gt;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&lt;ows:DeliveryPoint&gt;</w:t>
      </w:r>
      <w:r w:rsidRPr="003E16B4">
        <w:rPr>
          <w:rFonts w:ascii="Times New Roman" w:hAnsi="Times New Roman" w:cs="Times New Roman"/>
          <w:color w:val="000000"/>
          <w:sz w:val="20"/>
          <w:szCs w:val="20"/>
          <w:lang w:val="en-GB" w:eastAsia="en-GB"/>
        </w:rPr>
        <w:t>Fitzroy Road</w:t>
      </w:r>
      <w:r w:rsidRPr="003E16B4">
        <w:rPr>
          <w:rFonts w:ascii="Times New Roman" w:hAnsi="Times New Roman" w:cs="Times New Roman"/>
          <w:color w:val="000096"/>
          <w:sz w:val="20"/>
          <w:szCs w:val="20"/>
          <w:lang w:val="en-GB" w:eastAsia="en-GB"/>
        </w:rPr>
        <w:t>&lt;/ows:DeliveryPoint&gt;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&lt;ows:City&gt;</w:t>
      </w:r>
      <w:r w:rsidRPr="003E16B4">
        <w:rPr>
          <w:rFonts w:ascii="Times New Roman" w:hAnsi="Times New Roman" w:cs="Times New Roman"/>
          <w:color w:val="000000"/>
          <w:sz w:val="20"/>
          <w:szCs w:val="20"/>
          <w:lang w:val="en-GB" w:eastAsia="en-GB"/>
        </w:rPr>
        <w:t>Exeter</w:t>
      </w:r>
      <w:r w:rsidRPr="003E16B4">
        <w:rPr>
          <w:rFonts w:ascii="Times New Roman" w:hAnsi="Times New Roman" w:cs="Times New Roman"/>
          <w:color w:val="000096"/>
          <w:sz w:val="20"/>
          <w:szCs w:val="20"/>
          <w:lang w:val="en-GB" w:eastAsia="en-GB"/>
        </w:rPr>
        <w:t>&lt;/ows:City&gt;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&lt;ows:AdministrativeArea&gt;</w:t>
      </w:r>
      <w:r w:rsidRPr="003E16B4">
        <w:rPr>
          <w:rFonts w:ascii="Times New Roman" w:hAnsi="Times New Roman" w:cs="Times New Roman"/>
          <w:color w:val="000000"/>
          <w:sz w:val="20"/>
          <w:szCs w:val="20"/>
          <w:lang w:val="en-GB" w:eastAsia="en-GB"/>
        </w:rPr>
        <w:t>Exeter City</w:t>
      </w:r>
      <w:r w:rsidRPr="003E16B4">
        <w:rPr>
          <w:rFonts w:ascii="Times New Roman" w:hAnsi="Times New Roman" w:cs="Times New Roman"/>
          <w:color w:val="000096"/>
          <w:sz w:val="20"/>
          <w:szCs w:val="20"/>
          <w:lang w:val="en-GB" w:eastAsia="en-GB"/>
        </w:rPr>
        <w:t>&lt;/ows:AdministrativeArea&gt;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&lt;ows:PostalCode&gt;</w:t>
      </w:r>
      <w:r w:rsidRPr="003E16B4">
        <w:rPr>
          <w:rFonts w:ascii="Times New Roman" w:hAnsi="Times New Roman" w:cs="Times New Roman"/>
          <w:color w:val="000000"/>
          <w:sz w:val="20"/>
          <w:szCs w:val="20"/>
          <w:lang w:val="en-GB" w:eastAsia="en-GB"/>
        </w:rPr>
        <w:t>EX13PB</w:t>
      </w:r>
      <w:r w:rsidRPr="003E16B4">
        <w:rPr>
          <w:rFonts w:ascii="Times New Roman" w:hAnsi="Times New Roman" w:cs="Times New Roman"/>
          <w:color w:val="000096"/>
          <w:sz w:val="20"/>
          <w:szCs w:val="20"/>
          <w:lang w:val="en-GB" w:eastAsia="en-GB"/>
        </w:rPr>
        <w:t>&lt;/ows:PostalCode&gt;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&lt;ows:Country&gt;</w:t>
      </w:r>
      <w:r w:rsidRPr="003E16B4">
        <w:rPr>
          <w:rFonts w:ascii="Times New Roman" w:hAnsi="Times New Roman" w:cs="Times New Roman"/>
          <w:color w:val="000000"/>
          <w:sz w:val="20"/>
          <w:szCs w:val="20"/>
          <w:lang w:val="en-GB" w:eastAsia="en-GB"/>
        </w:rPr>
        <w:t>UK</w:t>
      </w:r>
      <w:r w:rsidRPr="003E16B4">
        <w:rPr>
          <w:rFonts w:ascii="Times New Roman" w:hAnsi="Times New Roman" w:cs="Times New Roman"/>
          <w:color w:val="000096"/>
          <w:sz w:val="20"/>
          <w:szCs w:val="20"/>
          <w:lang w:val="en-GB" w:eastAsia="en-GB"/>
        </w:rPr>
        <w:t>&lt;/ows:Country&gt;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&lt;ows:ElectronicMailAddress&gt;</w:t>
      </w:r>
      <w:r w:rsidRPr="003E16B4">
        <w:rPr>
          <w:rFonts w:ascii="Times New Roman" w:hAnsi="Times New Roman" w:cs="Times New Roman"/>
          <w:color w:val="000000"/>
          <w:sz w:val="20"/>
          <w:szCs w:val="20"/>
          <w:lang w:val="en-GB" w:eastAsia="en-GB"/>
        </w:rPr>
        <w:t>office@metoffice.gov.uk</w:t>
      </w:r>
      <w:r w:rsidRPr="003E16B4">
        <w:rPr>
          <w:rFonts w:ascii="Times New Roman" w:hAnsi="Times New Roman" w:cs="Times New Roman"/>
          <w:color w:val="000096"/>
          <w:sz w:val="20"/>
          <w:szCs w:val="20"/>
          <w:lang w:val="en-GB" w:eastAsia="en-GB"/>
        </w:rPr>
        <w:t>&lt;/ows:ElectronicMailAddress&gt;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&lt;/ows:Address&gt;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&lt;ows:OnlineResource</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&lt;ows:HoursOfService&gt;</w:t>
      </w:r>
      <w:r w:rsidRPr="003E16B4">
        <w:rPr>
          <w:rFonts w:ascii="Times New Roman" w:hAnsi="Times New Roman" w:cs="Times New Roman"/>
          <w:color w:val="000000"/>
          <w:sz w:val="20"/>
          <w:szCs w:val="20"/>
          <w:lang w:val="en-GB" w:eastAsia="en-GB"/>
        </w:rPr>
        <w:t>Mon - Fri 08:30 - 17:00 UT and CEST+1</w:t>
      </w:r>
      <w:r w:rsidRPr="003E16B4">
        <w:rPr>
          <w:rFonts w:ascii="Times New Roman" w:hAnsi="Times New Roman" w:cs="Times New Roman"/>
          <w:color w:val="000096"/>
          <w:sz w:val="20"/>
          <w:szCs w:val="20"/>
          <w:lang w:val="en-GB" w:eastAsia="en-GB"/>
        </w:rPr>
        <w:t>&lt;/ows:HoursOfService&gt;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&lt;ows:ContactInstructions&gt;</w:t>
      </w:r>
      <w:r w:rsidRPr="003E16B4">
        <w:rPr>
          <w:rFonts w:ascii="Times New Roman" w:hAnsi="Times New Roman" w:cs="Times New Roman"/>
          <w:color w:val="000000"/>
          <w:sz w:val="20"/>
          <w:szCs w:val="20"/>
          <w:lang w:val="en-GB" w:eastAsia="en-GB"/>
        </w:rPr>
        <w:t>E-mails are usually answered within 3 working</w:t>
      </w:r>
      <w:r w:rsidRPr="003E16B4">
        <w:rPr>
          <w:rFonts w:ascii="Times New Roman" w:hAnsi="Times New Roman" w:cs="Times New Roman"/>
          <w:color w:val="000000"/>
          <w:sz w:val="20"/>
          <w:szCs w:val="20"/>
          <w:lang w:val="en-GB" w:eastAsia="en-GB"/>
        </w:rPr>
        <w:br/>
        <w:t xml:space="preserve">          days.</w:t>
      </w:r>
      <w:r w:rsidRPr="003E16B4">
        <w:rPr>
          <w:rFonts w:ascii="Times New Roman" w:hAnsi="Times New Roman" w:cs="Times New Roman"/>
          <w:color w:val="000096"/>
          <w:sz w:val="20"/>
          <w:szCs w:val="20"/>
          <w:lang w:val="en-GB" w:eastAsia="en-GB"/>
        </w:rPr>
        <w:t>&lt;/ows:ContactInstructions&gt;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&lt;/ows:ContactInfo&gt;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&lt;ows:Role&gt;</w:t>
      </w:r>
      <w:r w:rsidRPr="003E16B4">
        <w:rPr>
          <w:rFonts w:ascii="Times New Roman" w:hAnsi="Times New Roman" w:cs="Times New Roman"/>
          <w:color w:val="000000"/>
          <w:sz w:val="20"/>
          <w:szCs w:val="20"/>
          <w:lang w:val="en-GB" w:eastAsia="en-GB"/>
        </w:rPr>
        <w:t>Service provider</w:t>
      </w:r>
      <w:r w:rsidRPr="003E16B4">
        <w:rPr>
          <w:rFonts w:ascii="Times New Roman" w:hAnsi="Times New Roman" w:cs="Times New Roman"/>
          <w:color w:val="000096"/>
          <w:sz w:val="20"/>
          <w:szCs w:val="20"/>
          <w:lang w:val="en-GB" w:eastAsia="en-GB"/>
        </w:rPr>
        <w:t>&lt;/ows:Role&gt;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&lt;/ows:ServiceContact&gt;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&lt;/ows:ServiceProvider&gt;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"GetCapabilities"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"DescribeCoverage"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"GetCoverage"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"DescribeCoverageCollection"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"http://metoceanserver.metoffice.gov.uk/wcs"</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"CountDefault"</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&lt;ows:NoValues/&gt;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&lt;ows:DefaultValue&gt;</w:t>
      </w:r>
      <w:r w:rsidRPr="003E16B4">
        <w:rPr>
          <w:rFonts w:ascii="Times New Roman" w:hAnsi="Times New Roman" w:cs="Times New Roman"/>
          <w:color w:val="000000"/>
          <w:sz w:val="20"/>
          <w:szCs w:val="20"/>
          <w:lang w:val="en-GB" w:eastAsia="en-GB"/>
        </w:rPr>
        <w:t>100</w:t>
      </w:r>
      <w:r w:rsidRPr="003E16B4">
        <w:rPr>
          <w:rFonts w:ascii="Times New Roman" w:hAnsi="Times New Roman" w:cs="Times New Roman"/>
          <w:color w:val="000096"/>
          <w:sz w:val="20"/>
          <w:szCs w:val="20"/>
          <w:lang w:val="en-GB" w:eastAsia="en-GB"/>
        </w:rPr>
        <w:t>&lt;/ows:DefaultValue&gt;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&lt;/ows:OperationsMetadata&gt;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&lt;wcs:ServiceMetadata&gt;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image/tiff</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image/jp2</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application/x-netcdf</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application/x-hdf</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application/GRIB1</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application/GRIB2</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t>application/NetCDF3</w:t>
      </w:r>
      <w:r w:rsidRPr="003E16B4">
        <w:rPr>
          <w:rFonts w:ascii="Times New Roman" w:hAnsi="Times New Roman" w:cs="Times New Roman"/>
          <w:color w:val="000096"/>
          <w:sz w:val="20"/>
          <w:szCs w:val="20"/>
          <w:lang w:val="en-GB" w:eastAsia="en-GB"/>
        </w:rPr>
        <w:t>&lt;/wcs:formatSupported&gt;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t>http://www.opengis.net/def/crs/EPSG/0/4326</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t>http://www.opengis.net/def/crs/EPSG/0/3857</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t>http://www.opengis.net/def/crs/EPSG/0/900913</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t>http://www.opengis.net/def/crs/EPSG/0/3035</w:t>
      </w:r>
      <w:r w:rsidRPr="003E16B4">
        <w:rPr>
          <w:rFonts w:ascii="Times New Roman" w:hAnsi="Times New Roman" w:cs="Times New Roman"/>
          <w:color w:val="000096"/>
          <w:sz w:val="20"/>
          <w:szCs w:val="20"/>
          <w:lang w:val="en-GB" w:eastAsia="en-GB"/>
        </w:rPr>
        <w:t>&lt;/crs:crsSupported&gt;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&lt;/wcs:ServiceMetadata&gt;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&lt;wcs:Contents&gt;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&lt;metocean:GetCapabilituesMetOceanExtension&gt;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Atmospheric Models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Global Models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USA_GFS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"http://www..us/USA_GFS/Forecast"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"http://www.us/USA_GFS/Forecast"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GFS_Global_2017-04-26T00.00.00Z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"2017-05-05T00.00.00Z"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GFS_Global_2017-04-26T12.00.00Z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"2017-05-05T12.00.00Z"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GFS_Global_2017-04-26T122.00.00Z_ISBL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GFS_Global_2017-04-26T12.00.00Z_MSL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Arpege</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"http://www.mf.fr/ARPEGE/Forecast"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"http://www.mf.fr/ARPEGE/Forecast"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ARPEGE_2017-04-26T00.00.00Z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"2017-04-30T00.00.00Z"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ARPEGE_2017-04-26T12.00.00Z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"2017-04-30T12.00.00Z"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ARPEGE_2017-04-26T12.00.00Z_MSL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ECMWF</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"http://www.ecmwf.org/ECMWF_Forecast"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"http://www.ecmwf.org/ECMWF_Forecast"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ECMWF_2017-04-26T00.00.00Z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"2017-05-01T00.00.00Z"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ECMWF_2017-04-26T12.00.00Z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"2017-05-01T12.00.00Z"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ECMWF_2017-04-26T12.00.00Z_MSL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UK_UM</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"http://www.ukmetoffice.gov.uk/UM"</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"http://www.ukmetoffice.gov.uk/UM"</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UK_UM_2017-04-26T12.00.00Z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"2017-05-01T00.00.00Z"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UK_UM_2017-04-26T00.00.00Z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"2017-05-01T12.00.00Z"</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UK_UM_2017-04-26T12.00.00Z_MSL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Regional Models</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Arome</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"http://www.mf.fr/Arome/Forecast"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"http://www.mf.fr/Arome/Forecast"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AROME_2017-04-26T00.00.00Z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"38"</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"54"</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"8"</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"2017-04-28T00.00.00Z"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AROME_2017-04-26T12.00.00Z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"38"</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"54"</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"8"</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"2017-04-28T12.00.00Z"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Arome_2017-04-26T12.00.00Z_MSL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Hirlam</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"http://www.me.ie/Hirlam/Forecast"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"http://www.me.ie/Hirlam/Forecast"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HIRLAM_2017-04-26T00.00.00Z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"32"</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"65"</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"-22"</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"2017-04-26T00.00.00Z"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"2017-04-28T00.00.00Z"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HIRLAM_2017-04-26T12.00.00Z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"32"</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"65"</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"-22"</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"2017-04-28T12.00.00Z"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HIRLAM_2017-04-26T12.00.00Z_MSL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t>EuroPP</w:t>
      </w:r>
      <w:r w:rsidRPr="003E16B4">
        <w:rPr>
          <w:rFonts w:ascii="Times New Roman" w:hAnsi="Times New Roman" w:cs="Times New Roman"/>
          <w:color w:val="000096"/>
          <w:sz w:val="20"/>
          <w:szCs w:val="20"/>
          <w:lang w:val="en-GB" w:eastAsia="en-GB"/>
        </w:rPr>
        <w:t>&lt;/metocean:name&gt;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&lt;ows:Get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"http://www.ukmetoffice.gov.uk/EuroPP/Forecast"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"http://www.ukmetoffice.gov.uk/EuroPP/Forecast"</w:t>
      </w:r>
      <w:r w:rsidRPr="003E16B4">
        <w:rPr>
          <w:rFonts w:ascii="Times New Roman" w:hAnsi="Times New Roman" w:cs="Times New Roman"/>
          <w:color w:val="F5844C"/>
          <w:sz w:val="20"/>
          <w:szCs w:val="20"/>
          <w:lang w:val="en-GB" w:eastAsia="en-GB"/>
        </w:rPr>
        <w:t xml:space="preserve"> xlink:type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"simple"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"PostEncoding"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t>XML</w:t>
      </w:r>
      <w:r w:rsidRPr="003E16B4">
        <w:rPr>
          <w:rFonts w:ascii="Times New Roman" w:hAnsi="Times New Roman" w:cs="Times New Roman"/>
          <w:color w:val="000096"/>
          <w:sz w:val="20"/>
          <w:szCs w:val="20"/>
          <w:lang w:val="en-GB" w:eastAsia="en-GB"/>
        </w:rPr>
        <w:t>&lt;/ows:Value&gt;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&lt;/ows:Post&gt;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&lt;/ows:HTTP&gt;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&lt;/ows:DCP&gt;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&lt;/metocean:serviceInstance&gt;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EURO_PP_2017-04-26T00.00.00Z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"33"</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"68"</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"-14"</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"37"</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"2017-04-28T00.00.00Z"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2017-04-26T00.00.00Z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EuroPP_2017-04-26T00.00.00Z_Ground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EuroPP_2017-04-26T00.00.00Z_MSL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EURO_PP_2017-04-26T12.00.00Z</w:t>
      </w:r>
      <w:r w:rsidRPr="003E16B4">
        <w:rPr>
          <w:rFonts w:ascii="Times New Roman" w:hAnsi="Times New Roman" w:cs="Times New Roman"/>
          <w:color w:val="000096"/>
          <w:sz w:val="20"/>
          <w:szCs w:val="20"/>
          <w:lang w:val="en-GB" w:eastAsia="en-GB"/>
        </w:rPr>
        <w:t>&lt;/metocean:coverageCollectionId&gt;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"33"</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"68"</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"-14"</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"37"</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"2017-04-26T12.00.00Z"</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"2017-04-28T12.00.00Z"</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2017-04-26T12.00.00Z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&lt;/metocean:referenceTime&gt;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&lt;/metocean:AdditionalMetadata&gt;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&lt;/ows:Metadata&gt;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EuroPP_2017-04-26T12.00.00Z_ISBL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EuroPP_2017-04-26T12.00.00Z_Ground</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EuroPP_2017-04-26T12.00.00Z_MSL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&lt;/metocean:coverageCollectionSummary&gt;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&lt;/metocean:group&gt;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&lt;/metocean:GetCapabilituesMetOceanExtension&gt;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&lt;/wcs:Extension&gt;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&lt;/wcs:Contents&gt;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&lt;/wcs:Capabilities&gt;</w:t>
      </w:r>
      <w:r w:rsidRPr="003E16B4">
        <w:rPr>
          <w:rFonts w:ascii="Times New Roman" w:hAnsi="Times New Roman" w:cs="Times New Roman"/>
          <w:color w:val="000000"/>
          <w:sz w:val="20"/>
          <w:szCs w:val="20"/>
          <w:lang w:val="en-GB" w:eastAsia="en-GB"/>
        </w:rPr>
        <w:br/>
      </w:r>
    </w:p>
    <w:p w14:paraId="3BCC1A8F" w14:textId="77777777" w:rsidR="006F3354" w:rsidRDefault="006F3354" w:rsidP="00D8699C">
      <w:pPr>
        <w:rPr>
          <w:rFonts w:ascii="Times New Roman" w:hAnsi="Times New Roman" w:cs="Times New Roman"/>
          <w:color w:val="000000"/>
          <w:sz w:val="20"/>
          <w:szCs w:val="20"/>
          <w:lang w:val="en-GB" w:eastAsia="en-GB"/>
        </w:rPr>
      </w:pPr>
    </w:p>
    <w:p w14:paraId="2023BA3D" w14:textId="77777777" w:rsidR="005D44FE" w:rsidRDefault="005D44FE" w:rsidP="00D8699C">
      <w:pPr>
        <w:rPr>
          <w:rFonts w:ascii="Times New Roman" w:hAnsi="Times New Roman" w:cs="Times New Roman"/>
          <w:color w:val="000000"/>
          <w:sz w:val="20"/>
          <w:szCs w:val="20"/>
          <w:lang w:val="en-GB" w:eastAsia="en-GB"/>
        </w:rPr>
      </w:pPr>
      <w:r>
        <w:rPr>
          <w:rFonts w:ascii="Times New Roman" w:hAnsi="Times New Roman" w:cs="Times New Roman"/>
          <w:color w:val="000000"/>
          <w:sz w:val="20"/>
          <w:szCs w:val="20"/>
          <w:lang w:val="en-GB" w:eastAsia="en-GB"/>
        </w:rPr>
        <w:t xml:space="preserve">Example </w:t>
      </w:r>
      <w:r w:rsidR="006F3354">
        <w:rPr>
          <w:rFonts w:ascii="Times New Roman" w:hAnsi="Times New Roman" w:cs="Times New Roman"/>
          <w:color w:val="000000"/>
          <w:sz w:val="20"/>
          <w:szCs w:val="20"/>
          <w:lang w:val="en-GB" w:eastAsia="en-GB"/>
        </w:rPr>
        <w:t>2</w:t>
      </w:r>
      <w:r>
        <w:rPr>
          <w:rFonts w:ascii="Times New Roman" w:hAnsi="Times New Roman" w:cs="Times New Roman"/>
          <w:color w:val="000000"/>
          <w:sz w:val="20"/>
          <w:szCs w:val="20"/>
          <w:lang w:val="en-GB" w:eastAsia="en-GB"/>
        </w:rPr>
        <w:t xml:space="preserve"> showing a ResultMask</w:t>
      </w:r>
    </w:p>
    <w:p w14:paraId="15AC8B48" w14:textId="77777777" w:rsidR="00414655" w:rsidRDefault="00B676B1" w:rsidP="00D8699C">
      <w:pPr>
        <w:rPr>
          <w:rFonts w:ascii="Times New Roman" w:hAnsi="Times New Roman" w:cs="Times New Roman"/>
          <w:color w:val="993300"/>
          <w:sz w:val="20"/>
          <w:szCs w:val="20"/>
          <w:lang w:val="en-GB" w:eastAsia="en-GB"/>
        </w:rPr>
      </w:pPr>
      <w:r w:rsidRPr="00414655">
        <w:rPr>
          <w:rFonts w:ascii="Times New Roman" w:hAnsi="Times New Roman" w:cs="Times New Roman"/>
          <w:color w:val="000000"/>
          <w:sz w:val="20"/>
          <w:szCs w:val="20"/>
          <w:lang w:val="en-GB" w:eastAsia="en-GB"/>
        </w:rPr>
        <w:br/>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om:resultQuality&gt;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metocean:ResultMask&gt;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gmd:result&gt;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metocean:ParameterMask&gt;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metocean:rangeComponent&gt;</w:t>
      </w:r>
      <w:r w:rsidR="00414655" w:rsidRPr="00414655">
        <w:rPr>
          <w:rFonts w:ascii="Times New Roman" w:hAnsi="Times New Roman" w:cs="Times New Roman"/>
          <w:color w:val="000000"/>
          <w:sz w:val="20"/>
          <w:szCs w:val="20"/>
          <w:lang w:val="en-GB" w:eastAsia="en-GB"/>
        </w:rPr>
        <w:t>Temperature/U_Comp/V_Comp/Dewpoint</w:t>
      </w:r>
      <w:r w:rsidR="00414655" w:rsidRPr="00414655">
        <w:rPr>
          <w:rFonts w:ascii="Times New Roman" w:hAnsi="Times New Roman" w:cs="Times New Roman"/>
          <w:color w:val="000000"/>
          <w:sz w:val="20"/>
          <w:szCs w:val="20"/>
          <w:lang w:val="en-GB" w:eastAsia="en-GB"/>
        </w:rPr>
        <w:br/>
      </w:r>
      <w:r w:rsidR="00414655">
        <w:rPr>
          <w:rFonts w:ascii="Times New Roman" w:hAnsi="Times New Roman" w:cs="Times New Roman"/>
          <w:color w:val="000000"/>
          <w:sz w:val="20"/>
          <w:szCs w:val="20"/>
          <w:lang w:val="en-GB" w:eastAsia="en-GB"/>
        </w:rPr>
        <w:t xml:space="preserve">                    </w:t>
      </w:r>
      <w:r w:rsidR="006019F2">
        <w:rPr>
          <w:rFonts w:ascii="Times New Roman" w:hAnsi="Times New Roman" w:cs="Times New Roman"/>
          <w:color w:val="000000"/>
          <w:sz w:val="20"/>
          <w:szCs w:val="20"/>
          <w:lang w:val="en-GB" w:eastAsia="en-GB"/>
        </w:rPr>
        <w:t xml:space="preserve">                        </w:t>
      </w:r>
      <w:r w:rsidR="00414655" w:rsidRPr="00414655">
        <w:rPr>
          <w:rFonts w:ascii="Times New Roman" w:hAnsi="Times New Roman" w:cs="Times New Roman"/>
          <w:color w:val="000000"/>
          <w:sz w:val="20"/>
          <w:szCs w:val="20"/>
          <w:lang w:val="en-GB" w:eastAsia="en-GB"/>
        </w:rPr>
        <w:t>Temperature</w:t>
      </w:r>
      <w:r w:rsidR="00414655" w:rsidRPr="00414655">
        <w:rPr>
          <w:rFonts w:ascii="Times New Roman" w:hAnsi="Times New Roman" w:cs="Times New Roman"/>
          <w:color w:val="000096"/>
          <w:sz w:val="20"/>
          <w:szCs w:val="20"/>
          <w:lang w:val="en-GB" w:eastAsia="en-GB"/>
        </w:rPr>
        <w:t>&lt;/metocean:rangeComponent&gt;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metocean:timeHeightMask&gt;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metocean:TimeHeightMask</w:t>
      </w:r>
      <w:r w:rsidR="00414655" w:rsidRPr="00414655">
        <w:rPr>
          <w:rFonts w:ascii="Times New Roman" w:hAnsi="Times New Roman" w:cs="Times New Roman"/>
          <w:color w:val="F5844C"/>
          <w:sz w:val="20"/>
          <w:szCs w:val="20"/>
          <w:lang w:val="en-GB" w:eastAsia="en-GB"/>
        </w:rPr>
        <w:t xml:space="preserve"> gml:id</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"ID000"</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cis:Envelope</w:t>
      </w:r>
      <w:r w:rsidR="00414655" w:rsidRPr="00414655">
        <w:rPr>
          <w:rFonts w:ascii="Times New Roman" w:hAnsi="Times New Roman" w:cs="Times New Roman"/>
          <w:color w:val="F5844C"/>
          <w:sz w:val="20"/>
          <w:szCs w:val="20"/>
          <w:lang w:val="en-GB" w:eastAsia="en-GB"/>
        </w:rPr>
        <w:t xml:space="preserve"> srsName</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"http://www.opengis.net/def/crs-compound?</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993300"/>
          <w:sz w:val="20"/>
          <w:szCs w:val="20"/>
          <w:lang w:val="en-GB" w:eastAsia="en-GB"/>
        </w:rPr>
        <w:t xml:space="preserve">                            </w:t>
      </w:r>
      <w:r w:rsidR="006019F2">
        <w:rPr>
          <w:rFonts w:ascii="Times New Roman" w:hAnsi="Times New Roman" w:cs="Times New Roman"/>
          <w:color w:val="993300"/>
          <w:sz w:val="20"/>
          <w:szCs w:val="20"/>
          <w:lang w:val="en-GB" w:eastAsia="en-GB"/>
        </w:rPr>
        <w:t xml:space="preserve">                   </w:t>
      </w:r>
      <w:r w:rsidR="00414655" w:rsidRPr="00414655">
        <w:rPr>
          <w:rFonts w:ascii="Times New Roman" w:hAnsi="Times New Roman" w:cs="Times New Roman"/>
          <w:color w:val="993300"/>
          <w:sz w:val="20"/>
          <w:szCs w:val="20"/>
          <w:lang w:val="en-GB" w:eastAsia="en-GB"/>
        </w:rPr>
        <w:t>1=http://http://www.opengis.net/def/crs/OGC/0/AnsiDate&amp;amp;</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993300"/>
          <w:sz w:val="20"/>
          <w:szCs w:val="20"/>
          <w:lang w:val="en-GB" w:eastAsia="en-GB"/>
        </w:rPr>
        <w:t xml:space="preserve">                            </w:t>
      </w:r>
      <w:r w:rsidR="006019F2">
        <w:rPr>
          <w:rFonts w:ascii="Times New Roman" w:hAnsi="Times New Roman" w:cs="Times New Roman"/>
          <w:color w:val="993300"/>
          <w:sz w:val="20"/>
          <w:szCs w:val="20"/>
          <w:lang w:val="en-GB" w:eastAsia="en-GB"/>
        </w:rPr>
        <w:t xml:space="preserve">                    </w:t>
      </w:r>
      <w:r w:rsidR="00414655" w:rsidRPr="00414655">
        <w:rPr>
          <w:rFonts w:ascii="Times New Roman" w:hAnsi="Times New Roman" w:cs="Times New Roman"/>
          <w:color w:val="993300"/>
          <w:sz w:val="20"/>
          <w:szCs w:val="20"/>
          <w:lang w:val="en-GB" w:eastAsia="en-GB"/>
        </w:rPr>
        <w:t>2=http://www.codes.wmo.int/GRIB2/table4.5/IsobaricSurface"</w:t>
      </w:r>
      <w:r w:rsidR="00414655" w:rsidRPr="00414655">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F5844C"/>
          <w:sz w:val="20"/>
          <w:szCs w:val="20"/>
          <w:lang w:val="en-GB" w:eastAsia="en-GB"/>
        </w:rPr>
        <w:t xml:space="preserve">                            </w:t>
      </w:r>
      <w:r w:rsidR="006019F2">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F5844C"/>
          <w:sz w:val="20"/>
          <w:szCs w:val="20"/>
          <w:lang w:val="en-GB" w:eastAsia="en-GB"/>
        </w:rPr>
        <w:t>axisLabels</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"Time pressure"</w:t>
      </w:r>
      <w:r w:rsidR="00414655" w:rsidRPr="00414655">
        <w:rPr>
          <w:rFonts w:ascii="Times New Roman" w:hAnsi="Times New Roman" w:cs="Times New Roman"/>
          <w:color w:val="F5844C"/>
          <w:sz w:val="20"/>
          <w:szCs w:val="20"/>
          <w:lang w:val="en-GB" w:eastAsia="en-GB"/>
        </w:rPr>
        <w:t xml:space="preserve"> srsDimension</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"2"</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cis:AxisExtent</w:t>
      </w:r>
      <w:r w:rsidR="00414655" w:rsidRPr="00414655">
        <w:rPr>
          <w:rFonts w:ascii="Times New Roman" w:hAnsi="Times New Roman" w:cs="Times New Roman"/>
          <w:color w:val="F5844C"/>
          <w:sz w:val="20"/>
          <w:szCs w:val="20"/>
          <w:lang w:val="en-GB" w:eastAsia="en-GB"/>
        </w:rPr>
        <w:t xml:space="preserve"> axisLabel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"Time"</w:t>
      </w:r>
      <w:r w:rsidR="00414655" w:rsidRPr="00414655">
        <w:rPr>
          <w:rFonts w:ascii="Times New Roman" w:hAnsi="Times New Roman" w:cs="Times New Roman"/>
          <w:color w:val="F5844C"/>
          <w:sz w:val="20"/>
          <w:szCs w:val="20"/>
          <w:lang w:val="en-GB" w:eastAsia="en-GB"/>
        </w:rPr>
        <w:t xml:space="preserve"> uomLabel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"ISO8601"</w:t>
      </w:r>
      <w:r w:rsidR="00414655" w:rsidRPr="00414655">
        <w:rPr>
          <w:rFonts w:ascii="Times New Roman" w:hAnsi="Times New Roman" w:cs="Times New Roman"/>
          <w:color w:val="000000"/>
          <w:sz w:val="20"/>
          <w:szCs w:val="20"/>
          <w:lang w:val="en-GB" w:eastAsia="en-GB"/>
        </w:rPr>
        <w:br/>
      </w:r>
      <w:r w:rsidR="00414655">
        <w:rPr>
          <w:rFonts w:ascii="Times New Roman" w:hAnsi="Times New Roman" w:cs="Times New Roman"/>
          <w:color w:val="F5844C"/>
          <w:sz w:val="20"/>
          <w:szCs w:val="20"/>
          <w:lang w:val="en-GB" w:eastAsia="en-GB"/>
        </w:rPr>
        <w:t xml:space="preserve">                                    </w:t>
      </w:r>
      <w:r w:rsidR="006019F2">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F5844C"/>
          <w:sz w:val="20"/>
          <w:szCs w:val="20"/>
          <w:lang w:val="en-GB" w:eastAsia="en-GB"/>
        </w:rPr>
        <w:t>lowerBound</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"PT0H"</w:t>
      </w:r>
      <w:r w:rsidR="00414655" w:rsidRPr="00414655">
        <w:rPr>
          <w:rFonts w:ascii="Times New Roman" w:hAnsi="Times New Roman" w:cs="Times New Roman"/>
          <w:color w:val="F5844C"/>
          <w:sz w:val="20"/>
          <w:szCs w:val="20"/>
          <w:lang w:val="en-GB" w:eastAsia="en-GB"/>
        </w:rPr>
        <w:t xml:space="preserve"> upperBound</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"PT48H"</w:t>
      </w:r>
      <w:r w:rsidR="00414655" w:rsidRPr="00414655">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t xml:space="preserve"> </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cis:AxisExtent</w:t>
      </w:r>
      <w:r w:rsidR="00414655" w:rsidRPr="00414655">
        <w:rPr>
          <w:rFonts w:ascii="Times New Roman" w:hAnsi="Times New Roman" w:cs="Times New Roman"/>
          <w:color w:val="F5844C"/>
          <w:sz w:val="20"/>
          <w:szCs w:val="20"/>
          <w:lang w:val="en-GB" w:eastAsia="en-GB"/>
        </w:rPr>
        <w:t xml:space="preserve"> axisLabel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"pressure"</w:t>
      </w:r>
      <w:r w:rsidR="00414655" w:rsidRPr="00414655">
        <w:rPr>
          <w:rFonts w:ascii="Times New Roman" w:hAnsi="Times New Roman" w:cs="Times New Roman"/>
          <w:color w:val="F5844C"/>
          <w:sz w:val="20"/>
          <w:szCs w:val="20"/>
          <w:lang w:val="en-GB" w:eastAsia="en-GB"/>
        </w:rPr>
        <w:t xml:space="preserve">    uomLabel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"hPa"</w:t>
      </w:r>
      <w:r w:rsidR="00414655" w:rsidRPr="00414655">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000000"/>
          <w:sz w:val="20"/>
          <w:szCs w:val="20"/>
          <w:lang w:val="en-GB" w:eastAsia="en-GB"/>
        </w:rPr>
        <w:br/>
      </w:r>
      <w:r w:rsidR="00414655">
        <w:t xml:space="preserve">                                            </w:t>
      </w:r>
      <w:r w:rsidR="00414655" w:rsidRPr="00414655">
        <w:rPr>
          <w:rFonts w:ascii="Times New Roman" w:hAnsi="Times New Roman" w:cs="Times New Roman"/>
          <w:color w:val="F5844C"/>
          <w:sz w:val="20"/>
          <w:szCs w:val="20"/>
          <w:lang w:val="en-GB" w:eastAsia="en-GB"/>
        </w:rPr>
        <w:t xml:space="preserve">  lowerBound</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"1000.0"</w:t>
      </w:r>
      <w:r w:rsidR="00414655" w:rsidRPr="00414655">
        <w:rPr>
          <w:rFonts w:ascii="Times New Roman" w:hAnsi="Times New Roman" w:cs="Times New Roman"/>
          <w:color w:val="F5844C"/>
          <w:sz w:val="20"/>
          <w:szCs w:val="20"/>
          <w:lang w:val="en-GB" w:eastAsia="en-GB"/>
        </w:rPr>
        <w:t xml:space="preserve"> upperBound</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"200.00"</w:t>
      </w:r>
      <w:r w:rsidR="00414655" w:rsidRPr="00414655">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/cis:Envelope&gt;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cis:DomainSet&gt;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cis:GeneralGrid</w:t>
      </w:r>
      <w:r w:rsidR="00414655" w:rsidRPr="00414655">
        <w:rPr>
          <w:rFonts w:ascii="Times New Roman" w:hAnsi="Times New Roman" w:cs="Times New Roman"/>
          <w:color w:val="F5844C"/>
          <w:sz w:val="20"/>
          <w:szCs w:val="20"/>
          <w:lang w:val="en-GB" w:eastAsia="en-GB"/>
        </w:rPr>
        <w:t xml:space="preserve">  srsName</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"http://www.opengis.net/def/crs</w:t>
      </w:r>
      <w:r w:rsidR="00414655" w:rsidRPr="00414655">
        <w:rPr>
          <w:rFonts w:ascii="Times New Roman" w:hAnsi="Times New Roman" w:cs="Times New Roman"/>
          <w:color w:val="000000"/>
          <w:sz w:val="20"/>
          <w:szCs w:val="20"/>
          <w:lang w:val="en-GB" w:eastAsia="en-GB"/>
        </w:rPr>
        <w:br/>
      </w:r>
      <w:r w:rsidR="00414655">
        <w:rPr>
          <w:rFonts w:ascii="Times New Roman" w:hAnsi="Times New Roman" w:cs="Times New Roman"/>
          <w:color w:val="993300"/>
          <w:sz w:val="20"/>
          <w:szCs w:val="20"/>
          <w:lang w:val="en-GB" w:eastAsia="en-GB"/>
        </w:rPr>
        <w:t xml:space="preserve">                                                                                                                                          </w:t>
      </w:r>
      <w:r w:rsidR="00414655" w:rsidRPr="00414655">
        <w:rPr>
          <w:rFonts w:ascii="Times New Roman" w:hAnsi="Times New Roman" w:cs="Times New Roman"/>
          <w:color w:val="993300"/>
          <w:sz w:val="20"/>
          <w:szCs w:val="20"/>
          <w:lang w:val="en-GB" w:eastAsia="en-GB"/>
        </w:rPr>
        <w:t>compound?</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993300"/>
          <w:sz w:val="20"/>
          <w:szCs w:val="20"/>
          <w:lang w:val="en-GB" w:eastAsia="en-GB"/>
        </w:rPr>
        <w:t xml:space="preserve">                                </w:t>
      </w:r>
      <w:r w:rsidR="006019F2">
        <w:rPr>
          <w:rFonts w:ascii="Times New Roman" w:hAnsi="Times New Roman" w:cs="Times New Roman"/>
          <w:color w:val="993300"/>
          <w:sz w:val="20"/>
          <w:szCs w:val="20"/>
          <w:lang w:val="en-GB" w:eastAsia="en-GB"/>
        </w:rPr>
        <w:t xml:space="preserve">                     </w:t>
      </w:r>
      <w:r w:rsidR="00414655" w:rsidRPr="00414655">
        <w:rPr>
          <w:rFonts w:ascii="Times New Roman" w:hAnsi="Times New Roman" w:cs="Times New Roman"/>
          <w:color w:val="993300"/>
          <w:sz w:val="20"/>
          <w:szCs w:val="20"/>
          <w:lang w:val="en-GB" w:eastAsia="en-GB"/>
        </w:rPr>
        <w:t>1=http://http://www.opengis.net/def/crs/OGC/0/Time&amp;amp;</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993300"/>
          <w:sz w:val="20"/>
          <w:szCs w:val="20"/>
          <w:lang w:val="en-GB" w:eastAsia="en-GB"/>
        </w:rPr>
        <w:t xml:space="preserve">                                </w:t>
      </w:r>
      <w:r w:rsidR="006019F2">
        <w:rPr>
          <w:rFonts w:ascii="Times New Roman" w:hAnsi="Times New Roman" w:cs="Times New Roman"/>
          <w:color w:val="993300"/>
          <w:sz w:val="20"/>
          <w:szCs w:val="20"/>
          <w:lang w:val="en-GB" w:eastAsia="en-GB"/>
        </w:rPr>
        <w:t xml:space="preserve">                     </w:t>
      </w:r>
      <w:r w:rsidR="00414655" w:rsidRPr="00414655">
        <w:rPr>
          <w:rFonts w:ascii="Times New Roman" w:hAnsi="Times New Roman" w:cs="Times New Roman"/>
          <w:color w:val="993300"/>
          <w:sz w:val="20"/>
          <w:szCs w:val="20"/>
          <w:lang w:val="en-GB" w:eastAsia="en-GB"/>
        </w:rPr>
        <w:t>2=http://www.codes.wmo.int/GRIB2/table4.5/IsobaricSurface"</w:t>
      </w:r>
      <w:r w:rsidR="00414655" w:rsidRPr="00414655">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000000"/>
          <w:sz w:val="20"/>
          <w:szCs w:val="20"/>
          <w:lang w:val="en-GB" w:eastAsia="en-GB"/>
        </w:rPr>
        <w:br/>
      </w:r>
      <w:r w:rsidR="00414655" w:rsidRPr="00414655">
        <w:rPr>
          <w:rFonts w:ascii="Times New Roman" w:hAnsi="Times New Roman" w:cs="Times New Roman"/>
          <w:color w:val="F5844C"/>
          <w:sz w:val="20"/>
          <w:szCs w:val="20"/>
          <w:lang w:val="en-GB" w:eastAsia="en-GB"/>
        </w:rPr>
        <w:t xml:space="preserve">                               </w:t>
      </w:r>
      <w:r w:rsidR="006019F2">
        <w:rPr>
          <w:rFonts w:ascii="Times New Roman" w:hAnsi="Times New Roman" w:cs="Times New Roman"/>
          <w:color w:val="F5844C"/>
          <w:sz w:val="20"/>
          <w:szCs w:val="20"/>
          <w:lang w:val="en-GB" w:eastAsia="en-GB"/>
        </w:rPr>
        <w:t xml:space="preserve">                     </w:t>
      </w:r>
      <w:r w:rsidR="00414655" w:rsidRPr="00414655">
        <w:rPr>
          <w:rFonts w:ascii="Times New Roman" w:hAnsi="Times New Roman" w:cs="Times New Roman"/>
          <w:color w:val="F5844C"/>
          <w:sz w:val="20"/>
          <w:szCs w:val="20"/>
          <w:lang w:val="en-GB" w:eastAsia="en-GB"/>
        </w:rPr>
        <w:t xml:space="preserve"> axisLabels</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"Time pressure"</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cis:IrregularAxis</w:t>
      </w:r>
      <w:r w:rsidR="00414655" w:rsidRPr="00414655">
        <w:rPr>
          <w:rFonts w:ascii="Times New Roman" w:hAnsi="Times New Roman" w:cs="Times New Roman"/>
          <w:color w:val="F5844C"/>
          <w:sz w:val="20"/>
          <w:szCs w:val="20"/>
          <w:lang w:val="en-GB" w:eastAsia="en-GB"/>
        </w:rPr>
        <w:t xml:space="preserve"> uomLabel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"ISO8601"</w:t>
      </w:r>
      <w:r w:rsidR="00414655" w:rsidRPr="00414655">
        <w:rPr>
          <w:rFonts w:ascii="Times New Roman" w:hAnsi="Times New Roman" w:cs="Times New Roman"/>
          <w:color w:val="F5844C"/>
          <w:sz w:val="20"/>
          <w:szCs w:val="20"/>
          <w:lang w:val="en-GB" w:eastAsia="en-GB"/>
        </w:rPr>
        <w:t xml:space="preserve"> axisLabel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"Time"</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PT0H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PT6H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PT12H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PT18H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PT24H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PT30H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PT36H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PT42H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PT48H</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/cis:IrregularAxis&gt;</w:t>
      </w:r>
      <w:r w:rsidR="00414655" w:rsidRPr="00414655">
        <w:rPr>
          <w:rFonts w:ascii="Times New Roman" w:hAnsi="Times New Roman" w:cs="Times New Roman"/>
          <w:color w:val="000000"/>
          <w:sz w:val="20"/>
          <w:szCs w:val="20"/>
          <w:lang w:val="en-GB" w:eastAsia="en-GB"/>
        </w:rPr>
        <w:br/>
        <w:t xml:space="preserve">                                                                </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cis:IrregularAxis</w:t>
      </w:r>
      <w:r w:rsidR="00414655" w:rsidRPr="00414655">
        <w:rPr>
          <w:rFonts w:ascii="Times New Roman" w:hAnsi="Times New Roman" w:cs="Times New Roman"/>
          <w:color w:val="F5844C"/>
          <w:sz w:val="20"/>
          <w:szCs w:val="20"/>
          <w:lang w:val="en-GB" w:eastAsia="en-GB"/>
        </w:rPr>
        <w:t xml:space="preserve">  uomLabel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"hPa"</w:t>
      </w:r>
      <w:r w:rsidR="00414655" w:rsidRPr="00414655">
        <w:rPr>
          <w:rFonts w:ascii="Times New Roman" w:hAnsi="Times New Roman" w:cs="Times New Roman"/>
          <w:color w:val="F5844C"/>
          <w:sz w:val="20"/>
          <w:szCs w:val="20"/>
          <w:lang w:val="en-GB" w:eastAsia="en-GB"/>
        </w:rPr>
        <w:t xml:space="preserve"> axisLabel</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"pressure"</w:t>
      </w:r>
      <w:r w:rsidR="00414655" w:rsidRPr="00414655">
        <w:rPr>
          <w:rFonts w:ascii="Times New Roman" w:hAnsi="Times New Roman" w:cs="Times New Roman"/>
          <w:color w:val="000096"/>
          <w:sz w:val="20"/>
          <w:szCs w:val="20"/>
          <w:lang w:val="en-GB" w:eastAsia="en-GB"/>
        </w:rPr>
        <w:t>&gt;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1000.0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950.0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850.0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500.0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300.0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250.0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cis:C&gt;</w:t>
      </w:r>
      <w:r w:rsidR="00414655" w:rsidRPr="00414655">
        <w:rPr>
          <w:rFonts w:ascii="Times New Roman" w:hAnsi="Times New Roman" w:cs="Times New Roman"/>
          <w:color w:val="000000"/>
          <w:sz w:val="20"/>
          <w:szCs w:val="20"/>
          <w:lang w:val="en-GB" w:eastAsia="en-GB"/>
        </w:rPr>
        <w:t>200.0</w:t>
      </w:r>
      <w:r w:rsidR="00414655" w:rsidRPr="00414655">
        <w:rPr>
          <w:rFonts w:ascii="Times New Roman" w:hAnsi="Times New Roman" w:cs="Times New Roman"/>
          <w:color w:val="000096"/>
          <w:sz w:val="20"/>
          <w:szCs w:val="20"/>
          <w:lang w:val="en-GB" w:eastAsia="en-GB"/>
        </w:rPr>
        <w:t>&lt;/cis:C&gt;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/cis:IrregularAxis&gt;</w:t>
      </w:r>
      <w:r w:rsidR="00414655"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00414655" w:rsidRPr="00414655">
        <w:rPr>
          <w:rFonts w:ascii="Times New Roman" w:hAnsi="Times New Roman" w:cs="Times New Roman"/>
          <w:color w:val="000096"/>
          <w:sz w:val="20"/>
          <w:szCs w:val="20"/>
          <w:lang w:val="en-GB" w:eastAsia="en-GB"/>
        </w:rPr>
        <w:t>cis:GridLimits</w:t>
      </w:r>
      <w:r w:rsidR="00414655" w:rsidRPr="00414655">
        <w:rPr>
          <w:rFonts w:ascii="Times New Roman" w:hAnsi="Times New Roman" w:cs="Times New Roman"/>
          <w:color w:val="F5844C"/>
          <w:sz w:val="20"/>
          <w:szCs w:val="20"/>
          <w:lang w:val="en-GB" w:eastAsia="en-GB"/>
        </w:rPr>
        <w:t xml:space="preserve"> srsName</w:t>
      </w:r>
      <w:r w:rsidR="00414655" w:rsidRPr="00414655">
        <w:rPr>
          <w:rFonts w:ascii="Times New Roman" w:hAnsi="Times New Roman" w:cs="Times New Roman"/>
          <w:color w:val="FF8040"/>
          <w:sz w:val="20"/>
          <w:szCs w:val="20"/>
          <w:lang w:val="en-GB" w:eastAsia="en-GB"/>
        </w:rPr>
        <w:t>=</w:t>
      </w:r>
      <w:r w:rsidR="00414655" w:rsidRPr="00414655">
        <w:rPr>
          <w:rFonts w:ascii="Times New Roman" w:hAnsi="Times New Roman" w:cs="Times New Roman"/>
          <w:color w:val="993300"/>
          <w:sz w:val="20"/>
          <w:szCs w:val="20"/>
          <w:lang w:val="en-GB" w:eastAsia="en-GB"/>
        </w:rPr>
        <w:t>"http://www.codes.wmo.int/</w:t>
      </w:r>
    </w:p>
    <w:p w14:paraId="176809D2" w14:textId="77777777" w:rsidR="00673BF0" w:rsidRDefault="00414655" w:rsidP="00D8699C">
      <w:pPr>
        <w:rPr>
          <w:rFonts w:ascii="Times New Roman" w:hAnsi="Times New Roman" w:cs="Times New Roman"/>
          <w:color w:val="000096"/>
          <w:sz w:val="20"/>
          <w:szCs w:val="20"/>
          <w:lang w:val="en-GB" w:eastAsia="en-GB"/>
        </w:rPr>
      </w:pPr>
      <w:r>
        <w:rPr>
          <w:rFonts w:ascii="Times New Roman" w:hAnsi="Times New Roman" w:cs="Times New Roman"/>
          <w:color w:val="993300"/>
          <w:sz w:val="20"/>
          <w:szCs w:val="20"/>
          <w:lang w:val="en-GB" w:eastAsia="en-GB"/>
        </w:rPr>
        <w:t xml:space="preserve">                                          </w:t>
      </w:r>
      <w:r w:rsidR="006019F2">
        <w:rPr>
          <w:rFonts w:ascii="Times New Roman" w:hAnsi="Times New Roman" w:cs="Times New Roman"/>
          <w:color w:val="993300"/>
          <w:sz w:val="20"/>
          <w:szCs w:val="20"/>
          <w:lang w:val="en-GB" w:eastAsia="en-GB"/>
        </w:rPr>
        <w:t xml:space="preserve">                           </w:t>
      </w:r>
      <w:r w:rsidRPr="00414655">
        <w:rPr>
          <w:rFonts w:ascii="Times New Roman" w:hAnsi="Times New Roman" w:cs="Times New Roman"/>
          <w:color w:val="993300"/>
          <w:sz w:val="20"/>
          <w:szCs w:val="20"/>
          <w:lang w:val="en-GB" w:eastAsia="en-GB"/>
        </w:rPr>
        <w:t>def/crs/OGC/0/Index4D"</w:t>
      </w:r>
      <w:r w:rsidRPr="00414655">
        <w:rPr>
          <w:rFonts w:ascii="Times New Roman" w:hAnsi="Times New Roman" w:cs="Times New Roman"/>
          <w:color w:val="F5844C"/>
          <w:sz w:val="20"/>
          <w:szCs w:val="20"/>
          <w:lang w:val="en-GB" w:eastAsia="en-GB"/>
        </w:rPr>
        <w:t xml:space="preserve"> axisLabels</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"k l"</w:t>
      </w:r>
      <w:r w:rsidRPr="00414655">
        <w:rPr>
          <w:rFonts w:ascii="Times New Roman" w:hAnsi="Times New Roman" w:cs="Times New Roman"/>
          <w:color w:val="F5844C"/>
          <w:sz w:val="20"/>
          <w:szCs w:val="20"/>
          <w:lang w:val="en-GB" w:eastAsia="en-GB"/>
        </w:rPr>
        <w:t xml:space="preserve"> </w:t>
      </w:r>
      <w:r w:rsidRPr="00414655">
        <w:rPr>
          <w:rFonts w:ascii="Times New Roman" w:hAnsi="Times New Roman" w:cs="Times New Roman"/>
          <w:color w:val="000096"/>
          <w:sz w:val="20"/>
          <w:szCs w:val="20"/>
          <w:lang w:val="en-GB" w:eastAsia="en-GB"/>
        </w:rPr>
        <w: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cis:IndexAxis</w:t>
      </w:r>
      <w:r w:rsidRPr="00414655">
        <w:rPr>
          <w:rFonts w:ascii="Times New Roman" w:hAnsi="Times New Roman" w:cs="Times New Roman"/>
          <w:color w:val="F5844C"/>
          <w:sz w:val="20"/>
          <w:szCs w:val="20"/>
          <w:lang w:val="en-GB" w:eastAsia="en-GB"/>
        </w:rPr>
        <w:t xml:space="preserve"> axisLabel</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"k"</w:t>
      </w:r>
      <w:r w:rsidRPr="00414655">
        <w:rPr>
          <w:rFonts w:ascii="Times New Roman" w:hAnsi="Times New Roman" w:cs="Times New Roman"/>
          <w:color w:val="F5844C"/>
          <w:sz w:val="20"/>
          <w:szCs w:val="20"/>
          <w:lang w:val="en-GB" w:eastAsia="en-GB"/>
        </w:rPr>
        <w:t xml:space="preserve"> lowerBound</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"0"</w:t>
      </w:r>
      <w:r w:rsidRPr="00414655">
        <w:rPr>
          <w:rFonts w:ascii="Times New Roman" w:hAnsi="Times New Roman" w:cs="Times New Roman"/>
          <w:color w:val="000000"/>
          <w:sz w:val="20"/>
          <w:szCs w:val="20"/>
          <w:lang w:val="en-GB" w:eastAsia="en-GB"/>
        </w:rPr>
        <w:br/>
      </w:r>
      <w:r>
        <w:rPr>
          <w:rFonts w:ascii="Times New Roman" w:hAnsi="Times New Roman" w:cs="Times New Roman"/>
          <w:color w:val="F5844C"/>
          <w:sz w:val="20"/>
          <w:szCs w:val="20"/>
          <w:lang w:val="en-GB" w:eastAsia="en-GB"/>
        </w:rPr>
        <w:t xml:space="preserve">                                                </w:t>
      </w:r>
      <w:r w:rsidR="006019F2">
        <w:rPr>
          <w:rFonts w:ascii="Times New Roman" w:hAnsi="Times New Roman" w:cs="Times New Roman"/>
          <w:color w:val="F5844C"/>
          <w:sz w:val="20"/>
          <w:szCs w:val="20"/>
          <w:lang w:val="en-GB" w:eastAsia="en-GB"/>
        </w:rPr>
        <w:t xml:space="preserve">                    </w:t>
      </w:r>
      <w:r w:rsidRPr="00414655">
        <w:rPr>
          <w:rFonts w:ascii="Times New Roman" w:hAnsi="Times New Roman" w:cs="Times New Roman"/>
          <w:color w:val="F5844C"/>
          <w:sz w:val="20"/>
          <w:szCs w:val="20"/>
          <w:lang w:val="en-GB" w:eastAsia="en-GB"/>
        </w:rPr>
        <w:t xml:space="preserve"> upperBound</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"8"</w:t>
      </w:r>
      <w:r w:rsidRPr="00414655">
        <w:rPr>
          <w:rFonts w:ascii="Times New Roman" w:hAnsi="Times New Roman" w:cs="Times New Roman"/>
          <w:color w:val="000096"/>
          <w:sz w:val="20"/>
          <w:szCs w:val="20"/>
          <w:lang w:val="en-GB" w:eastAsia="en-GB"/>
        </w:rPr>
        <w: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cis:IndexAxis</w:t>
      </w:r>
      <w:r w:rsidRPr="00414655">
        <w:rPr>
          <w:rFonts w:ascii="Times New Roman" w:hAnsi="Times New Roman" w:cs="Times New Roman"/>
          <w:color w:val="F5844C"/>
          <w:sz w:val="20"/>
          <w:szCs w:val="20"/>
          <w:lang w:val="en-GB" w:eastAsia="en-GB"/>
        </w:rPr>
        <w:t xml:space="preserve"> axisLabel</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"l"</w:t>
      </w:r>
      <w:r w:rsidRPr="00414655">
        <w:rPr>
          <w:rFonts w:ascii="Times New Roman" w:hAnsi="Times New Roman" w:cs="Times New Roman"/>
          <w:color w:val="F5844C"/>
          <w:sz w:val="20"/>
          <w:szCs w:val="20"/>
          <w:lang w:val="en-GB" w:eastAsia="en-GB"/>
        </w:rPr>
        <w:t xml:space="preserve"> lowerBound</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"0"</w:t>
      </w:r>
      <w:r w:rsidRPr="00414655">
        <w:rPr>
          <w:rFonts w:ascii="Times New Roman" w:hAnsi="Times New Roman" w:cs="Times New Roman"/>
          <w:color w:val="000000"/>
          <w:sz w:val="20"/>
          <w:szCs w:val="20"/>
          <w:lang w:val="en-GB" w:eastAsia="en-GB"/>
        </w:rPr>
        <w:br/>
      </w:r>
      <w:r>
        <w:rPr>
          <w:rFonts w:ascii="Times New Roman" w:hAnsi="Times New Roman" w:cs="Times New Roman"/>
          <w:color w:val="F5844C"/>
          <w:sz w:val="20"/>
          <w:szCs w:val="20"/>
          <w:lang w:val="en-GB" w:eastAsia="en-GB"/>
        </w:rPr>
        <w:t xml:space="preserve">                                           </w:t>
      </w:r>
      <w:r w:rsidR="006019F2">
        <w:rPr>
          <w:rFonts w:ascii="Times New Roman" w:hAnsi="Times New Roman" w:cs="Times New Roman"/>
          <w:color w:val="F5844C"/>
          <w:sz w:val="20"/>
          <w:szCs w:val="20"/>
          <w:lang w:val="en-GB" w:eastAsia="en-GB"/>
        </w:rPr>
        <w:t xml:space="preserve">                          </w:t>
      </w:r>
      <w:r w:rsidRPr="00414655">
        <w:rPr>
          <w:rFonts w:ascii="Times New Roman" w:hAnsi="Times New Roman" w:cs="Times New Roman"/>
          <w:color w:val="F5844C"/>
          <w:sz w:val="20"/>
          <w:szCs w:val="20"/>
          <w:lang w:val="en-GB" w:eastAsia="en-GB"/>
        </w:rPr>
        <w:t>upperBound</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"6"</w:t>
      </w:r>
      <w:r w:rsidRPr="00414655">
        <w:rPr>
          <w:rFonts w:ascii="Times New Roman" w:hAnsi="Times New Roman" w:cs="Times New Roman"/>
          <w:color w:val="000096"/>
          <w:sz w:val="20"/>
          <w:szCs w:val="20"/>
          <w:lang w:val="en-GB" w:eastAsia="en-GB"/>
        </w:rPr>
        <w: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/cis:GridLimits&gt;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/cis:GeneralGrid&gt;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/cis:DomainSet&gt;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cis:RangeSet&gt;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cis:DataBlock&gt;</w:t>
      </w:r>
      <w:r w:rsidRPr="00414655">
        <w:rPr>
          <w:rFonts w:ascii="Times New Roman" w:hAnsi="Times New Roman" w:cs="Times New Roman"/>
          <w:color w:val="000000"/>
          <w:sz w:val="20"/>
          <w:szCs w:val="20"/>
          <w:lang w:val="en-GB" w:eastAsia="en-GB"/>
        </w:rPr>
        <w:br/>
      </w:r>
      <w:r>
        <w:rPr>
          <w:rFonts w:ascii="Times New Roman" w:hAnsi="Times New Roman" w:cs="Times New Roman"/>
          <w:color w:val="000000"/>
          <w:sz w:val="20"/>
          <w:szCs w:val="20"/>
          <w:lang w:val="en-GB" w:eastAsia="en-GB"/>
        </w:rPr>
        <w:t xml:space="preserve">                                      </w:t>
      </w:r>
      <w:r w:rsidRPr="00414655">
        <w:rPr>
          <w:rFonts w:ascii="Times New Roman" w:hAnsi="Times New Roman" w:cs="Times New Roman"/>
          <w:color w:val="000000"/>
          <w:sz w:val="20"/>
          <w:szCs w:val="20"/>
          <w:lang w:val="en-GB" w:eastAsia="en-GB"/>
        </w:rPr>
        <w:t xml:space="preserve"> </w:t>
      </w:r>
      <w:r w:rsidRPr="00414655">
        <w:rPr>
          <w:rFonts w:ascii="Times New Roman" w:hAnsi="Times New Roman" w:cs="Times New Roman"/>
          <w:color w:val="006400"/>
          <w:sz w:val="20"/>
          <w:szCs w:val="20"/>
          <w:lang w:val="en-GB" w:eastAsia="en-GB"/>
        </w:rPr>
        <w:t xml:space="preserve">&lt;!--    The mask is arranged such that the levels are listed in rows for each timestep  </w:t>
      </w:r>
      <w:r w:rsidRPr="00414655">
        <w:rPr>
          <w:rFonts w:ascii="Times New Roman" w:hAnsi="Times New Roman" w:cs="Times New Roman"/>
          <w:color w:val="000000"/>
          <w:sz w:val="20"/>
          <w:szCs w:val="20"/>
          <w:lang w:val="en-GB" w:eastAsia="en-GB"/>
        </w:rPr>
        <w:br/>
      </w:r>
      <w:r w:rsidRPr="00414655">
        <w:rPr>
          <w:rFonts w:ascii="Times New Roman" w:hAnsi="Times New Roman" w:cs="Times New Roman"/>
          <w:color w:val="006400"/>
          <w:sz w:val="20"/>
          <w:szCs w:val="20"/>
          <w:lang w:val="en-GB" w:eastAsia="en-GB"/>
        </w:rPr>
        <w:t xml:space="preserve">                                                                    Thus for timee PY0H the levels 300.0 and 250.0 are missing&gt;--&gt;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1 1 1 1 0 0 1</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1 0 1 0 1 1 1</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1 1 0 1 0 1 0</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1 0 1 0 1 1 0</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1 0 0 1 1 1 1</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1 0 1 0 0 1 0</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1 0 0 1 1 1 0</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1 0 1 1 0 0 1</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cis:V&gt;</w:t>
      </w:r>
      <w:r w:rsidRPr="00414655">
        <w:rPr>
          <w:rFonts w:ascii="Times New Roman" w:hAnsi="Times New Roman" w:cs="Times New Roman"/>
          <w:color w:val="000000"/>
          <w:sz w:val="20"/>
          <w:szCs w:val="20"/>
          <w:lang w:val="en-GB" w:eastAsia="en-GB"/>
        </w:rPr>
        <w:t>1 1 0 1 0 1 1</w:t>
      </w:r>
      <w:r w:rsidRPr="00414655">
        <w:rPr>
          <w:rFonts w:ascii="Times New Roman" w:hAnsi="Times New Roman" w:cs="Times New Roman"/>
          <w:color w:val="000096"/>
          <w:sz w:val="20"/>
          <w:szCs w:val="20"/>
          <w:lang w:val="en-GB" w:eastAsia="en-GB"/>
        </w:rPr>
        <w:t>&lt;/cis:V&gt;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/cis:DataBlock&gt;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/cis:RangeSet&gt;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cis:RangeType&gt;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swe:DataRecord&gt;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swe:field</w:t>
      </w:r>
      <w:r w:rsidRPr="00414655">
        <w:rPr>
          <w:rFonts w:ascii="Times New Roman" w:hAnsi="Times New Roman" w:cs="Times New Roman"/>
          <w:color w:val="F5844C"/>
          <w:sz w:val="20"/>
          <w:szCs w:val="20"/>
          <w:lang w:val="en-GB" w:eastAsia="en-GB"/>
        </w:rPr>
        <w:t xml:space="preserve"> name</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"datacompletenessomission"</w:t>
      </w:r>
      <w:r w:rsidRPr="00414655">
        <w:rPr>
          <w:rFonts w:ascii="Times New Roman" w:hAnsi="Times New Roman" w:cs="Times New Roman"/>
          <w:color w:val="000096"/>
          <w:sz w:val="20"/>
          <w:szCs w:val="20"/>
          <w:lang w:val="en-GB" w:eastAsia="en-GB"/>
        </w:rPr>
        <w: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swe:Boolean&gt;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swe:quality&gt;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swe:Quantity&gt;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swe:uom/&gt;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swe:constraint/&gt;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swe:value&gt;</w:t>
      </w:r>
      <w:r w:rsidRPr="00414655">
        <w:rPr>
          <w:rFonts w:ascii="Times New Roman" w:hAnsi="Times New Roman" w:cs="Times New Roman"/>
          <w:color w:val="000000"/>
          <w:sz w:val="20"/>
          <w:szCs w:val="20"/>
          <w:lang w:val="en-GB" w:eastAsia="en-GB"/>
        </w:rPr>
        <w:t>1.0</w:t>
      </w:r>
      <w:r w:rsidRPr="00414655">
        <w:rPr>
          <w:rFonts w:ascii="Times New Roman" w:hAnsi="Times New Roman" w:cs="Times New Roman"/>
          <w:color w:val="000096"/>
          <w:sz w:val="20"/>
          <w:szCs w:val="20"/>
          <w:lang w:val="en-GB" w:eastAsia="en-GB"/>
        </w:rPr>
        <w:t>&lt;/swe:value&gt;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/swe:Quantity&gt;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/swe:quality&gt;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swe:nilValues&gt;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swe:NilValues&gt;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swe:nilValue</w:t>
      </w:r>
      <w:r w:rsidRPr="00414655">
        <w:rPr>
          <w:rFonts w:ascii="Times New Roman" w:hAnsi="Times New Roman" w:cs="Times New Roman"/>
          <w:color w:val="F5844C"/>
          <w:sz w:val="20"/>
          <w:szCs w:val="20"/>
          <w:lang w:val="en-GB" w:eastAsia="en-GB"/>
        </w:rPr>
        <w:t xml:space="preserve"> reason</w:t>
      </w:r>
      <w:r w:rsidRPr="00414655">
        <w:rPr>
          <w:rFonts w:ascii="Times New Roman" w:hAnsi="Times New Roman" w:cs="Times New Roman"/>
          <w:color w:val="FF8040"/>
          <w:sz w:val="20"/>
          <w:szCs w:val="20"/>
          <w:lang w:val="en-GB" w:eastAsia="en-GB"/>
        </w:rPr>
        <w:t>=</w:t>
      </w:r>
      <w:r w:rsidRPr="00414655">
        <w:rPr>
          <w:rFonts w:ascii="Times New Roman" w:hAnsi="Times New Roman" w:cs="Times New Roman"/>
          <w:color w:val="993300"/>
          <w:sz w:val="20"/>
          <w:szCs w:val="20"/>
          <w:lang w:val="en-GB" w:eastAsia="en-GB"/>
        </w:rPr>
        <w:t>"field missing"</w:t>
      </w:r>
      <w:r w:rsidRPr="00414655">
        <w:rPr>
          <w:rFonts w:ascii="Times New Roman" w:hAnsi="Times New Roman" w:cs="Times New Roman"/>
          <w:color w:val="000096"/>
          <w:sz w:val="20"/>
          <w:szCs w:val="20"/>
          <w:lang w:val="en-GB" w:eastAsia="en-GB"/>
        </w:rPr>
        <w:t>/&gt;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/swe:NilValues&gt;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/swe:nilValues&gt;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swe:value&gt;</w:t>
      </w:r>
      <w:r w:rsidRPr="00414655">
        <w:rPr>
          <w:rFonts w:ascii="Times New Roman" w:hAnsi="Times New Roman" w:cs="Times New Roman"/>
          <w:color w:val="000000"/>
          <w:sz w:val="20"/>
          <w:szCs w:val="20"/>
          <w:lang w:val="en-GB" w:eastAsia="en-GB"/>
        </w:rPr>
        <w:t>0</w:t>
      </w:r>
      <w:r w:rsidRPr="00414655">
        <w:rPr>
          <w:rFonts w:ascii="Times New Roman" w:hAnsi="Times New Roman" w:cs="Times New Roman"/>
          <w:color w:val="000096"/>
          <w:sz w:val="20"/>
          <w:szCs w:val="20"/>
          <w:lang w:val="en-GB" w:eastAsia="en-GB"/>
        </w:rPr>
        <w:t>&lt;/swe:value&gt;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/swe:Boolean&gt;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/swe:field&gt;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/swe:DataRecord&gt;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/cis:RangeType&gt;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/metocean:TimeHeightMask&gt;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/metocean:timeHeightMask&gt;</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/metocean:ParameterMask&gt;</w:t>
      </w:r>
      <w:r w:rsidRPr="00414655">
        <w:rPr>
          <w:rFonts w:ascii="Times New Roman" w:hAnsi="Times New Roman" w:cs="Times New Roman"/>
          <w:color w:val="000000"/>
          <w:sz w:val="20"/>
          <w:szCs w:val="20"/>
          <w:lang w:val="en-GB" w:eastAsia="en-GB"/>
        </w:rPr>
        <w:br/>
        <w:t xml:space="preserve">          </w:t>
      </w:r>
      <w:r w:rsidRPr="00414655">
        <w:rPr>
          <w:rFonts w:ascii="Times New Roman" w:hAnsi="Times New Roman" w:cs="Times New Roman"/>
          <w:color w:val="000096"/>
          <w:sz w:val="20"/>
          <w:szCs w:val="20"/>
          <w:lang w:val="en-GB" w:eastAsia="en-GB"/>
        </w:rPr>
        <w:t>&lt;/gmd:result&gt;</w:t>
      </w:r>
      <w:r w:rsidRPr="00414655">
        <w:rPr>
          <w:rFonts w:ascii="Times New Roman" w:hAnsi="Times New Roman" w:cs="Times New Roman"/>
          <w:color w:val="000000"/>
          <w:sz w:val="20"/>
          <w:szCs w:val="20"/>
          <w:lang w:val="en-GB" w:eastAsia="en-GB"/>
        </w:rPr>
        <w:t xml:space="preserve">  </w:t>
      </w:r>
      <w:r w:rsidRPr="00414655">
        <w:rPr>
          <w:rFonts w:ascii="Times New Roman" w:hAnsi="Times New Roman" w:cs="Times New Roman"/>
          <w:color w:val="000000"/>
          <w:sz w:val="20"/>
          <w:szCs w:val="20"/>
          <w:lang w:val="en-GB" w:eastAsia="en-GB"/>
        </w:rPr>
        <w:br/>
        <w:t xml:space="preserve">    </w:t>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/metocean:ResultMask&gt;</w:t>
      </w:r>
      <w:r w:rsidRPr="00414655">
        <w:rPr>
          <w:rFonts w:ascii="Times New Roman" w:hAnsi="Times New Roman" w:cs="Times New Roman"/>
          <w:color w:val="000000"/>
          <w:sz w:val="20"/>
          <w:szCs w:val="20"/>
          <w:lang w:val="en-GB" w:eastAsia="en-GB"/>
        </w:rPr>
        <w:br/>
      </w:r>
      <w:r w:rsidR="00D8699C">
        <w:rPr>
          <w:rFonts w:ascii="Times New Roman" w:hAnsi="Times New Roman" w:cs="Times New Roman"/>
          <w:color w:val="000000"/>
          <w:sz w:val="20"/>
          <w:szCs w:val="20"/>
          <w:lang w:val="en-GB" w:eastAsia="en-GB"/>
        </w:rPr>
        <w:t>&lt;</w:t>
      </w:r>
      <w:r w:rsidRPr="00414655">
        <w:rPr>
          <w:rFonts w:ascii="Times New Roman" w:hAnsi="Times New Roman" w:cs="Times New Roman"/>
          <w:color w:val="000096"/>
          <w:sz w:val="20"/>
          <w:szCs w:val="20"/>
          <w:lang w:val="en-GB" w:eastAsia="en-GB"/>
        </w:rPr>
        <w:t>/om:resultQuality&gt;</w:t>
      </w:r>
    </w:p>
    <w:p w14:paraId="0D4D8DC4" w14:textId="77777777" w:rsidR="00414655" w:rsidRDefault="00414655" w:rsidP="00414655">
      <w:pPr>
        <w:rPr>
          <w:rFonts w:ascii="Times New Roman" w:hAnsi="Times New Roman" w:cs="Times New Roman"/>
          <w:color w:val="000096"/>
          <w:sz w:val="20"/>
          <w:szCs w:val="20"/>
          <w:lang w:val="en-GB" w:eastAsia="en-GB"/>
        </w:rPr>
      </w:pPr>
    </w:p>
    <w:p w14:paraId="73444ED3" w14:textId="77777777" w:rsidR="00414655" w:rsidRPr="00414655" w:rsidRDefault="00414655" w:rsidP="00414655">
      <w:pPr>
        <w:rPr>
          <w:rFonts w:ascii="Times New Roman" w:hAnsi="Times New Roman" w:cs="Times New Roman"/>
          <w:color w:val="8B26C9"/>
          <w:sz w:val="20"/>
          <w:szCs w:val="20"/>
          <w:lang w:val="en-GB" w:eastAsia="en-GB"/>
        </w:rPr>
      </w:pPr>
    </w:p>
    <w:p w14:paraId="1E90DE74" w14:textId="77777777" w:rsidR="00673BF0" w:rsidRDefault="00B676B1">
      <w:pPr>
        <w:rPr>
          <w:rFonts w:ascii="Times New Roman" w:eastAsia="Times New Roman" w:hAnsi="Times New Roman" w:cs="Times New Roman"/>
          <w:sz w:val="23"/>
          <w:szCs w:val="23"/>
        </w:rPr>
      </w:pPr>
      <w:r>
        <w:rPr>
          <w:rFonts w:ascii="Times New Roman" w:eastAsia="Times New Roman" w:hAnsi="Times New Roman" w:cs="Times New Roman"/>
          <w:sz w:val="23"/>
          <w:szCs w:val="23"/>
        </w:rPr>
        <w:t>Example</w:t>
      </w:r>
      <w:r w:rsidR="006F3354">
        <w:rPr>
          <w:rFonts w:ascii="Times New Roman" w:eastAsia="Times New Roman" w:hAnsi="Times New Roman" w:cs="Times New Roman"/>
          <w:sz w:val="23"/>
          <w:szCs w:val="23"/>
        </w:rPr>
        <w:t xml:space="preserve"> 3</w:t>
      </w:r>
      <w:r>
        <w:rPr>
          <w:rFonts w:ascii="Times New Roman" w:eastAsia="Times New Roman" w:hAnsi="Times New Roman" w:cs="Times New Roman"/>
          <w:sz w:val="23"/>
          <w:szCs w:val="23"/>
        </w:rPr>
        <w:t xml:space="preserve"> of a GetCapabilities response</w:t>
      </w:r>
      <w:r w:rsidR="006E58C5">
        <w:rPr>
          <w:rFonts w:ascii="Times New Roman" w:eastAsia="Times New Roman" w:hAnsi="Times New Roman" w:cs="Times New Roman"/>
          <w:sz w:val="23"/>
          <w:szCs w:val="23"/>
        </w:rPr>
        <w:t xml:space="preserve"> with Groups</w:t>
      </w:r>
      <w:r w:rsidR="001E71C1">
        <w:rPr>
          <w:rFonts w:ascii="Times New Roman" w:eastAsia="Times New Roman" w:hAnsi="Times New Roman" w:cs="Times New Roman"/>
          <w:sz w:val="23"/>
          <w:szCs w:val="23"/>
        </w:rPr>
        <w:t>:</w:t>
      </w:r>
    </w:p>
    <w:p w14:paraId="36B2CDE6" w14:textId="77777777" w:rsidR="00673BF0" w:rsidRDefault="00B676B1">
      <w:pPr>
        <w:rPr>
          <w:rFonts w:ascii="Times New Roman" w:hAnsi="Times New Roman" w:cs="Times New Roman"/>
          <w:color w:val="000096"/>
          <w:sz w:val="20"/>
          <w:szCs w:val="20"/>
          <w:lang w:val="en-GB" w:eastAsia="en-GB"/>
        </w:rPr>
      </w:pPr>
      <w:r>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000000"/>
          <w:sz w:val="20"/>
          <w:szCs w:val="20"/>
          <w:lang w:val="en-GB" w:eastAsia="en-GB"/>
        </w:rPr>
        <w:t xml:space="preserve">    </w:t>
      </w:r>
      <w:r w:rsidR="006E58C5" w:rsidRPr="006E58C5">
        <w:rPr>
          <w:rFonts w:ascii="Times New Roman" w:hAnsi="Times New Roman" w:cs="Times New Roman"/>
          <w:color w:val="000096"/>
          <w:sz w:val="20"/>
          <w:szCs w:val="20"/>
          <w:lang w:val="en-GB" w:eastAsia="en-GB"/>
        </w:rPr>
        <w:t>&lt;wcs:Extension&gt;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&lt;metocean:CoverageCollectionMetadata&gt;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&lt;metocean:group&gt;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&lt;metocean:Group&gt;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&lt;metocean:name&gt;</w:t>
      </w:r>
      <w:r w:rsidR="006E58C5" w:rsidRPr="006E58C5">
        <w:rPr>
          <w:rFonts w:ascii="Times New Roman" w:hAnsi="Times New Roman" w:cs="Times New Roman"/>
          <w:color w:val="000000"/>
          <w:sz w:val="20"/>
          <w:szCs w:val="20"/>
          <w:lang w:val="en-GB" w:eastAsia="en-GB"/>
        </w:rPr>
        <w:t>GFS</w:t>
      </w:r>
      <w:r w:rsidR="006E58C5" w:rsidRPr="006E58C5">
        <w:rPr>
          <w:rFonts w:ascii="Times New Roman" w:hAnsi="Times New Roman" w:cs="Times New Roman"/>
          <w:color w:val="000096"/>
          <w:sz w:val="20"/>
          <w:szCs w:val="20"/>
          <w:lang w:val="en-GB" w:eastAsia="en-GB"/>
        </w:rPr>
        <w:t>&lt;/metocean:name&gt;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&lt;metocean:simulationCollection&gt;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&lt;metocean:SimulationCollection&gt;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t>GFS_Global_2016-10-12T00.00.00Z</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srsName</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"http://www.opengis.net/def/crs-compound?</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1=http://www.opengis.net/def/crs/EPSG/0/4326;</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2=http://http://www.opengis.net/def/crs/OGC/0/ansiDate"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axisLabels</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 Lon Time"</w:t>
      </w:r>
      <w:r w:rsidR="006E58C5" w:rsidRPr="006E58C5">
        <w:rPr>
          <w:rFonts w:ascii="Times New Roman" w:hAnsi="Times New Roman" w:cs="Times New Roman"/>
          <w:color w:val="F5844C"/>
          <w:sz w:val="20"/>
          <w:szCs w:val="20"/>
          <w:lang w:val="en-GB" w:eastAsia="en-GB"/>
        </w:rPr>
        <w:t xml:space="preserve"> srsDimension</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"3"</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"Lon"</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"Time"</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"ISO8601"</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"2015-05-15T00.00.00Z"</w:t>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"2015-05-20T00.00.00Z"</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t>GFS_Global_2016-10-12T06.00.00Z</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srsName</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"http://www.opengis.net/def/crs-compound?</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1=http://www.opengis.net/def/crs/EPSG/0/4326;</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2=http://http://www.opengis.net/def/crs/OGC/0/ansiDate"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axisLabels</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 Lon Time"</w:t>
      </w:r>
      <w:r w:rsidR="006E58C5" w:rsidRPr="006E58C5">
        <w:rPr>
          <w:rFonts w:ascii="Times New Roman" w:hAnsi="Times New Roman" w:cs="Times New Roman"/>
          <w:color w:val="F5844C"/>
          <w:sz w:val="20"/>
          <w:szCs w:val="20"/>
          <w:lang w:val="en-GB" w:eastAsia="en-GB"/>
        </w:rPr>
        <w:t xml:space="preserve"> srsDimension</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"3"</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"Lon"</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"Time"</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"ISO8601"</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"2015-05-15T00.00.00Z"</w:t>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"2015-05-20T00.00.00Z"</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t>GFS_Global_2016-10-12T12.00.00Z</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srsName</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"http://www.opengis.net/def/crs-compound?</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1=http://www.opengis.net/def/crs/EPSG/0/4326;</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2=http://http://www.opengis.net/def/crs/OGC/0/ansiDate"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axisLabels</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 Lon Time"</w:t>
      </w:r>
      <w:r w:rsidR="006E58C5" w:rsidRPr="006E58C5">
        <w:rPr>
          <w:rFonts w:ascii="Times New Roman" w:hAnsi="Times New Roman" w:cs="Times New Roman"/>
          <w:color w:val="F5844C"/>
          <w:sz w:val="20"/>
          <w:szCs w:val="20"/>
          <w:lang w:val="en-GB" w:eastAsia="en-GB"/>
        </w:rPr>
        <w:t xml:space="preserve"> srsDimension</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"3"</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"Lon"</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"Time"</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"ISO8601"</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"2015-05-15T00.00.00Z"</w:t>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"2015-05-20T00.00.00Z"</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t>GFS_Global_2016-10-12T18.00.00Z</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srsName</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"http://www.opengis.net/def/crs-compound?</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1=http://www.opengis.net/def/crs/EPSG/0/4326;</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2=http://http://www.opengis.net/def/crs/OGC/0/ansiDate"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axisLabels</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 Lon Time"</w:t>
      </w:r>
      <w:r w:rsidR="006E58C5" w:rsidRPr="006E58C5">
        <w:rPr>
          <w:rFonts w:ascii="Times New Roman" w:hAnsi="Times New Roman" w:cs="Times New Roman"/>
          <w:color w:val="F5844C"/>
          <w:sz w:val="20"/>
          <w:szCs w:val="20"/>
          <w:lang w:val="en-GB" w:eastAsia="en-GB"/>
        </w:rPr>
        <w:t xml:space="preserve"> srsDimension</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"3"</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"Lon"</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"Time"</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"ISO8601"</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"2015-05-15T00.00.00Z"</w:t>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"2015-05-20T00.00.00Z"</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t>GFS_Global_2016-10-13T00.00.00Z</w:t>
      </w:r>
      <w:r w:rsidR="006E58C5" w:rsidRPr="006E58C5">
        <w:rPr>
          <w:rFonts w:ascii="Times New Roman" w:hAnsi="Times New Roman" w:cs="Times New Roman"/>
          <w:color w:val="000096"/>
          <w:sz w:val="20"/>
          <w:szCs w:val="20"/>
          <w:lang w:val="en-GB" w:eastAsia="en-GB"/>
        </w:rPr>
        <w:t>&lt;/covcoll:coverageCollectionId&gt;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srsName</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"http://www.opengis.net/def/crs-compound?</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1=http://www.opengis.net/def/crs/EPSG/0/4326;</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993300"/>
          <w:sz w:val="20"/>
          <w:szCs w:val="20"/>
          <w:lang w:val="en-GB" w:eastAsia="en-GB"/>
        </w:rPr>
        <w:t xml:space="preserve">              2=http://http://www.opengis.net/def/crs/OGC/0/ansiDate"</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axisLabels</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 Lon Time"</w:t>
      </w:r>
      <w:r w:rsidR="006E58C5" w:rsidRPr="006E58C5">
        <w:rPr>
          <w:rFonts w:ascii="Times New Roman" w:hAnsi="Times New Roman" w:cs="Times New Roman"/>
          <w:color w:val="F5844C"/>
          <w:sz w:val="20"/>
          <w:szCs w:val="20"/>
          <w:lang w:val="en-GB" w:eastAsia="en-GB"/>
        </w:rPr>
        <w:t xml:space="preserve"> srsDimension</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"3"</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"Lat"</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"90"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"Lon"</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"deg"</w:t>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"180"</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&lt;cis:AxisExtent</w:t>
      </w:r>
      <w:r w:rsidR="006E58C5" w:rsidRPr="006E58C5">
        <w:rPr>
          <w:rFonts w:ascii="Times New Roman" w:hAnsi="Times New Roman" w:cs="Times New Roman"/>
          <w:color w:val="F5844C"/>
          <w:sz w:val="20"/>
          <w:szCs w:val="20"/>
          <w:lang w:val="en-GB" w:eastAsia="en-GB"/>
        </w:rPr>
        <w:t xml:space="preserve"> axisLabel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"Time"</w:t>
      </w:r>
      <w:r w:rsidR="006E58C5" w:rsidRPr="006E58C5">
        <w:rPr>
          <w:rFonts w:ascii="Times New Roman" w:hAnsi="Times New Roman" w:cs="Times New Roman"/>
          <w:color w:val="F5844C"/>
          <w:sz w:val="20"/>
          <w:szCs w:val="20"/>
          <w:lang w:val="en-GB" w:eastAsia="en-GB"/>
        </w:rPr>
        <w:t xml:space="preserve"> uomLabel</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"ISO8601"</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F5844C"/>
          <w:sz w:val="20"/>
          <w:szCs w:val="20"/>
          <w:lang w:val="en-GB" w:eastAsia="en-GB"/>
        </w:rPr>
        <w:t xml:space="preserve">                        lowerBound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"2015-05-15T00.00.00Z"</w:t>
      </w:r>
      <w:r w:rsidR="006E58C5" w:rsidRPr="006E58C5">
        <w:rPr>
          <w:rFonts w:ascii="Times New Roman" w:hAnsi="Times New Roman" w:cs="Times New Roman"/>
          <w:color w:val="F5844C"/>
          <w:sz w:val="20"/>
          <w:szCs w:val="20"/>
          <w:lang w:val="en-GB" w:eastAsia="en-GB"/>
        </w:rPr>
        <w:t xml:space="preserve"> upperBound</w:t>
      </w:r>
      <w:r w:rsidR="006E58C5" w:rsidRPr="006E58C5">
        <w:rPr>
          <w:rFonts w:ascii="Times New Roman" w:hAnsi="Times New Roman" w:cs="Times New Roman"/>
          <w:color w:val="FF8040"/>
          <w:sz w:val="20"/>
          <w:szCs w:val="20"/>
          <w:lang w:val="en-GB" w:eastAsia="en-GB"/>
        </w:rPr>
        <w:t>=</w:t>
      </w:r>
      <w:r w:rsidR="006E58C5" w:rsidRPr="006E58C5">
        <w:rPr>
          <w:rFonts w:ascii="Times New Roman" w:hAnsi="Times New Roman" w:cs="Times New Roman"/>
          <w:color w:val="993300"/>
          <w:sz w:val="20"/>
          <w:szCs w:val="20"/>
          <w:lang w:val="en-GB" w:eastAsia="en-GB"/>
        </w:rPr>
        <w:t>"2015-05-20T00.00.00Z"</w:t>
      </w:r>
      <w:r w:rsidR="006E58C5" w:rsidRPr="006E58C5">
        <w:rPr>
          <w:rFonts w:ascii="Times New Roman" w:hAnsi="Times New Roman" w:cs="Times New Roman"/>
          <w:color w:val="000096"/>
          <w:sz w:val="20"/>
          <w:szCs w:val="20"/>
          <w:lang w:val="en-GB" w:eastAsia="en-GB"/>
        </w:rPr>
        <w:t>/&gt;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&lt;/cis:Envelope&gt;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&lt;/metocean:simulationMember&gt;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&lt;/metocean:SimulationCollection&gt;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&lt;/metocean:simulationCollection&gt;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&lt;/metocean:Group&gt;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&lt;/metocean:group&gt;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&lt;/metocean:CoverageCollectionMetadata&gt;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&lt;/wcs:Extension&gt;</w:t>
      </w:r>
      <w:r w:rsidR="006E58C5" w:rsidRPr="006E58C5">
        <w:rPr>
          <w:rFonts w:ascii="Times New Roman" w:hAnsi="Times New Roman" w:cs="Times New Roman"/>
          <w:color w:val="000000"/>
          <w:sz w:val="20"/>
          <w:szCs w:val="20"/>
          <w:lang w:val="en-GB" w:eastAsia="en-GB"/>
        </w:rPr>
        <w:br/>
        <w:t xml:space="preserve">  </w:t>
      </w:r>
      <w:r w:rsidR="006E58C5" w:rsidRPr="006E58C5">
        <w:rPr>
          <w:rFonts w:ascii="Times New Roman" w:hAnsi="Times New Roman" w:cs="Times New Roman"/>
          <w:color w:val="000096"/>
          <w:sz w:val="20"/>
          <w:szCs w:val="20"/>
          <w:lang w:val="en-GB" w:eastAsia="en-GB"/>
        </w:rPr>
        <w:t>&lt;/wcs:Contents&gt;</w:t>
      </w:r>
      <w:r w:rsidR="006E58C5" w:rsidRPr="006E58C5">
        <w:rPr>
          <w:rFonts w:ascii="Times New Roman" w:hAnsi="Times New Roman" w:cs="Times New Roman"/>
          <w:color w:val="000000"/>
          <w:sz w:val="20"/>
          <w:szCs w:val="20"/>
          <w:lang w:val="en-GB" w:eastAsia="en-GB"/>
        </w:rPr>
        <w:br/>
      </w:r>
      <w:r w:rsidR="006E58C5" w:rsidRPr="006E58C5">
        <w:rPr>
          <w:rFonts w:ascii="Times New Roman" w:hAnsi="Times New Roman" w:cs="Times New Roman"/>
          <w:color w:val="000096"/>
          <w:sz w:val="20"/>
          <w:szCs w:val="20"/>
          <w:lang w:val="en-GB" w:eastAsia="en-GB"/>
        </w:rPr>
        <w:t>&lt;/wcs:Capabilities&gt;</w:t>
      </w:r>
    </w:p>
    <w:p w14:paraId="0491CE85" w14:textId="77777777" w:rsidR="008E0068" w:rsidRDefault="008E0068">
      <w:pPr>
        <w:rPr>
          <w:rFonts w:ascii="Times New Roman" w:hAnsi="Times New Roman" w:cs="Times New Roman"/>
          <w:color w:val="000096"/>
          <w:sz w:val="20"/>
          <w:szCs w:val="20"/>
          <w:lang w:val="en-GB" w:eastAsia="en-GB"/>
        </w:rPr>
      </w:pPr>
    </w:p>
    <w:p w14:paraId="68AC6F40" w14:textId="77777777" w:rsidR="001E71C1" w:rsidRDefault="001E71C1">
      <w:pPr>
        <w:rPr>
          <w:rFonts w:ascii="Times New Roman" w:hAnsi="Times New Roman" w:cs="Times New Roman"/>
          <w:color w:val="000096"/>
          <w:sz w:val="20"/>
          <w:szCs w:val="20"/>
          <w:lang w:val="en-GB" w:eastAsia="en-GB"/>
        </w:rPr>
      </w:pPr>
    </w:p>
    <w:p w14:paraId="3A34C729" w14:textId="77777777" w:rsidR="008E0068" w:rsidRDefault="008E0068" w:rsidP="008E0068">
      <w:pPr>
        <w:rPr>
          <w:rFonts w:ascii="Times New Roman" w:eastAsia="Times New Roman" w:hAnsi="Times New Roman" w:cs="Times New Roman"/>
          <w:sz w:val="23"/>
          <w:szCs w:val="23"/>
        </w:rPr>
      </w:pPr>
      <w:r>
        <w:rPr>
          <w:rFonts w:ascii="Times New Roman" w:eastAsia="Times New Roman" w:hAnsi="Times New Roman" w:cs="Times New Roman"/>
          <w:sz w:val="23"/>
          <w:szCs w:val="23"/>
        </w:rPr>
        <w:t>Example</w:t>
      </w:r>
      <w:r w:rsidR="005D44FE">
        <w:rPr>
          <w:rFonts w:ascii="Times New Roman" w:eastAsia="Times New Roman" w:hAnsi="Times New Roman" w:cs="Times New Roman"/>
          <w:sz w:val="23"/>
          <w:szCs w:val="23"/>
        </w:rPr>
        <w:t xml:space="preserve"> </w:t>
      </w:r>
      <w:r w:rsidR="006F3354">
        <w:rPr>
          <w:rFonts w:ascii="Times New Roman" w:eastAsia="Times New Roman" w:hAnsi="Times New Roman" w:cs="Times New Roman"/>
          <w:sz w:val="23"/>
          <w:szCs w:val="23"/>
        </w:rPr>
        <w:t>4</w:t>
      </w:r>
      <w:r w:rsidR="005D44FE">
        <w:rPr>
          <w:rFonts w:ascii="Times New Roman" w:eastAsia="Times New Roman" w:hAnsi="Times New Roman" w:cs="Times New Roman"/>
          <w:sz w:val="23"/>
          <w:szCs w:val="23"/>
        </w:rPr>
        <w:t xml:space="preserve"> showing </w:t>
      </w:r>
      <w:r>
        <w:rPr>
          <w:rFonts w:ascii="Times New Roman" w:eastAsia="Times New Roman" w:hAnsi="Times New Roman" w:cs="Times New Roman"/>
          <w:sz w:val="23"/>
          <w:szCs w:val="23"/>
        </w:rPr>
        <w:t>a full DescribeCoverage response with no mask</w:t>
      </w:r>
      <w:r w:rsidR="001E71C1">
        <w:rPr>
          <w:rFonts w:ascii="Times New Roman" w:eastAsia="Times New Roman" w:hAnsi="Times New Roman" w:cs="Times New Roman"/>
          <w:sz w:val="23"/>
          <w:szCs w:val="23"/>
        </w:rPr>
        <w:t>:</w:t>
      </w:r>
    </w:p>
    <w:p w14:paraId="15C952BA" w14:textId="77777777" w:rsidR="008E0068" w:rsidRDefault="008E0068">
      <w:pPr>
        <w:rPr>
          <w:sz w:val="20"/>
          <w:szCs w:val="20"/>
        </w:rPr>
      </w:pPr>
    </w:p>
    <w:p w14:paraId="67777373" w14:textId="77777777" w:rsidR="008E0068" w:rsidRDefault="005B27E6">
      <w:pPr>
        <w:rPr>
          <w:sz w:val="20"/>
          <w:szCs w:val="20"/>
        </w:rPr>
      </w:pPr>
      <w:r w:rsidRPr="005B27E6">
        <w:rPr>
          <w:rFonts w:ascii="Times New Roman" w:hAnsi="Times New Roman" w:cs="Times New Roman"/>
          <w:color w:val="8B26C9"/>
          <w:sz w:val="20"/>
          <w:szCs w:val="20"/>
          <w:lang w:val="en-GB" w:eastAsia="en-GB"/>
        </w:rPr>
        <w:t>&lt;?xml version="1.0" encoding="UTF-8"?&gt;</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000096"/>
          <w:sz w:val="20"/>
          <w:szCs w:val="20"/>
          <w:lang w:val="en-GB" w:eastAsia="en-GB"/>
        </w:rPr>
        <w:t>&lt;wcs:CoverageDescriptions</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xmlns:gml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"http://www.opengis.net/gml/3.2"</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xmlns:xlink</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"http://www.w3.org/1999/xlink"</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xmlns:ows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"http://www.opengis.net/ows/2.0"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xmlns:wcs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"http://www.opengis.net/wcs/2.1"</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xmlns:swe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"http://www.opengis.net/swe/2.0"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xmlns:xsi</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"http://www.w3.org/2001/XMLSchema-instance"</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xmlns:om</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"http://www.opengis.net/om/2.0"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xmlns:metocean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"http://www.opengis.net/wcs/metoceanProfile/1.0"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xmlns:sam</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"http://www.opengis.net/sampling/2.0"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xmlns:sams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"http://www.opengis.net/samplingSpatial/2.0"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xmlns:cis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"http://www.opengis.net/cis/1.1/gml"</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xmlns:gmd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"http://www.isotc211.org/2005/gmd"</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99CC"/>
          <w:sz w:val="20"/>
          <w:szCs w:val="20"/>
          <w:lang w:val="en-GB" w:eastAsia="en-GB"/>
        </w:rPr>
        <w:t>xmlns:metce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"http://def.wmo.int/metce/2013"</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xsi:schemaLocation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"http://www.opengis.net/w</w:t>
      </w:r>
      <w:r>
        <w:rPr>
          <w:rFonts w:ascii="Times New Roman" w:hAnsi="Times New Roman" w:cs="Times New Roman"/>
          <w:color w:val="993300"/>
          <w:sz w:val="20"/>
          <w:szCs w:val="20"/>
          <w:lang w:val="en-GB" w:eastAsia="en-GB"/>
        </w:rPr>
        <w:t>cs/metoceanProfile/1.0 file:/C:</w:t>
      </w:r>
      <w:r w:rsidRPr="005B27E6">
        <w:rPr>
          <w:rFonts w:ascii="Times New Roman" w:hAnsi="Times New Roman" w:cs="Times New Roman"/>
          <w:color w:val="993300"/>
          <w:sz w:val="20"/>
          <w:szCs w:val="20"/>
          <w:lang w:val="en-GB" w:eastAsia="en-GB"/>
        </w:rPr>
        <w:t xml:space="preserve"> /Schemas/wcsMetOceanProfileALL.xsd"</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&lt;wcs:CoverageDescription</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"UK"</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&lt;gml:boundedBy&gt;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&lt;gml:Envelope</w:t>
      </w:r>
      <w:r w:rsidRPr="005B27E6">
        <w:rPr>
          <w:rFonts w:ascii="Times New Roman" w:hAnsi="Times New Roman" w:cs="Times New Roman"/>
          <w:color w:val="F5844C"/>
          <w:sz w:val="20"/>
          <w:szCs w:val="20"/>
          <w:lang w:val="en-GB" w:eastAsia="en-GB"/>
        </w:rPr>
        <w:t xml:space="preserve"> axisLabels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"Lat Lon"</w:t>
      </w:r>
      <w:r w:rsidRPr="005B27E6">
        <w:rPr>
          <w:rFonts w:ascii="Times New Roman" w:hAnsi="Times New Roman" w:cs="Times New Roman"/>
          <w:color w:val="F5844C"/>
          <w:sz w:val="20"/>
          <w:szCs w:val="20"/>
          <w:lang w:val="en-GB" w:eastAsia="en-GB"/>
        </w:rPr>
        <w:t xml:space="preserve"> srsDimension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"2"</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srsName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"http://www.opengis.net/def/crs/EPSG/0/4326"</w:t>
      </w:r>
      <w:r w:rsidRPr="005B27E6">
        <w:rPr>
          <w:rFonts w:ascii="Times New Roman" w:hAnsi="Times New Roman" w:cs="Times New Roman"/>
          <w:color w:val="F5844C"/>
          <w:sz w:val="20"/>
          <w:szCs w:val="20"/>
          <w:lang w:val="en-GB" w:eastAsia="en-GB"/>
        </w:rPr>
        <w:t xml:space="preserve"> uomLabels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"deg deg"</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&lt;gml:lowerCorner&gt;</w:t>
      </w:r>
      <w:r w:rsidRPr="005B27E6">
        <w:rPr>
          <w:rFonts w:ascii="Times New Roman" w:hAnsi="Times New Roman" w:cs="Times New Roman"/>
          <w:color w:val="000000"/>
          <w:sz w:val="20"/>
          <w:szCs w:val="20"/>
          <w:lang w:val="en-GB" w:eastAsia="en-GB"/>
        </w:rPr>
        <w:t>-90.0 0.0</w:t>
      </w:r>
      <w:r w:rsidRPr="005B27E6">
        <w:rPr>
          <w:rFonts w:ascii="Times New Roman" w:hAnsi="Times New Roman" w:cs="Times New Roman"/>
          <w:color w:val="000096"/>
          <w:sz w:val="20"/>
          <w:szCs w:val="20"/>
          <w:lang w:val="en-GB" w:eastAsia="en-GB"/>
        </w:rPr>
        <w:t>&lt;/gml:lowerCorner&gt;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&lt;gml:upperCorner&gt;</w:t>
      </w:r>
      <w:r w:rsidRPr="005B27E6">
        <w:rPr>
          <w:rFonts w:ascii="Times New Roman" w:hAnsi="Times New Roman" w:cs="Times New Roman"/>
          <w:color w:val="000000"/>
          <w:sz w:val="20"/>
          <w:szCs w:val="20"/>
          <w:lang w:val="en-GB" w:eastAsia="en-GB"/>
        </w:rPr>
        <w:t>90.0 360.0</w:t>
      </w:r>
      <w:r w:rsidRPr="005B27E6">
        <w:rPr>
          <w:rFonts w:ascii="Times New Roman" w:hAnsi="Times New Roman" w:cs="Times New Roman"/>
          <w:color w:val="000096"/>
          <w:sz w:val="20"/>
          <w:szCs w:val="20"/>
          <w:lang w:val="en-GB" w:eastAsia="en-GB"/>
        </w:rPr>
        <w:t>&lt;/gml:upperCorner&gt;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&lt;/gml:Envelope&gt;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&lt;/gml:boundedBy&gt;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&lt;wcs:CoverageId&gt;</w:t>
      </w:r>
      <w:r w:rsidRPr="005B27E6">
        <w:rPr>
          <w:rFonts w:ascii="Times New Roman" w:hAnsi="Times New Roman" w:cs="Times New Roman"/>
          <w:color w:val="000000"/>
          <w:sz w:val="20"/>
          <w:szCs w:val="20"/>
          <w:lang w:val="en-GB" w:eastAsia="en-GB"/>
        </w:rPr>
        <w:t>GFS_Global_2016-10-12T00.00.00Z_ISBL</w:t>
      </w:r>
      <w:r w:rsidRPr="005B27E6">
        <w:rPr>
          <w:rFonts w:ascii="Times New Roman" w:hAnsi="Times New Roman" w:cs="Times New Roman"/>
          <w:color w:val="000096"/>
          <w:sz w:val="20"/>
          <w:szCs w:val="20"/>
          <w:lang w:val="en-GB" w:eastAsia="en-GB"/>
        </w:rPr>
        <w:t>&lt;/wcs:CoverageId&gt;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&lt;cis:Metadata&gt;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6400"/>
          <w:sz w:val="20"/>
          <w:szCs w:val="20"/>
          <w:lang w:val="en-GB" w:eastAsia="en-GB"/>
        </w:rPr>
        <w:t>&lt;!--            &lt;cis:Extension&gt;--&gt;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&lt;metocean:extensionProperty&gt;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&lt;metocean:CoverageMetadata&gt;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&lt;metocean:nwpObservation&gt;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&lt;om:OM_Observation</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"pete"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&lt;om:phenomenonTime&gt;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&lt;gml:TimeInstant</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"Time"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t>2015-05-15T00:00:00Z</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&lt;/gml:TimeInstant&gt;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&lt;/om:phenomenonTime&gt;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&lt;om:resultTime&gt;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&lt;gml:TimeInstant</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"arrival_time_on_system"</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t>2015-05-15T03:30:00Z</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&lt;/gml:TimeInstant&gt;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&lt;/om:resultTime&gt;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&lt;om:validTime&gt;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&lt;gml:TimePeriod</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"Validity_TimePeriod"</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&lt;gml:beginPosition&gt;</w:t>
      </w:r>
      <w:r w:rsidRPr="005B27E6">
        <w:rPr>
          <w:rFonts w:ascii="Times New Roman" w:hAnsi="Times New Roman" w:cs="Times New Roman"/>
          <w:color w:val="000000"/>
          <w:sz w:val="20"/>
          <w:szCs w:val="20"/>
          <w:lang w:val="en-GB" w:eastAsia="en-GB"/>
        </w:rPr>
        <w:t>2016-10-12T00.00.00Z</w:t>
      </w:r>
      <w:r w:rsidRPr="005B27E6">
        <w:rPr>
          <w:rFonts w:ascii="Times New Roman" w:hAnsi="Times New Roman" w:cs="Times New Roman"/>
          <w:color w:val="000096"/>
          <w:sz w:val="20"/>
          <w:szCs w:val="20"/>
          <w:lang w:val="en-GB" w:eastAsia="en-GB"/>
        </w:rPr>
        <w:t>&lt;/gml:beginPosition&gt;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&lt;gml:endPosition&gt;</w:t>
      </w:r>
      <w:r w:rsidRPr="005B27E6">
        <w:rPr>
          <w:rFonts w:ascii="Times New Roman" w:hAnsi="Times New Roman" w:cs="Times New Roman"/>
          <w:color w:val="000000"/>
          <w:sz w:val="20"/>
          <w:szCs w:val="20"/>
          <w:lang w:val="en-GB" w:eastAsia="en-GB"/>
        </w:rPr>
        <w:t>2016-10-21T00.00.00Z</w:t>
      </w:r>
      <w:r w:rsidRPr="005B27E6">
        <w:rPr>
          <w:rFonts w:ascii="Times New Roman" w:hAnsi="Times New Roman" w:cs="Times New Roman"/>
          <w:color w:val="000096"/>
          <w:sz w:val="20"/>
          <w:szCs w:val="20"/>
          <w:lang w:val="en-GB" w:eastAsia="en-GB"/>
        </w:rPr>
        <w:t>&lt;/gml:endPosition&gt;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&lt;/gml:TimePeriod&gt;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&lt;/om:validTime&gt;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&lt;om:procedure&gt;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&lt;metce:Process</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"pete2"</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&lt;metce:context&gt;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&lt;metocean:SimulationProcessMetadata</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"pete3"</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&lt;metce:measureand&gt;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&lt;ObservableProperty</w:t>
      </w:r>
      <w:r w:rsidRPr="005B27E6">
        <w:rPr>
          <w:rFonts w:ascii="Times New Roman" w:hAnsi="Times New Roman" w:cs="Times New Roman"/>
          <w:color w:val="F5844C"/>
          <w:sz w:val="20"/>
          <w:szCs w:val="20"/>
          <w:lang w:val="en-GB" w:eastAsia="en-GB"/>
        </w:rPr>
        <w:t xml:space="preserve"> xmlns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"http://def.wmo.int/opm/2013"</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"pete1"</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&lt;gml:description&gt;</w:t>
      </w:r>
      <w:r w:rsidRPr="005B27E6">
        <w:rPr>
          <w:rFonts w:ascii="Times New Roman" w:hAnsi="Times New Roman" w:cs="Times New Roman"/>
          <w:color w:val="000000"/>
          <w:sz w:val="20"/>
          <w:szCs w:val="20"/>
          <w:lang w:val="en-GB" w:eastAsia="en-GB"/>
        </w:rPr>
        <w:t>Atmosphere</w:t>
      </w:r>
      <w:r w:rsidRPr="005B27E6">
        <w:rPr>
          <w:rFonts w:ascii="Times New Roman" w:hAnsi="Times New Roman" w:cs="Times New Roman"/>
          <w:color w:val="000096"/>
          <w:sz w:val="20"/>
          <w:szCs w:val="20"/>
          <w:lang w:val="en-GB" w:eastAsia="en-GB"/>
        </w:rPr>
        <w:t>&lt;/gml:description&gt;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&lt;/ObservableProperty&gt;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&lt;/metce:measureand&gt;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&lt;metocean:processType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"http://metoffice.gov.uk/Unified_Model/Version/7.1"</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"Model description"</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&lt;metocean:discipline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"http://codes.wmo.int/grib2/codeflag/0.0/discipline"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"Meteorological Products"</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&lt;metocean:typeOfData</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"http://codes.wmo.int/grib2/codeflag/1.4/typeOfData"</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"Forecast Products"</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&lt;metocean:signifcanceOfReferenceTime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"http://codes.wmo.int/grib2/codeflag/1.2/significanceOfReferenceTime"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"Start of Forecast"</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&lt;metocean:originatingCentre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"http://codes.wmo.int/grib2/codeflag/0/originatingCentre"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"Uk Met Office Exeter"</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&lt;metocean:productionStatusOfData</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"http://codes.wmo.int/grib2/codeflag/1.3/productionStatusOfData"</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"Operational Products"</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&lt;metocean:typeOfCalendarUsed</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"http://codes.wmo.int/grib2/codeflag/1.6/typeOfCalendarUsed"</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"Gregorian"</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&lt;metocean:fixedSurfacetypesAndUnits</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"http://codes.wmo.int/grib2/codeflag/4.5/100"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"Isobaric Surface"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&lt;/metocean:SimulationProcessMetadata&gt;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&lt;/metce:context&gt;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&lt;/metce:Process&gt;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&lt;/om:procedure&gt;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&lt;om:parameter&gt;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&lt;om:NamedValue&gt;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&lt;om:name</w:t>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"http://codes.wmo.int/grib2/codeflag/1.2/significanceOfReferenceTime"</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"Start of Forecast"</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&lt;om:value</w:t>
      </w:r>
      <w:r w:rsidRPr="005B27E6">
        <w:rPr>
          <w:rFonts w:ascii="Times New Roman" w:hAnsi="Times New Roman" w:cs="Times New Roman"/>
          <w:color w:val="F5844C"/>
          <w:sz w:val="20"/>
          <w:szCs w:val="20"/>
          <w:lang w:val="en-GB" w:eastAsia="en-GB"/>
        </w:rPr>
        <w:t xml:space="preserve"> xsi:type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"gml:TimeInstantType"</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"referenceTime"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t>2015-05-15T03:30:00Z</w:t>
      </w:r>
      <w:r w:rsidRPr="005B27E6">
        <w:rPr>
          <w:rFonts w:ascii="Times New Roman" w:hAnsi="Times New Roman" w:cs="Times New Roman"/>
          <w:color w:val="000096"/>
          <w:sz w:val="20"/>
          <w:szCs w:val="20"/>
          <w:lang w:val="en-GB" w:eastAsia="en-GB"/>
        </w:rPr>
        <w:t>&lt;/gml:timePosition&gt;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&lt;/om:value&gt;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&lt;/om:NamedValue&gt;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&lt;/om:parameter&gt;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&lt;om:observedProperty</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"http://codes.wmo.int/grib2/codeflag/0.0/_0"</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"Meterological Products"</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&lt;om:featureOfInterest&gt;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&lt;metocean:SimulationProcessDomain</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"NWP"</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&lt;sam:type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"http://www.opengis.net/def/samplingFeatureType/OGC-OM/2.0/SF_SamplingSurface"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&lt;sam:sampledFeature</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xlink:href</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"http://ukmetoffice.gov.uk/NwpModel/UkGlobal/Version 6.1/Exeter"</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xlink:title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"Model Used"</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&lt;sams:shape&gt;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&lt;metocean:Footprint</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"Model_Boundary-Geometry2"</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&lt;metocean:horizontalDomain&gt;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&lt;gml:Polygon</w:t>
      </w:r>
      <w:r w:rsidRPr="005B27E6">
        <w:rPr>
          <w:rFonts w:ascii="Times New Roman" w:hAnsi="Times New Roman" w:cs="Times New Roman"/>
          <w:color w:val="F5844C"/>
          <w:sz w:val="20"/>
          <w:szCs w:val="20"/>
          <w:lang w:val="en-GB" w:eastAsia="en-GB"/>
        </w:rPr>
        <w:t xml:space="preserve"> gml:id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"Model_Boundary-Geometry"</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uomLabels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"deg deg"</w:t>
      </w:r>
      <w:r w:rsidRPr="005B27E6">
        <w:rPr>
          <w:rFonts w:ascii="Times New Roman" w:hAnsi="Times New Roman" w:cs="Times New Roman"/>
          <w:color w:val="F5844C"/>
          <w:sz w:val="20"/>
          <w:szCs w:val="20"/>
          <w:lang w:val="en-GB" w:eastAsia="en-GB"/>
        </w:rPr>
        <w:t xml:space="preserve"> axisLabels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"lat Lon"</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srsDimension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"2"</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srsName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"http://www.opengis.net/def/crs/EPSG/0/4326"</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&lt;gml:exterior&gt;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&lt;gml:LinearRing&gt;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&lt;gml:posList&gt;</w:t>
      </w:r>
      <w:r w:rsidRPr="005B27E6">
        <w:rPr>
          <w:rFonts w:ascii="Times New Roman" w:hAnsi="Times New Roman" w:cs="Times New Roman"/>
          <w:color w:val="000000"/>
          <w:sz w:val="20"/>
          <w:szCs w:val="20"/>
          <w:lang w:val="en-GB" w:eastAsia="en-GB"/>
        </w:rPr>
        <w:t xml:space="preserve"> -90.0 -180.0 90.0 -180.0 90.0 180.0</w:t>
      </w:r>
      <w:r w:rsidRPr="005B27E6">
        <w:rPr>
          <w:rFonts w:ascii="Times New Roman" w:hAnsi="Times New Roman" w:cs="Times New Roman"/>
          <w:color w:val="000000"/>
          <w:sz w:val="20"/>
          <w:szCs w:val="20"/>
          <w:lang w:val="en-GB" w:eastAsia="en-GB"/>
        </w:rPr>
        <w:br/>
        <w:t xml:space="preserve">                                                                -90.0 180.0 -90.0 -180.0 </w:t>
      </w:r>
      <w:r w:rsidRPr="005B27E6">
        <w:rPr>
          <w:rFonts w:ascii="Times New Roman" w:hAnsi="Times New Roman" w:cs="Times New Roman"/>
          <w:color w:val="000096"/>
          <w:sz w:val="20"/>
          <w:szCs w:val="20"/>
          <w:lang w:val="en-GB" w:eastAsia="en-GB"/>
        </w:rPr>
        <w:t>&lt;/gml:posList&gt;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&lt;/gml:LinearRing&gt;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&lt;/gml:exterior&gt;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&lt;/gml:Polygon&gt;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&lt;/metocean:horizontalDomain&gt;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&lt;/metocean:Footprint&gt;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&lt;/sams:shape&gt;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&lt;/metocean:SimulationProcessDomain&gt;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&lt;/om:featureOfInterest&gt;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&lt;om:resultQuality&gt;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&lt;metocean:ResultMask&gt;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&lt;gmd:result&gt;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&lt;metocean:ParameterMask/&gt;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&lt;/gmd:result&gt;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&lt;/metocean:ResultMask&gt;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&lt;/om:resultQuality&gt;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&lt;om:result/&gt;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&lt;/om:OM_Observation&gt;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&lt;/metocean:nwpObservation&gt;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&lt;/metocean:CoverageMetadata&gt;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&lt;/metocean:extensionProperty&gt;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6400"/>
          <w:sz w:val="20"/>
          <w:szCs w:val="20"/>
          <w:lang w:val="en-GB" w:eastAsia="en-GB"/>
        </w:rPr>
        <w:t>&lt;!--            &lt;/cis:Extension&gt;--&gt;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&lt;/cis:Metadata&gt;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&lt;cis:DomainSet&gt;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&lt;cis:GeneralGrid</w:t>
      </w:r>
      <w:r w:rsidRPr="005B27E6">
        <w:rPr>
          <w:rFonts w:ascii="Times New Roman" w:hAnsi="Times New Roman" w:cs="Times New Roman"/>
          <w:color w:val="F5844C"/>
          <w:sz w:val="20"/>
          <w:szCs w:val="20"/>
          <w:lang w:val="en-GB" w:eastAsia="en-GB"/>
        </w:rPr>
        <w:t xml:space="preserve">  srsName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"http://www.opengis.net/def/crs-compound?</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993300"/>
          <w:sz w:val="20"/>
          <w:szCs w:val="20"/>
          <w:lang w:val="en-GB" w:eastAsia="en-GB"/>
        </w:rPr>
        <w:t xml:space="preserve">                1=http://www.opengis.net/def/crs/EPSG/0/4326&amp;amp;</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993300"/>
          <w:sz w:val="20"/>
          <w:szCs w:val="20"/>
          <w:lang w:val="en-GB" w:eastAsia="en-GB"/>
        </w:rPr>
        <w:t xml:space="preserve">                2=http://http://www.opengis.net/def/crs/OGC/0/AnsiDate&amp;amp;</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993300"/>
          <w:sz w:val="20"/>
          <w:szCs w:val="20"/>
          <w:lang w:val="en-GB" w:eastAsia="en-GB"/>
        </w:rPr>
        <w:t xml:space="preserve">                3=http://www.codes.wmo.int/GRIB2/table4.5/IsobaricSurface"</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axisLabels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"Lat Lon Time pressure"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&lt;cis:RegularAxis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"Lat"</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"-90"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"90"</w:t>
      </w:r>
      <w:r w:rsidRPr="005B27E6">
        <w:rPr>
          <w:rFonts w:ascii="Times New Roman" w:hAnsi="Times New Roman" w:cs="Times New Roman"/>
          <w:color w:val="F5844C"/>
          <w:sz w:val="20"/>
          <w:szCs w:val="20"/>
          <w:lang w:val="en-GB" w:eastAsia="en-GB"/>
        </w:rPr>
        <w:t xml:space="preserve">     resolution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"2.5"</w:t>
      </w:r>
      <w:r w:rsidRPr="005B27E6">
        <w:rPr>
          <w:rFonts w:ascii="Times New Roman" w:hAnsi="Times New Roman" w:cs="Times New Roman"/>
          <w:color w:val="F5844C"/>
          <w:sz w:val="20"/>
          <w:szCs w:val="20"/>
          <w:lang w:val="en-GB" w:eastAsia="en-GB"/>
        </w:rPr>
        <w:t xml:space="preserve"> uomLabel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"deg"</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&lt;cis:RegularAxis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"Lon"</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"-180"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"180"</w:t>
      </w:r>
      <w:r w:rsidRPr="005B27E6">
        <w:rPr>
          <w:rFonts w:ascii="Times New Roman" w:hAnsi="Times New Roman" w:cs="Times New Roman"/>
          <w:color w:val="F5844C"/>
          <w:sz w:val="20"/>
          <w:szCs w:val="20"/>
          <w:lang w:val="en-GB" w:eastAsia="en-GB"/>
        </w:rPr>
        <w:t xml:space="preserve"> resolution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"5"</w:t>
      </w:r>
      <w:r w:rsidRPr="005B27E6">
        <w:rPr>
          <w:rFonts w:ascii="Times New Roman" w:hAnsi="Times New Roman" w:cs="Times New Roman"/>
          <w:color w:val="F5844C"/>
          <w:sz w:val="20"/>
          <w:szCs w:val="20"/>
          <w:lang w:val="en-GB" w:eastAsia="en-GB"/>
        </w:rPr>
        <w:t xml:space="preserve"> uomLabel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"deg"</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&lt;cis:IrregularAxis</w:t>
      </w:r>
      <w:r w:rsidRPr="005B27E6">
        <w:rPr>
          <w:rFonts w:ascii="Times New Roman" w:hAnsi="Times New Roman" w:cs="Times New Roman"/>
          <w:color w:val="F5844C"/>
          <w:sz w:val="20"/>
          <w:szCs w:val="20"/>
          <w:lang w:val="en-GB" w:eastAsia="en-GB"/>
        </w:rPr>
        <w:t xml:space="preserve"> uomLabel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"ISO8601"</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"Time"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PT0H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PT6H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PT12H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PT18H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PT24H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PT30H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PT36H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PT42H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PT48H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PT60H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PT72H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PT96H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PT120H</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PT144</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&lt;/cis:IrregularAxis&gt;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&lt;cis:IrregularAxis</w:t>
      </w:r>
      <w:r w:rsidRPr="005B27E6">
        <w:rPr>
          <w:rFonts w:ascii="Times New Roman" w:hAnsi="Times New Roman" w:cs="Times New Roman"/>
          <w:color w:val="F5844C"/>
          <w:sz w:val="20"/>
          <w:szCs w:val="20"/>
          <w:lang w:val="en-GB" w:eastAsia="en-GB"/>
        </w:rPr>
        <w:t xml:space="preserve">  uomLabel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"hPa"</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"pressure"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1000.0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950.0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850.0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500.0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300.0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250.0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t>200.0</w:t>
      </w:r>
      <w:r w:rsidRPr="005B27E6">
        <w:rPr>
          <w:rFonts w:ascii="Times New Roman" w:hAnsi="Times New Roman" w:cs="Times New Roman"/>
          <w:color w:val="000096"/>
          <w:sz w:val="20"/>
          <w:szCs w:val="20"/>
          <w:lang w:val="en-GB" w:eastAsia="en-GB"/>
        </w:rPr>
        <w:t>&lt;/cis:C&gt;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&lt;/cis:IrregularAxis&gt;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&lt;cis:GridLimits</w:t>
      </w:r>
      <w:r w:rsidRPr="005B27E6">
        <w:rPr>
          <w:rFonts w:ascii="Times New Roman" w:hAnsi="Times New Roman" w:cs="Times New Roman"/>
          <w:color w:val="F5844C"/>
          <w:sz w:val="20"/>
          <w:szCs w:val="20"/>
          <w:lang w:val="en-GB" w:eastAsia="en-GB"/>
        </w:rPr>
        <w:t xml:space="preserve"> srsName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"http://www.metoffice,gov.uk/def/crs/OGC/def/crs/OGC/0/Index4D"</w:t>
      </w:r>
      <w:r w:rsidRPr="005B27E6">
        <w:rPr>
          <w:rFonts w:ascii="Times New Roman" w:hAnsi="Times New Roman" w:cs="Times New Roman"/>
          <w:color w:val="F5844C"/>
          <w:sz w:val="20"/>
          <w:szCs w:val="20"/>
          <w:lang w:val="en-GB" w:eastAsia="en-GB"/>
        </w:rPr>
        <w:t xml:space="preserve"> axisLabels</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"i j k l"</w:t>
      </w:r>
      <w:r w:rsidRPr="005B27E6">
        <w:rPr>
          <w:rFonts w:ascii="Times New Roman" w:hAnsi="Times New Roman" w:cs="Times New Roman"/>
          <w:color w:val="F5844C"/>
          <w:sz w:val="20"/>
          <w:szCs w:val="20"/>
          <w:lang w:val="en-GB" w:eastAsia="en-GB"/>
        </w:rPr>
        <w:t xml:space="preserve"> </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&lt;cis:IndexAxis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"i"</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"72"</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&lt;cis:IndexAxis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"j"</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"72"</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&lt;cis:IndexAxis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"k"</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"8"</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&lt;cis:IndexAxis</w:t>
      </w:r>
      <w:r w:rsidRPr="005B27E6">
        <w:rPr>
          <w:rFonts w:ascii="Times New Roman" w:hAnsi="Times New Roman" w:cs="Times New Roman"/>
          <w:color w:val="F5844C"/>
          <w:sz w:val="20"/>
          <w:szCs w:val="20"/>
          <w:lang w:val="en-GB" w:eastAsia="en-GB"/>
        </w:rPr>
        <w:t xml:space="preserve"> axisLabel</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"l"</w:t>
      </w:r>
      <w:r w:rsidRPr="005B27E6">
        <w:rPr>
          <w:rFonts w:ascii="Times New Roman" w:hAnsi="Times New Roman" w:cs="Times New Roman"/>
          <w:color w:val="F5844C"/>
          <w:sz w:val="20"/>
          <w:szCs w:val="20"/>
          <w:lang w:val="en-GB" w:eastAsia="en-GB"/>
        </w:rPr>
        <w:t xml:space="preserve"> lowerBound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"0"</w:t>
      </w:r>
      <w:r w:rsidRPr="005B27E6">
        <w:rPr>
          <w:rFonts w:ascii="Times New Roman" w:hAnsi="Times New Roman" w:cs="Times New Roman"/>
          <w:color w:val="F5844C"/>
          <w:sz w:val="20"/>
          <w:szCs w:val="20"/>
          <w:lang w:val="en-GB" w:eastAsia="en-GB"/>
        </w:rPr>
        <w:t xml:space="preserve"> upperBound</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"6"</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&lt;/cis:GridLimits&gt;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&lt;/cis:GeneralGrid&gt;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&lt;/cis:DomainSet&gt;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&lt;cis:RangeType&gt;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&lt;swe:DataRecord&gt;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w:t>
      </w:r>
      <w:r w:rsidRPr="005B27E6">
        <w:rPr>
          <w:rFonts w:ascii="Times New Roman" w:hAnsi="Times New Roman" w:cs="Times New Roman"/>
          <w:color w:val="F5844C"/>
          <w:sz w:val="20"/>
          <w:szCs w:val="20"/>
          <w:lang w:val="en-GB" w:eastAsia="en-GB"/>
        </w:rPr>
        <w:t xml:space="preserve"> 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"Temperature"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w:t>
      </w:r>
      <w:r w:rsidRPr="005B27E6">
        <w:rPr>
          <w:rFonts w:ascii="Times New Roman" w:hAnsi="Times New Roman" w:cs="Times New Roman"/>
          <w:color w:val="F5844C"/>
          <w:sz w:val="20"/>
          <w:szCs w:val="20"/>
          <w:lang w:val="en-GB" w:eastAsia="en-GB"/>
        </w:rPr>
        <w:t xml:space="preserve"> definition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"http://codes.wmo.int/grib2/codeflag/4.2/_0-0-0/Temperature"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t>air_temperature</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&lt;swe:nilValues/&gt;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&lt;swe:uom</w:t>
      </w:r>
      <w:r w:rsidRPr="005B27E6">
        <w:rPr>
          <w:rFonts w:ascii="Times New Roman" w:hAnsi="Times New Roman" w:cs="Times New Roman"/>
          <w:color w:val="F5844C"/>
          <w:sz w:val="20"/>
          <w:szCs w:val="20"/>
          <w:lang w:val="en-GB" w:eastAsia="en-GB"/>
        </w:rPr>
        <w:t xml:space="preserve"> code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"K"</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t>-273 100</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t>4</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w:t>
      </w:r>
      <w:r w:rsidRPr="005B27E6">
        <w:rPr>
          <w:rFonts w:ascii="Times New Roman" w:hAnsi="Times New Roman" w:cs="Times New Roman"/>
          <w:color w:val="F5844C"/>
          <w:sz w:val="20"/>
          <w:szCs w:val="20"/>
          <w:lang w:val="en-GB" w:eastAsia="en-GB"/>
        </w:rPr>
        <w:t xml:space="preserve"> 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"RelativeHumidity"</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definition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"http://codes.wmo.int/grib2/codeflag/4.2/_0-1-1/Relative Humidity"</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t>relative_humidity</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&lt;swe:nilValues/&gt;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&lt;swe:uom</w:t>
      </w:r>
      <w:r w:rsidRPr="005B27E6">
        <w:rPr>
          <w:rFonts w:ascii="Times New Roman" w:hAnsi="Times New Roman" w:cs="Times New Roman"/>
          <w:color w:val="F5844C"/>
          <w:sz w:val="20"/>
          <w:szCs w:val="20"/>
          <w:lang w:val="en-GB" w:eastAsia="en-GB"/>
        </w:rPr>
        <w:t xml:space="preserve"> code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t>0 100</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t>3</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w:t>
      </w:r>
      <w:r w:rsidRPr="005B27E6">
        <w:rPr>
          <w:rFonts w:ascii="Times New Roman" w:hAnsi="Times New Roman" w:cs="Times New Roman"/>
          <w:color w:val="F5844C"/>
          <w:sz w:val="20"/>
          <w:szCs w:val="20"/>
          <w:lang w:val="en-GB" w:eastAsia="en-GB"/>
        </w:rPr>
        <w:t xml:space="preserve"> name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"DewpointTemperature"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F5844C"/>
          <w:sz w:val="20"/>
          <w:szCs w:val="20"/>
          <w:lang w:val="en-GB" w:eastAsia="en-GB"/>
        </w:rPr>
        <w:t xml:space="preserve">                        definition</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"http://http://codes.wmo.int/grib2/codeflag/4.2/_0-0-6/Dew Point Temperature"</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t>Dewpoint Temperature</w:t>
      </w:r>
      <w:r w:rsidRPr="005B27E6">
        <w:rPr>
          <w:rFonts w:ascii="Times New Roman" w:hAnsi="Times New Roman" w:cs="Times New Roman"/>
          <w:color w:val="000096"/>
          <w:sz w:val="20"/>
          <w:szCs w:val="20"/>
          <w:lang w:val="en-GB" w:eastAsia="en-GB"/>
        </w:rPr>
        <w:t>&lt;/swe:description&gt;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&lt;swe:nilValues/&gt;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&lt;swe:uom</w:t>
      </w:r>
      <w:r w:rsidRPr="005B27E6">
        <w:rPr>
          <w:rFonts w:ascii="Times New Roman" w:hAnsi="Times New Roman" w:cs="Times New Roman"/>
          <w:color w:val="F5844C"/>
          <w:sz w:val="20"/>
          <w:szCs w:val="20"/>
          <w:lang w:val="en-GB" w:eastAsia="en-GB"/>
        </w:rPr>
        <w:t xml:space="preserve"> code</w:t>
      </w:r>
      <w:r w:rsidRPr="005B27E6">
        <w:rPr>
          <w:rFonts w:ascii="Times New Roman" w:hAnsi="Times New Roman" w:cs="Times New Roman"/>
          <w:color w:val="FF8040"/>
          <w:sz w:val="20"/>
          <w:szCs w:val="20"/>
          <w:lang w:val="en-GB" w:eastAsia="en-GB"/>
        </w:rPr>
        <w:t>=</w:t>
      </w:r>
      <w:r w:rsidRPr="005B27E6">
        <w:rPr>
          <w:rFonts w:ascii="Times New Roman" w:hAnsi="Times New Roman" w:cs="Times New Roman"/>
          <w:color w:val="993300"/>
          <w:sz w:val="20"/>
          <w:szCs w:val="20"/>
          <w:lang w:val="en-GB" w:eastAsia="en-GB"/>
        </w:rPr>
        <w:t>"K"</w:t>
      </w:r>
      <w:r w:rsidRPr="005B27E6">
        <w:rPr>
          <w:rFonts w:ascii="Times New Roman" w:hAnsi="Times New Roman" w:cs="Times New Roman"/>
          <w:color w:val="000096"/>
          <w:sz w:val="20"/>
          <w:szCs w:val="20"/>
          <w:lang w:val="en-GB" w:eastAsia="en-GB"/>
        </w:rPr>
        <w: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t>-273 100</w:t>
      </w:r>
      <w:r w:rsidRPr="005B27E6">
        <w:rPr>
          <w:rFonts w:ascii="Times New Roman" w:hAnsi="Times New Roman" w:cs="Times New Roman"/>
          <w:color w:val="000096"/>
          <w:sz w:val="20"/>
          <w:szCs w:val="20"/>
          <w:lang w:val="en-GB" w:eastAsia="en-GB"/>
        </w:rPr>
        <w:t>&lt;/swe:interval&gt;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t>4</w:t>
      </w:r>
      <w:r w:rsidRPr="005B27E6">
        <w:rPr>
          <w:rFonts w:ascii="Times New Roman" w:hAnsi="Times New Roman" w:cs="Times New Roman"/>
          <w:color w:val="000096"/>
          <w:sz w:val="20"/>
          <w:szCs w:val="20"/>
          <w:lang w:val="en-GB" w:eastAsia="en-GB"/>
        </w:rPr>
        <w:t>&lt;/swe:significantFigures&gt;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&lt;/swe:AllowedValues&gt;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&lt;/swe:constraint&gt;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&lt;/swe:Quantity&gt;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&lt;/swe:field&gt;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&lt;/swe:DataRecord&gt;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&lt;/cis:RangeType&gt;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&lt;wcs:ServiceParameters&gt;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&lt;wcs:CoverageSubtype&gt;</w:t>
      </w:r>
      <w:r w:rsidRPr="005B27E6">
        <w:rPr>
          <w:rFonts w:ascii="Times New Roman" w:hAnsi="Times New Roman" w:cs="Times New Roman"/>
          <w:color w:val="000000"/>
          <w:sz w:val="20"/>
          <w:szCs w:val="20"/>
          <w:lang w:val="en-GB" w:eastAsia="en-GB"/>
        </w:rPr>
        <w:t>RectifiedDataset</w:t>
      </w:r>
      <w:r w:rsidRPr="005B27E6">
        <w:rPr>
          <w:rFonts w:ascii="Times New Roman" w:hAnsi="Times New Roman" w:cs="Times New Roman"/>
          <w:color w:val="000096"/>
          <w:sz w:val="20"/>
          <w:szCs w:val="20"/>
          <w:lang w:val="en-GB" w:eastAsia="en-GB"/>
        </w:rPr>
        <w:t>&lt;/wcs:CoverageSubtype&gt;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&lt;wcs:nativeFormat&gt;</w:t>
      </w:r>
      <w:r w:rsidRPr="005B27E6">
        <w:rPr>
          <w:rFonts w:ascii="Times New Roman" w:hAnsi="Times New Roman" w:cs="Times New Roman"/>
          <w:color w:val="000000"/>
          <w:sz w:val="20"/>
          <w:szCs w:val="20"/>
          <w:lang w:val="en-GB" w:eastAsia="en-GB"/>
        </w:rPr>
        <w:t>GRIB2/NetCDF</w:t>
      </w:r>
      <w:r w:rsidRPr="005B27E6">
        <w:rPr>
          <w:rFonts w:ascii="Times New Roman" w:hAnsi="Times New Roman" w:cs="Times New Roman"/>
          <w:color w:val="000096"/>
          <w:sz w:val="20"/>
          <w:szCs w:val="20"/>
          <w:lang w:val="en-GB" w:eastAsia="en-GB"/>
        </w:rPr>
        <w:t>&lt;/wcs:nativeFormat&gt;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&lt;/wcs:ServiceParameters&gt;</w:t>
      </w:r>
      <w:r w:rsidRPr="005B27E6">
        <w:rPr>
          <w:rFonts w:ascii="Times New Roman" w:hAnsi="Times New Roman" w:cs="Times New Roman"/>
          <w:color w:val="000000"/>
          <w:sz w:val="20"/>
          <w:szCs w:val="20"/>
          <w:lang w:val="en-GB" w:eastAsia="en-GB"/>
        </w:rPr>
        <w:br/>
        <w:t xml:space="preserve">    </w:t>
      </w:r>
      <w:r w:rsidRPr="005B27E6">
        <w:rPr>
          <w:rFonts w:ascii="Times New Roman" w:hAnsi="Times New Roman" w:cs="Times New Roman"/>
          <w:color w:val="000096"/>
          <w:sz w:val="20"/>
          <w:szCs w:val="20"/>
          <w:lang w:val="en-GB" w:eastAsia="en-GB"/>
        </w:rPr>
        <w:t>&lt;/wcs:CoverageDescription&gt;</w:t>
      </w:r>
      <w:r w:rsidRPr="005B27E6">
        <w:rPr>
          <w:rFonts w:ascii="Times New Roman" w:hAnsi="Times New Roman" w:cs="Times New Roman"/>
          <w:color w:val="000000"/>
          <w:sz w:val="20"/>
          <w:szCs w:val="20"/>
          <w:lang w:val="en-GB" w:eastAsia="en-GB"/>
        </w:rPr>
        <w:br/>
      </w:r>
      <w:r w:rsidRPr="005B27E6">
        <w:rPr>
          <w:rFonts w:ascii="Times New Roman" w:hAnsi="Times New Roman" w:cs="Times New Roman"/>
          <w:color w:val="000096"/>
          <w:sz w:val="20"/>
          <w:szCs w:val="20"/>
          <w:lang w:val="en-GB" w:eastAsia="en-GB"/>
        </w:rPr>
        <w:t>&lt;/wcs:CoverageDescriptions&gt;</w:t>
      </w:r>
      <w:r w:rsidRPr="005B27E6">
        <w:rPr>
          <w:rFonts w:ascii="Times New Roman" w:hAnsi="Times New Roman" w:cs="Times New Roman"/>
          <w:color w:val="000000"/>
          <w:sz w:val="20"/>
          <w:szCs w:val="20"/>
          <w:lang w:val="en-GB" w:eastAsia="en-GB"/>
        </w:rPr>
        <w:br/>
      </w:r>
    </w:p>
    <w:p w14:paraId="6C94E05C" w14:textId="77777777" w:rsidR="00FC37CF" w:rsidRDefault="00FC37CF" w:rsidP="00FC37CF">
      <w:pPr>
        <w:rPr>
          <w:rFonts w:ascii="Times New Roman" w:eastAsia="Times New Roman" w:hAnsi="Times New Roman" w:cs="Times New Roman"/>
          <w:sz w:val="23"/>
          <w:szCs w:val="23"/>
        </w:rPr>
      </w:pPr>
      <w:r>
        <w:rPr>
          <w:rFonts w:ascii="Times New Roman" w:eastAsia="Times New Roman" w:hAnsi="Times New Roman" w:cs="Times New Roman"/>
          <w:sz w:val="23"/>
          <w:szCs w:val="23"/>
        </w:rPr>
        <w:t>Example 4 showing a full DescribeCoverage response with mask:</w:t>
      </w:r>
    </w:p>
    <w:p w14:paraId="2670249B" w14:textId="77777777" w:rsidR="00FC37CF" w:rsidRDefault="00FC37CF">
      <w:pPr>
        <w:rPr>
          <w:sz w:val="20"/>
          <w:szCs w:val="20"/>
        </w:rPr>
      </w:pPr>
    </w:p>
    <w:p w14:paraId="37391976" w14:textId="77777777" w:rsidR="00FC37CF" w:rsidRPr="00550455" w:rsidRDefault="00FC37CF">
      <w:pPr>
        <w:rPr>
          <w:sz w:val="20"/>
          <w:szCs w:val="20"/>
        </w:rPr>
      </w:pPr>
      <w:r w:rsidRPr="003E16B4">
        <w:rPr>
          <w:rFonts w:ascii="Times New Roman" w:hAnsi="Times New Roman" w:cs="Times New Roman"/>
          <w:color w:val="8B26C9"/>
          <w:sz w:val="20"/>
          <w:szCs w:val="20"/>
          <w:lang w:val="en-GB" w:eastAsia="en-GB"/>
        </w:rPr>
        <w:t>&lt;?xml version="1.0" encoding="UTF-8"?&gt;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&lt;wcs:CoverageDescriptions</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xmlns:gml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"http://www.opengis.net/gml/3.2"</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xmlns:xlink</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"http://www.w3.org/1999/xlink"</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xmlns:ows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"http://www.opengis.net/ows/2.0"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xmlns:wcs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"http://www.opengis.net/wcs/2.1"</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xmlns:swe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"http://www.opengis.net/swe/2.0"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xmlns:xsi</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"http://www.w3.org/2001/XMLSchema-instance"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xmlns:om</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"http://www.opengis.net/om/2.0"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xmlns:metocean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"http://www.opengis.net/wcs/metoceanProfile/1.0"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xmlns:sam</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"http://www.opengis.net/sampling/2.0"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xmlns:sams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"http://www.opengis.net/samplingSpatial/2.0"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xmlns:cis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"http://www.opengis.net/cis/1.1/gml"</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xmlns:gmd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"http://www.isotc211.org/2005/gmd"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99CC"/>
          <w:sz w:val="20"/>
          <w:szCs w:val="20"/>
          <w:lang w:val="en-GB" w:eastAsia="en-GB"/>
        </w:rPr>
        <w:t>xmlns:metce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"http://def.wmo.int/metce/2013"</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xsi:schemaLocation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 xml:space="preserve">"http://www.opengis.net/wcs/metoceanProfile/1.0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&lt;wcs:CoverageDescription</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"UK"</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&lt;gml:boundedBy&gt;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&lt;gml:Envelope</w:t>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"http://www.opengis.net/def/crs/EPSG/0/4326"</w:t>
      </w:r>
      <w:r w:rsidRPr="003E16B4">
        <w:rPr>
          <w:rFonts w:ascii="Times New Roman" w:hAnsi="Times New Roman" w:cs="Times New Roman"/>
          <w:color w:val="F5844C"/>
          <w:sz w:val="20"/>
          <w:szCs w:val="20"/>
          <w:lang w:val="en-GB" w:eastAsia="en-GB"/>
        </w:rPr>
        <w:t xml:space="preserve"> uomLabels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 deg"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&lt;gml:lowerCorner&gt;</w:t>
      </w:r>
      <w:r w:rsidRPr="003E16B4">
        <w:rPr>
          <w:rFonts w:ascii="Times New Roman" w:hAnsi="Times New Roman" w:cs="Times New Roman"/>
          <w:color w:val="000000"/>
          <w:sz w:val="20"/>
          <w:szCs w:val="20"/>
          <w:lang w:val="en-GB" w:eastAsia="en-GB"/>
        </w:rPr>
        <w:t>-90.0 0.0</w:t>
      </w:r>
      <w:r w:rsidRPr="003E16B4">
        <w:rPr>
          <w:rFonts w:ascii="Times New Roman" w:hAnsi="Times New Roman" w:cs="Times New Roman"/>
          <w:color w:val="000096"/>
          <w:sz w:val="20"/>
          <w:szCs w:val="20"/>
          <w:lang w:val="en-GB" w:eastAsia="en-GB"/>
        </w:rPr>
        <w:t>&lt;/gml:lowerCorner&gt;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&lt;gml:upperCorner&gt;</w:t>
      </w:r>
      <w:r w:rsidRPr="003E16B4">
        <w:rPr>
          <w:rFonts w:ascii="Times New Roman" w:hAnsi="Times New Roman" w:cs="Times New Roman"/>
          <w:color w:val="000000"/>
          <w:sz w:val="20"/>
          <w:szCs w:val="20"/>
          <w:lang w:val="en-GB" w:eastAsia="en-GB"/>
        </w:rPr>
        <w:t>90.0 360.0</w:t>
      </w:r>
      <w:r w:rsidRPr="003E16B4">
        <w:rPr>
          <w:rFonts w:ascii="Times New Roman" w:hAnsi="Times New Roman" w:cs="Times New Roman"/>
          <w:color w:val="000096"/>
          <w:sz w:val="20"/>
          <w:szCs w:val="20"/>
          <w:lang w:val="en-GB" w:eastAsia="en-GB"/>
        </w:rPr>
        <w:t>&lt;/gml:upperCorner&gt;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&lt;/gml:boundedBy&gt;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t>UK_GLOBAL_2015-05-15T00.00.00Z_ISBL</w:t>
      </w:r>
      <w:r w:rsidRPr="003E16B4">
        <w:rPr>
          <w:rFonts w:ascii="Times New Roman" w:hAnsi="Times New Roman" w:cs="Times New Roman"/>
          <w:color w:val="000096"/>
          <w:sz w:val="20"/>
          <w:szCs w:val="20"/>
          <w:lang w:val="en-GB" w:eastAsia="en-GB"/>
        </w:rPr>
        <w:t>&lt;/wcs:CoverageId&gt;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&lt;cis:Metadata&gt;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6400"/>
          <w:sz w:val="20"/>
          <w:szCs w:val="20"/>
          <w:lang w:val="en-GB" w:eastAsia="en-GB"/>
        </w:rPr>
        <w:t>&lt;!--            &lt;cis:Extension&gt;--&gt;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&lt;metocean:extensionProperty&gt;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&lt;metocean:nwpObservation&gt;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&lt;om:OM_Observation</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"pete"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&lt;om:phenomenonTime&gt;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&lt;/om:phenomenonTime&gt;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&lt;gml:TimeInstant</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"arrival_time_on_system"</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2015-05-15T03:30:00Z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&lt;/gml:TimeInstant&gt;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&lt;om:validTime&gt;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&lt;gml:TimePeriod</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"Validity_TimePeriod"</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&lt;gml:beginPosition&gt;</w:t>
      </w:r>
      <w:r w:rsidRPr="003E16B4">
        <w:rPr>
          <w:rFonts w:ascii="Times New Roman" w:hAnsi="Times New Roman" w:cs="Times New Roman"/>
          <w:color w:val="000000"/>
          <w:sz w:val="20"/>
          <w:szCs w:val="20"/>
          <w:lang w:val="en-GB" w:eastAsia="en-GB"/>
        </w:rPr>
        <w:t>2015-05-15T00:00:00Z</w:t>
      </w:r>
      <w:r w:rsidRPr="003E16B4">
        <w:rPr>
          <w:rFonts w:ascii="Times New Roman" w:hAnsi="Times New Roman" w:cs="Times New Roman"/>
          <w:color w:val="000096"/>
          <w:sz w:val="20"/>
          <w:szCs w:val="20"/>
          <w:lang w:val="en-GB" w:eastAsia="en-GB"/>
        </w:rPr>
        <w:t>&lt;/gml:beginPosition&gt;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&lt;gml:endPosition&gt;</w:t>
      </w:r>
      <w:r w:rsidRPr="003E16B4">
        <w:rPr>
          <w:rFonts w:ascii="Times New Roman" w:hAnsi="Times New Roman" w:cs="Times New Roman"/>
          <w:color w:val="000000"/>
          <w:sz w:val="20"/>
          <w:szCs w:val="20"/>
          <w:lang w:val="en-GB" w:eastAsia="en-GB"/>
        </w:rPr>
        <w:t>2015-05-17T00:00:00Z</w:t>
      </w:r>
      <w:r w:rsidRPr="003E16B4">
        <w:rPr>
          <w:rFonts w:ascii="Times New Roman" w:hAnsi="Times New Roman" w:cs="Times New Roman"/>
          <w:color w:val="000096"/>
          <w:sz w:val="20"/>
          <w:szCs w:val="20"/>
          <w:lang w:val="en-GB" w:eastAsia="en-GB"/>
        </w:rPr>
        <w:t>&lt;/gml:endPosition&gt;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&lt;/gml:TimePeriod&gt;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&lt;/om:validTime&gt;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&lt;om:procedure&gt;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&lt;metce:Process</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"pete2"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&lt;metce:context&gt;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&lt;metocean:SimulationProcessMetadata</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"pete3"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&lt;metce:measureand&gt;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&lt;ObservableProperty</w:t>
      </w:r>
      <w:r w:rsidRPr="003E16B4">
        <w:rPr>
          <w:rFonts w:ascii="Times New Roman" w:hAnsi="Times New Roman" w:cs="Times New Roman"/>
          <w:color w:val="F5844C"/>
          <w:sz w:val="20"/>
          <w:szCs w:val="20"/>
          <w:lang w:val="en-GB" w:eastAsia="en-GB"/>
        </w:rPr>
        <w:t xml:space="preserve"> xmlns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"http://def.wmo.int/opm/2013"</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"pete1"</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&lt;gml:description&gt;</w:t>
      </w:r>
      <w:r w:rsidRPr="003E16B4">
        <w:rPr>
          <w:rFonts w:ascii="Times New Roman" w:hAnsi="Times New Roman" w:cs="Times New Roman"/>
          <w:color w:val="000000"/>
          <w:sz w:val="20"/>
          <w:szCs w:val="20"/>
          <w:lang w:val="en-GB" w:eastAsia="en-GB"/>
        </w:rPr>
        <w:t>Atmosphere</w:t>
      </w:r>
      <w:r w:rsidRPr="003E16B4">
        <w:rPr>
          <w:rFonts w:ascii="Times New Roman" w:hAnsi="Times New Roman" w:cs="Times New Roman"/>
          <w:color w:val="000096"/>
          <w:sz w:val="20"/>
          <w:szCs w:val="20"/>
          <w:lang w:val="en-GB" w:eastAsia="en-GB"/>
        </w:rPr>
        <w:t>&lt;/gml:description&gt;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&lt;/ObservableProperty&gt;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&lt;/metce:measureand&gt;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&lt;metocean:processType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"http://metoffice.gov.uk/Unified_Model/Version/7.1"</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"Model description"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&lt;metocean:discipline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"http://codes.wmo.int/grib2/codeflag/0.0/discipline"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"Meteorological Products"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&lt;metocean:typeOfData</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"http://codes.wmo.int/grib2/codeflag/1.4/typeOfData"</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"Forecast Products"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&lt;metocean:signifcanceOfReferenceTime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"http://codes.wmo.int/grib2/codeflag/1.2/significanceOfReferenceTime"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"Start of Forecast"</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&lt;metocean:originatingCentre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"http://codes.wmo.int/grib2/codeflag/0/originatingCentre"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"Uk Met Office Exeter"</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&lt;metocean:productionStatusOfData</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"http://codes.wmo.int/grib2/codeflag/1.3/productionStatusOfData"</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"Operational Products"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&lt;metocean:typeOfCalendarUsed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"http://codes.wmo.int/grib2/codeflag/1.6/typeOfCalendarUsed"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"Gregorian"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&lt;metocean:fixedSurfacetypesAndUnits</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"http://codes.wmo.int/grib2/codeflag/4.5/100"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"Isobaric Surface"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&lt;/metocean:SimulationProcessMetadata&gt;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&lt;/metce:context&gt;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&lt;/metce:Process&gt;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&lt;/om:procedure&gt;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&lt;om:parameter&gt;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&lt;om:NamedValue&gt;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&lt;om:name</w:t>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"http://codes.wmo.int/grib2/codeflag/1.2/significanceOfReferenceTime"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"Start of Forecast"</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&lt;om:value</w:t>
      </w:r>
      <w:r w:rsidRPr="003E16B4">
        <w:rPr>
          <w:rFonts w:ascii="Times New Roman" w:hAnsi="Times New Roman" w:cs="Times New Roman"/>
          <w:color w:val="F5844C"/>
          <w:sz w:val="20"/>
          <w:szCs w:val="20"/>
          <w:lang w:val="en-GB" w:eastAsia="en-GB"/>
        </w:rPr>
        <w:t xml:space="preserve"> xsi:type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"gml:TimeInstantType"</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"referenceTime"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t>2015-05-15T03:30:00Z</w:t>
      </w:r>
      <w:r w:rsidRPr="003E16B4">
        <w:rPr>
          <w:rFonts w:ascii="Times New Roman" w:hAnsi="Times New Roman" w:cs="Times New Roman"/>
          <w:color w:val="000096"/>
          <w:sz w:val="20"/>
          <w:szCs w:val="20"/>
          <w:lang w:val="en-GB" w:eastAsia="en-GB"/>
        </w:rPr>
        <w:t>&lt;/gml:timePosition&gt;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&lt;/om:NamedValue&gt;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&lt;/om:parameter&gt;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&lt;om:observedProperty</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"http://codes.wmo.int/grib2/codeflag/0.0/_0"</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"Meterological Products"</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&lt;om:featureOfInterest&gt;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&lt;metocean:SimulationProcessDomain</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"NWP"</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&lt;sam:type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"http://www.opengis.net/def/samplingFeatureType/OGC-OM/2.0/SF_SamplingSurface"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&lt;sam:sampledFeature</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xlink:href</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"http://ukmetoffice.gov.uk/NwpModel/UkGlobal/Version 6.1/Exeter"</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xlink:title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"Model Used"</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&lt;sams:shape&gt;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&lt;metocean:Footprint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"Model_Boundary-Geometry2"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&lt;metocean:horizontalDomain&gt;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&lt;gml:Polygon</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"Model_Boundary-Geometry"</w:t>
      </w:r>
      <w:r w:rsidRPr="003E16B4">
        <w:rPr>
          <w:rFonts w:ascii="Times New Roman" w:hAnsi="Times New Roman" w:cs="Times New Roman"/>
          <w:color w:val="F5844C"/>
          <w:sz w:val="20"/>
          <w:szCs w:val="20"/>
          <w:lang w:val="en-GB" w:eastAsia="en-GB"/>
        </w:rPr>
        <w:t xml:space="preserve"> uomLabels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 deg"</w:t>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"http://www.opengis.net/def/crs/EPSG/0/4326"</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&lt;gml:exterior&gt;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&lt;gml:LinearRing&gt;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&lt;gml:posList&gt;</w:t>
      </w:r>
      <w:r w:rsidRPr="003E16B4">
        <w:rPr>
          <w:rFonts w:ascii="Times New Roman" w:hAnsi="Times New Roman" w:cs="Times New Roman"/>
          <w:color w:val="000000"/>
          <w:sz w:val="20"/>
          <w:szCs w:val="20"/>
          <w:lang w:val="en-GB" w:eastAsia="en-GB"/>
        </w:rPr>
        <w:t xml:space="preserve"> -90.0 -180.0 90.0 -180.0 90.0 180.0</w:t>
      </w:r>
      <w:r w:rsidRPr="003E16B4">
        <w:rPr>
          <w:rFonts w:ascii="Times New Roman" w:hAnsi="Times New Roman" w:cs="Times New Roman"/>
          <w:color w:val="000000"/>
          <w:sz w:val="20"/>
          <w:szCs w:val="20"/>
          <w:lang w:val="en-GB" w:eastAsia="en-GB"/>
        </w:rPr>
        <w:br/>
        <w:t xml:space="preserve">                                                                    -90.0 180.0 -90.0 -180.0 </w:t>
      </w:r>
      <w:r w:rsidRPr="003E16B4">
        <w:rPr>
          <w:rFonts w:ascii="Times New Roman" w:hAnsi="Times New Roman" w:cs="Times New Roman"/>
          <w:color w:val="000096"/>
          <w:sz w:val="20"/>
          <w:szCs w:val="20"/>
          <w:lang w:val="en-GB" w:eastAsia="en-GB"/>
        </w:rPr>
        <w:t>&lt;/gml:posList&gt;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&lt;/gml:LinearRing&gt;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&lt;/gml:exterior&gt;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&lt;/gml:Polygon&gt;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&lt;/metocean:horizontalDomain&gt;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&lt;/metocean:Footprint&gt;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&lt;/sams:shape&gt;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&lt;/metocean:SimulationProcessDomain&gt;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&lt;/om:featureOfInterest&gt;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&lt;metocean:ResultMask&gt;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&lt;gmd:result&gt;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&lt;metocean:ParameterMask&gt;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&lt;metocean:rangeComponent&gt;</w:t>
      </w:r>
      <w:r w:rsidRPr="003E16B4">
        <w:rPr>
          <w:rFonts w:ascii="Times New Roman" w:hAnsi="Times New Roman" w:cs="Times New Roman"/>
          <w:color w:val="000000"/>
          <w:sz w:val="20"/>
          <w:szCs w:val="20"/>
          <w:lang w:val="en-GB" w:eastAsia="en-GB"/>
        </w:rPr>
        <w:t>Temperature/U_Comp/V_Comp/Dewpoint Temperature</w:t>
      </w:r>
      <w:r w:rsidRPr="003E16B4">
        <w:rPr>
          <w:rFonts w:ascii="Times New Roman" w:hAnsi="Times New Roman" w:cs="Times New Roman"/>
          <w:color w:val="000096"/>
          <w:sz w:val="20"/>
          <w:szCs w:val="20"/>
          <w:lang w:val="en-GB" w:eastAsia="en-GB"/>
        </w:rPr>
        <w:t>&lt;/metocean:rangeComponent&gt;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"ID000"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1=http://http://www.opengis.net/def/crs/OGC/0/AnsiDate&amp;amp;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 pressure"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"PT0H"</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"PT48H"</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"1000.0"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"200.00"</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1=http://http://www.opengis.net/def/crs/OGC/0/Time&amp;amp;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 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PT24H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1000.0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950.0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850.0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500.0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300.0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"http://www.codes.wmo.int/def/crs/OGC/0/Index4D"</w:t>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 l"</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"8"</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&lt;cis:DataBlock&gt;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6400"/>
          <w:sz w:val="20"/>
          <w:szCs w:val="20"/>
          <w:lang w:val="en-GB" w:eastAsia="en-GB"/>
        </w:rPr>
        <w:t xml:space="preserve">&lt;!--    The mask is arranged such that the levels are listed in rows for each timestep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6400"/>
          <w:sz w:val="20"/>
          <w:szCs w:val="20"/>
          <w:lang w:val="en-GB" w:eastAsia="en-GB"/>
        </w:rPr>
        <w:t xml:space="preserve">                                                                    Thus for timee PY0H the levels 300.0 and 250.0 are missing&gt;--&gt;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1 1 1 1 0 0 1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1 0 1 0 1 1 1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1 1 0 1 0 1 0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1 0 1 0 1 1 0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1 0 0 1 1 1 1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1 0 1 0 0 1 0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1 0 0 1 1 1 0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1 0 1 1 0 0 1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1 1 0 1 0 1 1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&lt;/cis:DataBlock&gt;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"datacompletenessomission"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&lt;swe:Boolean&gt;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t>1.0</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w:t>
      </w:r>
      <w:r w:rsidRPr="003E16B4">
        <w:rPr>
          <w:rFonts w:ascii="Times New Roman" w:hAnsi="Times New Roman" w:cs="Times New Roman"/>
          <w:color w:val="F5844C"/>
          <w:sz w:val="20"/>
          <w:szCs w:val="20"/>
          <w:lang w:val="en-GB" w:eastAsia="en-GB"/>
        </w:rPr>
        <w:t xml:space="preserve"> reason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"field missing"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t>0</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&lt;/swe:Boolean&gt;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&lt;/metocean:ParameterMask&gt;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&lt;/gmd:result&gt;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&lt;/metocean:ResultMask&gt;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&lt;metocean:ResultMask&gt;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&lt;gmd:result&gt;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&lt;metocean:ParameterMask&gt;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&lt;metocean:rangeComponent&gt;</w:t>
      </w:r>
      <w:r w:rsidRPr="003E16B4">
        <w:rPr>
          <w:rFonts w:ascii="Times New Roman" w:hAnsi="Times New Roman" w:cs="Times New Roman"/>
          <w:color w:val="000000"/>
          <w:sz w:val="20"/>
          <w:szCs w:val="20"/>
          <w:lang w:val="en-GB" w:eastAsia="en-GB"/>
        </w:rPr>
        <w:t>Humidty</w:t>
      </w:r>
      <w:r w:rsidRPr="003E16B4">
        <w:rPr>
          <w:rFonts w:ascii="Times New Roman" w:hAnsi="Times New Roman" w:cs="Times New Roman"/>
          <w:color w:val="000096"/>
          <w:sz w:val="20"/>
          <w:szCs w:val="20"/>
          <w:lang w:val="en-GB" w:eastAsia="en-GB"/>
        </w:rPr>
        <w:t>&lt;/metocean:rangeComponent&gt;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w:t>
      </w:r>
      <w:r w:rsidRPr="003E16B4">
        <w:rPr>
          <w:rFonts w:ascii="Times New Roman" w:hAnsi="Times New Roman" w:cs="Times New Roman"/>
          <w:color w:val="F5844C"/>
          <w:sz w:val="20"/>
          <w:szCs w:val="20"/>
          <w:lang w:val="en-GB" w:eastAsia="en-GB"/>
        </w:rPr>
        <w:t xml:space="preserve"> gml:id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"ID013"</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1=http://http://www.opengis.net/def/crs/OGC/0/AnsiDate&amp;amp;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 pressure"</w:t>
      </w:r>
      <w:r w:rsidRPr="003E16B4">
        <w:rPr>
          <w:rFonts w:ascii="Times New Roman" w:hAnsi="Times New Roman" w:cs="Times New Roman"/>
          <w:color w:val="F5844C"/>
          <w:sz w:val="20"/>
          <w:szCs w:val="20"/>
          <w:lang w:val="en-GB" w:eastAsia="en-GB"/>
        </w:rPr>
        <w:t xml:space="preserve"> srsDimension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"PT0H"</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"PT48H"</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&lt;cis:AxisExtent</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"1000.0"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"200.00"</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&lt;/cis:Envelope&gt;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1=http://http://www.opengis.net/def/crs/OGC/0/Time&amp;amp;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 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PT24H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1000.0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950.0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850.0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500.0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300.0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"http://www.codes.wmo.int/def/crs/OGC/0/Index4D"</w:t>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 l"</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"8"</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&lt;cis:DataBlock&gt;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6400"/>
          <w:sz w:val="20"/>
          <w:szCs w:val="20"/>
          <w:lang w:val="en-GB" w:eastAsia="en-GB"/>
        </w:rPr>
        <w:t xml:space="preserve">&lt;!--    The mask is arranged such that the levels are listed in rows for each timestep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6400"/>
          <w:sz w:val="20"/>
          <w:szCs w:val="20"/>
          <w:lang w:val="en-GB" w:eastAsia="en-GB"/>
        </w:rPr>
        <w:t xml:space="preserve">                                                                    Thus for timee PY0H the levels 300.0 and 250.0 are missing&gt;--&gt;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1 1 1 1 0 0 1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1 0 1 0 1 1 1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1 1 0 1 0 1 0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1 0 1 0 1 1 0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1 0 0 1 1 1 1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1 0 1 0 0 1 0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1 0 0 1 1 1 0</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1 0 1 1 0 0 1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t>1 1 0 1 0 1 1</w:t>
      </w:r>
      <w:r w:rsidRPr="003E16B4">
        <w:rPr>
          <w:rFonts w:ascii="Times New Roman" w:hAnsi="Times New Roman" w:cs="Times New Roman"/>
          <w:color w:val="000096"/>
          <w:sz w:val="20"/>
          <w:szCs w:val="20"/>
          <w:lang w:val="en-GB" w:eastAsia="en-GB"/>
        </w:rPr>
        <w:t>&lt;/cis:V&gt;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&lt;/cis:DataBlock&gt;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"datacompletenessomission"</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&lt;swe:Boolean&gt;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t>1.0</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w:t>
      </w:r>
      <w:r w:rsidRPr="003E16B4">
        <w:rPr>
          <w:rFonts w:ascii="Times New Roman" w:hAnsi="Times New Roman" w:cs="Times New Roman"/>
          <w:color w:val="F5844C"/>
          <w:sz w:val="20"/>
          <w:szCs w:val="20"/>
          <w:lang w:val="en-GB" w:eastAsia="en-GB"/>
        </w:rPr>
        <w:t xml:space="preserve"> reason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"field missing"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t>0</w:t>
      </w:r>
      <w:r w:rsidRPr="003E16B4">
        <w:rPr>
          <w:rFonts w:ascii="Times New Roman" w:hAnsi="Times New Roman" w:cs="Times New Roman"/>
          <w:color w:val="000096"/>
          <w:sz w:val="20"/>
          <w:szCs w:val="20"/>
          <w:lang w:val="en-GB" w:eastAsia="en-GB"/>
        </w:rPr>
        <w:t>&lt;/swe:value&gt;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&lt;/swe:Boolean&gt;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&lt;/metocean:timeHeightMask&gt;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&lt;/metocean:ParameterMask&gt;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&lt;/gmd:result&gt;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&lt;/metocean:ResultMask&gt;</w:t>
      </w:r>
      <w:r w:rsidRPr="003E16B4">
        <w:rPr>
          <w:rFonts w:ascii="Times New Roman" w:hAnsi="Times New Roman" w:cs="Times New Roman"/>
          <w:color w:val="000000"/>
          <w:sz w:val="20"/>
          <w:szCs w:val="20"/>
          <w:lang w:val="en-GB" w:eastAsia="en-GB"/>
        </w:rPr>
        <w:t xml:space="preserve">                                                                      </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&lt;/om:resultQuality&gt;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&lt;om:result/&gt;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&lt;/om:OM_Observation&gt;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&lt;/metocean:nwpObservation&gt;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&lt;/metocean:CoverageMetadata&gt;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&lt;/metocean:extensionProperty&gt;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&lt;/cis:Metadata&gt;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"http://www.opengis.net/def/crs-compound?</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1=http://www.opengis.net/def/crs/EPSG/0/4326&amp;amp;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2=http://http://www.opengis.net/def/crs/OGC/0/AnsiDate&amp;amp;</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993300"/>
          <w:sz w:val="20"/>
          <w:szCs w:val="20"/>
          <w:lang w:val="en-GB" w:eastAsia="en-GB"/>
        </w:rPr>
        <w:t xml:space="preserve">                3=http://www.codes.wmo.int/GRIB2/table4.5/IsobaricSurface"</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 Lon Time 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&lt;cis:RegularAxis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"Lat"</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"90"</w:t>
      </w:r>
      <w:r w:rsidRPr="003E16B4">
        <w:rPr>
          <w:rFonts w:ascii="Times New Roman" w:hAnsi="Times New Roman" w:cs="Times New Roman"/>
          <w:color w:val="F5844C"/>
          <w:sz w:val="20"/>
          <w:szCs w:val="20"/>
          <w:lang w:val="en-GB" w:eastAsia="en-GB"/>
        </w:rPr>
        <w:t xml:space="preserve">     resolution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"2.5"</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&lt;cis:RegularAxis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"Lon"</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"180"</w:t>
      </w:r>
      <w:r w:rsidRPr="003E16B4">
        <w:rPr>
          <w:rFonts w:ascii="Times New Roman" w:hAnsi="Times New Roman" w:cs="Times New Roman"/>
          <w:color w:val="F5844C"/>
          <w:sz w:val="20"/>
          <w:szCs w:val="20"/>
          <w:lang w:val="en-GB" w:eastAsia="en-GB"/>
        </w:rPr>
        <w:t xml:space="preserve"> resolution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"5"</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"deg"</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"ISO8601"</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"Time"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PT18H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PT24H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PT30H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PT36H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PT42H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PT48H</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w:t>
      </w:r>
      <w:r w:rsidRPr="003E16B4">
        <w:rPr>
          <w:rFonts w:ascii="Times New Roman" w:hAnsi="Times New Roman" w:cs="Times New Roman"/>
          <w:color w:val="F5844C"/>
          <w:sz w:val="20"/>
          <w:szCs w:val="20"/>
          <w:lang w:val="en-GB" w:eastAsia="en-GB"/>
        </w:rPr>
        <w:t xml:space="preserve">  uomLabel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"hPa"</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"pressure"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1000.0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950.0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850.0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500.0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300.0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250.0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t>200.0</w:t>
      </w:r>
      <w:r w:rsidRPr="003E16B4">
        <w:rPr>
          <w:rFonts w:ascii="Times New Roman" w:hAnsi="Times New Roman" w:cs="Times New Roman"/>
          <w:color w:val="000096"/>
          <w:sz w:val="20"/>
          <w:szCs w:val="20"/>
          <w:lang w:val="en-GB" w:eastAsia="en-GB"/>
        </w:rPr>
        <w:t>&lt;/cis:C&gt;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&lt;/cis:IrregularAxis&gt;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w:t>
      </w:r>
      <w:r w:rsidRPr="003E16B4">
        <w:rPr>
          <w:rFonts w:ascii="Times New Roman" w:hAnsi="Times New Roman" w:cs="Times New Roman"/>
          <w:color w:val="F5844C"/>
          <w:sz w:val="20"/>
          <w:szCs w:val="20"/>
          <w:lang w:val="en-GB" w:eastAsia="en-GB"/>
        </w:rPr>
        <w:t xml:space="preserve"> srsName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"http://www.metoffice,gov.uk/def/crs/OGC/def/crs/OGC/0/Index4D"</w:t>
      </w:r>
      <w:r w:rsidRPr="003E16B4">
        <w:rPr>
          <w:rFonts w:ascii="Times New Roman" w:hAnsi="Times New Roman" w:cs="Times New Roman"/>
          <w:color w:val="F5844C"/>
          <w:sz w:val="20"/>
          <w:szCs w:val="20"/>
          <w:lang w:val="en-GB" w:eastAsia="en-GB"/>
        </w:rPr>
        <w:t xml:space="preserve"> axisLabels</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 j k l"</w:t>
      </w:r>
      <w:r w:rsidRPr="003E16B4">
        <w:rPr>
          <w:rFonts w:ascii="Times New Roman" w:hAnsi="Times New Roman" w:cs="Times New Roman"/>
          <w:color w:val="F5844C"/>
          <w:sz w:val="20"/>
          <w:szCs w:val="20"/>
          <w:lang w:val="en-GB" w:eastAsia="en-GB"/>
        </w:rPr>
        <w:t xml:space="preserve"> </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"i"</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"72"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"j"</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"72"</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"8"</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&lt;cis:IndexAxis</w:t>
      </w:r>
      <w:r w:rsidRPr="003E16B4">
        <w:rPr>
          <w:rFonts w:ascii="Times New Roman" w:hAnsi="Times New Roman" w:cs="Times New Roman"/>
          <w:color w:val="F5844C"/>
          <w:sz w:val="20"/>
          <w:szCs w:val="20"/>
          <w:lang w:val="en-GB" w:eastAsia="en-GB"/>
        </w:rPr>
        <w:t xml:space="preserve"> axisLabel</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"l"</w:t>
      </w:r>
      <w:r w:rsidRPr="003E16B4">
        <w:rPr>
          <w:rFonts w:ascii="Times New Roman" w:hAnsi="Times New Roman" w:cs="Times New Roman"/>
          <w:color w:val="F5844C"/>
          <w:sz w:val="20"/>
          <w:szCs w:val="20"/>
          <w:lang w:val="en-GB" w:eastAsia="en-GB"/>
        </w:rPr>
        <w:t xml:space="preserve"> lowerBound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"0"</w:t>
      </w:r>
      <w:r w:rsidRPr="003E16B4">
        <w:rPr>
          <w:rFonts w:ascii="Times New Roman" w:hAnsi="Times New Roman" w:cs="Times New Roman"/>
          <w:color w:val="F5844C"/>
          <w:sz w:val="20"/>
          <w:szCs w:val="20"/>
          <w:lang w:val="en-GB" w:eastAsia="en-GB"/>
        </w:rPr>
        <w:t xml:space="preserve"> upperBound</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"6"</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&lt;/cis:GridLimits&gt;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&lt;/cis:GeneralGrid&gt;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&lt;/cis:DomainSet&gt;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"Temperature"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w:t>
      </w:r>
      <w:r w:rsidRPr="003E16B4">
        <w:rPr>
          <w:rFonts w:ascii="Times New Roman" w:hAnsi="Times New Roman" w:cs="Times New Roman"/>
          <w:color w:val="F5844C"/>
          <w:sz w:val="20"/>
          <w:szCs w:val="20"/>
          <w:lang w:val="en-GB" w:eastAsia="en-GB"/>
        </w:rPr>
        <w:t xml:space="preserve"> definition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"http://codes.wmo.int/grib2/codeflag/4.2/_0-0-0/Temperature"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t>air_temperature</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w:t>
      </w:r>
      <w:r w:rsidRPr="003E16B4">
        <w:rPr>
          <w:rFonts w:ascii="Times New Roman" w:hAnsi="Times New Roman" w:cs="Times New Roman"/>
          <w:color w:val="F5844C"/>
          <w:sz w:val="20"/>
          <w:szCs w:val="20"/>
          <w:lang w:val="en-GB" w:eastAsia="en-GB"/>
        </w:rPr>
        <w:t xml:space="preserve"> code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t>-273 100</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t>4</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"RelativeHumidity"</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definition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"http://codes.wmo.int/grib2/codeflag/4.2/_0-1-1/Relative Humidity"</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t>relative_humidity</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w:t>
      </w:r>
      <w:r w:rsidRPr="003E16B4">
        <w:rPr>
          <w:rFonts w:ascii="Times New Roman" w:hAnsi="Times New Roman" w:cs="Times New Roman"/>
          <w:color w:val="F5844C"/>
          <w:sz w:val="20"/>
          <w:szCs w:val="20"/>
          <w:lang w:val="en-GB" w:eastAsia="en-GB"/>
        </w:rPr>
        <w:t xml:space="preserve"> code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t>0 100</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t>3</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"DewpointTemperature"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definition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"http://http://codes.wmo.int/grib2/codeflag/4.2/_0-0-6/Dew Point Temperature"</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t>Dewpoint Temperature</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w:t>
      </w:r>
      <w:r w:rsidRPr="003E16B4">
        <w:rPr>
          <w:rFonts w:ascii="Times New Roman" w:hAnsi="Times New Roman" w:cs="Times New Roman"/>
          <w:color w:val="F5844C"/>
          <w:sz w:val="20"/>
          <w:szCs w:val="20"/>
          <w:lang w:val="en-GB" w:eastAsia="en-GB"/>
        </w:rPr>
        <w:t xml:space="preserve"> code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t>-273 100</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t>4</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w:t>
      </w:r>
      <w:r w:rsidRPr="003E16B4">
        <w:rPr>
          <w:rFonts w:ascii="Times New Roman" w:hAnsi="Times New Roman" w:cs="Times New Roman"/>
          <w:color w:val="F5844C"/>
          <w:sz w:val="20"/>
          <w:szCs w:val="20"/>
          <w:lang w:val="en-GB" w:eastAsia="en-GB"/>
        </w:rPr>
        <w:t xml:space="preserve"> name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"Wind"</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F5844C"/>
          <w:sz w:val="20"/>
          <w:szCs w:val="20"/>
          <w:lang w:val="en-GB" w:eastAsia="en-GB"/>
        </w:rPr>
        <w:t xml:space="preserve">                        definition</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"http://http://codes.wmo.int/grib2/codeflag/4.2/_0-2-1/Wind speed"</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t>Dewpoint Temperature</w:t>
      </w:r>
      <w:r w:rsidRPr="003E16B4">
        <w:rPr>
          <w:rFonts w:ascii="Times New Roman" w:hAnsi="Times New Roman" w:cs="Times New Roman"/>
          <w:color w:val="000096"/>
          <w:sz w:val="20"/>
          <w:szCs w:val="20"/>
          <w:lang w:val="en-GB" w:eastAsia="en-GB"/>
        </w:rPr>
        <w:t>&lt;/swe:description&gt;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&lt;swe:nilValues/&gt;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&lt;swe:uom</w:t>
      </w:r>
      <w:r w:rsidRPr="003E16B4">
        <w:rPr>
          <w:rFonts w:ascii="Times New Roman" w:hAnsi="Times New Roman" w:cs="Times New Roman"/>
          <w:color w:val="F5844C"/>
          <w:sz w:val="20"/>
          <w:szCs w:val="20"/>
          <w:lang w:val="en-GB" w:eastAsia="en-GB"/>
        </w:rPr>
        <w:t xml:space="preserve"> code</w:t>
      </w:r>
      <w:r w:rsidRPr="003E16B4">
        <w:rPr>
          <w:rFonts w:ascii="Times New Roman" w:hAnsi="Times New Roman" w:cs="Times New Roman"/>
          <w:color w:val="FF8040"/>
          <w:sz w:val="20"/>
          <w:szCs w:val="20"/>
          <w:lang w:val="en-GB" w:eastAsia="en-GB"/>
        </w:rPr>
        <w:t>=</w:t>
      </w:r>
      <w:r w:rsidRPr="003E16B4">
        <w:rPr>
          <w:rFonts w:ascii="Times New Roman" w:hAnsi="Times New Roman" w:cs="Times New Roman"/>
          <w:color w:val="993300"/>
          <w:sz w:val="20"/>
          <w:szCs w:val="20"/>
          <w:lang w:val="en-GB" w:eastAsia="en-GB"/>
        </w:rPr>
        <w:t>"K"</w:t>
      </w:r>
      <w:r w:rsidRPr="003E16B4">
        <w:rPr>
          <w:rFonts w:ascii="Times New Roman" w:hAnsi="Times New Roman" w:cs="Times New Roman"/>
          <w:color w:val="000096"/>
          <w:sz w:val="20"/>
          <w:szCs w:val="20"/>
          <w:lang w:val="en-GB" w:eastAsia="en-GB"/>
        </w:rPr>
        <w: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t>-273 100</w:t>
      </w:r>
      <w:r w:rsidRPr="003E16B4">
        <w:rPr>
          <w:rFonts w:ascii="Times New Roman" w:hAnsi="Times New Roman" w:cs="Times New Roman"/>
          <w:color w:val="000096"/>
          <w:sz w:val="20"/>
          <w:szCs w:val="20"/>
          <w:lang w:val="en-GB" w:eastAsia="en-GB"/>
        </w:rPr>
        <w:t>&lt;/swe:interval&gt;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t>4</w:t>
      </w:r>
      <w:r w:rsidRPr="003E16B4">
        <w:rPr>
          <w:rFonts w:ascii="Times New Roman" w:hAnsi="Times New Roman" w:cs="Times New Roman"/>
          <w:color w:val="000096"/>
          <w:sz w:val="20"/>
          <w:szCs w:val="20"/>
          <w:lang w:val="en-GB" w:eastAsia="en-GB"/>
        </w:rPr>
        <w:t>&lt;/swe:significantFigures&gt;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&lt;/swe:AllowedValues&gt;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&lt;/swe:constraint&gt;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&lt;/swe:Quantity&gt;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&lt;/swe:field&gt;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&lt;/swe:DataRecord&gt;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&lt;/cis:RangeType&gt;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&lt;wcs:ServiceParameters&gt;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t>RectifiedDataset</w:t>
      </w:r>
      <w:r w:rsidRPr="003E16B4">
        <w:rPr>
          <w:rFonts w:ascii="Times New Roman" w:hAnsi="Times New Roman" w:cs="Times New Roman"/>
          <w:color w:val="000096"/>
          <w:sz w:val="20"/>
          <w:szCs w:val="20"/>
          <w:lang w:val="en-GB" w:eastAsia="en-GB"/>
        </w:rPr>
        <w:t>&lt;/wcs:CoverageSubtype&gt;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&lt;wcs:nativeFormat&gt;</w:t>
      </w:r>
      <w:r w:rsidRPr="003E16B4">
        <w:rPr>
          <w:rFonts w:ascii="Times New Roman" w:hAnsi="Times New Roman" w:cs="Times New Roman"/>
          <w:color w:val="000000"/>
          <w:sz w:val="20"/>
          <w:szCs w:val="20"/>
          <w:lang w:val="en-GB" w:eastAsia="en-GB"/>
        </w:rPr>
        <w:t>GRIB2/NetCDF</w:t>
      </w:r>
      <w:r w:rsidRPr="003E16B4">
        <w:rPr>
          <w:rFonts w:ascii="Times New Roman" w:hAnsi="Times New Roman" w:cs="Times New Roman"/>
          <w:color w:val="000096"/>
          <w:sz w:val="20"/>
          <w:szCs w:val="20"/>
          <w:lang w:val="en-GB" w:eastAsia="en-GB"/>
        </w:rPr>
        <w:t>&lt;/wcs:nativeFormat&gt;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&lt;/wcs:ServiceParameters&gt;</w:t>
      </w:r>
      <w:r w:rsidRPr="003E16B4">
        <w:rPr>
          <w:rFonts w:ascii="Times New Roman" w:hAnsi="Times New Roman" w:cs="Times New Roman"/>
          <w:color w:val="000000"/>
          <w:sz w:val="20"/>
          <w:szCs w:val="20"/>
          <w:lang w:val="en-GB" w:eastAsia="en-GB"/>
        </w:rPr>
        <w:br/>
        <w:t xml:space="preserve">    </w:t>
      </w:r>
      <w:r w:rsidRPr="003E16B4">
        <w:rPr>
          <w:rFonts w:ascii="Times New Roman" w:hAnsi="Times New Roman" w:cs="Times New Roman"/>
          <w:color w:val="000096"/>
          <w:sz w:val="20"/>
          <w:szCs w:val="20"/>
          <w:lang w:val="en-GB" w:eastAsia="en-GB"/>
        </w:rPr>
        <w:t>&lt;/wcs:CoverageDescription&gt;</w:t>
      </w:r>
      <w:r w:rsidRPr="003E16B4">
        <w:rPr>
          <w:rFonts w:ascii="Times New Roman" w:hAnsi="Times New Roman" w:cs="Times New Roman"/>
          <w:color w:val="000000"/>
          <w:sz w:val="20"/>
          <w:szCs w:val="20"/>
          <w:lang w:val="en-GB" w:eastAsia="en-GB"/>
        </w:rPr>
        <w:br/>
      </w:r>
      <w:r w:rsidRPr="003E16B4">
        <w:rPr>
          <w:rFonts w:ascii="Times New Roman" w:hAnsi="Times New Roman" w:cs="Times New Roman"/>
          <w:color w:val="000096"/>
          <w:sz w:val="20"/>
          <w:szCs w:val="20"/>
          <w:lang w:val="en-GB" w:eastAsia="en-GB"/>
        </w:rPr>
        <w:t>&lt;/wcs:CoverageDescriptions&gt;</w:t>
      </w:r>
      <w:r w:rsidRPr="003E16B4">
        <w:rPr>
          <w:rFonts w:ascii="Times New Roman" w:hAnsi="Times New Roman" w:cs="Times New Roman"/>
          <w:color w:val="000000"/>
          <w:sz w:val="20"/>
          <w:szCs w:val="20"/>
          <w:lang w:val="en-GB" w:eastAsia="en-GB"/>
        </w:rPr>
        <w:br/>
      </w:r>
    </w:p>
    <w:sectPr w:rsidR="00FC37CF" w:rsidRPr="00550455" w:rsidSect="00BF14D4">
      <w:headerReference w:type="default" r:id="rId151"/>
      <w:footerReference w:type="default" r:id="rId152"/>
      <w:pgSz w:w="12240" w:h="15840"/>
      <w:pgMar w:top="1440" w:right="1800" w:bottom="1440" w:left="1800" w:header="720" w:footer="720" w:gutter="0"/>
      <w:pgNumType w:start="1"/>
      <w:cols w:space="720"/>
      <w:formProt w:val="0"/>
      <w:titlePg/>
      <w:docGrid w:linePitch="326" w:charSpace="-61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82" w:author="Paul Hershberg" w:date="2018-02-18T02:12:00Z" w:initials="PH">
    <w:p w14:paraId="340B62B4" w14:textId="77777777" w:rsidR="007155F6" w:rsidRDefault="007155F6">
      <w:pPr>
        <w:pStyle w:val="CommentText"/>
      </w:pPr>
      <w:r>
        <w:rPr>
          <w:rStyle w:val="CommentReference"/>
        </w:rPr>
        <w:annotationRef/>
      </w:r>
      <w:r>
        <w:t>“EO” in  “</w:t>
      </w:r>
      <w:r>
        <w:rPr>
          <w:color w:val="0F0F0F"/>
          <w:sz w:val="23"/>
          <w:szCs w:val="23"/>
        </w:rPr>
        <w:t>DescribeEOCoverageSet</w:t>
      </w:r>
      <w:r>
        <w:rPr>
          <w:rStyle w:val="CommentReference"/>
        </w:rPr>
        <w:annotationRef/>
      </w:r>
      <w:r>
        <w:rPr>
          <w:color w:val="0F0F0F"/>
          <w:sz w:val="23"/>
          <w:szCs w:val="23"/>
        </w:rPr>
        <w:t>”</w:t>
      </w:r>
      <w:r>
        <w:t>shouldn’t be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0B62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0B62B4" w16cid:durableId="1F1D07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3C250" w14:textId="77777777" w:rsidR="001F1ED1" w:rsidRDefault="001F1ED1">
      <w:r>
        <w:separator/>
      </w:r>
    </w:p>
  </w:endnote>
  <w:endnote w:type="continuationSeparator" w:id="0">
    <w:p w14:paraId="7119AC60" w14:textId="77777777" w:rsidR="001F1ED1" w:rsidRDefault="001F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4D"/>
    <w:family w:val="swiss"/>
    <w:pitch w:val="variable"/>
    <w:sig w:usb0="00000003" w:usb1="00000000" w:usb2="00000000" w:usb3="00000000" w:csb0="00000001" w:csb1="00000000"/>
  </w:font>
  <w:font w:name="Lucida Grande">
    <w:altName w:val="Arial"/>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ourier">
    <w:panose1 w:val="020005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Liberation Sans Narrow">
    <w:altName w:val="Times New Roman"/>
    <w:panose1 w:val="020B0604020202020204"/>
    <w:charset w:val="00"/>
    <w:family w:val="swiss"/>
    <w:pitch w:val="variable"/>
    <w:sig w:usb0="A00002AF" w:usb1="500078FB" w:usb2="00000000" w:usb3="00000000" w:csb0="0000009F" w:csb1="00000000"/>
  </w:font>
  <w:font w:name="Helvetica">
    <w:panose1 w:val="00000000000000000000"/>
    <w:charset w:val="00"/>
    <w:family w:val="auto"/>
    <w:pitch w:val="variable"/>
    <w:sig w:usb0="E00002FF" w:usb1="5000785B" w:usb2="00000000" w:usb3="00000000" w:csb0="0000019F" w:csb1="00000000"/>
  </w:font>
  <w:font w:name="Univers">
    <w:altName w:val="Arial"/>
    <w:panose1 w:val="020B0604020202020204"/>
    <w:charset w:val="00"/>
    <w:family w:val="swiss"/>
    <w:notTrueType/>
    <w:pitch w:val="variable"/>
    <w:sig w:usb0="00000003" w:usb1="00000000" w:usb2="00000000" w:usb3="00000000" w:csb0="00000001" w:csb1="00000000"/>
  </w:font>
  <w:font w:name="Sylfaen">
    <w:altName w:val="Times New Roman"/>
    <w:panose1 w:val="020B0604020202020204"/>
    <w:charset w:val="00"/>
    <w:family w:val="roman"/>
    <w:pitch w:val="variable"/>
    <w:sig w:usb0="04000687" w:usb1="00000000" w:usb2="00000000" w:usb3="00000000" w:csb0="0000009F" w:csb1="00000000"/>
  </w:font>
  <w:font w:name="Times">
    <w:altName w:val="Times New Roman"/>
    <w:panose1 w:val="02000500000000000000"/>
    <w:charset w:val="00"/>
    <w:family w:val="auto"/>
    <w:pitch w:val="variable"/>
    <w:sig w:usb0="E00002FF" w:usb1="5000205A"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Ubuntu">
    <w:altName w:val="Times New Roman"/>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FBC27" w14:textId="77777777" w:rsidR="007155F6" w:rsidRDefault="007155F6">
    <w:pPr>
      <w:ind w:right="360" w:firstLine="360"/>
      <w:rPr>
        <w:rFonts w:ascii="Times New Roman" w:eastAsia="Times New Roman" w:hAnsi="Times New Roman" w:cs="Times New Roman"/>
        <w:sz w:val="20"/>
        <w:szCs w:val="20"/>
      </w:rPr>
    </w:pPr>
    <w:r>
      <w:rPr>
        <w:noProof/>
        <w:lang w:val="en-GB" w:eastAsia="en-GB"/>
      </w:rPr>
      <mc:AlternateContent>
        <mc:Choice Requires="wps">
          <w:drawing>
            <wp:anchor distT="0" distB="0" distL="0" distR="0" simplePos="0" relativeHeight="251657728" behindDoc="0" locked="0" layoutInCell="1" allowOverlap="1" wp14:anchorId="589FED44" wp14:editId="0A5E34A1">
              <wp:simplePos x="0" y="0"/>
              <wp:positionH relativeFrom="margin">
                <wp:align>outside</wp:align>
              </wp:positionH>
              <wp:positionV relativeFrom="paragraph">
                <wp:posOffset>635</wp:posOffset>
              </wp:positionV>
              <wp:extent cx="302260" cy="146050"/>
              <wp:effectExtent l="0" t="0" r="0" b="0"/>
              <wp:wrapTopAndBottom/>
              <wp:docPr id="21" name="Cadr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2696" cy="146050"/>
                      </a:xfrm>
                      <a:prstGeom prst="rect">
                        <a:avLst/>
                      </a:prstGeom>
                      <a:solidFill>
                        <a:srgbClr val="FFFFFF">
                          <a:alpha val="0"/>
                        </a:srgbClr>
                      </a:solidFill>
                    </wps:spPr>
                    <wps:txbx>
                      <w:txbxContent>
                        <w:p w14:paraId="5550F38B" w14:textId="77777777" w:rsidR="007155F6" w:rsidRDefault="007155F6">
                          <w:pPr>
                            <w:pStyle w:val="Footer"/>
                          </w:pPr>
                          <w:r>
                            <w:rPr>
                              <w:rStyle w:val="PageNumber"/>
                            </w:rPr>
                            <w:fldChar w:fldCharType="begin"/>
                          </w:r>
                          <w:r>
                            <w:instrText>PAGE</w:instrText>
                          </w:r>
                          <w:r>
                            <w:fldChar w:fldCharType="separate"/>
                          </w:r>
                          <w:r w:rsidR="00457821">
                            <w:rPr>
                              <w:noProof/>
                            </w:rPr>
                            <w:t>13</w:t>
                          </w:r>
                          <w:r>
                            <w:fldChar w:fldCharType="end"/>
                          </w:r>
                        </w:p>
                      </w:txbxContent>
                    </wps:txbx>
                    <wps:bodyPr wrap="square" lIns="0" tIns="0" rIns="0" bIns="0"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dre2" o:spid="_x0000_s1026" type="#_x0000_t202" style="position:absolute;left:0;text-align:left;margin-left:-27.4pt;margin-top:.05pt;width:23.8pt;height:11.5pt;z-index:251657728;visibility:visible;mso-wrap-style:squar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" stroked="f">
              <v:fill opacity="0"/>
              <v:path arrowok="t"/>
              <v:textbox style="mso-fit-shape-to-text:t" inset="0,0,0,0">
                <w:txbxContent>
                  <w:p w:rsidR="007155F6" w:rsidRDefault="007155F6">
                    <w:pPr>
                      <w:pStyle w:val="Footer"/>
                    </w:pPr>
                    <w:r>
                      <w:rPr>
                        <w:rStyle w:val="PageNumber"/>
                      </w:rPr>
                      <w:fldChar w:fldCharType="begin"/>
                    </w:r>
                    <w:r>
                      <w:instrText>PAGE</w:instrText>
                    </w:r>
                    <w:r>
                      <w:fldChar w:fldCharType="separate"/>
                    </w:r>
                    <w:r w:rsidR="00457821">
                      <w:rPr>
                        <w:noProof/>
                      </w:rPr>
                      <w:t>13</w:t>
                    </w:r>
                    <w:r>
                      <w:fldChar w:fldCharType="end"/>
                    </w:r>
                  </w:p>
                </w:txbxContent>
              </v:textbox>
              <w10:wrap type="topAndBottom" anchorx="margin"/>
            </v:shape>
          </w:pict>
        </mc:Fallback>
      </mc:AlternateContent>
    </w:r>
    <w:r>
      <w:rPr>
        <w:rFonts w:ascii="Times New Roman" w:hAnsi="Times New Roman" w:cs="Times New Roman"/>
        <w:sz w:val="22"/>
        <w:szCs w:val="22"/>
      </w:rPr>
      <w:t>Copyright © 2018 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79A83" w14:textId="77777777" w:rsidR="001F1ED1" w:rsidRDefault="001F1ED1">
      <w:r>
        <w:separator/>
      </w:r>
    </w:p>
  </w:footnote>
  <w:footnote w:type="continuationSeparator" w:id="0">
    <w:p w14:paraId="3702D003" w14:textId="77777777" w:rsidR="001F1ED1" w:rsidRDefault="001F1ED1">
      <w:r>
        <w:continuationSeparator/>
      </w:r>
    </w:p>
  </w:footnote>
  <w:footnote w:id="1">
    <w:p w14:paraId="5B15BFAE" w14:textId="77777777" w:rsidR="007155F6" w:rsidRDefault="007155F6">
      <w:pPr>
        <w:pStyle w:val="FootnoteText"/>
        <w:spacing w:after="2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428AB" w14:textId="77777777" w:rsidR="007155F6" w:rsidRDefault="007155F6">
    <w:pPr>
      <w:rPr>
        <w:rFonts w:ascii="Times New Roman" w:eastAsia="Times New Roman" w:hAnsi="Times New Roman" w:cs="Times New Roman"/>
      </w:rPr>
    </w:pPr>
    <w:r>
      <w:rPr>
        <w:rFonts w:ascii="Times New Roman" w:eastAsia="Times New Roman" w:hAnsi="Times New Roman" w:cs="Times New Roman"/>
      </w:rPr>
      <w:t>15-045r6 v1.0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75830"/>
    <w:multiLevelType w:val="hybridMultilevel"/>
    <w:tmpl w:val="64E417CA"/>
    <w:lvl w:ilvl="0" w:tplc="F0EE6DA4">
      <w:start w:val="1"/>
      <w:numFmt w:val="decimal"/>
      <w:lvlText w:val="Requirement %1"/>
      <w:lvlJc w:val="left"/>
      <w:pPr>
        <w:ind w:left="360" w:hanging="360"/>
      </w:pPr>
      <w:rPr>
        <w:rFonts w:hint="default"/>
        <w:b/>
        <w:i w:val="0"/>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BE55091"/>
    <w:multiLevelType w:val="multilevel"/>
    <w:tmpl w:val="3E92D20E"/>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20662499"/>
    <w:multiLevelType w:val="multilevel"/>
    <w:tmpl w:val="62B6744E"/>
    <w:lvl w:ilvl="0">
      <w:start w:val="1"/>
      <w:numFmt w:val="bullet"/>
      <w:lvlText w:val=""/>
      <w:lvlJc w:val="left"/>
      <w:pPr>
        <w:ind w:left="1135" w:hanging="360"/>
      </w:pPr>
      <w:rPr>
        <w:rFonts w:ascii="Symbol" w:hAnsi="Symbol" w:cs="Symbol" w:hint="default"/>
      </w:rPr>
    </w:lvl>
    <w:lvl w:ilvl="1">
      <w:start w:val="1"/>
      <w:numFmt w:val="bullet"/>
      <w:lvlText w:val="o"/>
      <w:lvlJc w:val="left"/>
      <w:pPr>
        <w:ind w:left="1855" w:hanging="360"/>
      </w:pPr>
      <w:rPr>
        <w:rFonts w:ascii="Courier New" w:hAnsi="Courier New" w:cs="Courier New" w:hint="default"/>
      </w:rPr>
    </w:lvl>
    <w:lvl w:ilvl="2">
      <w:start w:val="1"/>
      <w:numFmt w:val="bullet"/>
      <w:lvlText w:val=""/>
      <w:lvlJc w:val="left"/>
      <w:pPr>
        <w:ind w:left="2575" w:hanging="360"/>
      </w:pPr>
      <w:rPr>
        <w:rFonts w:ascii="Wingdings" w:hAnsi="Wingdings" w:cs="Wingdings" w:hint="default"/>
      </w:rPr>
    </w:lvl>
    <w:lvl w:ilvl="3">
      <w:start w:val="1"/>
      <w:numFmt w:val="bullet"/>
      <w:lvlText w:val=""/>
      <w:lvlJc w:val="left"/>
      <w:pPr>
        <w:ind w:left="3295" w:hanging="360"/>
      </w:pPr>
      <w:rPr>
        <w:rFonts w:ascii="Symbol" w:hAnsi="Symbol" w:cs="Symbol" w:hint="default"/>
      </w:rPr>
    </w:lvl>
    <w:lvl w:ilvl="4">
      <w:start w:val="1"/>
      <w:numFmt w:val="bullet"/>
      <w:lvlText w:val="o"/>
      <w:lvlJc w:val="left"/>
      <w:pPr>
        <w:ind w:left="4015" w:hanging="360"/>
      </w:pPr>
      <w:rPr>
        <w:rFonts w:ascii="Courier New" w:hAnsi="Courier New" w:cs="Courier New" w:hint="default"/>
      </w:rPr>
    </w:lvl>
    <w:lvl w:ilvl="5">
      <w:start w:val="1"/>
      <w:numFmt w:val="bullet"/>
      <w:lvlText w:val=""/>
      <w:lvlJc w:val="left"/>
      <w:pPr>
        <w:ind w:left="4735" w:hanging="360"/>
      </w:pPr>
      <w:rPr>
        <w:rFonts w:ascii="Wingdings" w:hAnsi="Wingdings" w:cs="Wingdings" w:hint="default"/>
      </w:rPr>
    </w:lvl>
    <w:lvl w:ilvl="6">
      <w:start w:val="1"/>
      <w:numFmt w:val="bullet"/>
      <w:lvlText w:val=""/>
      <w:lvlJc w:val="left"/>
      <w:pPr>
        <w:ind w:left="5455" w:hanging="360"/>
      </w:pPr>
      <w:rPr>
        <w:rFonts w:ascii="Symbol" w:hAnsi="Symbol" w:cs="Symbol" w:hint="default"/>
      </w:rPr>
    </w:lvl>
    <w:lvl w:ilvl="7">
      <w:start w:val="1"/>
      <w:numFmt w:val="bullet"/>
      <w:lvlText w:val="o"/>
      <w:lvlJc w:val="left"/>
      <w:pPr>
        <w:ind w:left="6175" w:hanging="360"/>
      </w:pPr>
      <w:rPr>
        <w:rFonts w:ascii="Courier New" w:hAnsi="Courier New" w:cs="Courier New" w:hint="default"/>
      </w:rPr>
    </w:lvl>
    <w:lvl w:ilvl="8">
      <w:start w:val="1"/>
      <w:numFmt w:val="bullet"/>
      <w:lvlText w:val=""/>
      <w:lvlJc w:val="left"/>
      <w:pPr>
        <w:ind w:left="6895" w:hanging="360"/>
      </w:pPr>
      <w:rPr>
        <w:rFonts w:ascii="Wingdings" w:hAnsi="Wingdings" w:cs="Wingdings" w:hint="default"/>
      </w:rPr>
    </w:lvl>
  </w:abstractNum>
  <w:abstractNum w:abstractNumId="3" w15:restartNumberingAfterBreak="0">
    <w:nsid w:val="2B0D5588"/>
    <w:multiLevelType w:val="multilevel"/>
    <w:tmpl w:val="9BDE16E6"/>
    <w:lvl w:ilvl="0">
      <w:start w:val="1"/>
      <w:numFmt w:val="upperLetter"/>
      <w:lvlText w:val="Annex %1"/>
      <w:lvlJc w:val="left"/>
      <w:pPr>
        <w:ind w:left="720" w:hanging="360"/>
      </w:pPr>
      <w:rPr>
        <w:rFonts w:eastAsia="Times New Roman" w:cs="Times New Roman"/>
        <w:b/>
        <w:sz w:val="32"/>
      </w:rPr>
    </w:lvl>
    <w:lvl w:ilvl="1">
      <w:start w:val="1"/>
      <w:numFmt w:val="decimal"/>
      <w:lvlText w:val="%1.%2"/>
      <w:lvlJc w:val="left"/>
      <w:pPr>
        <w:ind w:left="1080" w:hanging="360"/>
      </w:pPr>
      <w:rPr>
        <w:rFonts w:eastAsia="Times New Roman" w:cs="Times New Roman"/>
        <w:b/>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decimal"/>
      <w:lvlText w:val="%1.%2.%3.%4.%5"/>
      <w:lvlJc w:val="left"/>
      <w:pPr>
        <w:ind w:left="2160" w:hanging="360"/>
      </w:pPr>
      <w:rPr>
        <w:rFonts w:eastAsia="Times New Roman" w:cs="Times New Roman"/>
      </w:rPr>
    </w:lvl>
    <w:lvl w:ilvl="5">
      <w:start w:val="1"/>
      <w:numFmt w:val="decimal"/>
      <w:lvlText w:val="%1.%2.%3.%4.%5.%6"/>
      <w:lvlJc w:val="left"/>
      <w:pPr>
        <w:ind w:left="2520" w:hanging="360"/>
      </w:pPr>
      <w:rPr>
        <w:rFonts w:eastAsia="Times New Roman" w:cs="Times New Roman"/>
      </w:rPr>
    </w:lvl>
    <w:lvl w:ilvl="6">
      <w:start w:val="1"/>
      <w:numFmt w:val="decimal"/>
      <w:lvlText w:val="%1.%2.%3.%4.%5.%6.%7"/>
      <w:lvlJc w:val="left"/>
      <w:pPr>
        <w:ind w:left="2880" w:hanging="360"/>
      </w:pPr>
      <w:rPr>
        <w:rFonts w:eastAsia="Times New Roman" w:cs="Times New Roman"/>
      </w:rPr>
    </w:lvl>
    <w:lvl w:ilvl="7">
      <w:start w:val="1"/>
      <w:numFmt w:val="decimal"/>
      <w:lvlText w:val="%1.%2.%3.%4.%5.%6.%7.%8"/>
      <w:lvlJc w:val="left"/>
      <w:pPr>
        <w:ind w:left="3240" w:hanging="360"/>
      </w:pPr>
      <w:rPr>
        <w:rFonts w:eastAsia="Times New Roman" w:cs="Times New Roman"/>
      </w:rPr>
    </w:lvl>
    <w:lvl w:ilvl="8">
      <w:start w:val="1"/>
      <w:numFmt w:val="decimal"/>
      <w:lvlText w:val="%1.%2.%3.%4.%5.%6.%7.%8.%9"/>
      <w:lvlJc w:val="left"/>
      <w:pPr>
        <w:ind w:left="3600" w:hanging="360"/>
      </w:pPr>
      <w:rPr>
        <w:rFonts w:eastAsia="Times New Roman" w:cs="Times New Roman"/>
      </w:rPr>
    </w:lvl>
  </w:abstractNum>
  <w:abstractNum w:abstractNumId="4" w15:restartNumberingAfterBreak="0">
    <w:nsid w:val="3B7B2B9A"/>
    <w:multiLevelType w:val="hybridMultilevel"/>
    <w:tmpl w:val="C71AA8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35491D"/>
    <w:multiLevelType w:val="hybridMultilevel"/>
    <w:tmpl w:val="5664B57C"/>
    <w:lvl w:ilvl="0" w:tplc="D9704AD0">
      <w:start w:val="1"/>
      <w:numFmt w:val="decimal"/>
      <w:pStyle w:val="Requirement"/>
      <w:lvlText w:val="Requirement %1"/>
      <w:lvlJc w:val="left"/>
      <w:pPr>
        <w:ind w:left="720" w:hanging="72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2244F7"/>
    <w:multiLevelType w:val="multilevel"/>
    <w:tmpl w:val="18C0FA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F3B4178"/>
    <w:multiLevelType w:val="multilevel"/>
    <w:tmpl w:val="B00E9874"/>
    <w:lvl w:ilvl="0">
      <w:start w:val="1"/>
      <w:numFmt w:val="decimal"/>
      <w:pStyle w:val="heading1OGCHeaderLevel1numbered"/>
      <w:lvlText w:val="%1."/>
      <w:lvlJc w:val="left"/>
      <w:pPr>
        <w:ind w:left="720" w:hanging="360"/>
      </w:pPr>
    </w:lvl>
    <w:lvl w:ilvl="1">
      <w:start w:val="1"/>
      <w:numFmt w:val="decimal"/>
      <w:pStyle w:val="heading2OGCHeading2"/>
      <w:lvlText w:val="%1.%2"/>
      <w:lvlJc w:val="left"/>
      <w:pPr>
        <w:ind w:left="360" w:hanging="360"/>
      </w:pPr>
    </w:lvl>
    <w:lvl w:ilvl="2">
      <w:start w:val="1"/>
      <w:numFmt w:val="decimal"/>
      <w:pStyle w:val="heading3OGCHeading3"/>
      <w:lvlText w:val="%1.%2.%3"/>
      <w:lvlJc w:val="left"/>
      <w:pPr>
        <w:ind w:left="1440" w:hanging="360"/>
      </w:pPr>
      <w:rPr>
        <w:b/>
        <w:sz w:val="23"/>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51526DED"/>
    <w:multiLevelType w:val="multilevel"/>
    <w:tmpl w:val="F7CCEC50"/>
    <w:lvl w:ilvl="0">
      <w:start w:val="1"/>
      <w:numFmt w:val="none"/>
      <w:pStyle w:val="Heading8"/>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Heading5"/>
      <w:lvlText w:val="%6"/>
      <w:lvlJc w:val="left"/>
      <w:pPr>
        <w:ind w:left="0" w:firstLine="0"/>
      </w:pPr>
    </w:lvl>
    <w:lvl w:ilvl="6">
      <w:start w:val="1"/>
      <w:numFmt w:val="decimal"/>
      <w:pStyle w:val="Heading6"/>
      <w:lvlText w:val="%6.%7"/>
      <w:lvlJc w:val="left"/>
      <w:pPr>
        <w:ind w:left="0" w:firstLine="0"/>
      </w:pPr>
    </w:lvl>
    <w:lvl w:ilvl="7">
      <w:start w:val="1"/>
      <w:numFmt w:val="decimal"/>
      <w:pStyle w:val="Heading7"/>
      <w:lvlText w:val="%6.%7.%8"/>
      <w:lvlJc w:val="left"/>
      <w:pPr>
        <w:ind w:left="0" w:firstLine="0"/>
      </w:pPr>
    </w:lvl>
    <w:lvl w:ilvl="8">
      <w:start w:val="1"/>
      <w:numFmt w:val="decimal"/>
      <w:lvlText w:val="%6.%7.%8.%9"/>
      <w:lvlJc w:val="left"/>
      <w:pPr>
        <w:ind w:left="0" w:firstLine="0"/>
      </w:pPr>
    </w:lvl>
  </w:abstractNum>
  <w:abstractNum w:abstractNumId="9" w15:restartNumberingAfterBreak="0">
    <w:nsid w:val="53913A1C"/>
    <w:multiLevelType w:val="hybridMultilevel"/>
    <w:tmpl w:val="C0AC0D5C"/>
    <w:lvl w:ilvl="0" w:tplc="9F621190">
      <w:start w:val="1"/>
      <w:numFmt w:val="decimal"/>
      <w:lvlText w:val="Requirement %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8F57F2"/>
    <w:multiLevelType w:val="multilevel"/>
    <w:tmpl w:val="55DE78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D670EF9"/>
    <w:multiLevelType w:val="multilevel"/>
    <w:tmpl w:val="4836C018"/>
    <w:lvl w:ilvl="0">
      <w:start w:val="1"/>
      <w:numFmt w:val="decimal"/>
      <w:lvlText w:val="%1."/>
      <w:lvlJc w:val="left"/>
      <w:pPr>
        <w:ind w:left="720" w:hanging="360"/>
      </w:pPr>
      <w:rPr>
        <w:rFonts w:eastAsia="Times New Roman" w:cs="Times New Roman"/>
        <w:sz w:val="23"/>
      </w:rPr>
    </w:lvl>
    <w:lvl w:ilvl="1">
      <w:start w:val="1"/>
      <w:numFmt w:val="lowerLetter"/>
      <w:lvlText w:val="%2."/>
      <w:lvlJc w:val="left"/>
      <w:pPr>
        <w:ind w:left="1080" w:hanging="360"/>
      </w:pPr>
      <w:rPr>
        <w:rFonts w:eastAsia="Times New Roman" w:cs="Times New Roman"/>
      </w:rPr>
    </w:lvl>
    <w:lvl w:ilvl="2">
      <w:start w:val="1"/>
      <w:numFmt w:val="lowerRoman"/>
      <w:lvlText w:val="%3."/>
      <w:lvlJc w:val="lef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12" w15:restartNumberingAfterBreak="0">
    <w:nsid w:val="639C1D46"/>
    <w:multiLevelType w:val="hybridMultilevel"/>
    <w:tmpl w:val="3AA055A4"/>
    <w:lvl w:ilvl="0" w:tplc="9F621190">
      <w:start w:val="1"/>
      <w:numFmt w:val="decimal"/>
      <w:lvlText w:val="Requirement %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67A160F"/>
    <w:multiLevelType w:val="multilevel"/>
    <w:tmpl w:val="BE845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8BE1338"/>
    <w:multiLevelType w:val="multilevel"/>
    <w:tmpl w:val="E7F0A8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70AE539F"/>
    <w:multiLevelType w:val="multilevel"/>
    <w:tmpl w:val="B5782F10"/>
    <w:lvl w:ilvl="0">
      <w:start w:val="1"/>
      <w:numFmt w:val="decimal"/>
      <w:lvlText w:val="%1."/>
      <w:lvlJc w:val="left"/>
    </w:lvl>
    <w:lvl w:ilvl="1">
      <w:start w:val="1"/>
      <w:numFmt w:val="decimal"/>
      <w:lvlText w:val="%1.%2"/>
      <w:lvlJc w:val="left"/>
    </w:lvl>
    <w:lvl w:ilvl="2">
      <w:start w:val="1"/>
      <w:numFmt w:val="decimal"/>
      <w:lvlText w:val="%1.%2.%3"/>
      <w:lvlJc w:val="left"/>
      <w:rPr>
        <w:b/>
      </w:rPr>
    </w:lvl>
    <w:lvl w:ilvl="3">
      <w:start w:val="1"/>
      <w:numFmt w:val="decimal"/>
      <w:pStyle w:val="heading4OGCHeading4"/>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pStyle w:val="Heading9"/>
      <w:lvlText w:val="%1.%2.%3.%4.%5.%6.%7.%8.%9"/>
      <w:lvlJc w:val="left"/>
    </w:lvl>
  </w:abstractNum>
  <w:abstractNum w:abstractNumId="16" w15:restartNumberingAfterBreak="0">
    <w:nsid w:val="745E0F83"/>
    <w:multiLevelType w:val="multilevel"/>
    <w:tmpl w:val="6F58169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5A34883"/>
    <w:multiLevelType w:val="multilevel"/>
    <w:tmpl w:val="0AFA5BF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70417C3"/>
    <w:multiLevelType w:val="multilevel"/>
    <w:tmpl w:val="70909D84"/>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8"/>
  </w:num>
  <w:num w:numId="2">
    <w:abstractNumId w:val="7"/>
  </w:num>
  <w:num w:numId="3">
    <w:abstractNumId w:val="11"/>
  </w:num>
  <w:num w:numId="4">
    <w:abstractNumId w:val="17"/>
  </w:num>
  <w:num w:numId="5">
    <w:abstractNumId w:val="6"/>
  </w:num>
  <w:num w:numId="6">
    <w:abstractNumId w:val="13"/>
  </w:num>
  <w:num w:numId="7">
    <w:abstractNumId w:val="10"/>
  </w:num>
  <w:num w:numId="8">
    <w:abstractNumId w:val="14"/>
  </w:num>
  <w:num w:numId="9">
    <w:abstractNumId w:val="16"/>
  </w:num>
  <w:num w:numId="10">
    <w:abstractNumId w:val="18"/>
  </w:num>
  <w:num w:numId="11">
    <w:abstractNumId w:val="3"/>
  </w:num>
  <w:num w:numId="12">
    <w:abstractNumId w:val="2"/>
  </w:num>
  <w:num w:numId="13">
    <w:abstractNumId w:val="1"/>
  </w:num>
  <w:num w:numId="14">
    <w:abstractNumId w:val="15"/>
  </w:num>
  <w:num w:numId="15">
    <w:abstractNumId w:val="0"/>
  </w:num>
  <w:num w:numId="16">
    <w:abstractNumId w:val="12"/>
  </w:num>
  <w:num w:numId="17">
    <w:abstractNumId w:val="9"/>
  </w:num>
  <w:num w:numId="18">
    <w:abstractNumId w:val="4"/>
  </w:num>
  <w:num w:numId="19">
    <w:abstractNumId w:val="0"/>
    <w:lvlOverride w:ilvl="0">
      <w:startOverride w:val="1"/>
    </w:lvlOverride>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lvlOverride w:ilvl="0">
      <w:startOverride w:val="2"/>
    </w:lvlOverride>
  </w:num>
  <w:num w:numId="28">
    <w:abstractNumId w:val="5"/>
  </w:num>
  <w:num w:numId="29">
    <w:abstractNumId w:val="5"/>
    <w:lvlOverride w:ilvl="0">
      <w:startOverride w:val="1"/>
    </w:lvlOverride>
  </w:num>
  <w:num w:numId="3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BF0"/>
    <w:rsid w:val="00000B9D"/>
    <w:rsid w:val="000019A2"/>
    <w:rsid w:val="00002200"/>
    <w:rsid w:val="000027C7"/>
    <w:rsid w:val="00002D59"/>
    <w:rsid w:val="00017EF8"/>
    <w:rsid w:val="00022F1F"/>
    <w:rsid w:val="00023718"/>
    <w:rsid w:val="00026216"/>
    <w:rsid w:val="0002753D"/>
    <w:rsid w:val="000307EE"/>
    <w:rsid w:val="00033825"/>
    <w:rsid w:val="000350DD"/>
    <w:rsid w:val="00035551"/>
    <w:rsid w:val="00036689"/>
    <w:rsid w:val="0003684B"/>
    <w:rsid w:val="00036BBD"/>
    <w:rsid w:val="00037FC4"/>
    <w:rsid w:val="00043CB5"/>
    <w:rsid w:val="000511BC"/>
    <w:rsid w:val="00051222"/>
    <w:rsid w:val="0005359B"/>
    <w:rsid w:val="00060BCE"/>
    <w:rsid w:val="00074E72"/>
    <w:rsid w:val="000761C8"/>
    <w:rsid w:val="0008083F"/>
    <w:rsid w:val="00081421"/>
    <w:rsid w:val="00093925"/>
    <w:rsid w:val="000A0E8B"/>
    <w:rsid w:val="000A1798"/>
    <w:rsid w:val="000A36EB"/>
    <w:rsid w:val="000A41FF"/>
    <w:rsid w:val="000A7964"/>
    <w:rsid w:val="000B200A"/>
    <w:rsid w:val="000B20D7"/>
    <w:rsid w:val="000B34D8"/>
    <w:rsid w:val="000B66D9"/>
    <w:rsid w:val="000D4000"/>
    <w:rsid w:val="000D5453"/>
    <w:rsid w:val="000D57B0"/>
    <w:rsid w:val="000E4012"/>
    <w:rsid w:val="000E612D"/>
    <w:rsid w:val="000E6320"/>
    <w:rsid w:val="000F0E87"/>
    <w:rsid w:val="00104C7F"/>
    <w:rsid w:val="00110449"/>
    <w:rsid w:val="00110C9B"/>
    <w:rsid w:val="00116A6E"/>
    <w:rsid w:val="001239A8"/>
    <w:rsid w:val="001243D4"/>
    <w:rsid w:val="001261AB"/>
    <w:rsid w:val="001306F4"/>
    <w:rsid w:val="001310B0"/>
    <w:rsid w:val="001349E8"/>
    <w:rsid w:val="00134EE0"/>
    <w:rsid w:val="00136516"/>
    <w:rsid w:val="001435C0"/>
    <w:rsid w:val="001457A9"/>
    <w:rsid w:val="001461EA"/>
    <w:rsid w:val="00147B75"/>
    <w:rsid w:val="00151878"/>
    <w:rsid w:val="001567D2"/>
    <w:rsid w:val="001605F7"/>
    <w:rsid w:val="00162312"/>
    <w:rsid w:val="001623C3"/>
    <w:rsid w:val="00162C4E"/>
    <w:rsid w:val="00163C5F"/>
    <w:rsid w:val="00165582"/>
    <w:rsid w:val="00166270"/>
    <w:rsid w:val="001671AB"/>
    <w:rsid w:val="00183F31"/>
    <w:rsid w:val="0018714F"/>
    <w:rsid w:val="001873AB"/>
    <w:rsid w:val="001A0EFA"/>
    <w:rsid w:val="001A53A8"/>
    <w:rsid w:val="001A5E97"/>
    <w:rsid w:val="001A783F"/>
    <w:rsid w:val="001B0BDA"/>
    <w:rsid w:val="001B22EF"/>
    <w:rsid w:val="001B51BF"/>
    <w:rsid w:val="001B6715"/>
    <w:rsid w:val="001C1D93"/>
    <w:rsid w:val="001C4411"/>
    <w:rsid w:val="001C4465"/>
    <w:rsid w:val="001C5467"/>
    <w:rsid w:val="001D0062"/>
    <w:rsid w:val="001D387B"/>
    <w:rsid w:val="001D3AAA"/>
    <w:rsid w:val="001D5524"/>
    <w:rsid w:val="001D6A1B"/>
    <w:rsid w:val="001D76B4"/>
    <w:rsid w:val="001D7D43"/>
    <w:rsid w:val="001E1827"/>
    <w:rsid w:val="001E71C1"/>
    <w:rsid w:val="001F1ED1"/>
    <w:rsid w:val="001F4393"/>
    <w:rsid w:val="002002C1"/>
    <w:rsid w:val="002041D7"/>
    <w:rsid w:val="00207F02"/>
    <w:rsid w:val="00211467"/>
    <w:rsid w:val="0021156D"/>
    <w:rsid w:val="00213872"/>
    <w:rsid w:val="00213D2E"/>
    <w:rsid w:val="00214118"/>
    <w:rsid w:val="00215314"/>
    <w:rsid w:val="00216428"/>
    <w:rsid w:val="0021757C"/>
    <w:rsid w:val="00220B2F"/>
    <w:rsid w:val="00222A53"/>
    <w:rsid w:val="00222E52"/>
    <w:rsid w:val="0022374A"/>
    <w:rsid w:val="00224671"/>
    <w:rsid w:val="002302F7"/>
    <w:rsid w:val="00230592"/>
    <w:rsid w:val="00231677"/>
    <w:rsid w:val="0023297D"/>
    <w:rsid w:val="0023355C"/>
    <w:rsid w:val="00237A3D"/>
    <w:rsid w:val="00240157"/>
    <w:rsid w:val="00240712"/>
    <w:rsid w:val="00240773"/>
    <w:rsid w:val="002420BA"/>
    <w:rsid w:val="0024259D"/>
    <w:rsid w:val="00243E4D"/>
    <w:rsid w:val="00244102"/>
    <w:rsid w:val="002471B3"/>
    <w:rsid w:val="00251032"/>
    <w:rsid w:val="00252EE0"/>
    <w:rsid w:val="00253142"/>
    <w:rsid w:val="002538BE"/>
    <w:rsid w:val="002608A5"/>
    <w:rsid w:val="00260D9C"/>
    <w:rsid w:val="00261EF7"/>
    <w:rsid w:val="002623BF"/>
    <w:rsid w:val="00262439"/>
    <w:rsid w:val="00266EA8"/>
    <w:rsid w:val="002703F3"/>
    <w:rsid w:val="00271C5A"/>
    <w:rsid w:val="00273F53"/>
    <w:rsid w:val="00277B94"/>
    <w:rsid w:val="00277D03"/>
    <w:rsid w:val="0028206A"/>
    <w:rsid w:val="002821F5"/>
    <w:rsid w:val="002967B4"/>
    <w:rsid w:val="002A1874"/>
    <w:rsid w:val="002A39BC"/>
    <w:rsid w:val="002A55E9"/>
    <w:rsid w:val="002B031A"/>
    <w:rsid w:val="002B7A2D"/>
    <w:rsid w:val="002C62D0"/>
    <w:rsid w:val="002C67B1"/>
    <w:rsid w:val="002D03B7"/>
    <w:rsid w:val="002D11F7"/>
    <w:rsid w:val="002D220C"/>
    <w:rsid w:val="002D3083"/>
    <w:rsid w:val="002D37F2"/>
    <w:rsid w:val="002E0070"/>
    <w:rsid w:val="002E388A"/>
    <w:rsid w:val="002E3E72"/>
    <w:rsid w:val="002E430B"/>
    <w:rsid w:val="002F0022"/>
    <w:rsid w:val="002F2530"/>
    <w:rsid w:val="002F4969"/>
    <w:rsid w:val="002F58FB"/>
    <w:rsid w:val="002F662C"/>
    <w:rsid w:val="00310C8E"/>
    <w:rsid w:val="00311E96"/>
    <w:rsid w:val="0031249D"/>
    <w:rsid w:val="00312AF6"/>
    <w:rsid w:val="00312BB3"/>
    <w:rsid w:val="003141BA"/>
    <w:rsid w:val="00320100"/>
    <w:rsid w:val="00320D83"/>
    <w:rsid w:val="00323A6F"/>
    <w:rsid w:val="00325536"/>
    <w:rsid w:val="00326FEF"/>
    <w:rsid w:val="003332DD"/>
    <w:rsid w:val="00333711"/>
    <w:rsid w:val="003353B0"/>
    <w:rsid w:val="00341B43"/>
    <w:rsid w:val="003421EE"/>
    <w:rsid w:val="00344CBC"/>
    <w:rsid w:val="00347344"/>
    <w:rsid w:val="00350570"/>
    <w:rsid w:val="00351074"/>
    <w:rsid w:val="0035289D"/>
    <w:rsid w:val="00353BF0"/>
    <w:rsid w:val="00355E5F"/>
    <w:rsid w:val="00357F42"/>
    <w:rsid w:val="0036057F"/>
    <w:rsid w:val="0036260F"/>
    <w:rsid w:val="0036325F"/>
    <w:rsid w:val="003634CA"/>
    <w:rsid w:val="003678DE"/>
    <w:rsid w:val="00372D2E"/>
    <w:rsid w:val="00373A62"/>
    <w:rsid w:val="0037750B"/>
    <w:rsid w:val="0038025E"/>
    <w:rsid w:val="0038060F"/>
    <w:rsid w:val="003863D6"/>
    <w:rsid w:val="00387445"/>
    <w:rsid w:val="00387AED"/>
    <w:rsid w:val="00387C6E"/>
    <w:rsid w:val="00391D23"/>
    <w:rsid w:val="00392CE7"/>
    <w:rsid w:val="00393DB6"/>
    <w:rsid w:val="003943F6"/>
    <w:rsid w:val="0039527E"/>
    <w:rsid w:val="003A25B3"/>
    <w:rsid w:val="003A3BA3"/>
    <w:rsid w:val="003A401E"/>
    <w:rsid w:val="003A47B4"/>
    <w:rsid w:val="003B048D"/>
    <w:rsid w:val="003B1A8E"/>
    <w:rsid w:val="003B1CCA"/>
    <w:rsid w:val="003B2EB0"/>
    <w:rsid w:val="003B3439"/>
    <w:rsid w:val="003B4AA9"/>
    <w:rsid w:val="003B5242"/>
    <w:rsid w:val="003B5CA6"/>
    <w:rsid w:val="003B71EB"/>
    <w:rsid w:val="003B75D5"/>
    <w:rsid w:val="003C03E9"/>
    <w:rsid w:val="003C1FB3"/>
    <w:rsid w:val="003C259A"/>
    <w:rsid w:val="003C7A75"/>
    <w:rsid w:val="003D22FD"/>
    <w:rsid w:val="003D48C5"/>
    <w:rsid w:val="003D497D"/>
    <w:rsid w:val="003D6FD1"/>
    <w:rsid w:val="003D78CC"/>
    <w:rsid w:val="003E16B4"/>
    <w:rsid w:val="003E1AFD"/>
    <w:rsid w:val="003E7D52"/>
    <w:rsid w:val="003F004C"/>
    <w:rsid w:val="003F1BF9"/>
    <w:rsid w:val="00405371"/>
    <w:rsid w:val="0040599C"/>
    <w:rsid w:val="004128B9"/>
    <w:rsid w:val="00414655"/>
    <w:rsid w:val="00414672"/>
    <w:rsid w:val="004149A8"/>
    <w:rsid w:val="0041623E"/>
    <w:rsid w:val="004229B7"/>
    <w:rsid w:val="0042650B"/>
    <w:rsid w:val="00426632"/>
    <w:rsid w:val="00426EC8"/>
    <w:rsid w:val="0043123A"/>
    <w:rsid w:val="00433856"/>
    <w:rsid w:val="004352BA"/>
    <w:rsid w:val="0044042B"/>
    <w:rsid w:val="00442674"/>
    <w:rsid w:val="0044510A"/>
    <w:rsid w:val="00447416"/>
    <w:rsid w:val="0044741E"/>
    <w:rsid w:val="00451810"/>
    <w:rsid w:val="00453F6B"/>
    <w:rsid w:val="00453FDC"/>
    <w:rsid w:val="004541F9"/>
    <w:rsid w:val="00454F23"/>
    <w:rsid w:val="00454F7A"/>
    <w:rsid w:val="004568E5"/>
    <w:rsid w:val="00457821"/>
    <w:rsid w:val="0046022C"/>
    <w:rsid w:val="00462108"/>
    <w:rsid w:val="004638AE"/>
    <w:rsid w:val="0047045B"/>
    <w:rsid w:val="004740DC"/>
    <w:rsid w:val="004750A6"/>
    <w:rsid w:val="004755F5"/>
    <w:rsid w:val="00475A0D"/>
    <w:rsid w:val="00476149"/>
    <w:rsid w:val="00477102"/>
    <w:rsid w:val="004814BB"/>
    <w:rsid w:val="004815CE"/>
    <w:rsid w:val="004823E0"/>
    <w:rsid w:val="00484246"/>
    <w:rsid w:val="0048588F"/>
    <w:rsid w:val="00486510"/>
    <w:rsid w:val="0049500D"/>
    <w:rsid w:val="004950E7"/>
    <w:rsid w:val="004A0466"/>
    <w:rsid w:val="004A2B98"/>
    <w:rsid w:val="004A301A"/>
    <w:rsid w:val="004B06C5"/>
    <w:rsid w:val="004B19B2"/>
    <w:rsid w:val="004B4454"/>
    <w:rsid w:val="004B6B11"/>
    <w:rsid w:val="004B7922"/>
    <w:rsid w:val="004C279A"/>
    <w:rsid w:val="004D27F9"/>
    <w:rsid w:val="004E05B1"/>
    <w:rsid w:val="004E0657"/>
    <w:rsid w:val="004E3751"/>
    <w:rsid w:val="004E7FC0"/>
    <w:rsid w:val="004F0D87"/>
    <w:rsid w:val="00500C53"/>
    <w:rsid w:val="00500F84"/>
    <w:rsid w:val="00504A35"/>
    <w:rsid w:val="0050544D"/>
    <w:rsid w:val="00506CE0"/>
    <w:rsid w:val="0051158F"/>
    <w:rsid w:val="00512EAC"/>
    <w:rsid w:val="00513F0F"/>
    <w:rsid w:val="00516CC3"/>
    <w:rsid w:val="0051764F"/>
    <w:rsid w:val="005243D0"/>
    <w:rsid w:val="00524600"/>
    <w:rsid w:val="00525709"/>
    <w:rsid w:val="00526972"/>
    <w:rsid w:val="00530CE9"/>
    <w:rsid w:val="00531A68"/>
    <w:rsid w:val="00533FA0"/>
    <w:rsid w:val="0053409C"/>
    <w:rsid w:val="00534E3C"/>
    <w:rsid w:val="00535C6B"/>
    <w:rsid w:val="00536FD9"/>
    <w:rsid w:val="00542454"/>
    <w:rsid w:val="005438A2"/>
    <w:rsid w:val="005477B0"/>
    <w:rsid w:val="00550455"/>
    <w:rsid w:val="00554C80"/>
    <w:rsid w:val="00556702"/>
    <w:rsid w:val="00560D04"/>
    <w:rsid w:val="005622A0"/>
    <w:rsid w:val="0056231F"/>
    <w:rsid w:val="0056305E"/>
    <w:rsid w:val="00565862"/>
    <w:rsid w:val="00570BBF"/>
    <w:rsid w:val="0057344D"/>
    <w:rsid w:val="00573602"/>
    <w:rsid w:val="00573788"/>
    <w:rsid w:val="00573FB6"/>
    <w:rsid w:val="00576D7B"/>
    <w:rsid w:val="00577697"/>
    <w:rsid w:val="00577706"/>
    <w:rsid w:val="005816A1"/>
    <w:rsid w:val="0058233A"/>
    <w:rsid w:val="00587D59"/>
    <w:rsid w:val="00593B5B"/>
    <w:rsid w:val="005943EF"/>
    <w:rsid w:val="00596152"/>
    <w:rsid w:val="005A41A4"/>
    <w:rsid w:val="005A6FB6"/>
    <w:rsid w:val="005B0BE4"/>
    <w:rsid w:val="005B27E6"/>
    <w:rsid w:val="005B6061"/>
    <w:rsid w:val="005C092B"/>
    <w:rsid w:val="005C2B32"/>
    <w:rsid w:val="005C4150"/>
    <w:rsid w:val="005C4B03"/>
    <w:rsid w:val="005C4CEF"/>
    <w:rsid w:val="005C6ABD"/>
    <w:rsid w:val="005C7FD5"/>
    <w:rsid w:val="005D00DE"/>
    <w:rsid w:val="005D3AF1"/>
    <w:rsid w:val="005D3C6A"/>
    <w:rsid w:val="005D44FE"/>
    <w:rsid w:val="005D45BA"/>
    <w:rsid w:val="005F084C"/>
    <w:rsid w:val="005F0B65"/>
    <w:rsid w:val="005F366F"/>
    <w:rsid w:val="005F518B"/>
    <w:rsid w:val="005F6D92"/>
    <w:rsid w:val="00600EDC"/>
    <w:rsid w:val="006019F2"/>
    <w:rsid w:val="00602D2E"/>
    <w:rsid w:val="00603833"/>
    <w:rsid w:val="00606CA0"/>
    <w:rsid w:val="006134DA"/>
    <w:rsid w:val="00613CD5"/>
    <w:rsid w:val="00614D28"/>
    <w:rsid w:val="00616050"/>
    <w:rsid w:val="00616976"/>
    <w:rsid w:val="00620DB2"/>
    <w:rsid w:val="00623C27"/>
    <w:rsid w:val="0062574E"/>
    <w:rsid w:val="0062591E"/>
    <w:rsid w:val="006263EC"/>
    <w:rsid w:val="006275E2"/>
    <w:rsid w:val="00627F7A"/>
    <w:rsid w:val="00631428"/>
    <w:rsid w:val="006319A1"/>
    <w:rsid w:val="00632A0E"/>
    <w:rsid w:val="00633EBC"/>
    <w:rsid w:val="0063414A"/>
    <w:rsid w:val="00635D0F"/>
    <w:rsid w:val="00636D59"/>
    <w:rsid w:val="006413BE"/>
    <w:rsid w:val="0064182E"/>
    <w:rsid w:val="00641E9B"/>
    <w:rsid w:val="006438D8"/>
    <w:rsid w:val="00644EA4"/>
    <w:rsid w:val="006454C0"/>
    <w:rsid w:val="0065019B"/>
    <w:rsid w:val="00650711"/>
    <w:rsid w:val="0065094B"/>
    <w:rsid w:val="00651934"/>
    <w:rsid w:val="0065222B"/>
    <w:rsid w:val="00652EE4"/>
    <w:rsid w:val="00653791"/>
    <w:rsid w:val="00654980"/>
    <w:rsid w:val="0066048C"/>
    <w:rsid w:val="00660528"/>
    <w:rsid w:val="00671374"/>
    <w:rsid w:val="00672AE6"/>
    <w:rsid w:val="00673BF0"/>
    <w:rsid w:val="006746E8"/>
    <w:rsid w:val="00677633"/>
    <w:rsid w:val="0068353F"/>
    <w:rsid w:val="006858B3"/>
    <w:rsid w:val="00690DD5"/>
    <w:rsid w:val="00691639"/>
    <w:rsid w:val="006928FC"/>
    <w:rsid w:val="00693A8B"/>
    <w:rsid w:val="0069494F"/>
    <w:rsid w:val="00694D0A"/>
    <w:rsid w:val="006969B6"/>
    <w:rsid w:val="006A01E8"/>
    <w:rsid w:val="006A2639"/>
    <w:rsid w:val="006A708B"/>
    <w:rsid w:val="006B5B96"/>
    <w:rsid w:val="006B6B49"/>
    <w:rsid w:val="006B71E2"/>
    <w:rsid w:val="006C2C00"/>
    <w:rsid w:val="006C39E3"/>
    <w:rsid w:val="006C661F"/>
    <w:rsid w:val="006D042F"/>
    <w:rsid w:val="006D1091"/>
    <w:rsid w:val="006E25C0"/>
    <w:rsid w:val="006E3901"/>
    <w:rsid w:val="006E58C5"/>
    <w:rsid w:val="006E59CF"/>
    <w:rsid w:val="006F032A"/>
    <w:rsid w:val="006F05A9"/>
    <w:rsid w:val="006F3354"/>
    <w:rsid w:val="006F561E"/>
    <w:rsid w:val="0070379F"/>
    <w:rsid w:val="00705597"/>
    <w:rsid w:val="00705A9F"/>
    <w:rsid w:val="0071021A"/>
    <w:rsid w:val="00710B4F"/>
    <w:rsid w:val="0071180B"/>
    <w:rsid w:val="00713779"/>
    <w:rsid w:val="00714C31"/>
    <w:rsid w:val="00714EC1"/>
    <w:rsid w:val="007155F6"/>
    <w:rsid w:val="007160D1"/>
    <w:rsid w:val="00716BC3"/>
    <w:rsid w:val="00723F62"/>
    <w:rsid w:val="007242DA"/>
    <w:rsid w:val="007257A4"/>
    <w:rsid w:val="00727001"/>
    <w:rsid w:val="00732EE7"/>
    <w:rsid w:val="00734878"/>
    <w:rsid w:val="007365F8"/>
    <w:rsid w:val="007410D8"/>
    <w:rsid w:val="0074297A"/>
    <w:rsid w:val="00742993"/>
    <w:rsid w:val="00742A00"/>
    <w:rsid w:val="00743CDD"/>
    <w:rsid w:val="00756387"/>
    <w:rsid w:val="007607F6"/>
    <w:rsid w:val="00760F5E"/>
    <w:rsid w:val="00762A0D"/>
    <w:rsid w:val="00764970"/>
    <w:rsid w:val="0077126B"/>
    <w:rsid w:val="0077383C"/>
    <w:rsid w:val="0077449D"/>
    <w:rsid w:val="00776563"/>
    <w:rsid w:val="00780F89"/>
    <w:rsid w:val="00796920"/>
    <w:rsid w:val="007A05A3"/>
    <w:rsid w:val="007A3C96"/>
    <w:rsid w:val="007B409E"/>
    <w:rsid w:val="007B5338"/>
    <w:rsid w:val="007B55C3"/>
    <w:rsid w:val="007C02E3"/>
    <w:rsid w:val="007C0FED"/>
    <w:rsid w:val="007C186D"/>
    <w:rsid w:val="007C4313"/>
    <w:rsid w:val="007C54C6"/>
    <w:rsid w:val="007D262E"/>
    <w:rsid w:val="007D3344"/>
    <w:rsid w:val="007E18E1"/>
    <w:rsid w:val="007E1BF4"/>
    <w:rsid w:val="007F1A33"/>
    <w:rsid w:val="007F2E92"/>
    <w:rsid w:val="007F5011"/>
    <w:rsid w:val="007F739D"/>
    <w:rsid w:val="00802DD9"/>
    <w:rsid w:val="00810168"/>
    <w:rsid w:val="00810AE0"/>
    <w:rsid w:val="00811A3B"/>
    <w:rsid w:val="00814CD9"/>
    <w:rsid w:val="008236CC"/>
    <w:rsid w:val="00824960"/>
    <w:rsid w:val="00825870"/>
    <w:rsid w:val="008264EF"/>
    <w:rsid w:val="0083051B"/>
    <w:rsid w:val="0084329A"/>
    <w:rsid w:val="00850299"/>
    <w:rsid w:val="0085074F"/>
    <w:rsid w:val="008535A1"/>
    <w:rsid w:val="00855E3D"/>
    <w:rsid w:val="008606DA"/>
    <w:rsid w:val="008615A2"/>
    <w:rsid w:val="008631DB"/>
    <w:rsid w:val="00863D29"/>
    <w:rsid w:val="008670B5"/>
    <w:rsid w:val="008707E3"/>
    <w:rsid w:val="00870C40"/>
    <w:rsid w:val="00871F78"/>
    <w:rsid w:val="008726DA"/>
    <w:rsid w:val="008803C6"/>
    <w:rsid w:val="008812ED"/>
    <w:rsid w:val="00881515"/>
    <w:rsid w:val="008879EB"/>
    <w:rsid w:val="00891C8D"/>
    <w:rsid w:val="00896110"/>
    <w:rsid w:val="00896958"/>
    <w:rsid w:val="00896E11"/>
    <w:rsid w:val="008A0404"/>
    <w:rsid w:val="008A05E5"/>
    <w:rsid w:val="008A19B1"/>
    <w:rsid w:val="008A38CA"/>
    <w:rsid w:val="008A424A"/>
    <w:rsid w:val="008A4429"/>
    <w:rsid w:val="008B0CFB"/>
    <w:rsid w:val="008B0EAA"/>
    <w:rsid w:val="008B3C61"/>
    <w:rsid w:val="008B52BB"/>
    <w:rsid w:val="008B58AB"/>
    <w:rsid w:val="008C112B"/>
    <w:rsid w:val="008C2F4C"/>
    <w:rsid w:val="008C47FB"/>
    <w:rsid w:val="008C5FFE"/>
    <w:rsid w:val="008C6A32"/>
    <w:rsid w:val="008D26AD"/>
    <w:rsid w:val="008D519C"/>
    <w:rsid w:val="008D7343"/>
    <w:rsid w:val="008E0068"/>
    <w:rsid w:val="008E32DA"/>
    <w:rsid w:val="008F0A51"/>
    <w:rsid w:val="008F2C87"/>
    <w:rsid w:val="008F4A9E"/>
    <w:rsid w:val="008F4FF9"/>
    <w:rsid w:val="008F5D57"/>
    <w:rsid w:val="008F5DB0"/>
    <w:rsid w:val="00907710"/>
    <w:rsid w:val="009077F2"/>
    <w:rsid w:val="0091166B"/>
    <w:rsid w:val="009121A9"/>
    <w:rsid w:val="009128A0"/>
    <w:rsid w:val="009174F8"/>
    <w:rsid w:val="009208E2"/>
    <w:rsid w:val="009211E0"/>
    <w:rsid w:val="009221CD"/>
    <w:rsid w:val="009230E2"/>
    <w:rsid w:val="009231DC"/>
    <w:rsid w:val="00926C2C"/>
    <w:rsid w:val="009311B8"/>
    <w:rsid w:val="009315C0"/>
    <w:rsid w:val="009333F7"/>
    <w:rsid w:val="009366E8"/>
    <w:rsid w:val="0093710B"/>
    <w:rsid w:val="00940774"/>
    <w:rsid w:val="00942190"/>
    <w:rsid w:val="00944294"/>
    <w:rsid w:val="009446F3"/>
    <w:rsid w:val="00944E32"/>
    <w:rsid w:val="00945600"/>
    <w:rsid w:val="0094734B"/>
    <w:rsid w:val="009507F4"/>
    <w:rsid w:val="00955A2D"/>
    <w:rsid w:val="00960043"/>
    <w:rsid w:val="00960FC0"/>
    <w:rsid w:val="009629AF"/>
    <w:rsid w:val="0096464F"/>
    <w:rsid w:val="00966154"/>
    <w:rsid w:val="0096619D"/>
    <w:rsid w:val="00972E8D"/>
    <w:rsid w:val="00973F31"/>
    <w:rsid w:val="00974591"/>
    <w:rsid w:val="00974668"/>
    <w:rsid w:val="009774A1"/>
    <w:rsid w:val="00980A59"/>
    <w:rsid w:val="00981C65"/>
    <w:rsid w:val="00982BD3"/>
    <w:rsid w:val="0098318C"/>
    <w:rsid w:val="009847F8"/>
    <w:rsid w:val="00987065"/>
    <w:rsid w:val="0099505D"/>
    <w:rsid w:val="0099577F"/>
    <w:rsid w:val="009A49D9"/>
    <w:rsid w:val="009A50EF"/>
    <w:rsid w:val="009A5FC6"/>
    <w:rsid w:val="009A6713"/>
    <w:rsid w:val="009B1267"/>
    <w:rsid w:val="009B251D"/>
    <w:rsid w:val="009B5BF6"/>
    <w:rsid w:val="009B7FAA"/>
    <w:rsid w:val="009C4B58"/>
    <w:rsid w:val="009C4BC1"/>
    <w:rsid w:val="009D0FA7"/>
    <w:rsid w:val="009E7593"/>
    <w:rsid w:val="009E75F4"/>
    <w:rsid w:val="009F30B3"/>
    <w:rsid w:val="009F5B3B"/>
    <w:rsid w:val="009F739C"/>
    <w:rsid w:val="00A070F1"/>
    <w:rsid w:val="00A12302"/>
    <w:rsid w:val="00A12CD7"/>
    <w:rsid w:val="00A17EF8"/>
    <w:rsid w:val="00A20CBD"/>
    <w:rsid w:val="00A215B7"/>
    <w:rsid w:val="00A3194E"/>
    <w:rsid w:val="00A41A17"/>
    <w:rsid w:val="00A43F67"/>
    <w:rsid w:val="00A476C8"/>
    <w:rsid w:val="00A50A2B"/>
    <w:rsid w:val="00A57496"/>
    <w:rsid w:val="00A62D52"/>
    <w:rsid w:val="00A7460D"/>
    <w:rsid w:val="00A75676"/>
    <w:rsid w:val="00A767D9"/>
    <w:rsid w:val="00A773BF"/>
    <w:rsid w:val="00A776C1"/>
    <w:rsid w:val="00A900E8"/>
    <w:rsid w:val="00A93A2F"/>
    <w:rsid w:val="00A93A75"/>
    <w:rsid w:val="00AA0C70"/>
    <w:rsid w:val="00AA5E86"/>
    <w:rsid w:val="00AB047D"/>
    <w:rsid w:val="00AB103E"/>
    <w:rsid w:val="00AB3D3F"/>
    <w:rsid w:val="00AB4206"/>
    <w:rsid w:val="00AD2B68"/>
    <w:rsid w:val="00AD5923"/>
    <w:rsid w:val="00AD70B6"/>
    <w:rsid w:val="00AE603B"/>
    <w:rsid w:val="00AE6955"/>
    <w:rsid w:val="00AF29CC"/>
    <w:rsid w:val="00AF3238"/>
    <w:rsid w:val="00AF3BB5"/>
    <w:rsid w:val="00AF6F19"/>
    <w:rsid w:val="00AF7493"/>
    <w:rsid w:val="00B01859"/>
    <w:rsid w:val="00B06E74"/>
    <w:rsid w:val="00B1097F"/>
    <w:rsid w:val="00B118DD"/>
    <w:rsid w:val="00B11905"/>
    <w:rsid w:val="00B12080"/>
    <w:rsid w:val="00B20FE6"/>
    <w:rsid w:val="00B217DC"/>
    <w:rsid w:val="00B44762"/>
    <w:rsid w:val="00B44C84"/>
    <w:rsid w:val="00B53090"/>
    <w:rsid w:val="00B53C7F"/>
    <w:rsid w:val="00B556F7"/>
    <w:rsid w:val="00B55A29"/>
    <w:rsid w:val="00B63A27"/>
    <w:rsid w:val="00B6548E"/>
    <w:rsid w:val="00B65F2C"/>
    <w:rsid w:val="00B676B1"/>
    <w:rsid w:val="00B74D9C"/>
    <w:rsid w:val="00B76ACF"/>
    <w:rsid w:val="00B76EA6"/>
    <w:rsid w:val="00B77EB7"/>
    <w:rsid w:val="00B82064"/>
    <w:rsid w:val="00B84117"/>
    <w:rsid w:val="00B84A15"/>
    <w:rsid w:val="00B84A47"/>
    <w:rsid w:val="00B87934"/>
    <w:rsid w:val="00B910EF"/>
    <w:rsid w:val="00B93133"/>
    <w:rsid w:val="00B95031"/>
    <w:rsid w:val="00BA3A22"/>
    <w:rsid w:val="00BA4C9C"/>
    <w:rsid w:val="00BB1983"/>
    <w:rsid w:val="00BB26AA"/>
    <w:rsid w:val="00BB2C0D"/>
    <w:rsid w:val="00BB4FA4"/>
    <w:rsid w:val="00BB5969"/>
    <w:rsid w:val="00BB5F10"/>
    <w:rsid w:val="00BB735F"/>
    <w:rsid w:val="00BC1E50"/>
    <w:rsid w:val="00BC4A29"/>
    <w:rsid w:val="00BC6D93"/>
    <w:rsid w:val="00BD0A86"/>
    <w:rsid w:val="00BD0B70"/>
    <w:rsid w:val="00BD15C6"/>
    <w:rsid w:val="00BD4485"/>
    <w:rsid w:val="00BD51B8"/>
    <w:rsid w:val="00BD5734"/>
    <w:rsid w:val="00BE06D0"/>
    <w:rsid w:val="00BE3B10"/>
    <w:rsid w:val="00BE4A05"/>
    <w:rsid w:val="00BE64A3"/>
    <w:rsid w:val="00BF14D4"/>
    <w:rsid w:val="00BF5985"/>
    <w:rsid w:val="00BF6157"/>
    <w:rsid w:val="00C0106E"/>
    <w:rsid w:val="00C03EB9"/>
    <w:rsid w:val="00C0519B"/>
    <w:rsid w:val="00C069E7"/>
    <w:rsid w:val="00C10AD8"/>
    <w:rsid w:val="00C117EB"/>
    <w:rsid w:val="00C11FD8"/>
    <w:rsid w:val="00C1719C"/>
    <w:rsid w:val="00C2550C"/>
    <w:rsid w:val="00C25555"/>
    <w:rsid w:val="00C25F23"/>
    <w:rsid w:val="00C277A9"/>
    <w:rsid w:val="00C35201"/>
    <w:rsid w:val="00C4052F"/>
    <w:rsid w:val="00C413D5"/>
    <w:rsid w:val="00C42E0D"/>
    <w:rsid w:val="00C43A48"/>
    <w:rsid w:val="00C441B9"/>
    <w:rsid w:val="00C44945"/>
    <w:rsid w:val="00C466A5"/>
    <w:rsid w:val="00C479E8"/>
    <w:rsid w:val="00C53BCE"/>
    <w:rsid w:val="00C54ABE"/>
    <w:rsid w:val="00C569DD"/>
    <w:rsid w:val="00C56CC7"/>
    <w:rsid w:val="00C60BFD"/>
    <w:rsid w:val="00C74540"/>
    <w:rsid w:val="00C75696"/>
    <w:rsid w:val="00C766FC"/>
    <w:rsid w:val="00C77554"/>
    <w:rsid w:val="00C77E53"/>
    <w:rsid w:val="00C832D1"/>
    <w:rsid w:val="00C900E0"/>
    <w:rsid w:val="00C90A9D"/>
    <w:rsid w:val="00C91675"/>
    <w:rsid w:val="00C91A24"/>
    <w:rsid w:val="00C920FE"/>
    <w:rsid w:val="00C94650"/>
    <w:rsid w:val="00C96298"/>
    <w:rsid w:val="00CA1568"/>
    <w:rsid w:val="00CA1AEF"/>
    <w:rsid w:val="00CA4E43"/>
    <w:rsid w:val="00CA6802"/>
    <w:rsid w:val="00CB00FE"/>
    <w:rsid w:val="00CB23A4"/>
    <w:rsid w:val="00CB6C9A"/>
    <w:rsid w:val="00CC14E9"/>
    <w:rsid w:val="00CC2519"/>
    <w:rsid w:val="00CC2875"/>
    <w:rsid w:val="00CC5457"/>
    <w:rsid w:val="00CC5580"/>
    <w:rsid w:val="00CC78EF"/>
    <w:rsid w:val="00CD3005"/>
    <w:rsid w:val="00CD4080"/>
    <w:rsid w:val="00CD7995"/>
    <w:rsid w:val="00CE0143"/>
    <w:rsid w:val="00CE08B1"/>
    <w:rsid w:val="00CE287B"/>
    <w:rsid w:val="00CE29F1"/>
    <w:rsid w:val="00CE64E2"/>
    <w:rsid w:val="00CE696A"/>
    <w:rsid w:val="00CE7C3A"/>
    <w:rsid w:val="00CE7F2E"/>
    <w:rsid w:val="00CF0763"/>
    <w:rsid w:val="00CF07C8"/>
    <w:rsid w:val="00CF2B8E"/>
    <w:rsid w:val="00CF2D37"/>
    <w:rsid w:val="00D028EF"/>
    <w:rsid w:val="00D02990"/>
    <w:rsid w:val="00D05B6D"/>
    <w:rsid w:val="00D100E1"/>
    <w:rsid w:val="00D13F67"/>
    <w:rsid w:val="00D14252"/>
    <w:rsid w:val="00D147B1"/>
    <w:rsid w:val="00D177D3"/>
    <w:rsid w:val="00D26AC2"/>
    <w:rsid w:val="00D26DD2"/>
    <w:rsid w:val="00D27D90"/>
    <w:rsid w:val="00D323A0"/>
    <w:rsid w:val="00D34995"/>
    <w:rsid w:val="00D45C4F"/>
    <w:rsid w:val="00D46FFF"/>
    <w:rsid w:val="00D47553"/>
    <w:rsid w:val="00D5026C"/>
    <w:rsid w:val="00D516A4"/>
    <w:rsid w:val="00D5181B"/>
    <w:rsid w:val="00D52494"/>
    <w:rsid w:val="00D53A2D"/>
    <w:rsid w:val="00D54F38"/>
    <w:rsid w:val="00D558A5"/>
    <w:rsid w:val="00D55BC1"/>
    <w:rsid w:val="00D57091"/>
    <w:rsid w:val="00D5720B"/>
    <w:rsid w:val="00D64934"/>
    <w:rsid w:val="00D651C2"/>
    <w:rsid w:val="00D66A13"/>
    <w:rsid w:val="00D70BCB"/>
    <w:rsid w:val="00D70BE2"/>
    <w:rsid w:val="00D75517"/>
    <w:rsid w:val="00D75621"/>
    <w:rsid w:val="00D7585D"/>
    <w:rsid w:val="00D80C34"/>
    <w:rsid w:val="00D84C70"/>
    <w:rsid w:val="00D8699C"/>
    <w:rsid w:val="00D869CB"/>
    <w:rsid w:val="00D90D4E"/>
    <w:rsid w:val="00D95760"/>
    <w:rsid w:val="00D97FA1"/>
    <w:rsid w:val="00DA086D"/>
    <w:rsid w:val="00DA0A46"/>
    <w:rsid w:val="00DA1178"/>
    <w:rsid w:val="00DA358C"/>
    <w:rsid w:val="00DA5A3D"/>
    <w:rsid w:val="00DB26FD"/>
    <w:rsid w:val="00DB3362"/>
    <w:rsid w:val="00DB4581"/>
    <w:rsid w:val="00DB4EDF"/>
    <w:rsid w:val="00DB61C2"/>
    <w:rsid w:val="00DB78EB"/>
    <w:rsid w:val="00DC2EE0"/>
    <w:rsid w:val="00DC6567"/>
    <w:rsid w:val="00DD41ED"/>
    <w:rsid w:val="00DD4D5F"/>
    <w:rsid w:val="00DD6962"/>
    <w:rsid w:val="00DD776F"/>
    <w:rsid w:val="00DE10DE"/>
    <w:rsid w:val="00DE3502"/>
    <w:rsid w:val="00DF3F61"/>
    <w:rsid w:val="00DF463A"/>
    <w:rsid w:val="00DF5CDB"/>
    <w:rsid w:val="00DF7C32"/>
    <w:rsid w:val="00E026AF"/>
    <w:rsid w:val="00E02754"/>
    <w:rsid w:val="00E04F24"/>
    <w:rsid w:val="00E04FC7"/>
    <w:rsid w:val="00E071B3"/>
    <w:rsid w:val="00E07E9E"/>
    <w:rsid w:val="00E14215"/>
    <w:rsid w:val="00E157C2"/>
    <w:rsid w:val="00E179C4"/>
    <w:rsid w:val="00E20775"/>
    <w:rsid w:val="00E24859"/>
    <w:rsid w:val="00E25998"/>
    <w:rsid w:val="00E2706C"/>
    <w:rsid w:val="00E3190A"/>
    <w:rsid w:val="00E35D76"/>
    <w:rsid w:val="00E369F7"/>
    <w:rsid w:val="00E37AE6"/>
    <w:rsid w:val="00E37D23"/>
    <w:rsid w:val="00E409E2"/>
    <w:rsid w:val="00E40BD1"/>
    <w:rsid w:val="00E41BB0"/>
    <w:rsid w:val="00E44C6E"/>
    <w:rsid w:val="00E47254"/>
    <w:rsid w:val="00E5119D"/>
    <w:rsid w:val="00E54428"/>
    <w:rsid w:val="00E55B6C"/>
    <w:rsid w:val="00E56EA2"/>
    <w:rsid w:val="00E57B1B"/>
    <w:rsid w:val="00E63A31"/>
    <w:rsid w:val="00E63DD2"/>
    <w:rsid w:val="00E640C9"/>
    <w:rsid w:val="00E64DFE"/>
    <w:rsid w:val="00E65FCC"/>
    <w:rsid w:val="00E700B1"/>
    <w:rsid w:val="00E72265"/>
    <w:rsid w:val="00E73955"/>
    <w:rsid w:val="00E747BB"/>
    <w:rsid w:val="00E831AE"/>
    <w:rsid w:val="00E87D3A"/>
    <w:rsid w:val="00E954C9"/>
    <w:rsid w:val="00EA3B4B"/>
    <w:rsid w:val="00EA762C"/>
    <w:rsid w:val="00EB1F47"/>
    <w:rsid w:val="00EB2365"/>
    <w:rsid w:val="00EC1898"/>
    <w:rsid w:val="00EC301B"/>
    <w:rsid w:val="00EC34DE"/>
    <w:rsid w:val="00EC3B1F"/>
    <w:rsid w:val="00EC3E84"/>
    <w:rsid w:val="00EC513B"/>
    <w:rsid w:val="00EC6CFE"/>
    <w:rsid w:val="00EC7C47"/>
    <w:rsid w:val="00ED154F"/>
    <w:rsid w:val="00ED44C8"/>
    <w:rsid w:val="00ED60D0"/>
    <w:rsid w:val="00ED7BB9"/>
    <w:rsid w:val="00EE056D"/>
    <w:rsid w:val="00EE1540"/>
    <w:rsid w:val="00EE4520"/>
    <w:rsid w:val="00EF2818"/>
    <w:rsid w:val="00EF4D99"/>
    <w:rsid w:val="00EF580B"/>
    <w:rsid w:val="00EF6EB2"/>
    <w:rsid w:val="00F0094A"/>
    <w:rsid w:val="00F0281F"/>
    <w:rsid w:val="00F02DE5"/>
    <w:rsid w:val="00F0373D"/>
    <w:rsid w:val="00F03F5A"/>
    <w:rsid w:val="00F04867"/>
    <w:rsid w:val="00F05392"/>
    <w:rsid w:val="00F0595F"/>
    <w:rsid w:val="00F24847"/>
    <w:rsid w:val="00F40E4C"/>
    <w:rsid w:val="00F41B93"/>
    <w:rsid w:val="00F41BE3"/>
    <w:rsid w:val="00F43685"/>
    <w:rsid w:val="00F45D4C"/>
    <w:rsid w:val="00F47360"/>
    <w:rsid w:val="00F4765F"/>
    <w:rsid w:val="00F5482B"/>
    <w:rsid w:val="00F5648B"/>
    <w:rsid w:val="00F60158"/>
    <w:rsid w:val="00F601A4"/>
    <w:rsid w:val="00F60240"/>
    <w:rsid w:val="00F67D66"/>
    <w:rsid w:val="00F72956"/>
    <w:rsid w:val="00F73B74"/>
    <w:rsid w:val="00F740AB"/>
    <w:rsid w:val="00F74244"/>
    <w:rsid w:val="00F748B8"/>
    <w:rsid w:val="00F82AC4"/>
    <w:rsid w:val="00F832F5"/>
    <w:rsid w:val="00F8338E"/>
    <w:rsid w:val="00F835F6"/>
    <w:rsid w:val="00F848AC"/>
    <w:rsid w:val="00F8613D"/>
    <w:rsid w:val="00F879D1"/>
    <w:rsid w:val="00FA098C"/>
    <w:rsid w:val="00FA5F61"/>
    <w:rsid w:val="00FA6466"/>
    <w:rsid w:val="00FA76DD"/>
    <w:rsid w:val="00FB3491"/>
    <w:rsid w:val="00FB36B0"/>
    <w:rsid w:val="00FB3AE0"/>
    <w:rsid w:val="00FB400B"/>
    <w:rsid w:val="00FB50C2"/>
    <w:rsid w:val="00FC37CF"/>
    <w:rsid w:val="00FC389C"/>
    <w:rsid w:val="00FC4058"/>
    <w:rsid w:val="00FC529B"/>
    <w:rsid w:val="00FD2055"/>
    <w:rsid w:val="00FD71E5"/>
    <w:rsid w:val="00FE49AD"/>
    <w:rsid w:val="00FE768A"/>
    <w:rsid w:val="00FF4FEA"/>
    <w:rsid w:val="00FF71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18CFC"/>
  <w15:docId w15:val="{F2A2C168-4F37-4242-8FA3-0BA2FA967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GB" w:eastAsia="en-GB"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5C0"/>
    <w:rPr>
      <w:sz w:val="24"/>
      <w:szCs w:val="24"/>
      <w:lang w:val="en-AU" w:eastAsia="en-US"/>
    </w:rPr>
  </w:style>
  <w:style w:type="paragraph" w:styleId="Heading1">
    <w:name w:val="heading 1"/>
    <w:basedOn w:val="Normal"/>
    <w:next w:val="Normal"/>
    <w:link w:val="Heading1Char1"/>
    <w:uiPriority w:val="99"/>
    <w:qFormat/>
    <w:rsid w:val="00AC23A0"/>
    <w:pPr>
      <w:spacing w:before="240" w:after="60"/>
      <w:outlineLvl w:val="0"/>
    </w:pPr>
    <w:rPr>
      <w:rFonts w:cs="Times New Roman"/>
      <w:b/>
      <w:color w:val="004080"/>
      <w:sz w:val="32"/>
      <w:szCs w:val="32"/>
    </w:rPr>
  </w:style>
  <w:style w:type="paragraph" w:styleId="Heading2">
    <w:name w:val="heading 2"/>
    <w:basedOn w:val="Normal"/>
    <w:next w:val="Normal"/>
    <w:link w:val="Heading2Char"/>
    <w:uiPriority w:val="99"/>
    <w:qFormat/>
    <w:rsid w:val="00AC23A0"/>
    <w:pPr>
      <w:spacing w:before="240" w:after="60"/>
      <w:outlineLvl w:val="1"/>
    </w:pPr>
    <w:rPr>
      <w:b/>
      <w:color w:val="0000B0"/>
      <w:sz w:val="30"/>
      <w:szCs w:val="30"/>
    </w:rPr>
  </w:style>
  <w:style w:type="paragraph" w:styleId="Heading3">
    <w:name w:val="heading 3"/>
    <w:basedOn w:val="Normal"/>
    <w:next w:val="Normal"/>
    <w:link w:val="Heading3Char1"/>
    <w:uiPriority w:val="99"/>
    <w:qFormat/>
    <w:rsid w:val="00AC23A0"/>
    <w:pPr>
      <w:spacing w:before="240" w:after="60"/>
      <w:outlineLvl w:val="2"/>
    </w:pPr>
    <w:rPr>
      <w:b/>
      <w:color w:val="0000D2"/>
      <w:sz w:val="28"/>
      <w:szCs w:val="28"/>
    </w:rPr>
  </w:style>
  <w:style w:type="paragraph" w:styleId="Heading4">
    <w:name w:val="heading 4"/>
    <w:basedOn w:val="Normal"/>
    <w:next w:val="Normal"/>
    <w:qFormat/>
    <w:rsid w:val="00AC23A0"/>
    <w:pPr>
      <w:spacing w:before="240" w:after="60"/>
      <w:outlineLvl w:val="3"/>
    </w:pPr>
    <w:rPr>
      <w:b/>
      <w:color w:val="004080"/>
    </w:rPr>
  </w:style>
  <w:style w:type="paragraph" w:styleId="Heading5">
    <w:name w:val="heading 5"/>
    <w:basedOn w:val="Normal"/>
    <w:next w:val="Normal"/>
    <w:uiPriority w:val="99"/>
    <w:qFormat/>
    <w:rsid w:val="00AC23A0"/>
    <w:pPr>
      <w:numPr>
        <w:ilvl w:val="5"/>
        <w:numId w:val="1"/>
      </w:numPr>
      <w:spacing w:before="240" w:after="60"/>
      <w:outlineLvl w:val="4"/>
    </w:pPr>
    <w:rPr>
      <w:rFonts w:ascii="Times New Roman" w:eastAsia="Times New Roman" w:hAnsi="Times New Roman" w:cs="Times New Roman"/>
      <w:b/>
      <w:i/>
      <w:sz w:val="26"/>
      <w:szCs w:val="26"/>
    </w:rPr>
  </w:style>
  <w:style w:type="paragraph" w:styleId="Heading6">
    <w:name w:val="heading 6"/>
    <w:basedOn w:val="Normal"/>
    <w:next w:val="Normal"/>
    <w:uiPriority w:val="99"/>
    <w:qFormat/>
    <w:rsid w:val="00AC23A0"/>
    <w:pPr>
      <w:numPr>
        <w:ilvl w:val="6"/>
        <w:numId w:val="1"/>
      </w:numPr>
      <w:spacing w:before="240" w:after="60"/>
      <w:outlineLvl w:val="5"/>
    </w:pPr>
    <w:rPr>
      <w:rFonts w:ascii="Times New Roman" w:eastAsia="Times New Roman" w:hAnsi="Times New Roman" w:cs="Times New Roman"/>
      <w:b/>
      <w:sz w:val="22"/>
      <w:szCs w:val="22"/>
    </w:rPr>
  </w:style>
  <w:style w:type="paragraph" w:styleId="Heading7">
    <w:name w:val="heading 7"/>
    <w:basedOn w:val="Normal"/>
    <w:next w:val="Normal"/>
    <w:uiPriority w:val="99"/>
    <w:qFormat/>
    <w:rsid w:val="00AC23A0"/>
    <w:pPr>
      <w:numPr>
        <w:ilvl w:val="7"/>
        <w:numId w:val="1"/>
      </w:numPr>
      <w:spacing w:before="240" w:after="60"/>
      <w:outlineLvl w:val="6"/>
    </w:pPr>
    <w:rPr>
      <w:rFonts w:ascii="Times New Roman" w:eastAsia="Times New Roman" w:hAnsi="Times New Roman" w:cs="Times New Roman"/>
    </w:rPr>
  </w:style>
  <w:style w:type="paragraph" w:styleId="Heading8">
    <w:name w:val="heading 8"/>
    <w:basedOn w:val="Normal"/>
    <w:next w:val="Normal"/>
    <w:uiPriority w:val="99"/>
    <w:qFormat/>
    <w:rsid w:val="00AC23A0"/>
    <w:pPr>
      <w:numPr>
        <w:numId w:val="1"/>
      </w:numPr>
      <w:spacing w:before="240" w:after="60"/>
      <w:outlineLvl w:val="7"/>
    </w:pPr>
    <w:rPr>
      <w:rFonts w:ascii="Times New Roman" w:eastAsia="Times New Roman" w:hAnsi="Times New Roman" w:cs="Times New Roman"/>
      <w:i/>
    </w:rPr>
  </w:style>
  <w:style w:type="paragraph" w:styleId="Heading9">
    <w:name w:val="heading 9"/>
    <w:basedOn w:val="Normal"/>
    <w:next w:val="Normal"/>
    <w:qFormat/>
    <w:rsid w:val="00AC23A0"/>
    <w:pPr>
      <w:numPr>
        <w:ilvl w:val="8"/>
        <w:numId w:val="14"/>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9"/>
    <w:qFormat/>
    <w:locked/>
    <w:rsid w:val="00BD16EE"/>
    <w:rPr>
      <w:b/>
      <w:color w:val="004080"/>
      <w:sz w:val="32"/>
      <w:szCs w:val="32"/>
      <w:lang w:val="en-AU" w:eastAsia="en-US"/>
    </w:rPr>
  </w:style>
  <w:style w:type="character" w:customStyle="1" w:styleId="Heading2Char">
    <w:name w:val="Heading 2 Char"/>
    <w:link w:val="Heading2"/>
    <w:uiPriority w:val="99"/>
    <w:qFormat/>
    <w:rsid w:val="00240425"/>
    <w:rPr>
      <w:b/>
      <w:color w:val="0000B0"/>
      <w:sz w:val="30"/>
      <w:szCs w:val="30"/>
      <w:lang w:val="en-AU" w:eastAsia="en-US"/>
    </w:rPr>
  </w:style>
  <w:style w:type="character" w:customStyle="1" w:styleId="Heading3Char1">
    <w:name w:val="Heading 3 Char1"/>
    <w:link w:val="Heading3"/>
    <w:uiPriority w:val="99"/>
    <w:qFormat/>
    <w:rsid w:val="00240425"/>
    <w:rPr>
      <w:b/>
      <w:color w:val="0000D2"/>
      <w:sz w:val="28"/>
      <w:szCs w:val="28"/>
      <w:lang w:val="en-AU" w:eastAsia="en-US"/>
    </w:rPr>
  </w:style>
  <w:style w:type="character" w:customStyle="1" w:styleId="LienInternet">
    <w:name w:val="Lien Internet"/>
    <w:uiPriority w:val="99"/>
    <w:rsid w:val="00AC23A0"/>
    <w:rPr>
      <w:rFonts w:ascii="Times New Roman" w:eastAsia="Times New Roman" w:hAnsi="Times New Roman" w:cs="Times New Roman"/>
      <w:color w:val="0000FF"/>
      <w:u w:val="single" w:color="000000"/>
    </w:rPr>
  </w:style>
  <w:style w:type="character" w:customStyle="1" w:styleId="Codefragment">
    <w:name w:val="Codefragment"/>
    <w:qFormat/>
    <w:rsid w:val="00AC23A0"/>
    <w:rPr>
      <w:rFonts w:ascii="Courier New" w:eastAsia="Courier New" w:hAnsi="Courier New" w:cs="Courier New"/>
      <w:sz w:val="22"/>
      <w:szCs w:val="22"/>
    </w:rPr>
  </w:style>
  <w:style w:type="character" w:customStyle="1" w:styleId="AnnexLevel1mainChar">
    <w:name w:val="Annex Level 1 main Char"/>
    <w:qFormat/>
    <w:rsid w:val="00AC23A0"/>
    <w:rPr>
      <w:rFonts w:ascii="Times New Roman" w:eastAsia="Times New Roman" w:hAnsi="Times New Roman" w:cs="Times New Roman"/>
      <w:b/>
      <w:sz w:val="22"/>
      <w:szCs w:val="22"/>
    </w:rPr>
  </w:style>
  <w:style w:type="character" w:customStyle="1" w:styleId="AnnexChar">
    <w:name w:val="Annex Char"/>
    <w:qFormat/>
    <w:rsid w:val="00AC23A0"/>
    <w:rPr>
      <w:rFonts w:ascii="Times New Roman" w:eastAsia="Times New Roman" w:hAnsi="Times New Roman" w:cs="Times New Roman"/>
      <w:b/>
      <w:sz w:val="22"/>
      <w:szCs w:val="22"/>
    </w:rPr>
  </w:style>
  <w:style w:type="character" w:customStyle="1" w:styleId="Heading2CharOGCHeading2Char">
    <w:name w:val="Heading 2 CharOGC Heading 2 Char"/>
    <w:qFormat/>
    <w:rsid w:val="00AC23A0"/>
    <w:rPr>
      <w:rFonts w:ascii="Times New Roman" w:eastAsia="Times New Roman" w:hAnsi="Times New Roman" w:cs="Times New Roman"/>
      <w:b/>
      <w:sz w:val="28"/>
      <w:szCs w:val="28"/>
    </w:rPr>
  </w:style>
  <w:style w:type="character" w:customStyle="1" w:styleId="AnnexLevel2Char">
    <w:name w:val="Annex Level 2 Char"/>
    <w:qFormat/>
    <w:rsid w:val="00AC23A0"/>
    <w:rPr>
      <w:rFonts w:ascii="Times New Roman" w:eastAsia="Times New Roman" w:hAnsi="Times New Roman" w:cs="Times New Roman"/>
      <w:b/>
      <w:sz w:val="28"/>
      <w:szCs w:val="28"/>
    </w:rPr>
  </w:style>
  <w:style w:type="character" w:customStyle="1" w:styleId="AnnexNumberedChar">
    <w:name w:val="Annex Numbered Char"/>
    <w:qFormat/>
    <w:rsid w:val="00AC23A0"/>
    <w:rPr>
      <w:rFonts w:ascii="Times New Roman" w:eastAsia="Times New Roman" w:hAnsi="Times New Roman" w:cs="Times New Roman"/>
      <w:b/>
      <w:sz w:val="28"/>
      <w:szCs w:val="28"/>
    </w:rPr>
  </w:style>
  <w:style w:type="character" w:customStyle="1" w:styleId="En-ttedetabledesmatiresCar">
    <w:name w:val="En-tête de table des matières Car"/>
    <w:qFormat/>
    <w:rsid w:val="008E2D2A"/>
    <w:rPr>
      <w:rFonts w:ascii="Cambria" w:eastAsia="Cambria" w:hAnsi="Cambria" w:cs="Cambria"/>
      <w:b/>
      <w:color w:val="365F91"/>
      <w:sz w:val="28"/>
      <w:szCs w:val="28"/>
      <w:lang w:val="en-AU" w:eastAsia="en-US"/>
    </w:rPr>
  </w:style>
  <w:style w:type="character" w:styleId="FootnoteReference">
    <w:name w:val="footnote reference"/>
    <w:uiPriority w:val="99"/>
    <w:qFormat/>
    <w:rsid w:val="00AC23A0"/>
    <w:rPr>
      <w:rFonts w:ascii="Times New Roman" w:eastAsia="Times New Roman" w:hAnsi="Times New Roman" w:cs="Times New Roman"/>
    </w:rPr>
  </w:style>
  <w:style w:type="character" w:customStyle="1" w:styleId="Heading1Char">
    <w:name w:val="Heading 1 Char"/>
    <w:qFormat/>
    <w:rsid w:val="00AC23A0"/>
    <w:rPr>
      <w:rFonts w:ascii="Times New Roman" w:eastAsia="Times New Roman" w:hAnsi="Times New Roman" w:cs="Times New Roman"/>
      <w:b/>
      <w:sz w:val="24"/>
      <w:szCs w:val="24"/>
    </w:rPr>
  </w:style>
  <w:style w:type="character" w:customStyle="1" w:styleId="Heading3Char">
    <w:name w:val="Heading 3 Char"/>
    <w:uiPriority w:val="99"/>
    <w:qFormat/>
    <w:rsid w:val="00AC23A0"/>
    <w:rPr>
      <w:rFonts w:ascii="Times New Roman" w:eastAsia="Times New Roman" w:hAnsi="Times New Roman" w:cs="Times New Roman"/>
      <w:b/>
      <w:sz w:val="26"/>
      <w:szCs w:val="26"/>
    </w:rPr>
  </w:style>
  <w:style w:type="character" w:customStyle="1" w:styleId="TitleChar">
    <w:name w:val="Title Char"/>
    <w:uiPriority w:val="99"/>
    <w:qFormat/>
    <w:rsid w:val="00AC23A0"/>
    <w:rPr>
      <w:rFonts w:ascii="Arial" w:eastAsia="Arial" w:hAnsi="Arial" w:cs="Arial"/>
      <w:b/>
      <w:color w:val="000000"/>
      <w:sz w:val="32"/>
      <w:szCs w:val="32"/>
    </w:rPr>
  </w:style>
  <w:style w:type="character" w:customStyle="1" w:styleId="FieldLabel">
    <w:name w:val="Field Label"/>
    <w:qFormat/>
    <w:rsid w:val="00AC23A0"/>
    <w:rPr>
      <w:i/>
      <w:color w:val="004080"/>
      <w:sz w:val="20"/>
      <w:szCs w:val="20"/>
    </w:rPr>
  </w:style>
  <w:style w:type="character" w:customStyle="1" w:styleId="Objecttype">
    <w:name w:val="Object type"/>
    <w:qFormat/>
    <w:rsid w:val="00AC23A0"/>
    <w:rPr>
      <w:b/>
      <w:color w:val="000000"/>
      <w:sz w:val="20"/>
      <w:szCs w:val="20"/>
      <w:u w:val="single" w:color="000000"/>
    </w:rPr>
  </w:style>
  <w:style w:type="character" w:customStyle="1" w:styleId="SSTemplateField">
    <w:name w:val="SSTemplateField"/>
    <w:qFormat/>
    <w:rsid w:val="00AC23A0"/>
    <w:rPr>
      <w:rFonts w:ascii="Lucida Sans" w:eastAsia="Lucida Sans" w:hAnsi="Lucida Sans" w:cs="Lucida Sans"/>
      <w:color w:val="FFFFFF"/>
      <w:sz w:val="16"/>
      <w:szCs w:val="16"/>
      <w:shd w:val="clear" w:color="auto" w:fill="FF0000"/>
    </w:rPr>
  </w:style>
  <w:style w:type="character" w:customStyle="1" w:styleId="SSBookmark">
    <w:name w:val="SSBookmark"/>
    <w:qFormat/>
    <w:rsid w:val="00AC23A0"/>
    <w:rPr>
      <w:rFonts w:ascii="Lucida Sans" w:eastAsia="Lucida Sans" w:hAnsi="Lucida Sans" w:cs="Lucida Sans"/>
      <w:color w:val="000000"/>
      <w:sz w:val="16"/>
      <w:szCs w:val="16"/>
      <w:shd w:val="clear" w:color="auto" w:fill="FFFF80"/>
    </w:rPr>
  </w:style>
  <w:style w:type="character" w:customStyle="1" w:styleId="CaptionChar">
    <w:name w:val="Caption Char"/>
    <w:qFormat/>
    <w:rsid w:val="00AC23A0"/>
    <w:rPr>
      <w:rFonts w:ascii="Arial" w:eastAsia="Arial" w:hAnsi="Arial" w:cs="Arial"/>
      <w:b/>
      <w:sz w:val="18"/>
      <w:szCs w:val="18"/>
    </w:rPr>
  </w:style>
  <w:style w:type="character" w:customStyle="1" w:styleId="FootnoteTextChar">
    <w:name w:val="Footnote Text Char"/>
    <w:uiPriority w:val="99"/>
    <w:qFormat/>
    <w:rsid w:val="00AC23A0"/>
    <w:rPr>
      <w:rFonts w:ascii="Arial" w:eastAsia="Arial" w:hAnsi="Arial" w:cs="Arial"/>
    </w:rPr>
  </w:style>
  <w:style w:type="character" w:customStyle="1" w:styleId="Heading4Char">
    <w:name w:val="Heading 4 Char"/>
    <w:uiPriority w:val="99"/>
    <w:qFormat/>
    <w:rsid w:val="00AC23A0"/>
    <w:rPr>
      <w:rFonts w:ascii="Times New Roman" w:eastAsia="Times New Roman" w:hAnsi="Times New Roman" w:cs="Times New Roman"/>
      <w:b/>
      <w:sz w:val="28"/>
      <w:szCs w:val="28"/>
    </w:rPr>
  </w:style>
  <w:style w:type="character" w:customStyle="1" w:styleId="Heading5Char">
    <w:name w:val="Heading 5 Char"/>
    <w:uiPriority w:val="99"/>
    <w:qFormat/>
    <w:rsid w:val="00AC23A0"/>
    <w:rPr>
      <w:rFonts w:ascii="Times New Roman" w:eastAsia="Times New Roman" w:hAnsi="Times New Roman" w:cs="Times New Roman"/>
      <w:b/>
      <w:i/>
      <w:sz w:val="26"/>
      <w:szCs w:val="26"/>
    </w:rPr>
  </w:style>
  <w:style w:type="character" w:customStyle="1" w:styleId="Heading6Char">
    <w:name w:val="Heading 6 Char"/>
    <w:uiPriority w:val="99"/>
    <w:qFormat/>
    <w:rsid w:val="00AC23A0"/>
    <w:rPr>
      <w:rFonts w:ascii="Times New Roman" w:eastAsia="Times New Roman" w:hAnsi="Times New Roman" w:cs="Times New Roman"/>
      <w:b/>
      <w:sz w:val="22"/>
      <w:szCs w:val="22"/>
    </w:rPr>
  </w:style>
  <w:style w:type="character" w:customStyle="1" w:styleId="Heading7Char">
    <w:name w:val="Heading 7 Char"/>
    <w:uiPriority w:val="99"/>
    <w:qFormat/>
    <w:rsid w:val="00AC23A0"/>
    <w:rPr>
      <w:rFonts w:ascii="Times New Roman" w:eastAsia="Times New Roman" w:hAnsi="Times New Roman" w:cs="Times New Roman"/>
      <w:sz w:val="24"/>
      <w:szCs w:val="24"/>
    </w:rPr>
  </w:style>
  <w:style w:type="character" w:customStyle="1" w:styleId="Heading8Char">
    <w:name w:val="Heading 8 Char"/>
    <w:uiPriority w:val="99"/>
    <w:qFormat/>
    <w:rsid w:val="00AC23A0"/>
    <w:rPr>
      <w:rFonts w:ascii="Times New Roman" w:eastAsia="Times New Roman" w:hAnsi="Times New Roman" w:cs="Times New Roman"/>
      <w:i/>
      <w:sz w:val="24"/>
      <w:szCs w:val="24"/>
    </w:rPr>
  </w:style>
  <w:style w:type="character" w:customStyle="1" w:styleId="Heading9Char">
    <w:name w:val="Heading 9 Char"/>
    <w:uiPriority w:val="99"/>
    <w:qFormat/>
    <w:rsid w:val="00AC23A0"/>
    <w:rPr>
      <w:rFonts w:ascii="Arial" w:eastAsia="Arial" w:hAnsi="Arial" w:cs="Arial"/>
      <w:sz w:val="22"/>
      <w:szCs w:val="22"/>
    </w:rPr>
  </w:style>
  <w:style w:type="character" w:styleId="CommentReference">
    <w:name w:val="annotation reference"/>
    <w:uiPriority w:val="99"/>
    <w:qFormat/>
    <w:rsid w:val="00AC23A0"/>
    <w:rPr>
      <w:rFonts w:ascii="Times New Roman" w:eastAsia="Times New Roman" w:hAnsi="Times New Roman" w:cs="Times New Roman"/>
      <w:sz w:val="16"/>
      <w:szCs w:val="16"/>
    </w:rPr>
  </w:style>
  <w:style w:type="character" w:customStyle="1" w:styleId="CommentTextChar1">
    <w:name w:val="Comment Text Char1"/>
    <w:link w:val="CommentText"/>
    <w:qFormat/>
    <w:rsid w:val="00565720"/>
    <w:rPr>
      <w:rFonts w:ascii="Times New Roman" w:eastAsia="Times New Roman" w:hAnsi="Times New Roman" w:cs="Times New Roman"/>
      <w:sz w:val="20"/>
      <w:szCs w:val="20"/>
    </w:rPr>
  </w:style>
  <w:style w:type="character" w:customStyle="1" w:styleId="CommentTextChar">
    <w:name w:val="Comment Text Char"/>
    <w:uiPriority w:val="99"/>
    <w:qFormat/>
    <w:rsid w:val="00AC23A0"/>
    <w:rPr>
      <w:rFonts w:ascii="Times New Roman" w:eastAsia="Times New Roman" w:hAnsi="Times New Roman" w:cs="Times New Roman"/>
      <w:sz w:val="20"/>
      <w:szCs w:val="20"/>
    </w:rPr>
  </w:style>
  <w:style w:type="character" w:customStyle="1" w:styleId="BodyTextChar">
    <w:name w:val="Body Text Char"/>
    <w:link w:val="BodyText"/>
    <w:uiPriority w:val="99"/>
    <w:qFormat/>
    <w:rsid w:val="00240425"/>
    <w:rPr>
      <w:rFonts w:ascii="Times New Roman" w:eastAsia="Times New Roman" w:hAnsi="Times New Roman" w:cs="Times New Roman"/>
      <w:color w:val="000000"/>
      <w:lang w:val="en-AU" w:eastAsia="en-US"/>
    </w:rPr>
  </w:style>
  <w:style w:type="character" w:customStyle="1" w:styleId="BodyText2Char">
    <w:name w:val="Body Text 2 Char"/>
    <w:link w:val="BodyText2"/>
    <w:uiPriority w:val="99"/>
    <w:qFormat/>
    <w:rsid w:val="00240425"/>
    <w:rPr>
      <w:rFonts w:ascii="Times New Roman" w:eastAsia="Times New Roman" w:hAnsi="Times New Roman" w:cs="Times New Roman"/>
      <w:color w:val="000000"/>
      <w:sz w:val="18"/>
      <w:szCs w:val="18"/>
      <w:lang w:val="en-AU" w:eastAsia="en-US"/>
    </w:rPr>
  </w:style>
  <w:style w:type="character" w:customStyle="1" w:styleId="BodyText3Char">
    <w:name w:val="Body Text 3 Char"/>
    <w:link w:val="BodyText3"/>
    <w:uiPriority w:val="99"/>
    <w:qFormat/>
    <w:rsid w:val="00240425"/>
    <w:rPr>
      <w:rFonts w:ascii="Times New Roman" w:eastAsia="Times New Roman" w:hAnsi="Times New Roman" w:cs="Times New Roman"/>
      <w:color w:val="000000"/>
      <w:sz w:val="16"/>
      <w:szCs w:val="16"/>
      <w:lang w:val="en-AU" w:eastAsia="en-US"/>
    </w:rPr>
  </w:style>
  <w:style w:type="character" w:customStyle="1" w:styleId="NoteHeadingChar">
    <w:name w:val="Note Heading Char"/>
    <w:link w:val="NoteHeading"/>
    <w:uiPriority w:val="99"/>
    <w:qFormat/>
    <w:rsid w:val="00240425"/>
    <w:rPr>
      <w:rFonts w:ascii="Times New Roman" w:eastAsia="Times New Roman" w:hAnsi="Times New Roman" w:cs="Times New Roman"/>
      <w:color w:val="000000"/>
      <w:lang w:val="en-AU" w:eastAsia="en-US"/>
    </w:rPr>
  </w:style>
  <w:style w:type="character" w:customStyle="1" w:styleId="PlainTextChar">
    <w:name w:val="Plain Text Char"/>
    <w:link w:val="PlainText"/>
    <w:uiPriority w:val="99"/>
    <w:qFormat/>
    <w:rsid w:val="00316D5C"/>
    <w:rPr>
      <w:rFonts w:ascii="Courier New" w:eastAsia="Courier New" w:hAnsi="Courier New" w:cs="Courier New"/>
      <w:color w:val="000000"/>
      <w:sz w:val="20"/>
      <w:szCs w:val="20"/>
    </w:rPr>
  </w:style>
  <w:style w:type="character" w:customStyle="1" w:styleId="FooterChar">
    <w:name w:val="Footer Char"/>
    <w:link w:val="Footer"/>
    <w:uiPriority w:val="99"/>
    <w:qFormat/>
    <w:rsid w:val="00240425"/>
    <w:rPr>
      <w:rFonts w:ascii="Times New Roman" w:eastAsia="Times New Roman" w:hAnsi="Times New Roman" w:cs="Times New Roman"/>
      <w:color w:val="000000"/>
      <w:lang w:val="en-AU" w:eastAsia="en-US"/>
    </w:rPr>
  </w:style>
  <w:style w:type="character" w:customStyle="1" w:styleId="En-tteCar">
    <w:name w:val="En-tête Car"/>
    <w:uiPriority w:val="99"/>
    <w:qFormat/>
    <w:rsid w:val="00240425"/>
    <w:rPr>
      <w:rFonts w:ascii="Times New Roman" w:eastAsia="Times New Roman" w:hAnsi="Times New Roman" w:cs="Times New Roman"/>
      <w:color w:val="000000"/>
      <w:lang w:val="en-AU" w:eastAsia="en-US"/>
    </w:rPr>
  </w:style>
  <w:style w:type="character" w:customStyle="1" w:styleId="TableHeading">
    <w:name w:val="Table Heading"/>
    <w:qFormat/>
    <w:rsid w:val="00AC23A0"/>
    <w:rPr>
      <w:rFonts w:ascii="Times New Roman" w:eastAsia="Times New Roman" w:hAnsi="Times New Roman" w:cs="Times New Roman"/>
      <w:b/>
      <w:color w:val="000000"/>
      <w:sz w:val="22"/>
      <w:szCs w:val="22"/>
    </w:rPr>
  </w:style>
  <w:style w:type="character" w:customStyle="1" w:styleId="Italics">
    <w:name w:val="Italics"/>
    <w:qFormat/>
    <w:rsid w:val="00AC23A0"/>
    <w:rPr>
      <w:i/>
    </w:rPr>
  </w:style>
  <w:style w:type="character" w:customStyle="1" w:styleId="Bold">
    <w:name w:val="Bold"/>
    <w:qFormat/>
    <w:rsid w:val="00AC23A0"/>
    <w:rPr>
      <w:b/>
    </w:rPr>
  </w:style>
  <w:style w:type="character" w:customStyle="1" w:styleId="BoldItalics">
    <w:name w:val="Bold Italics"/>
    <w:qFormat/>
    <w:rsid w:val="00AC23A0"/>
    <w:rPr>
      <w:b/>
      <w:i/>
    </w:rPr>
  </w:style>
  <w:style w:type="character" w:customStyle="1" w:styleId="Code">
    <w:name w:val="Code"/>
    <w:qFormat/>
    <w:rsid w:val="00AC23A0"/>
    <w:rPr>
      <w:rFonts w:ascii="Courier New" w:eastAsia="Courier New" w:hAnsi="Courier New" w:cs="Courier New"/>
    </w:rPr>
  </w:style>
  <w:style w:type="character" w:customStyle="1" w:styleId="TableFieldLabel">
    <w:name w:val="Table Field Label"/>
    <w:qFormat/>
    <w:rsid w:val="00AC23A0"/>
    <w:rPr>
      <w:rFonts w:ascii="Times New Roman" w:eastAsia="Times New Roman" w:hAnsi="Times New Roman" w:cs="Times New Roman"/>
      <w:color w:val="6F6F6F"/>
    </w:rPr>
  </w:style>
  <w:style w:type="character" w:customStyle="1" w:styleId="BalloonTextChar">
    <w:name w:val="Balloon Text Char"/>
    <w:link w:val="BalloonText"/>
    <w:uiPriority w:val="99"/>
    <w:qFormat/>
    <w:rsid w:val="007D0DD8"/>
    <w:rPr>
      <w:rFonts w:ascii="Lucida Grande" w:hAnsi="Lucida Grande" w:cs="Lucida Grande"/>
      <w:sz w:val="18"/>
      <w:szCs w:val="18"/>
    </w:rPr>
  </w:style>
  <w:style w:type="character" w:customStyle="1" w:styleId="CommentSubjectChar">
    <w:name w:val="Comment Subject Char"/>
    <w:link w:val="CommentSubject"/>
    <w:uiPriority w:val="99"/>
    <w:semiHidden/>
    <w:qFormat/>
    <w:rsid w:val="00565720"/>
    <w:rPr>
      <w:rFonts w:ascii="Times New Roman" w:eastAsia="Times New Roman" w:hAnsi="Times New Roman" w:cs="Times New Roman"/>
      <w:b/>
      <w:bCs/>
      <w:sz w:val="20"/>
      <w:szCs w:val="20"/>
    </w:rPr>
  </w:style>
  <w:style w:type="character" w:styleId="FollowedHyperlink">
    <w:name w:val="FollowedHyperlink"/>
    <w:uiPriority w:val="99"/>
    <w:unhideWhenUsed/>
    <w:qFormat/>
    <w:rsid w:val="00D975B6"/>
    <w:rPr>
      <w:color w:val="800080"/>
      <w:u w:val="single"/>
    </w:rPr>
  </w:style>
  <w:style w:type="character" w:styleId="BookTitle">
    <w:name w:val="Book Title"/>
    <w:uiPriority w:val="33"/>
    <w:qFormat/>
    <w:rsid w:val="00462807"/>
    <w:rPr>
      <w:b/>
      <w:bCs/>
      <w:smallCaps/>
      <w:spacing w:val="5"/>
    </w:rPr>
  </w:style>
  <w:style w:type="character" w:customStyle="1" w:styleId="Accentuation">
    <w:name w:val="Accentuation"/>
    <w:uiPriority w:val="99"/>
    <w:qFormat/>
    <w:rsid w:val="00083C35"/>
    <w:rPr>
      <w:i/>
      <w:iCs/>
    </w:rPr>
  </w:style>
  <w:style w:type="character" w:styleId="Strong">
    <w:name w:val="Strong"/>
    <w:uiPriority w:val="99"/>
    <w:qFormat/>
    <w:rsid w:val="007575E7"/>
    <w:rPr>
      <w:b/>
      <w:bCs/>
    </w:rPr>
  </w:style>
  <w:style w:type="character" w:customStyle="1" w:styleId="DocumentMapChar">
    <w:name w:val="Document Map Char"/>
    <w:link w:val="DocumentMap"/>
    <w:uiPriority w:val="99"/>
    <w:semiHidden/>
    <w:qFormat/>
    <w:rsid w:val="0084069D"/>
    <w:rPr>
      <w:rFonts w:ascii="Tahoma" w:hAnsi="Tahoma" w:cs="Tahoma"/>
      <w:sz w:val="16"/>
      <w:szCs w:val="16"/>
    </w:rPr>
  </w:style>
  <w:style w:type="character" w:customStyle="1" w:styleId="Style1Char">
    <w:name w:val="Style1 Char"/>
    <w:link w:val="Style1"/>
    <w:qFormat/>
    <w:rsid w:val="008E2D2A"/>
    <w:rPr>
      <w:rFonts w:ascii="Times New Roman" w:eastAsia="Times New Roman" w:hAnsi="Times New Roman" w:cs="Times New Roman"/>
      <w:b w:val="0"/>
      <w:color w:val="365F91"/>
      <w:sz w:val="28"/>
      <w:szCs w:val="28"/>
      <w:lang w:val="en-AU" w:eastAsia="en-US"/>
    </w:rPr>
  </w:style>
  <w:style w:type="character" w:styleId="PageNumber">
    <w:name w:val="page number"/>
    <w:basedOn w:val="DefaultParagraphFont"/>
    <w:uiPriority w:val="99"/>
    <w:unhideWhenUsed/>
    <w:qFormat/>
    <w:rsid w:val="000B677A"/>
  </w:style>
  <w:style w:type="character" w:customStyle="1" w:styleId="RetraitcorpsdetexteCar">
    <w:name w:val="Retrait corps de texte Car"/>
    <w:uiPriority w:val="99"/>
    <w:qFormat/>
    <w:rsid w:val="00371097"/>
    <w:rPr>
      <w:sz w:val="24"/>
      <w:szCs w:val="24"/>
      <w:lang w:val="en-AU" w:eastAsia="en-US"/>
    </w:rPr>
  </w:style>
  <w:style w:type="character" w:customStyle="1" w:styleId="WW8Num3z0">
    <w:name w:val="WW8Num3z0"/>
    <w:uiPriority w:val="99"/>
    <w:qFormat/>
    <w:rsid w:val="00240425"/>
    <w:rPr>
      <w:rFonts w:ascii="Symbol" w:hAnsi="Symbol" w:cs="Symbol"/>
    </w:rPr>
  </w:style>
  <w:style w:type="character" w:customStyle="1" w:styleId="WW8Num4z0">
    <w:name w:val="WW8Num4z0"/>
    <w:uiPriority w:val="99"/>
    <w:qFormat/>
    <w:rsid w:val="00240425"/>
    <w:rPr>
      <w:rFonts w:ascii="Symbol" w:hAnsi="Symbol" w:cs="Symbol"/>
    </w:rPr>
  </w:style>
  <w:style w:type="character" w:customStyle="1" w:styleId="WW8Num5z0">
    <w:name w:val="WW8Num5z0"/>
    <w:uiPriority w:val="99"/>
    <w:qFormat/>
    <w:rsid w:val="00240425"/>
    <w:rPr>
      <w:rFonts w:ascii="Symbol" w:hAnsi="Symbol" w:cs="Symbol"/>
    </w:rPr>
  </w:style>
  <w:style w:type="character" w:customStyle="1" w:styleId="WW8Num6z0">
    <w:name w:val="WW8Num6z0"/>
    <w:uiPriority w:val="99"/>
    <w:qFormat/>
    <w:rsid w:val="00240425"/>
    <w:rPr>
      <w:rFonts w:ascii="Symbol" w:hAnsi="Symbol" w:cs="Symbol"/>
    </w:rPr>
  </w:style>
  <w:style w:type="character" w:customStyle="1" w:styleId="WW8Num7z0">
    <w:name w:val="WW8Num7z0"/>
    <w:uiPriority w:val="99"/>
    <w:qFormat/>
    <w:rsid w:val="00240425"/>
    <w:rPr>
      <w:rFonts w:ascii="Symbol" w:hAnsi="Symbol" w:cs="Symbol"/>
    </w:rPr>
  </w:style>
  <w:style w:type="character" w:customStyle="1" w:styleId="WW8Num8z0">
    <w:name w:val="WW8Num8z0"/>
    <w:uiPriority w:val="99"/>
    <w:qFormat/>
    <w:rsid w:val="00240425"/>
    <w:rPr>
      <w:rFonts w:ascii="Symbol" w:hAnsi="Symbol" w:cs="Symbol"/>
    </w:rPr>
  </w:style>
  <w:style w:type="character" w:customStyle="1" w:styleId="WW8Num10z0">
    <w:name w:val="WW8Num10z0"/>
    <w:uiPriority w:val="99"/>
    <w:qFormat/>
    <w:rsid w:val="00240425"/>
    <w:rPr>
      <w:rFonts w:ascii="Symbol" w:hAnsi="Symbol" w:cs="Symbol"/>
    </w:rPr>
  </w:style>
  <w:style w:type="character" w:customStyle="1" w:styleId="WW8Num11z0">
    <w:name w:val="WW8Num11z0"/>
    <w:uiPriority w:val="99"/>
    <w:qFormat/>
    <w:rsid w:val="00240425"/>
    <w:rPr>
      <w:rFonts w:ascii="Symbol" w:hAnsi="Symbol" w:cs="Symbol"/>
    </w:rPr>
  </w:style>
  <w:style w:type="character" w:customStyle="1" w:styleId="WW8Num12z0">
    <w:name w:val="WW8Num12z0"/>
    <w:uiPriority w:val="99"/>
    <w:qFormat/>
    <w:rsid w:val="00240425"/>
    <w:rPr>
      <w:rFonts w:ascii="Symbol" w:hAnsi="Symbol" w:cs="Symbol"/>
    </w:rPr>
  </w:style>
  <w:style w:type="character" w:customStyle="1" w:styleId="WW8Num14z0">
    <w:name w:val="WW8Num14z0"/>
    <w:uiPriority w:val="99"/>
    <w:qFormat/>
    <w:rsid w:val="00240425"/>
    <w:rPr>
      <w:rFonts w:ascii="Symbol" w:hAnsi="Symbol" w:cs="Symbol"/>
    </w:rPr>
  </w:style>
  <w:style w:type="character" w:customStyle="1" w:styleId="WW8Num14z1">
    <w:name w:val="WW8Num14z1"/>
    <w:uiPriority w:val="99"/>
    <w:qFormat/>
    <w:rsid w:val="00240425"/>
    <w:rPr>
      <w:rFonts w:ascii="Courier New" w:hAnsi="Courier New" w:cs="Courier New"/>
    </w:rPr>
  </w:style>
  <w:style w:type="character" w:customStyle="1" w:styleId="WW8Num14z5">
    <w:name w:val="WW8Num14z5"/>
    <w:uiPriority w:val="99"/>
    <w:qFormat/>
    <w:rsid w:val="00240425"/>
    <w:rPr>
      <w:rFonts w:ascii="Wingdings" w:hAnsi="Wingdings" w:cs="Wingdings"/>
    </w:rPr>
  </w:style>
  <w:style w:type="character" w:customStyle="1" w:styleId="WW8Num17z0">
    <w:name w:val="WW8Num17z0"/>
    <w:uiPriority w:val="99"/>
    <w:qFormat/>
    <w:rsid w:val="00240425"/>
    <w:rPr>
      <w:rFonts w:ascii="Wingdings" w:hAnsi="Wingdings" w:cs="Wingdings"/>
    </w:rPr>
  </w:style>
  <w:style w:type="character" w:customStyle="1" w:styleId="WW8Num19z0">
    <w:name w:val="WW8Num19z0"/>
    <w:uiPriority w:val="99"/>
    <w:qFormat/>
    <w:rsid w:val="00240425"/>
    <w:rPr>
      <w:rFonts w:ascii="Symbol" w:hAnsi="Symbol" w:cs="Symbol"/>
    </w:rPr>
  </w:style>
  <w:style w:type="character" w:customStyle="1" w:styleId="WW8Num22z0">
    <w:name w:val="WW8Num22z0"/>
    <w:uiPriority w:val="99"/>
    <w:qFormat/>
    <w:rsid w:val="00240425"/>
    <w:rPr>
      <w:rFonts w:ascii="Symbol" w:hAnsi="Symbol" w:cs="Symbol"/>
      <w:sz w:val="18"/>
      <w:szCs w:val="18"/>
    </w:rPr>
  </w:style>
  <w:style w:type="character" w:customStyle="1" w:styleId="WW8Num30z0">
    <w:name w:val="WW8Num30z0"/>
    <w:uiPriority w:val="99"/>
    <w:qFormat/>
    <w:rsid w:val="00240425"/>
    <w:rPr>
      <w:rFonts w:ascii="Symbol" w:hAnsi="Symbol" w:cs="Symbol"/>
    </w:rPr>
  </w:style>
  <w:style w:type="character" w:customStyle="1" w:styleId="WW8Num30z1">
    <w:name w:val="WW8Num30z1"/>
    <w:uiPriority w:val="99"/>
    <w:qFormat/>
    <w:rsid w:val="00240425"/>
    <w:rPr>
      <w:rFonts w:ascii="Courier New" w:hAnsi="Courier New" w:cs="Courier New"/>
    </w:rPr>
  </w:style>
  <w:style w:type="character" w:customStyle="1" w:styleId="WW8Num30z2">
    <w:name w:val="WW8Num30z2"/>
    <w:uiPriority w:val="99"/>
    <w:qFormat/>
    <w:rsid w:val="00240425"/>
    <w:rPr>
      <w:rFonts w:ascii="Wingdings" w:hAnsi="Wingdings" w:cs="Wingdings"/>
    </w:rPr>
  </w:style>
  <w:style w:type="character" w:customStyle="1" w:styleId="WW8Num32z0">
    <w:name w:val="WW8Num32z0"/>
    <w:uiPriority w:val="99"/>
    <w:qFormat/>
    <w:rsid w:val="00240425"/>
    <w:rPr>
      <w:rFonts w:ascii="Symbol" w:hAnsi="Symbol" w:cs="Symbol"/>
      <w:sz w:val="12"/>
      <w:szCs w:val="12"/>
    </w:rPr>
  </w:style>
  <w:style w:type="character" w:customStyle="1" w:styleId="WW8Num32z1">
    <w:name w:val="WW8Num32z1"/>
    <w:uiPriority w:val="99"/>
    <w:qFormat/>
    <w:rsid w:val="00240425"/>
    <w:rPr>
      <w:rFonts w:ascii="Courier New" w:hAnsi="Courier New" w:cs="Courier New"/>
    </w:rPr>
  </w:style>
  <w:style w:type="character" w:customStyle="1" w:styleId="WW8Num32z2">
    <w:name w:val="WW8Num32z2"/>
    <w:uiPriority w:val="99"/>
    <w:qFormat/>
    <w:rsid w:val="00240425"/>
    <w:rPr>
      <w:rFonts w:ascii="Wingdings" w:hAnsi="Wingdings" w:cs="Wingdings"/>
    </w:rPr>
  </w:style>
  <w:style w:type="character" w:customStyle="1" w:styleId="WW8Num32z3">
    <w:name w:val="WW8Num32z3"/>
    <w:uiPriority w:val="99"/>
    <w:qFormat/>
    <w:rsid w:val="00240425"/>
    <w:rPr>
      <w:rFonts w:ascii="Symbol" w:hAnsi="Symbol" w:cs="Symbol"/>
    </w:rPr>
  </w:style>
  <w:style w:type="character" w:customStyle="1" w:styleId="WW8Num33z0">
    <w:name w:val="WW8Num33z0"/>
    <w:uiPriority w:val="99"/>
    <w:qFormat/>
    <w:rsid w:val="00240425"/>
    <w:rPr>
      <w:rFonts w:ascii="Symbol" w:hAnsi="Symbol" w:cs="Symbol"/>
    </w:rPr>
  </w:style>
  <w:style w:type="character" w:customStyle="1" w:styleId="WW8Num33z1">
    <w:name w:val="WW8Num33z1"/>
    <w:uiPriority w:val="99"/>
    <w:qFormat/>
    <w:rsid w:val="00240425"/>
    <w:rPr>
      <w:rFonts w:ascii="Wingdings" w:hAnsi="Wingdings" w:cs="Wingdings"/>
    </w:rPr>
  </w:style>
  <w:style w:type="character" w:customStyle="1" w:styleId="WW8Num35z0">
    <w:name w:val="WW8Num35z0"/>
    <w:uiPriority w:val="99"/>
    <w:qFormat/>
    <w:rsid w:val="00240425"/>
    <w:rPr>
      <w:lang w:val="en-GB"/>
    </w:rPr>
  </w:style>
  <w:style w:type="character" w:customStyle="1" w:styleId="WW8Num36z0">
    <w:name w:val="WW8Num36z0"/>
    <w:uiPriority w:val="99"/>
    <w:qFormat/>
    <w:rsid w:val="00240425"/>
    <w:rPr>
      <w:b/>
      <w:bCs/>
      <w:lang w:val="en-GB"/>
    </w:rPr>
  </w:style>
  <w:style w:type="character" w:customStyle="1" w:styleId="WW8Num38z0">
    <w:name w:val="WW8Num38z0"/>
    <w:uiPriority w:val="99"/>
    <w:qFormat/>
    <w:rsid w:val="00240425"/>
    <w:rPr>
      <w:rFonts w:ascii="Symbol" w:hAnsi="Symbol" w:cs="Symbol"/>
      <w:lang w:val="en-GB"/>
    </w:rPr>
  </w:style>
  <w:style w:type="character" w:customStyle="1" w:styleId="WW8Num39z0">
    <w:name w:val="WW8Num39z0"/>
    <w:uiPriority w:val="99"/>
    <w:qFormat/>
    <w:rsid w:val="00240425"/>
    <w:rPr>
      <w:rFonts w:ascii="Arial" w:hAnsi="Arial" w:cs="Arial"/>
      <w:b/>
      <w:bCs/>
      <w:sz w:val="20"/>
      <w:szCs w:val="20"/>
    </w:rPr>
  </w:style>
  <w:style w:type="character" w:customStyle="1" w:styleId="WW8Num40z0">
    <w:name w:val="WW8Num40z0"/>
    <w:uiPriority w:val="99"/>
    <w:qFormat/>
    <w:rsid w:val="00240425"/>
  </w:style>
  <w:style w:type="character" w:customStyle="1" w:styleId="WW8Num41z0">
    <w:name w:val="WW8Num41z0"/>
    <w:uiPriority w:val="99"/>
    <w:qFormat/>
    <w:rsid w:val="00240425"/>
    <w:rPr>
      <w:rFonts w:ascii="Symbol" w:hAnsi="Symbol" w:cs="Symbol"/>
    </w:rPr>
  </w:style>
  <w:style w:type="character" w:customStyle="1" w:styleId="WW8Num42z0">
    <w:name w:val="WW8Num42z0"/>
    <w:uiPriority w:val="99"/>
    <w:qFormat/>
    <w:rsid w:val="00240425"/>
    <w:rPr>
      <w:rFonts w:ascii="Symbol" w:hAnsi="Symbol" w:cs="Symbol"/>
    </w:rPr>
  </w:style>
  <w:style w:type="character" w:customStyle="1" w:styleId="WW8Num42z1">
    <w:name w:val="WW8Num42z1"/>
    <w:uiPriority w:val="99"/>
    <w:qFormat/>
    <w:rsid w:val="00240425"/>
    <w:rPr>
      <w:rFonts w:ascii="Courier New" w:hAnsi="Courier New" w:cs="Courier New"/>
    </w:rPr>
  </w:style>
  <w:style w:type="character" w:customStyle="1" w:styleId="WW8Num42z2">
    <w:name w:val="WW8Num42z2"/>
    <w:uiPriority w:val="99"/>
    <w:qFormat/>
    <w:rsid w:val="00240425"/>
    <w:rPr>
      <w:rFonts w:ascii="Wingdings" w:hAnsi="Wingdings" w:cs="Wingdings"/>
    </w:rPr>
  </w:style>
  <w:style w:type="character" w:customStyle="1" w:styleId="WW8Num44z0">
    <w:name w:val="WW8Num44z0"/>
    <w:uiPriority w:val="99"/>
    <w:qFormat/>
    <w:rsid w:val="00240425"/>
    <w:rPr>
      <w:rFonts w:ascii="Times New Roman" w:hAnsi="Times New Roman" w:cs="Times New Roman"/>
      <w:spacing w:val="0"/>
      <w:position w:val="0"/>
      <w:sz w:val="28"/>
      <w:szCs w:val="28"/>
      <w:u w:val="none"/>
      <w:vertAlign w:val="baseline"/>
      <w:em w:val="none"/>
    </w:rPr>
  </w:style>
  <w:style w:type="character" w:customStyle="1" w:styleId="WW8Num44z1">
    <w:name w:val="WW8Num44z1"/>
    <w:uiPriority w:val="99"/>
    <w:qFormat/>
    <w:rsid w:val="00240425"/>
    <w:rPr>
      <w:b/>
      <w:bCs/>
    </w:rPr>
  </w:style>
  <w:style w:type="character" w:customStyle="1" w:styleId="WW8Num45z0">
    <w:name w:val="WW8Num45z0"/>
    <w:uiPriority w:val="99"/>
    <w:qFormat/>
    <w:rsid w:val="00240425"/>
    <w:rPr>
      <w:rFonts w:ascii="Symbol" w:hAnsi="Symbol" w:cs="Symbol"/>
    </w:rPr>
  </w:style>
  <w:style w:type="character" w:customStyle="1" w:styleId="WW8Num45z1">
    <w:name w:val="WW8Num45z1"/>
    <w:uiPriority w:val="99"/>
    <w:qFormat/>
    <w:rsid w:val="00240425"/>
    <w:rPr>
      <w:rFonts w:ascii="Courier New" w:hAnsi="Courier New" w:cs="Courier New"/>
    </w:rPr>
  </w:style>
  <w:style w:type="character" w:customStyle="1" w:styleId="WW8Num45z2">
    <w:name w:val="WW8Num45z2"/>
    <w:uiPriority w:val="99"/>
    <w:qFormat/>
    <w:rsid w:val="00240425"/>
    <w:rPr>
      <w:rFonts w:ascii="Wingdings" w:hAnsi="Wingdings" w:cs="Wingdings"/>
    </w:rPr>
  </w:style>
  <w:style w:type="character" w:customStyle="1" w:styleId="WW8Num46z0">
    <w:name w:val="WW8Num46z0"/>
    <w:uiPriority w:val="99"/>
    <w:qFormat/>
    <w:rsid w:val="00240425"/>
    <w:rPr>
      <w:b/>
      <w:bCs/>
    </w:rPr>
  </w:style>
  <w:style w:type="character" w:customStyle="1" w:styleId="WW8Num47z0">
    <w:name w:val="WW8Num47z0"/>
    <w:uiPriority w:val="99"/>
    <w:qFormat/>
    <w:rsid w:val="00240425"/>
    <w:rPr>
      <w:rFonts w:ascii="Wingdings" w:hAnsi="Wingdings" w:cs="Wingdings"/>
      <w:color w:val="000080"/>
    </w:rPr>
  </w:style>
  <w:style w:type="character" w:customStyle="1" w:styleId="WW8Num49z0">
    <w:name w:val="WW8Num49z0"/>
    <w:uiPriority w:val="99"/>
    <w:qFormat/>
    <w:rsid w:val="00240425"/>
  </w:style>
  <w:style w:type="character" w:customStyle="1" w:styleId="FootnoteCharacters">
    <w:name w:val="Footnote Characters"/>
    <w:uiPriority w:val="99"/>
    <w:qFormat/>
    <w:rsid w:val="00240425"/>
  </w:style>
  <w:style w:type="character" w:customStyle="1" w:styleId="Defterms">
    <w:name w:val="Defterms"/>
    <w:uiPriority w:val="99"/>
    <w:qFormat/>
    <w:rsid w:val="00240425"/>
    <w:rPr>
      <w:color w:val="00000A"/>
    </w:rPr>
  </w:style>
  <w:style w:type="character" w:customStyle="1" w:styleId="TableFootNoteXref">
    <w:name w:val="TableFootNoteXref"/>
    <w:uiPriority w:val="99"/>
    <w:qFormat/>
    <w:rsid w:val="00240425"/>
  </w:style>
  <w:style w:type="character" w:customStyle="1" w:styleId="EndnoteCharacters">
    <w:name w:val="Endnote Characters"/>
    <w:uiPriority w:val="99"/>
    <w:qFormat/>
    <w:rsid w:val="00240425"/>
  </w:style>
  <w:style w:type="character" w:customStyle="1" w:styleId="Caractresdenumrotation">
    <w:name w:val="Caractères de numérotation"/>
    <w:uiPriority w:val="99"/>
    <w:qFormat/>
    <w:rsid w:val="00240425"/>
  </w:style>
  <w:style w:type="character" w:customStyle="1" w:styleId="graysmall">
    <w:name w:val="graysmall"/>
    <w:basedOn w:val="DefaultParagraphFont"/>
    <w:uiPriority w:val="99"/>
    <w:qFormat/>
    <w:rsid w:val="00240425"/>
  </w:style>
  <w:style w:type="character" w:customStyle="1" w:styleId="CodeSnippet">
    <w:name w:val="CodeSnippet"/>
    <w:uiPriority w:val="99"/>
    <w:qFormat/>
    <w:rsid w:val="00240425"/>
    <w:rPr>
      <w:rFonts w:ascii="Courier New" w:hAnsi="Courier New" w:cs="Courier New"/>
      <w:sz w:val="20"/>
      <w:szCs w:val="20"/>
      <w:lang w:val="en-US"/>
    </w:rPr>
  </w:style>
  <w:style w:type="character" w:customStyle="1" w:styleId="Codefragment-keyword">
    <w:name w:val="Codefragment-keyword"/>
    <w:uiPriority w:val="99"/>
    <w:qFormat/>
    <w:rsid w:val="00240425"/>
    <w:rPr>
      <w:rFonts w:ascii="Courier New" w:eastAsia="Courier New" w:hAnsi="Courier New" w:cs="Courier New"/>
      <w:b/>
      <w:bCs/>
      <w:sz w:val="22"/>
      <w:szCs w:val="22"/>
      <w:lang w:val="en-US"/>
    </w:rPr>
  </w:style>
  <w:style w:type="character" w:customStyle="1" w:styleId="CodeFragment-var">
    <w:name w:val="CodeFragment-var"/>
    <w:uiPriority w:val="99"/>
    <w:qFormat/>
    <w:rsid w:val="00240425"/>
    <w:rPr>
      <w:rFonts w:ascii="Courier New" w:eastAsia="Courier New" w:hAnsi="Courier New" w:cs="Courier New"/>
      <w:i/>
      <w:iCs/>
      <w:sz w:val="22"/>
      <w:szCs w:val="22"/>
      <w:lang w:val="en-US"/>
    </w:rPr>
  </w:style>
  <w:style w:type="character" w:customStyle="1" w:styleId="Codefragment-sub">
    <w:name w:val="Codefragment-sub"/>
    <w:qFormat/>
    <w:rsid w:val="00240425"/>
    <w:rPr>
      <w:rFonts w:ascii="Courier New" w:eastAsia="Courier New" w:hAnsi="Courier New" w:cs="Courier New"/>
      <w:sz w:val="22"/>
      <w:szCs w:val="22"/>
      <w:vertAlign w:val="subscript"/>
      <w:lang w:val="en-US"/>
    </w:rPr>
  </w:style>
  <w:style w:type="character" w:customStyle="1" w:styleId="WW8Num21z0">
    <w:name w:val="WW8Num21z0"/>
    <w:uiPriority w:val="99"/>
    <w:qFormat/>
    <w:rsid w:val="00240425"/>
    <w:rPr>
      <w:rFonts w:ascii="Symbol" w:hAnsi="Symbol" w:cs="Symbol"/>
    </w:rPr>
  </w:style>
  <w:style w:type="character" w:customStyle="1" w:styleId="WW8Num140z3">
    <w:name w:val="WW8Num140z3"/>
    <w:uiPriority w:val="99"/>
    <w:qFormat/>
    <w:rsid w:val="00240425"/>
    <w:rPr>
      <w:rFonts w:ascii="Symbol" w:hAnsi="Symbol" w:cs="Symbol"/>
    </w:rPr>
  </w:style>
  <w:style w:type="character" w:customStyle="1" w:styleId="WW8Num191z0">
    <w:name w:val="WW8Num191z0"/>
    <w:uiPriority w:val="99"/>
    <w:qFormat/>
    <w:rsid w:val="00240425"/>
    <w:rPr>
      <w:i/>
      <w:iCs/>
    </w:rPr>
  </w:style>
  <w:style w:type="character" w:customStyle="1" w:styleId="RefNormChar">
    <w:name w:val="RefNorm Char"/>
    <w:uiPriority w:val="99"/>
    <w:qFormat/>
    <w:rsid w:val="00240425"/>
    <w:rPr>
      <w:sz w:val="24"/>
      <w:szCs w:val="24"/>
      <w:lang w:val="en-US" w:eastAsia="ar-SA" w:bidi="ar-SA"/>
    </w:rPr>
  </w:style>
  <w:style w:type="character" w:customStyle="1" w:styleId="List2Char">
    <w:name w:val="List 2 Char"/>
    <w:uiPriority w:val="99"/>
    <w:qFormat/>
    <w:rsid w:val="00240425"/>
    <w:rPr>
      <w:color w:val="000000"/>
      <w:sz w:val="24"/>
      <w:szCs w:val="24"/>
      <w:lang w:val="en-US" w:eastAsia="ar-SA" w:bidi="ar-SA"/>
    </w:rPr>
  </w:style>
  <w:style w:type="character" w:customStyle="1" w:styleId="StyleTableFootNoteXref105pt">
    <w:name w:val="Style TableFootNoteXref + 10.5 pt"/>
    <w:uiPriority w:val="99"/>
    <w:qFormat/>
    <w:rsid w:val="00240425"/>
    <w:rPr>
      <w:sz w:val="16"/>
      <w:szCs w:val="16"/>
      <w:vertAlign w:val="superscript"/>
    </w:rPr>
  </w:style>
  <w:style w:type="character" w:customStyle="1" w:styleId="StyleHeading4h4sub-clause4H4hd4105ptChar">
    <w:name w:val="Style Heading 4h4sub-clause 4H4hd4 + 10.5 pt Char"/>
    <w:uiPriority w:val="99"/>
    <w:qFormat/>
    <w:rsid w:val="00240425"/>
    <w:rPr>
      <w:b/>
      <w:bCs/>
      <w:sz w:val="21"/>
      <w:szCs w:val="21"/>
      <w:lang w:val="en-US" w:eastAsia="ar-SA" w:bidi="ar-SA"/>
    </w:rPr>
  </w:style>
  <w:style w:type="character" w:customStyle="1" w:styleId="FiguretitleCharCharCharChar">
    <w:name w:val="Figure title Char Char Char Char"/>
    <w:uiPriority w:val="99"/>
    <w:qFormat/>
    <w:rsid w:val="00240425"/>
    <w:rPr>
      <w:b/>
      <w:bCs/>
      <w:sz w:val="24"/>
      <w:szCs w:val="24"/>
      <w:lang w:val="en-GB" w:eastAsia="ar-SA" w:bidi="ar-SA"/>
    </w:rPr>
  </w:style>
  <w:style w:type="character" w:customStyle="1" w:styleId="H2Char">
    <w:name w:val="H2 Char"/>
    <w:uiPriority w:val="99"/>
    <w:qFormat/>
    <w:rsid w:val="00240425"/>
    <w:rPr>
      <w:b/>
      <w:bCs/>
      <w:sz w:val="22"/>
      <w:szCs w:val="22"/>
      <w:lang w:val="en-GB" w:eastAsia="ar-SA" w:bidi="ar-SA"/>
    </w:rPr>
  </w:style>
  <w:style w:type="character" w:customStyle="1" w:styleId="Char">
    <w:name w:val="Char"/>
    <w:uiPriority w:val="99"/>
    <w:qFormat/>
    <w:rsid w:val="00240425"/>
    <w:rPr>
      <w:sz w:val="24"/>
      <w:szCs w:val="24"/>
      <w:lang w:val="en-GB" w:eastAsia="ar-SA" w:bidi="ar-SA"/>
    </w:rPr>
  </w:style>
  <w:style w:type="character" w:customStyle="1" w:styleId="PaperTitle">
    <w:name w:val="PaperTitle"/>
    <w:uiPriority w:val="99"/>
    <w:qFormat/>
    <w:rsid w:val="00240425"/>
    <w:rPr>
      <w:i/>
      <w:iCs/>
    </w:rPr>
  </w:style>
  <w:style w:type="character" w:customStyle="1" w:styleId="a2CharChar">
    <w:name w:val="a2 Char Char"/>
    <w:uiPriority w:val="99"/>
    <w:qFormat/>
    <w:rsid w:val="00240425"/>
    <w:rPr>
      <w:rFonts w:ascii="Arial" w:eastAsia="MS Mincho" w:hAnsi="Arial" w:cs="Arial"/>
      <w:b/>
      <w:bCs/>
      <w:sz w:val="24"/>
      <w:szCs w:val="24"/>
      <w:lang w:val="en-US" w:eastAsia="ar-SA" w:bidi="ar-SA"/>
    </w:rPr>
  </w:style>
  <w:style w:type="character" w:customStyle="1" w:styleId="French">
    <w:name w:val="French"/>
    <w:uiPriority w:val="99"/>
    <w:qFormat/>
    <w:rsid w:val="00240425"/>
    <w:rPr>
      <w:i w:val="0"/>
      <w:iCs w:val="0"/>
      <w:lang w:val="fr-FR"/>
    </w:rPr>
  </w:style>
  <w:style w:type="character" w:customStyle="1" w:styleId="XMLelement">
    <w:name w:val="XML element"/>
    <w:uiPriority w:val="99"/>
    <w:qFormat/>
    <w:rsid w:val="00240425"/>
    <w:rPr>
      <w:rFonts w:ascii="Courier New" w:hAnsi="Courier New" w:cs="Courier New"/>
      <w:b/>
      <w:bCs/>
    </w:rPr>
  </w:style>
  <w:style w:type="character" w:customStyle="1" w:styleId="a3Char">
    <w:name w:val="a3 Char"/>
    <w:uiPriority w:val="99"/>
    <w:qFormat/>
    <w:rsid w:val="00240425"/>
    <w:rPr>
      <w:rFonts w:eastAsia="MS Mincho"/>
      <w:b/>
      <w:bCs/>
      <w:sz w:val="22"/>
      <w:szCs w:val="22"/>
      <w:lang w:val="en-US" w:eastAsia="ar-SA" w:bidi="ar-SA"/>
    </w:rPr>
  </w:style>
  <w:style w:type="character" w:customStyle="1" w:styleId="DefinitionheaderCharChar">
    <w:name w:val="Definitionheader Char Char"/>
    <w:uiPriority w:val="99"/>
    <w:qFormat/>
    <w:rsid w:val="00240425"/>
    <w:rPr>
      <w:b/>
      <w:bCs/>
      <w:sz w:val="24"/>
      <w:szCs w:val="24"/>
      <w:lang w:val="en-GB" w:eastAsia="ar-SA" w:bidi="ar-SA"/>
    </w:rPr>
  </w:style>
  <w:style w:type="character" w:customStyle="1" w:styleId="DefinitionheaderCharZchn">
    <w:name w:val="Definitionheader Char Zchn"/>
    <w:uiPriority w:val="99"/>
    <w:qFormat/>
    <w:rsid w:val="00240425"/>
    <w:rPr>
      <w:b/>
      <w:bCs/>
      <w:sz w:val="24"/>
      <w:szCs w:val="24"/>
      <w:lang w:val="en-GB" w:eastAsia="ar-SA" w:bidi="ar-SA"/>
    </w:rPr>
  </w:style>
  <w:style w:type="character" w:customStyle="1" w:styleId="DefinitionheaderCharZchn1">
    <w:name w:val="Definitionheader Char Zchn1"/>
    <w:uiPriority w:val="99"/>
    <w:qFormat/>
    <w:rsid w:val="00240425"/>
    <w:rPr>
      <w:b/>
      <w:bCs/>
      <w:sz w:val="24"/>
      <w:szCs w:val="24"/>
      <w:lang w:val="en-GB" w:eastAsia="ar-SA" w:bidi="ar-SA"/>
    </w:rPr>
  </w:style>
  <w:style w:type="character" w:customStyle="1" w:styleId="ExtXref">
    <w:name w:val="ExtXref"/>
    <w:uiPriority w:val="99"/>
    <w:qFormat/>
    <w:rsid w:val="00240425"/>
    <w:rPr>
      <w:color w:val="00000A"/>
    </w:rPr>
  </w:style>
  <w:style w:type="character" w:customStyle="1" w:styleId="FiguretitleCharCharChar">
    <w:name w:val="Figure title Char Char Char"/>
    <w:uiPriority w:val="99"/>
    <w:qFormat/>
    <w:rsid w:val="00240425"/>
    <w:rPr>
      <w:b/>
      <w:bCs/>
      <w:sz w:val="24"/>
      <w:szCs w:val="24"/>
      <w:lang w:val="en-GB" w:eastAsia="ar-SA" w:bidi="ar-SA"/>
    </w:rPr>
  </w:style>
  <w:style w:type="character" w:customStyle="1" w:styleId="TablefootnoteCharChar">
    <w:name w:val="Table footnote Char Char"/>
    <w:uiPriority w:val="99"/>
    <w:qFormat/>
    <w:rsid w:val="00240425"/>
    <w:rPr>
      <w:sz w:val="18"/>
      <w:szCs w:val="18"/>
      <w:lang w:val="en-GB" w:eastAsia="ar-SA" w:bidi="ar-SA"/>
    </w:rPr>
  </w:style>
  <w:style w:type="character" w:customStyle="1" w:styleId="TablefootnoteChar1">
    <w:name w:val="Table footnote Char1"/>
    <w:uiPriority w:val="99"/>
    <w:qFormat/>
    <w:rsid w:val="00240425"/>
    <w:rPr>
      <w:sz w:val="18"/>
      <w:szCs w:val="18"/>
      <w:lang w:val="en-GB" w:eastAsia="ar-SA" w:bidi="ar-SA"/>
    </w:rPr>
  </w:style>
  <w:style w:type="character" w:customStyle="1" w:styleId="TablelineafterChar">
    <w:name w:val="Table line after Char"/>
    <w:uiPriority w:val="99"/>
    <w:qFormat/>
    <w:rsid w:val="00240425"/>
    <w:rPr>
      <w:sz w:val="22"/>
      <w:szCs w:val="22"/>
      <w:lang w:val="en-US" w:eastAsia="ar-SA" w:bidi="ar-SA"/>
    </w:rPr>
  </w:style>
  <w:style w:type="character" w:customStyle="1" w:styleId="TransliteratedArabic">
    <w:name w:val="Transliterated Arabic"/>
    <w:uiPriority w:val="99"/>
    <w:qFormat/>
    <w:rsid w:val="00240425"/>
    <w:rPr>
      <w:rFonts w:ascii="Courier New" w:hAnsi="Courier New" w:cs="Courier New"/>
      <w:i w:val="0"/>
      <w:iCs w:val="0"/>
    </w:rPr>
  </w:style>
  <w:style w:type="character" w:customStyle="1" w:styleId="InLineCode">
    <w:name w:val="InLine Code"/>
    <w:uiPriority w:val="99"/>
    <w:qFormat/>
    <w:rsid w:val="00240425"/>
    <w:rPr>
      <w:rFonts w:ascii="Courier New" w:hAnsi="Courier New" w:cs="Courier New"/>
      <w:sz w:val="24"/>
      <w:szCs w:val="24"/>
      <w:lang w:val="en-US"/>
    </w:rPr>
  </w:style>
  <w:style w:type="character" w:styleId="LineNumber">
    <w:name w:val="line number"/>
    <w:uiPriority w:val="99"/>
    <w:qFormat/>
    <w:rsid w:val="00240425"/>
    <w:rPr>
      <w:lang w:val="fr-FR"/>
    </w:rPr>
  </w:style>
  <w:style w:type="character" w:customStyle="1" w:styleId="SC2122888">
    <w:name w:val="SC.2.122888"/>
    <w:uiPriority w:val="99"/>
    <w:qFormat/>
    <w:rsid w:val="00240425"/>
    <w:rPr>
      <w:color w:val="000000"/>
      <w:sz w:val="36"/>
      <w:szCs w:val="36"/>
    </w:rPr>
  </w:style>
  <w:style w:type="character" w:customStyle="1" w:styleId="contenttitle1">
    <w:name w:val="contenttitle1"/>
    <w:uiPriority w:val="99"/>
    <w:qFormat/>
    <w:rsid w:val="00240425"/>
    <w:rPr>
      <w:rFonts w:ascii="Verdana" w:hAnsi="Verdana" w:cs="Verdana"/>
      <w:b/>
      <w:bCs/>
      <w:color w:val="00000A"/>
      <w:sz w:val="14"/>
      <w:szCs w:val="14"/>
    </w:rPr>
  </w:style>
  <w:style w:type="character" w:customStyle="1" w:styleId="cataloguedetail-doctitle1">
    <w:name w:val="cataloguedetail-doctitle1"/>
    <w:uiPriority w:val="99"/>
    <w:qFormat/>
    <w:rsid w:val="00240425"/>
    <w:rPr>
      <w:rFonts w:ascii="Verdana" w:hAnsi="Verdana" w:cs="Verdana"/>
      <w:b/>
      <w:bCs/>
      <w:color w:val="00000A"/>
      <w:sz w:val="14"/>
      <w:szCs w:val="14"/>
    </w:rPr>
  </w:style>
  <w:style w:type="character" w:customStyle="1" w:styleId="a4Char">
    <w:name w:val="a4 Char"/>
    <w:uiPriority w:val="99"/>
    <w:qFormat/>
    <w:rsid w:val="00240425"/>
    <w:rPr>
      <w:rFonts w:eastAsia="MS Mincho"/>
      <w:b/>
      <w:bCs/>
      <w:sz w:val="24"/>
      <w:szCs w:val="24"/>
      <w:lang w:val="en-US" w:eastAsia="ar-SA" w:bidi="ar-SA"/>
    </w:rPr>
  </w:style>
  <w:style w:type="character" w:customStyle="1" w:styleId="Tabletext9Char">
    <w:name w:val="Table text (9) Char"/>
    <w:uiPriority w:val="99"/>
    <w:qFormat/>
    <w:rsid w:val="00240425"/>
    <w:rPr>
      <w:rFonts w:eastAsia="MS Mincho"/>
      <w:sz w:val="24"/>
      <w:szCs w:val="24"/>
      <w:lang w:val="en-US" w:eastAsia="ar-SA" w:bidi="ar-SA"/>
    </w:rPr>
  </w:style>
  <w:style w:type="character" w:customStyle="1" w:styleId="RequirementChar">
    <w:name w:val="Requirement Char"/>
    <w:uiPriority w:val="99"/>
    <w:qFormat/>
    <w:rsid w:val="00240425"/>
    <w:rPr>
      <w:sz w:val="24"/>
      <w:szCs w:val="24"/>
      <w:lang w:val="en-US" w:eastAsia="ar-SA" w:bidi="ar-SA"/>
    </w:rPr>
  </w:style>
  <w:style w:type="character" w:customStyle="1" w:styleId="TermsChar">
    <w:name w:val="Term(s) Char"/>
    <w:uiPriority w:val="99"/>
    <w:qFormat/>
    <w:rsid w:val="00240425"/>
    <w:rPr>
      <w:b/>
      <w:bCs/>
      <w:sz w:val="24"/>
      <w:szCs w:val="24"/>
      <w:lang w:val="en-GB" w:eastAsia="ar-SA" w:bidi="ar-SA"/>
    </w:rPr>
  </w:style>
  <w:style w:type="character" w:customStyle="1" w:styleId="NoteChar">
    <w:name w:val="Note Char"/>
    <w:uiPriority w:val="99"/>
    <w:qFormat/>
    <w:rsid w:val="00240425"/>
    <w:rPr>
      <w:lang w:val="en-GB" w:eastAsia="ar-SA" w:bidi="ar-SA"/>
    </w:rPr>
  </w:style>
  <w:style w:type="character" w:customStyle="1" w:styleId="NumberedNoteChar">
    <w:name w:val="Numbered Note Char"/>
    <w:uiPriority w:val="99"/>
    <w:qFormat/>
    <w:rsid w:val="00240425"/>
    <w:rPr>
      <w:rFonts w:eastAsia="SimSun"/>
      <w:sz w:val="24"/>
      <w:szCs w:val="24"/>
      <w:lang w:val="en-US" w:eastAsia="ar-SA" w:bidi="ar-SA"/>
    </w:rPr>
  </w:style>
  <w:style w:type="character" w:customStyle="1" w:styleId="WFS-RequirementChar">
    <w:name w:val="WFS-Requirement Char"/>
    <w:uiPriority w:val="99"/>
    <w:qFormat/>
    <w:rsid w:val="00240425"/>
    <w:rPr>
      <w:rFonts w:ascii="Trebuchet MS" w:eastAsia="SimSun" w:hAnsi="Trebuchet MS" w:cs="Trebuchet MS"/>
      <w:b/>
      <w:bCs/>
      <w:color w:val="FF0000"/>
      <w:sz w:val="24"/>
      <w:szCs w:val="24"/>
      <w:lang w:val="en-US" w:eastAsia="ar-SA" w:bidi="ar-SA"/>
    </w:rPr>
  </w:style>
  <w:style w:type="character" w:customStyle="1" w:styleId="code-quote">
    <w:name w:val="code-quote"/>
    <w:uiPriority w:val="99"/>
    <w:qFormat/>
    <w:rsid w:val="00240425"/>
    <w:rPr>
      <w:rFonts w:ascii="Courier New" w:hAnsi="Courier New" w:cs="Courier New"/>
      <w:i/>
      <w:iCs/>
      <w:sz w:val="22"/>
      <w:szCs w:val="22"/>
    </w:rPr>
  </w:style>
  <w:style w:type="character" w:customStyle="1" w:styleId="WW-DefaultParagraphFont">
    <w:name w:val="WW-Default Paragraph Font"/>
    <w:uiPriority w:val="99"/>
    <w:qFormat/>
    <w:rsid w:val="00240425"/>
  </w:style>
  <w:style w:type="character" w:customStyle="1" w:styleId="WW-CommentReference">
    <w:name w:val="WW-Comment Reference"/>
    <w:uiPriority w:val="99"/>
    <w:qFormat/>
    <w:rsid w:val="00240425"/>
    <w:rPr>
      <w:sz w:val="16"/>
      <w:szCs w:val="16"/>
    </w:rPr>
  </w:style>
  <w:style w:type="character" w:customStyle="1" w:styleId="codequote">
    <w:name w:val="code quote"/>
    <w:uiPriority w:val="99"/>
    <w:qFormat/>
    <w:rsid w:val="00240425"/>
    <w:rPr>
      <w:rFonts w:ascii="Courier New" w:hAnsi="Courier New" w:cs="Courier New"/>
      <w:i/>
      <w:iCs/>
      <w:sz w:val="22"/>
      <w:szCs w:val="22"/>
    </w:rPr>
  </w:style>
  <w:style w:type="character" w:customStyle="1" w:styleId="code-keyword">
    <w:name w:val="code-keyword"/>
    <w:basedOn w:val="DefaultParagraphFont"/>
    <w:uiPriority w:val="99"/>
    <w:qFormat/>
    <w:rsid w:val="00240425"/>
  </w:style>
  <w:style w:type="character" w:styleId="HTMLCode">
    <w:name w:val="HTML Code"/>
    <w:uiPriority w:val="99"/>
    <w:qFormat/>
    <w:rsid w:val="00240425"/>
    <w:rPr>
      <w:rFonts w:ascii="Courier New" w:hAnsi="Courier New" w:cs="Courier New"/>
      <w:sz w:val="20"/>
      <w:szCs w:val="20"/>
    </w:rPr>
  </w:style>
  <w:style w:type="character" w:customStyle="1" w:styleId="Code1Char">
    <w:name w:val="Code 1 Char"/>
    <w:uiPriority w:val="99"/>
    <w:qFormat/>
    <w:rsid w:val="00240425"/>
    <w:rPr>
      <w:rFonts w:ascii="Courier" w:eastAsia="SimSun" w:hAnsi="Courier" w:cs="Courier"/>
      <w:sz w:val="24"/>
      <w:szCs w:val="24"/>
      <w:lang w:val="en-US" w:eastAsia="ar-SA" w:bidi="ar-SA"/>
    </w:rPr>
  </w:style>
  <w:style w:type="character" w:customStyle="1" w:styleId="CodeListingChar">
    <w:name w:val="Code Listing Char"/>
    <w:uiPriority w:val="99"/>
    <w:qFormat/>
    <w:rsid w:val="00240425"/>
    <w:rPr>
      <w:rFonts w:ascii="Courier New" w:eastAsia="MS Mincho" w:hAnsi="Courier New" w:cs="Courier New"/>
      <w:sz w:val="24"/>
      <w:szCs w:val="24"/>
      <w:lang w:val="en-US" w:eastAsia="ar-SA" w:bidi="ar-SA"/>
    </w:rPr>
  </w:style>
  <w:style w:type="character" w:customStyle="1" w:styleId="CodelistingChar0">
    <w:name w:val="Code listing Char"/>
    <w:uiPriority w:val="99"/>
    <w:qFormat/>
    <w:rsid w:val="00240425"/>
    <w:rPr>
      <w:rFonts w:ascii="Courier" w:eastAsia="SimSun" w:hAnsi="Courier" w:cs="Courier"/>
      <w:sz w:val="24"/>
      <w:szCs w:val="24"/>
      <w:lang w:val="en-US" w:eastAsia="ar-SA" w:bidi="ar-SA"/>
    </w:rPr>
  </w:style>
  <w:style w:type="character" w:customStyle="1" w:styleId="WFS-RequirementCharChar">
    <w:name w:val="WFS-Requirement Char Char"/>
    <w:uiPriority w:val="99"/>
    <w:qFormat/>
    <w:rsid w:val="00240425"/>
    <w:rPr>
      <w:b/>
      <w:bCs/>
      <w:sz w:val="24"/>
      <w:szCs w:val="24"/>
      <w:lang w:val="en-US" w:eastAsia="ar-SA" w:bidi="ar-SA"/>
    </w:rPr>
  </w:style>
  <w:style w:type="character" w:customStyle="1" w:styleId="WFSReccomendataion">
    <w:name w:val="WFS Reccomendataion"/>
    <w:uiPriority w:val="99"/>
    <w:qFormat/>
    <w:rsid w:val="00240425"/>
    <w:rPr>
      <w:b w:val="0"/>
      <w:bCs w:val="0"/>
      <w:color w:val="FF0000"/>
      <w:u w:val="none"/>
    </w:rPr>
  </w:style>
  <w:style w:type="character" w:customStyle="1" w:styleId="DefinitionChar">
    <w:name w:val="Definition Char"/>
    <w:uiPriority w:val="99"/>
    <w:qFormat/>
    <w:rsid w:val="00240425"/>
    <w:rPr>
      <w:sz w:val="24"/>
      <w:szCs w:val="24"/>
      <w:lang w:val="en-GB" w:eastAsia="ar-SA" w:bidi="ar-SA"/>
    </w:rPr>
  </w:style>
  <w:style w:type="character" w:customStyle="1" w:styleId="SC22206">
    <w:name w:val="SC.2.2206"/>
    <w:uiPriority w:val="99"/>
    <w:qFormat/>
    <w:rsid w:val="00240425"/>
    <w:rPr>
      <w:color w:val="000000"/>
      <w:sz w:val="40"/>
      <w:szCs w:val="40"/>
    </w:rPr>
  </w:style>
  <w:style w:type="character" w:customStyle="1" w:styleId="apple-converted-space">
    <w:name w:val="apple-converted-space"/>
    <w:basedOn w:val="DefaultParagraphFont"/>
    <w:uiPriority w:val="99"/>
    <w:qFormat/>
    <w:rsid w:val="00240425"/>
  </w:style>
  <w:style w:type="character" w:customStyle="1" w:styleId="apple-style-span">
    <w:name w:val="apple-style-span"/>
    <w:basedOn w:val="DefaultParagraphFont"/>
    <w:uiPriority w:val="99"/>
    <w:qFormat/>
    <w:rsid w:val="00240425"/>
  </w:style>
  <w:style w:type="character" w:customStyle="1" w:styleId="a2Char">
    <w:name w:val="a2 Char"/>
    <w:uiPriority w:val="99"/>
    <w:qFormat/>
    <w:rsid w:val="00240425"/>
    <w:rPr>
      <w:rFonts w:ascii="Arial" w:eastAsia="MS Mincho" w:hAnsi="Arial" w:cs="Arial"/>
      <w:b/>
      <w:bCs/>
      <w:sz w:val="24"/>
      <w:szCs w:val="24"/>
      <w:lang w:val="en-US" w:eastAsia="ar-SA" w:bidi="ar-SA"/>
    </w:rPr>
  </w:style>
  <w:style w:type="character" w:customStyle="1" w:styleId="a3CharCharCharCharChar">
    <w:name w:val="a3 Char Char Char Char Char"/>
    <w:uiPriority w:val="99"/>
    <w:qFormat/>
    <w:rsid w:val="00240425"/>
  </w:style>
  <w:style w:type="character" w:customStyle="1" w:styleId="tx1">
    <w:name w:val="tx1"/>
    <w:uiPriority w:val="99"/>
    <w:qFormat/>
    <w:rsid w:val="00240425"/>
    <w:rPr>
      <w:b/>
      <w:bCs/>
    </w:rPr>
  </w:style>
  <w:style w:type="character" w:customStyle="1" w:styleId="Sous-titreCar">
    <w:name w:val="Sous-titre Car"/>
    <w:uiPriority w:val="99"/>
    <w:qFormat/>
    <w:rsid w:val="00240425"/>
    <w:rPr>
      <w:rFonts w:ascii="Tahoma" w:eastAsia="Times New Roman" w:hAnsi="Tahoma" w:cs="Tahoma"/>
      <w:color w:val="000080"/>
      <w:sz w:val="36"/>
      <w:szCs w:val="36"/>
      <w:lang w:val="de-DE" w:eastAsia="ar-SA"/>
    </w:rPr>
  </w:style>
  <w:style w:type="character" w:customStyle="1" w:styleId="E-mailSignatureChar">
    <w:name w:val="E-mail Signature Char"/>
    <w:link w:val="E-mailSignature"/>
    <w:uiPriority w:val="99"/>
    <w:qFormat/>
    <w:rsid w:val="00240425"/>
    <w:rPr>
      <w:rFonts w:ascii="Times New Roman" w:eastAsia="Times New Roman" w:hAnsi="Times New Roman" w:cs="Times New Roman"/>
      <w:sz w:val="23"/>
      <w:szCs w:val="23"/>
      <w:lang w:eastAsia="ar-SA"/>
    </w:rPr>
  </w:style>
  <w:style w:type="character" w:customStyle="1" w:styleId="BodyTextIndent2Char">
    <w:name w:val="Body Text Indent 2 Char"/>
    <w:link w:val="BodyTextIndent2"/>
    <w:uiPriority w:val="99"/>
    <w:qFormat/>
    <w:rsid w:val="00240425"/>
    <w:rPr>
      <w:rFonts w:ascii="Times New Roman" w:eastAsia="Times New Roman" w:hAnsi="Times New Roman" w:cs="Times New Roman"/>
      <w:sz w:val="23"/>
      <w:szCs w:val="23"/>
      <w:lang w:val="en-US" w:eastAsia="ar-SA"/>
    </w:rPr>
  </w:style>
  <w:style w:type="character" w:customStyle="1" w:styleId="BodyTextIndent3Char">
    <w:name w:val="Body Text Indent 3 Char"/>
    <w:link w:val="BodyTextIndent3"/>
    <w:uiPriority w:val="99"/>
    <w:qFormat/>
    <w:rsid w:val="00240425"/>
    <w:rPr>
      <w:rFonts w:ascii="Times New Roman" w:eastAsia="Times New Roman" w:hAnsi="Times New Roman" w:cs="Times New Roman"/>
      <w:sz w:val="23"/>
      <w:szCs w:val="23"/>
      <w:lang w:eastAsia="ar-SA"/>
    </w:rPr>
  </w:style>
  <w:style w:type="character" w:customStyle="1" w:styleId="En-ttedemessageCar">
    <w:name w:val="En-tête de message Car"/>
    <w:uiPriority w:val="99"/>
    <w:qFormat/>
    <w:rsid w:val="00240425"/>
    <w:rPr>
      <w:rFonts w:eastAsia="Times New Roman"/>
      <w:sz w:val="23"/>
      <w:szCs w:val="23"/>
      <w:shd w:val="clear" w:color="auto" w:fill="CCCCCC"/>
      <w:lang w:eastAsia="ar-SA"/>
    </w:rPr>
  </w:style>
  <w:style w:type="character" w:customStyle="1" w:styleId="HTMLPreformattedChar">
    <w:name w:val="HTML Preformatted Char"/>
    <w:link w:val="HTMLPreformatted"/>
    <w:uiPriority w:val="99"/>
    <w:qFormat/>
    <w:rsid w:val="00240425"/>
    <w:rPr>
      <w:rFonts w:ascii="Courier New" w:eastAsia="Times New Roman" w:hAnsi="Courier New" w:cs="Courier New"/>
      <w:lang w:val="de-DE" w:eastAsia="ar-SA"/>
    </w:rPr>
  </w:style>
  <w:style w:type="character" w:customStyle="1" w:styleId="BodyTextIndentChar">
    <w:name w:val="Body Text Indent Char"/>
    <w:link w:val="BodyTextIndent"/>
    <w:uiPriority w:val="99"/>
    <w:qFormat/>
    <w:rsid w:val="00240425"/>
    <w:rPr>
      <w:rFonts w:ascii="Times New Roman" w:eastAsia="MS Mincho" w:hAnsi="Times New Roman" w:cs="Times New Roman"/>
      <w:color w:val="000000"/>
      <w:sz w:val="24"/>
      <w:szCs w:val="24"/>
      <w:lang w:val="en-US" w:eastAsia="ar-SA"/>
    </w:rPr>
  </w:style>
  <w:style w:type="character" w:customStyle="1" w:styleId="BodyTextFirstIndent2Char">
    <w:name w:val="Body Text First Indent 2 Char"/>
    <w:link w:val="BodyTextFirstIndent2"/>
    <w:uiPriority w:val="99"/>
    <w:qFormat/>
    <w:rsid w:val="00240425"/>
    <w:rPr>
      <w:rFonts w:ascii="Times New Roman" w:eastAsia="MS Mincho" w:hAnsi="Times New Roman" w:cs="Times New Roman"/>
      <w:sz w:val="24"/>
      <w:szCs w:val="24"/>
      <w:lang w:val="en-US" w:eastAsia="ar-SA"/>
    </w:rPr>
  </w:style>
  <w:style w:type="character" w:customStyle="1" w:styleId="ClosingChar">
    <w:name w:val="Closing Char"/>
    <w:link w:val="Closing"/>
    <w:uiPriority w:val="99"/>
    <w:qFormat/>
    <w:rsid w:val="00240425"/>
    <w:rPr>
      <w:rFonts w:ascii="Times New Roman" w:eastAsia="MS Mincho" w:hAnsi="Times New Roman" w:cs="Times New Roman"/>
      <w:sz w:val="24"/>
      <w:szCs w:val="24"/>
      <w:lang w:val="en-US" w:eastAsia="ar-SA"/>
    </w:rPr>
  </w:style>
  <w:style w:type="character" w:customStyle="1" w:styleId="DateChar">
    <w:name w:val="Date Char"/>
    <w:link w:val="Date"/>
    <w:uiPriority w:val="99"/>
    <w:qFormat/>
    <w:rsid w:val="00240425"/>
    <w:rPr>
      <w:rFonts w:ascii="Times New Roman" w:eastAsia="MS Mincho" w:hAnsi="Times New Roman" w:cs="Times New Roman"/>
      <w:sz w:val="24"/>
      <w:szCs w:val="24"/>
      <w:lang w:val="en-US" w:eastAsia="ar-SA"/>
    </w:rPr>
  </w:style>
  <w:style w:type="character" w:customStyle="1" w:styleId="SalutationChar">
    <w:name w:val="Salutation Char"/>
    <w:link w:val="Salutation"/>
    <w:uiPriority w:val="99"/>
    <w:qFormat/>
    <w:rsid w:val="00240425"/>
    <w:rPr>
      <w:rFonts w:ascii="Times New Roman" w:eastAsia="MS Mincho" w:hAnsi="Times New Roman" w:cs="Times New Roman"/>
      <w:sz w:val="24"/>
      <w:szCs w:val="24"/>
      <w:lang w:val="en-US" w:eastAsia="ar-SA"/>
    </w:rPr>
  </w:style>
  <w:style w:type="character" w:customStyle="1" w:styleId="SignatureChar">
    <w:name w:val="Signature Char"/>
    <w:link w:val="Signature"/>
    <w:uiPriority w:val="99"/>
    <w:qFormat/>
    <w:rsid w:val="00240425"/>
    <w:rPr>
      <w:rFonts w:ascii="Times New Roman" w:eastAsia="MS Mincho" w:hAnsi="Times New Roman" w:cs="Times New Roman"/>
      <w:sz w:val="24"/>
      <w:szCs w:val="24"/>
      <w:lang w:val="en-US" w:eastAsia="ar-SA"/>
    </w:rPr>
  </w:style>
  <w:style w:type="character" w:customStyle="1" w:styleId="EndnoteTextChar">
    <w:name w:val="Endnote Text Char"/>
    <w:link w:val="EndnoteText"/>
    <w:uiPriority w:val="99"/>
    <w:semiHidden/>
    <w:qFormat/>
    <w:rsid w:val="00240425"/>
    <w:rPr>
      <w:rFonts w:eastAsia="MS Mincho"/>
      <w:lang w:val="en-US" w:eastAsia="ar-SA"/>
    </w:rPr>
  </w:style>
  <w:style w:type="character" w:customStyle="1" w:styleId="MacroTextChar">
    <w:name w:val="Macro Text Char"/>
    <w:link w:val="MacroText"/>
    <w:uiPriority w:val="99"/>
    <w:semiHidden/>
    <w:qFormat/>
    <w:rsid w:val="00240425"/>
    <w:rPr>
      <w:rFonts w:ascii="Courier New" w:eastAsia="MS Mincho" w:hAnsi="Courier New" w:cs="Courier New"/>
      <w:sz w:val="24"/>
      <w:lang w:val="en-GB" w:eastAsia="ar-SA" w:bidi="ar-SA"/>
    </w:rPr>
  </w:style>
  <w:style w:type="character" w:customStyle="1" w:styleId="HTMLAddressChar">
    <w:name w:val="HTML Address Char"/>
    <w:link w:val="HTMLAddress"/>
    <w:uiPriority w:val="99"/>
    <w:qFormat/>
    <w:rsid w:val="00240425"/>
    <w:rPr>
      <w:rFonts w:eastAsia="MS Mincho"/>
      <w:i/>
      <w:iCs/>
      <w:lang w:val="en-US" w:eastAsia="ar-SA"/>
    </w:rPr>
  </w:style>
  <w:style w:type="character" w:customStyle="1" w:styleId="m1">
    <w:name w:val="m1"/>
    <w:uiPriority w:val="99"/>
    <w:qFormat/>
    <w:rsid w:val="00240425"/>
    <w:rPr>
      <w:color w:val="0000FF"/>
    </w:rPr>
  </w:style>
  <w:style w:type="character" w:customStyle="1" w:styleId="t1">
    <w:name w:val="t1"/>
    <w:uiPriority w:val="99"/>
    <w:qFormat/>
    <w:rsid w:val="00240425"/>
    <w:rPr>
      <w:color w:val="00000A"/>
    </w:rPr>
  </w:style>
  <w:style w:type="character" w:customStyle="1" w:styleId="pi1">
    <w:name w:val="pi1"/>
    <w:uiPriority w:val="99"/>
    <w:qFormat/>
    <w:rsid w:val="00240425"/>
    <w:rPr>
      <w:color w:val="0000FF"/>
    </w:rPr>
  </w:style>
  <w:style w:type="character" w:customStyle="1" w:styleId="Char1">
    <w:name w:val="Char1"/>
    <w:uiPriority w:val="99"/>
    <w:qFormat/>
    <w:rsid w:val="00240425"/>
    <w:rPr>
      <w:sz w:val="24"/>
      <w:szCs w:val="24"/>
      <w:lang w:val="en-GB" w:eastAsia="en-US"/>
    </w:rPr>
  </w:style>
  <w:style w:type="character" w:customStyle="1" w:styleId="Heading1Char11">
    <w:name w:val="Heading 1 Char11"/>
    <w:uiPriority w:val="99"/>
    <w:qFormat/>
    <w:rsid w:val="00240425"/>
    <w:rPr>
      <w:rFonts w:ascii="Cambria" w:hAnsi="Cambria" w:cs="Cambria"/>
      <w:b/>
      <w:bCs/>
      <w:sz w:val="32"/>
      <w:szCs w:val="32"/>
      <w:lang w:val="en-GB" w:eastAsia="ar-SA" w:bidi="ar-SA"/>
    </w:rPr>
  </w:style>
  <w:style w:type="character" w:customStyle="1" w:styleId="ListLabel1">
    <w:name w:val="ListLabel 1"/>
    <w:qFormat/>
    <w:rsid w:val="00BF14D4"/>
    <w:rPr>
      <w:b/>
      <w:sz w:val="23"/>
    </w:rPr>
  </w:style>
  <w:style w:type="character" w:customStyle="1" w:styleId="ListLabel2">
    <w:name w:val="ListLabel 2"/>
    <w:qFormat/>
    <w:rsid w:val="00BF14D4"/>
    <w:rPr>
      <w:rFonts w:eastAsia="Times New Roman" w:cs="Times New Roman"/>
    </w:rPr>
  </w:style>
  <w:style w:type="character" w:customStyle="1" w:styleId="ListLabel3">
    <w:name w:val="ListLabel 3"/>
    <w:qFormat/>
    <w:rsid w:val="00BF14D4"/>
    <w:rPr>
      <w:rFonts w:eastAsia="Times New Roman" w:cs="Times New Roman"/>
      <w:b/>
      <w:sz w:val="32"/>
    </w:rPr>
  </w:style>
  <w:style w:type="character" w:customStyle="1" w:styleId="ListLabel4">
    <w:name w:val="ListLabel 4"/>
    <w:qFormat/>
    <w:rsid w:val="00BF14D4"/>
    <w:rPr>
      <w:rFonts w:eastAsia="Times New Roman" w:cs="Times New Roman"/>
      <w:sz w:val="23"/>
    </w:rPr>
  </w:style>
  <w:style w:type="character" w:customStyle="1" w:styleId="ListLabel5">
    <w:name w:val="ListLabel 5"/>
    <w:qFormat/>
    <w:rsid w:val="00BF14D4"/>
    <w:rPr>
      <w:rFonts w:eastAsia="Times New Roman" w:cs="Times New Roman"/>
      <w:sz w:val="23"/>
    </w:rPr>
  </w:style>
  <w:style w:type="character" w:customStyle="1" w:styleId="ListLabel6">
    <w:name w:val="ListLabel 6"/>
    <w:qFormat/>
    <w:rsid w:val="00BF14D4"/>
    <w:rPr>
      <w:rFonts w:eastAsia="Times New Roman" w:cs="Times New Roman"/>
    </w:rPr>
  </w:style>
  <w:style w:type="character" w:customStyle="1" w:styleId="ListLabel7">
    <w:name w:val="ListLabel 7"/>
    <w:qFormat/>
    <w:rsid w:val="00BF14D4"/>
    <w:rPr>
      <w:rFonts w:eastAsia="Times New Roman" w:cs="Times New Roman"/>
    </w:rPr>
  </w:style>
  <w:style w:type="character" w:customStyle="1" w:styleId="ListLabel8">
    <w:name w:val="ListLabel 8"/>
    <w:qFormat/>
    <w:rsid w:val="00BF14D4"/>
    <w:rPr>
      <w:rFonts w:eastAsia="Times New Roman" w:cs="Times New Roman"/>
    </w:rPr>
  </w:style>
  <w:style w:type="character" w:customStyle="1" w:styleId="ListLabel9">
    <w:name w:val="ListLabel 9"/>
    <w:qFormat/>
    <w:rsid w:val="00BF14D4"/>
    <w:rPr>
      <w:rFonts w:eastAsia="Times New Roman" w:cs="Times New Roman"/>
    </w:rPr>
  </w:style>
  <w:style w:type="character" w:customStyle="1" w:styleId="ListLabel10">
    <w:name w:val="ListLabel 10"/>
    <w:qFormat/>
    <w:rsid w:val="00BF14D4"/>
    <w:rPr>
      <w:rFonts w:eastAsia="Times New Roman" w:cs="Times New Roman"/>
    </w:rPr>
  </w:style>
  <w:style w:type="character" w:customStyle="1" w:styleId="ListLabel11">
    <w:name w:val="ListLabel 11"/>
    <w:qFormat/>
    <w:rsid w:val="00BF14D4"/>
    <w:rPr>
      <w:rFonts w:eastAsia="Times New Roman" w:cs="Times New Roman"/>
    </w:rPr>
  </w:style>
  <w:style w:type="character" w:customStyle="1" w:styleId="ListLabel12">
    <w:name w:val="ListLabel 12"/>
    <w:qFormat/>
    <w:rsid w:val="00BF14D4"/>
    <w:rPr>
      <w:rFonts w:eastAsia="Times New Roman" w:cs="Times New Roman"/>
      <w:sz w:val="23"/>
    </w:rPr>
  </w:style>
  <w:style w:type="character" w:customStyle="1" w:styleId="ListLabel13">
    <w:name w:val="ListLabel 13"/>
    <w:qFormat/>
    <w:rsid w:val="00BF14D4"/>
    <w:rPr>
      <w:rFonts w:eastAsia="Times New Roman" w:cs="Times New Roman"/>
    </w:rPr>
  </w:style>
  <w:style w:type="character" w:customStyle="1" w:styleId="ListLabel14">
    <w:name w:val="ListLabel 14"/>
    <w:qFormat/>
    <w:rsid w:val="00BF14D4"/>
    <w:rPr>
      <w:rFonts w:eastAsia="Times New Roman" w:cs="Times New Roman"/>
    </w:rPr>
  </w:style>
  <w:style w:type="character" w:customStyle="1" w:styleId="ListLabel15">
    <w:name w:val="ListLabel 15"/>
    <w:qFormat/>
    <w:rsid w:val="00BF14D4"/>
    <w:rPr>
      <w:rFonts w:eastAsia="Times New Roman" w:cs="Times New Roman"/>
    </w:rPr>
  </w:style>
  <w:style w:type="character" w:customStyle="1" w:styleId="ListLabel16">
    <w:name w:val="ListLabel 16"/>
    <w:qFormat/>
    <w:rsid w:val="00BF14D4"/>
    <w:rPr>
      <w:rFonts w:eastAsia="Times New Roman" w:cs="Times New Roman"/>
    </w:rPr>
  </w:style>
  <w:style w:type="character" w:customStyle="1" w:styleId="ListLabel17">
    <w:name w:val="ListLabel 17"/>
    <w:qFormat/>
    <w:rsid w:val="00BF14D4"/>
    <w:rPr>
      <w:rFonts w:eastAsia="Times New Roman" w:cs="Times New Roman"/>
    </w:rPr>
  </w:style>
  <w:style w:type="character" w:customStyle="1" w:styleId="ListLabel18">
    <w:name w:val="ListLabel 18"/>
    <w:qFormat/>
    <w:rsid w:val="00BF14D4"/>
    <w:rPr>
      <w:rFonts w:eastAsia="Times New Roman" w:cs="Times New Roman"/>
    </w:rPr>
  </w:style>
  <w:style w:type="character" w:customStyle="1" w:styleId="ListLabel19">
    <w:name w:val="ListLabel 19"/>
    <w:qFormat/>
    <w:rsid w:val="00BF14D4"/>
    <w:rPr>
      <w:rFonts w:eastAsia="Times New Roman" w:cs="Times New Roman"/>
    </w:rPr>
  </w:style>
  <w:style w:type="character" w:customStyle="1" w:styleId="ListLabel20">
    <w:name w:val="ListLabel 20"/>
    <w:qFormat/>
    <w:rsid w:val="00BF14D4"/>
    <w:rPr>
      <w:rFonts w:eastAsia="Times New Roman" w:cs="Times New Roman"/>
    </w:rPr>
  </w:style>
  <w:style w:type="character" w:customStyle="1" w:styleId="ListLabel21">
    <w:name w:val="ListLabel 21"/>
    <w:qFormat/>
    <w:rsid w:val="00BF14D4"/>
    <w:rPr>
      <w:rFonts w:cs="Courier New"/>
    </w:rPr>
  </w:style>
  <w:style w:type="character" w:customStyle="1" w:styleId="ListLabel22">
    <w:name w:val="ListLabel 22"/>
    <w:qFormat/>
    <w:rsid w:val="00BF14D4"/>
    <w:rPr>
      <w:rFonts w:cs="Courier New"/>
    </w:rPr>
  </w:style>
  <w:style w:type="character" w:customStyle="1" w:styleId="ListLabel23">
    <w:name w:val="ListLabel 23"/>
    <w:qFormat/>
    <w:rsid w:val="00BF14D4"/>
    <w:rPr>
      <w:rFonts w:cs="Courier New"/>
    </w:rPr>
  </w:style>
  <w:style w:type="character" w:customStyle="1" w:styleId="ListLabel24">
    <w:name w:val="ListLabel 24"/>
    <w:qFormat/>
    <w:rsid w:val="00BF14D4"/>
    <w:rPr>
      <w:rFonts w:eastAsia="Times New Roman" w:cs="Times New Roman"/>
      <w:b/>
      <w:sz w:val="32"/>
    </w:rPr>
  </w:style>
  <w:style w:type="character" w:customStyle="1" w:styleId="ListLabel25">
    <w:name w:val="ListLabel 25"/>
    <w:qFormat/>
    <w:rsid w:val="00BF14D4"/>
    <w:rPr>
      <w:rFonts w:eastAsia="Times New Roman" w:cs="Times New Roman"/>
    </w:rPr>
  </w:style>
  <w:style w:type="character" w:customStyle="1" w:styleId="ListLabel26">
    <w:name w:val="ListLabel 26"/>
    <w:qFormat/>
    <w:rsid w:val="00BF14D4"/>
    <w:rPr>
      <w:rFonts w:eastAsia="Times New Roman" w:cs="Times New Roman"/>
    </w:rPr>
  </w:style>
  <w:style w:type="character" w:customStyle="1" w:styleId="ListLabel27">
    <w:name w:val="ListLabel 27"/>
    <w:qFormat/>
    <w:rsid w:val="00BF14D4"/>
    <w:rPr>
      <w:rFonts w:eastAsia="Times New Roman" w:cs="Times New Roman"/>
    </w:rPr>
  </w:style>
  <w:style w:type="character" w:customStyle="1" w:styleId="ListLabel28">
    <w:name w:val="ListLabel 28"/>
    <w:qFormat/>
    <w:rsid w:val="00BF14D4"/>
    <w:rPr>
      <w:rFonts w:eastAsia="Times New Roman" w:cs="Times New Roman"/>
    </w:rPr>
  </w:style>
  <w:style w:type="character" w:customStyle="1" w:styleId="ListLabel29">
    <w:name w:val="ListLabel 29"/>
    <w:qFormat/>
    <w:rsid w:val="00BF14D4"/>
    <w:rPr>
      <w:rFonts w:eastAsia="Times New Roman" w:cs="Times New Roman"/>
    </w:rPr>
  </w:style>
  <w:style w:type="character" w:customStyle="1" w:styleId="ListLabel30">
    <w:name w:val="ListLabel 30"/>
    <w:qFormat/>
    <w:rsid w:val="00BF14D4"/>
    <w:rPr>
      <w:rFonts w:eastAsia="Times New Roman" w:cs="Times New Roman"/>
    </w:rPr>
  </w:style>
  <w:style w:type="character" w:customStyle="1" w:styleId="ListLabel31">
    <w:name w:val="ListLabel 31"/>
    <w:qFormat/>
    <w:rsid w:val="00BF14D4"/>
    <w:rPr>
      <w:rFonts w:eastAsia="Times New Roman" w:cs="Times New Roman"/>
    </w:rPr>
  </w:style>
  <w:style w:type="character" w:customStyle="1" w:styleId="ListLabel32">
    <w:name w:val="ListLabel 32"/>
    <w:qFormat/>
    <w:rsid w:val="00BF14D4"/>
    <w:rPr>
      <w:rFonts w:eastAsia="Times New Roman" w:cs="Times New Roman"/>
    </w:rPr>
  </w:style>
  <w:style w:type="character" w:customStyle="1" w:styleId="ListLabel33">
    <w:name w:val="ListLabel 33"/>
    <w:qFormat/>
    <w:rsid w:val="00BF14D4"/>
    <w:rPr>
      <w:rFonts w:cs="Times New Roman"/>
      <w:i w:val="0"/>
      <w:iCs w:val="0"/>
      <w:caps w:val="0"/>
      <w:smallCaps w:val="0"/>
      <w:strike w:val="0"/>
      <w:dstrike w:val="0"/>
      <w:vanish w:val="0"/>
      <w:color w:val="000000"/>
      <w:spacing w:val="0"/>
      <w:position w:val="0"/>
      <w:sz w:val="28"/>
      <w:szCs w:val="28"/>
      <w:u w:val="none"/>
      <w:vertAlign w:val="baseline"/>
    </w:rPr>
  </w:style>
  <w:style w:type="character" w:customStyle="1" w:styleId="ListLabel34">
    <w:name w:val="ListLabel 34"/>
    <w:qFormat/>
    <w:rsid w:val="00BF14D4"/>
    <w:rPr>
      <w:b/>
      <w:bCs/>
      <w:i w:val="0"/>
      <w:iCs w:val="0"/>
    </w:rPr>
  </w:style>
  <w:style w:type="character" w:customStyle="1" w:styleId="ListLabel35">
    <w:name w:val="ListLabel 35"/>
    <w:qFormat/>
    <w:rsid w:val="00BF14D4"/>
    <w:rPr>
      <w:b/>
      <w:bCs/>
      <w:i w:val="0"/>
      <w:iCs w:val="0"/>
    </w:rPr>
  </w:style>
  <w:style w:type="character" w:customStyle="1" w:styleId="ListLabel36">
    <w:name w:val="ListLabel 36"/>
    <w:qFormat/>
    <w:rsid w:val="00BF14D4"/>
    <w:rPr>
      <w:b/>
      <w:bCs/>
      <w:i w:val="0"/>
      <w:iCs w:val="0"/>
    </w:rPr>
  </w:style>
  <w:style w:type="character" w:customStyle="1" w:styleId="ListLabel37">
    <w:name w:val="ListLabel 37"/>
    <w:qFormat/>
    <w:rsid w:val="00BF14D4"/>
    <w:rPr>
      <w:b/>
      <w:bCs/>
      <w:i w:val="0"/>
      <w:iCs w:val="0"/>
    </w:rPr>
  </w:style>
  <w:style w:type="character" w:customStyle="1" w:styleId="ListLabel38">
    <w:name w:val="ListLabel 38"/>
    <w:qFormat/>
    <w:rsid w:val="00BF14D4"/>
    <w:rPr>
      <w:b/>
      <w:bCs/>
      <w:i w:val="0"/>
      <w:iCs w:val="0"/>
    </w:rPr>
  </w:style>
  <w:style w:type="character" w:customStyle="1" w:styleId="ListLabel39">
    <w:name w:val="ListLabel 39"/>
    <w:qFormat/>
    <w:rsid w:val="00BF14D4"/>
    <w:rPr>
      <w:rFonts w:cs="Times New Roman"/>
    </w:rPr>
  </w:style>
  <w:style w:type="character" w:customStyle="1" w:styleId="ListLabel40">
    <w:name w:val="ListLabel 40"/>
    <w:qFormat/>
    <w:rsid w:val="00BF14D4"/>
    <w:rPr>
      <w:rFonts w:cs="Courier New"/>
    </w:rPr>
  </w:style>
  <w:style w:type="character" w:customStyle="1" w:styleId="ListLabel41">
    <w:name w:val="ListLabel 41"/>
    <w:qFormat/>
    <w:rsid w:val="00BF14D4"/>
    <w:rPr>
      <w:rFonts w:cs="Courier New"/>
    </w:rPr>
  </w:style>
  <w:style w:type="character" w:customStyle="1" w:styleId="ListLabel42">
    <w:name w:val="ListLabel 42"/>
    <w:qFormat/>
    <w:rsid w:val="00BF14D4"/>
    <w:rPr>
      <w:rFonts w:cs="Courier New"/>
    </w:rPr>
  </w:style>
  <w:style w:type="character" w:customStyle="1" w:styleId="ListLabel43">
    <w:name w:val="ListLabel 43"/>
    <w:qFormat/>
    <w:rsid w:val="00BF14D4"/>
    <w:rPr>
      <w:rFonts w:cs="Courier New"/>
    </w:rPr>
  </w:style>
  <w:style w:type="character" w:customStyle="1" w:styleId="ListLabel44">
    <w:name w:val="ListLabel 44"/>
    <w:qFormat/>
    <w:rsid w:val="00BF14D4"/>
    <w:rPr>
      <w:rFonts w:cs="Courier New"/>
    </w:rPr>
  </w:style>
  <w:style w:type="character" w:customStyle="1" w:styleId="ListLabel45">
    <w:name w:val="ListLabel 45"/>
    <w:qFormat/>
    <w:rsid w:val="00BF14D4"/>
    <w:rPr>
      <w:rFonts w:cs="Courier New"/>
    </w:rPr>
  </w:style>
  <w:style w:type="character" w:customStyle="1" w:styleId="ListLabel46">
    <w:name w:val="ListLabel 46"/>
    <w:qFormat/>
    <w:rsid w:val="00BF14D4"/>
    <w:rPr>
      <w:rFonts w:cs="Courier New"/>
    </w:rPr>
  </w:style>
  <w:style w:type="character" w:customStyle="1" w:styleId="ListLabel47">
    <w:name w:val="ListLabel 47"/>
    <w:qFormat/>
    <w:rsid w:val="00BF14D4"/>
    <w:rPr>
      <w:rFonts w:cs="Courier New"/>
    </w:rPr>
  </w:style>
  <w:style w:type="character" w:customStyle="1" w:styleId="ListLabel48">
    <w:name w:val="ListLabel 48"/>
    <w:qFormat/>
    <w:rsid w:val="00BF14D4"/>
    <w:rPr>
      <w:rFonts w:cs="Courier New"/>
    </w:rPr>
  </w:style>
  <w:style w:type="character" w:customStyle="1" w:styleId="ListLabel49">
    <w:name w:val="ListLabel 49"/>
    <w:qFormat/>
    <w:rsid w:val="00BF14D4"/>
    <w:rPr>
      <w:rFonts w:cs="Courier New"/>
    </w:rPr>
  </w:style>
  <w:style w:type="character" w:customStyle="1" w:styleId="ListLabel50">
    <w:name w:val="ListLabel 50"/>
    <w:qFormat/>
    <w:rsid w:val="00BF14D4"/>
    <w:rPr>
      <w:rFonts w:cs="Courier New"/>
    </w:rPr>
  </w:style>
  <w:style w:type="character" w:customStyle="1" w:styleId="ListLabel51">
    <w:name w:val="ListLabel 51"/>
    <w:qFormat/>
    <w:rsid w:val="00BF14D4"/>
    <w:rPr>
      <w:rFonts w:cs="Courier New"/>
    </w:rPr>
  </w:style>
  <w:style w:type="character" w:customStyle="1" w:styleId="ListLabel52">
    <w:name w:val="ListLabel 52"/>
    <w:qFormat/>
    <w:rsid w:val="00BF14D4"/>
    <w:rPr>
      <w:lang w:val="en-GB"/>
    </w:rPr>
  </w:style>
  <w:style w:type="character" w:customStyle="1" w:styleId="ListLabel53">
    <w:name w:val="ListLabel 53"/>
    <w:qFormat/>
    <w:rsid w:val="00BF14D4"/>
    <w:rPr>
      <w:lang w:val="en-US"/>
    </w:rPr>
  </w:style>
  <w:style w:type="character" w:customStyle="1" w:styleId="ListLabel54">
    <w:name w:val="ListLabel 54"/>
    <w:qFormat/>
    <w:rsid w:val="00BF14D4"/>
    <w:rPr>
      <w:rFonts w:cs="Times New Roman"/>
    </w:rPr>
  </w:style>
  <w:style w:type="character" w:customStyle="1" w:styleId="ListLabel55">
    <w:name w:val="ListLabel 55"/>
    <w:qFormat/>
    <w:rsid w:val="00BF14D4"/>
    <w:rPr>
      <w:rFonts w:cs="Courier New"/>
    </w:rPr>
  </w:style>
  <w:style w:type="character" w:customStyle="1" w:styleId="ListLabel56">
    <w:name w:val="ListLabel 56"/>
    <w:qFormat/>
    <w:rsid w:val="00BF14D4"/>
    <w:rPr>
      <w:rFonts w:cs="Courier New"/>
    </w:rPr>
  </w:style>
  <w:style w:type="character" w:customStyle="1" w:styleId="ListLabel57">
    <w:name w:val="ListLabel 57"/>
    <w:qFormat/>
    <w:rsid w:val="00BF14D4"/>
    <w:rPr>
      <w:rFonts w:cs="Courier New"/>
    </w:rPr>
  </w:style>
  <w:style w:type="character" w:customStyle="1" w:styleId="ListLabel58">
    <w:name w:val="ListLabel 58"/>
    <w:qFormat/>
    <w:rsid w:val="00BF14D4"/>
    <w:rPr>
      <w:b/>
    </w:rPr>
  </w:style>
  <w:style w:type="character" w:customStyle="1" w:styleId="ListLabel59">
    <w:name w:val="ListLabel 59"/>
    <w:qFormat/>
    <w:rsid w:val="00BF14D4"/>
    <w:rPr>
      <w:b/>
    </w:rPr>
  </w:style>
  <w:style w:type="character" w:customStyle="1" w:styleId="ListLabel60">
    <w:name w:val="ListLabel 60"/>
    <w:qFormat/>
    <w:rsid w:val="00BF14D4"/>
    <w:rPr>
      <w:b/>
    </w:rPr>
  </w:style>
  <w:style w:type="character" w:customStyle="1" w:styleId="ListLabel61">
    <w:name w:val="ListLabel 61"/>
    <w:qFormat/>
    <w:rsid w:val="00BF14D4"/>
    <w:rPr>
      <w:b/>
    </w:rPr>
  </w:style>
  <w:style w:type="character" w:customStyle="1" w:styleId="ListLabel62">
    <w:name w:val="ListLabel 62"/>
    <w:qFormat/>
    <w:rsid w:val="00BF14D4"/>
    <w:rPr>
      <w:b/>
    </w:rPr>
  </w:style>
  <w:style w:type="character" w:customStyle="1" w:styleId="ListLabel63">
    <w:name w:val="ListLabel 63"/>
    <w:qFormat/>
    <w:rsid w:val="00BF14D4"/>
    <w:rPr>
      <w:rFonts w:eastAsia="Times New Roman" w:cs="Times New Roman"/>
      <w:b/>
      <w:sz w:val="32"/>
    </w:rPr>
  </w:style>
  <w:style w:type="character" w:customStyle="1" w:styleId="ListLabel64">
    <w:name w:val="ListLabel 64"/>
    <w:qFormat/>
    <w:rsid w:val="00BF14D4"/>
    <w:rPr>
      <w:rFonts w:eastAsia="Times New Roman" w:cs="Times New Roman"/>
    </w:rPr>
  </w:style>
  <w:style w:type="character" w:customStyle="1" w:styleId="ListLabel65">
    <w:name w:val="ListLabel 65"/>
    <w:qFormat/>
    <w:rsid w:val="00BF14D4"/>
    <w:rPr>
      <w:rFonts w:eastAsia="Times New Roman" w:cs="Times New Roman"/>
    </w:rPr>
  </w:style>
  <w:style w:type="character" w:customStyle="1" w:styleId="ListLabel66">
    <w:name w:val="ListLabel 66"/>
    <w:qFormat/>
    <w:rsid w:val="00BF14D4"/>
    <w:rPr>
      <w:rFonts w:eastAsia="Times New Roman" w:cs="Times New Roman"/>
    </w:rPr>
  </w:style>
  <w:style w:type="character" w:customStyle="1" w:styleId="ListLabel67">
    <w:name w:val="ListLabel 67"/>
    <w:qFormat/>
    <w:rsid w:val="00BF14D4"/>
    <w:rPr>
      <w:rFonts w:eastAsia="Times New Roman" w:cs="Times New Roman"/>
    </w:rPr>
  </w:style>
  <w:style w:type="character" w:customStyle="1" w:styleId="ListLabel68">
    <w:name w:val="ListLabel 68"/>
    <w:qFormat/>
    <w:rsid w:val="00BF14D4"/>
    <w:rPr>
      <w:rFonts w:eastAsia="Times New Roman" w:cs="Times New Roman"/>
    </w:rPr>
  </w:style>
  <w:style w:type="character" w:customStyle="1" w:styleId="ListLabel69">
    <w:name w:val="ListLabel 69"/>
    <w:qFormat/>
    <w:rsid w:val="00BF14D4"/>
    <w:rPr>
      <w:rFonts w:eastAsia="Times New Roman" w:cs="Times New Roman"/>
    </w:rPr>
  </w:style>
  <w:style w:type="character" w:customStyle="1" w:styleId="ListLabel70">
    <w:name w:val="ListLabel 70"/>
    <w:qFormat/>
    <w:rsid w:val="00BF14D4"/>
    <w:rPr>
      <w:rFonts w:eastAsia="Times New Roman" w:cs="Times New Roman"/>
    </w:rPr>
  </w:style>
  <w:style w:type="character" w:customStyle="1" w:styleId="ListLabel71">
    <w:name w:val="ListLabel 71"/>
    <w:qFormat/>
    <w:rsid w:val="00BF14D4"/>
    <w:rPr>
      <w:rFonts w:eastAsia="Times New Roman" w:cs="Times New Roman"/>
    </w:rPr>
  </w:style>
  <w:style w:type="character" w:customStyle="1" w:styleId="ListLabel72">
    <w:name w:val="ListLabel 72"/>
    <w:qFormat/>
    <w:rsid w:val="00BF14D4"/>
    <w:rPr>
      <w:rFonts w:eastAsia="Times New Roman" w:cs="Times New Roman"/>
      <w:b/>
      <w:sz w:val="32"/>
    </w:rPr>
  </w:style>
  <w:style w:type="character" w:customStyle="1" w:styleId="ListLabel73">
    <w:name w:val="ListLabel 73"/>
    <w:qFormat/>
    <w:rsid w:val="00BF14D4"/>
    <w:rPr>
      <w:rFonts w:eastAsia="Times New Roman" w:cs="Times New Roman"/>
    </w:rPr>
  </w:style>
  <w:style w:type="character" w:customStyle="1" w:styleId="ListLabel74">
    <w:name w:val="ListLabel 74"/>
    <w:qFormat/>
    <w:rsid w:val="00BF14D4"/>
    <w:rPr>
      <w:rFonts w:eastAsia="Times New Roman" w:cs="Times New Roman"/>
    </w:rPr>
  </w:style>
  <w:style w:type="character" w:customStyle="1" w:styleId="ListLabel75">
    <w:name w:val="ListLabel 75"/>
    <w:qFormat/>
    <w:rsid w:val="00BF14D4"/>
    <w:rPr>
      <w:rFonts w:eastAsia="Times New Roman" w:cs="Times New Roman"/>
    </w:rPr>
  </w:style>
  <w:style w:type="character" w:customStyle="1" w:styleId="ListLabel76">
    <w:name w:val="ListLabel 76"/>
    <w:qFormat/>
    <w:rsid w:val="00BF14D4"/>
    <w:rPr>
      <w:rFonts w:eastAsia="Times New Roman" w:cs="Times New Roman"/>
    </w:rPr>
  </w:style>
  <w:style w:type="character" w:customStyle="1" w:styleId="ListLabel77">
    <w:name w:val="ListLabel 77"/>
    <w:qFormat/>
    <w:rsid w:val="00BF14D4"/>
    <w:rPr>
      <w:rFonts w:eastAsia="Times New Roman" w:cs="Times New Roman"/>
    </w:rPr>
  </w:style>
  <w:style w:type="character" w:customStyle="1" w:styleId="ListLabel78">
    <w:name w:val="ListLabel 78"/>
    <w:qFormat/>
    <w:rsid w:val="00BF14D4"/>
    <w:rPr>
      <w:rFonts w:eastAsia="Times New Roman" w:cs="Times New Roman"/>
    </w:rPr>
  </w:style>
  <w:style w:type="character" w:customStyle="1" w:styleId="ListLabel79">
    <w:name w:val="ListLabel 79"/>
    <w:qFormat/>
    <w:rsid w:val="00BF14D4"/>
    <w:rPr>
      <w:rFonts w:eastAsia="Times New Roman" w:cs="Times New Roman"/>
    </w:rPr>
  </w:style>
  <w:style w:type="character" w:customStyle="1" w:styleId="ListLabel80">
    <w:name w:val="ListLabel 80"/>
    <w:qFormat/>
    <w:rsid w:val="00BF14D4"/>
    <w:rPr>
      <w:rFonts w:eastAsia="Times New Roman" w:cs="Times New Roman"/>
    </w:rPr>
  </w:style>
  <w:style w:type="character" w:customStyle="1" w:styleId="ListLabel81">
    <w:name w:val="ListLabel 81"/>
    <w:qFormat/>
    <w:rsid w:val="00BF14D4"/>
    <w:rPr>
      <w:rFonts w:eastAsia="Times New Roman" w:cs="Times New Roman"/>
      <w:b/>
      <w:sz w:val="32"/>
    </w:rPr>
  </w:style>
  <w:style w:type="character" w:customStyle="1" w:styleId="ListLabel82">
    <w:name w:val="ListLabel 82"/>
    <w:qFormat/>
    <w:rsid w:val="00BF14D4"/>
    <w:rPr>
      <w:rFonts w:eastAsia="Times New Roman" w:cs="Times New Roman"/>
    </w:rPr>
  </w:style>
  <w:style w:type="character" w:customStyle="1" w:styleId="ListLabel83">
    <w:name w:val="ListLabel 83"/>
    <w:qFormat/>
    <w:rsid w:val="00BF14D4"/>
    <w:rPr>
      <w:rFonts w:eastAsia="Times New Roman" w:cs="Times New Roman"/>
    </w:rPr>
  </w:style>
  <w:style w:type="character" w:customStyle="1" w:styleId="ListLabel84">
    <w:name w:val="ListLabel 84"/>
    <w:qFormat/>
    <w:rsid w:val="00BF14D4"/>
    <w:rPr>
      <w:rFonts w:eastAsia="Times New Roman" w:cs="Times New Roman"/>
    </w:rPr>
  </w:style>
  <w:style w:type="character" w:customStyle="1" w:styleId="ListLabel85">
    <w:name w:val="ListLabel 85"/>
    <w:qFormat/>
    <w:rsid w:val="00BF14D4"/>
    <w:rPr>
      <w:rFonts w:eastAsia="Times New Roman" w:cs="Times New Roman"/>
    </w:rPr>
  </w:style>
  <w:style w:type="character" w:customStyle="1" w:styleId="ListLabel86">
    <w:name w:val="ListLabel 86"/>
    <w:qFormat/>
    <w:rsid w:val="00BF14D4"/>
    <w:rPr>
      <w:rFonts w:eastAsia="Times New Roman" w:cs="Times New Roman"/>
    </w:rPr>
  </w:style>
  <w:style w:type="character" w:customStyle="1" w:styleId="ListLabel87">
    <w:name w:val="ListLabel 87"/>
    <w:qFormat/>
    <w:rsid w:val="00BF14D4"/>
    <w:rPr>
      <w:rFonts w:eastAsia="Times New Roman" w:cs="Times New Roman"/>
    </w:rPr>
  </w:style>
  <w:style w:type="character" w:customStyle="1" w:styleId="ListLabel88">
    <w:name w:val="ListLabel 88"/>
    <w:qFormat/>
    <w:rsid w:val="00BF14D4"/>
    <w:rPr>
      <w:rFonts w:eastAsia="Times New Roman" w:cs="Times New Roman"/>
    </w:rPr>
  </w:style>
  <w:style w:type="character" w:customStyle="1" w:styleId="ListLabel89">
    <w:name w:val="ListLabel 89"/>
    <w:qFormat/>
    <w:rsid w:val="00BF14D4"/>
    <w:rPr>
      <w:rFonts w:eastAsia="Times New Roman" w:cs="Times New Roman"/>
    </w:rPr>
  </w:style>
  <w:style w:type="character" w:customStyle="1" w:styleId="ListLabel90">
    <w:name w:val="ListLabel 90"/>
    <w:qFormat/>
    <w:rsid w:val="00BF14D4"/>
    <w:rPr>
      <w:rFonts w:eastAsia="Times New Roman" w:cs="Times New Roman"/>
      <w:b/>
      <w:sz w:val="32"/>
    </w:rPr>
  </w:style>
  <w:style w:type="character" w:customStyle="1" w:styleId="ListLabel91">
    <w:name w:val="ListLabel 91"/>
    <w:qFormat/>
    <w:rsid w:val="00BF14D4"/>
    <w:rPr>
      <w:rFonts w:eastAsia="Times New Roman" w:cs="Times New Roman"/>
    </w:rPr>
  </w:style>
  <w:style w:type="character" w:customStyle="1" w:styleId="ListLabel92">
    <w:name w:val="ListLabel 92"/>
    <w:qFormat/>
    <w:rsid w:val="00BF14D4"/>
    <w:rPr>
      <w:rFonts w:eastAsia="Times New Roman" w:cs="Times New Roman"/>
    </w:rPr>
  </w:style>
  <w:style w:type="character" w:customStyle="1" w:styleId="ListLabel93">
    <w:name w:val="ListLabel 93"/>
    <w:qFormat/>
    <w:rsid w:val="00BF14D4"/>
    <w:rPr>
      <w:rFonts w:eastAsia="Times New Roman" w:cs="Times New Roman"/>
    </w:rPr>
  </w:style>
  <w:style w:type="character" w:customStyle="1" w:styleId="ListLabel94">
    <w:name w:val="ListLabel 94"/>
    <w:qFormat/>
    <w:rsid w:val="00BF14D4"/>
    <w:rPr>
      <w:rFonts w:eastAsia="Times New Roman" w:cs="Times New Roman"/>
    </w:rPr>
  </w:style>
  <w:style w:type="character" w:customStyle="1" w:styleId="ListLabel95">
    <w:name w:val="ListLabel 95"/>
    <w:qFormat/>
    <w:rsid w:val="00BF14D4"/>
    <w:rPr>
      <w:rFonts w:eastAsia="Times New Roman" w:cs="Times New Roman"/>
    </w:rPr>
  </w:style>
  <w:style w:type="character" w:customStyle="1" w:styleId="ListLabel96">
    <w:name w:val="ListLabel 96"/>
    <w:qFormat/>
    <w:rsid w:val="00BF14D4"/>
    <w:rPr>
      <w:rFonts w:eastAsia="Times New Roman" w:cs="Times New Roman"/>
    </w:rPr>
  </w:style>
  <w:style w:type="character" w:customStyle="1" w:styleId="ListLabel97">
    <w:name w:val="ListLabel 97"/>
    <w:qFormat/>
    <w:rsid w:val="00BF14D4"/>
    <w:rPr>
      <w:rFonts w:eastAsia="Times New Roman" w:cs="Times New Roman"/>
    </w:rPr>
  </w:style>
  <w:style w:type="character" w:customStyle="1" w:styleId="ListLabel98">
    <w:name w:val="ListLabel 98"/>
    <w:qFormat/>
    <w:rsid w:val="00BF14D4"/>
    <w:rPr>
      <w:rFonts w:eastAsia="Times New Roman" w:cs="Times New Roman"/>
    </w:rPr>
  </w:style>
  <w:style w:type="character" w:customStyle="1" w:styleId="ListLabel99">
    <w:name w:val="ListLabel 99"/>
    <w:qFormat/>
    <w:rsid w:val="00BF14D4"/>
    <w:rPr>
      <w:rFonts w:eastAsia="Times New Roman" w:cs="Times New Roman"/>
      <w:b/>
      <w:sz w:val="32"/>
    </w:rPr>
  </w:style>
  <w:style w:type="character" w:customStyle="1" w:styleId="ListLabel100">
    <w:name w:val="ListLabel 100"/>
    <w:qFormat/>
    <w:rsid w:val="00BF14D4"/>
    <w:rPr>
      <w:rFonts w:eastAsia="Times New Roman" w:cs="Times New Roman"/>
    </w:rPr>
  </w:style>
  <w:style w:type="character" w:customStyle="1" w:styleId="ListLabel101">
    <w:name w:val="ListLabel 101"/>
    <w:qFormat/>
    <w:rsid w:val="00BF14D4"/>
    <w:rPr>
      <w:rFonts w:eastAsia="Times New Roman" w:cs="Times New Roman"/>
    </w:rPr>
  </w:style>
  <w:style w:type="character" w:customStyle="1" w:styleId="ListLabel102">
    <w:name w:val="ListLabel 102"/>
    <w:qFormat/>
    <w:rsid w:val="00BF14D4"/>
    <w:rPr>
      <w:rFonts w:eastAsia="Times New Roman" w:cs="Times New Roman"/>
    </w:rPr>
  </w:style>
  <w:style w:type="character" w:customStyle="1" w:styleId="ListLabel103">
    <w:name w:val="ListLabel 103"/>
    <w:qFormat/>
    <w:rsid w:val="00BF14D4"/>
    <w:rPr>
      <w:rFonts w:eastAsia="Times New Roman" w:cs="Times New Roman"/>
    </w:rPr>
  </w:style>
  <w:style w:type="character" w:customStyle="1" w:styleId="ListLabel104">
    <w:name w:val="ListLabel 104"/>
    <w:qFormat/>
    <w:rsid w:val="00BF14D4"/>
    <w:rPr>
      <w:rFonts w:eastAsia="Times New Roman" w:cs="Times New Roman"/>
    </w:rPr>
  </w:style>
  <w:style w:type="character" w:customStyle="1" w:styleId="ListLabel105">
    <w:name w:val="ListLabel 105"/>
    <w:qFormat/>
    <w:rsid w:val="00BF14D4"/>
    <w:rPr>
      <w:rFonts w:eastAsia="Times New Roman" w:cs="Times New Roman"/>
    </w:rPr>
  </w:style>
  <w:style w:type="character" w:customStyle="1" w:styleId="ListLabel106">
    <w:name w:val="ListLabel 106"/>
    <w:qFormat/>
    <w:rsid w:val="00BF14D4"/>
    <w:rPr>
      <w:rFonts w:eastAsia="Times New Roman" w:cs="Times New Roman"/>
    </w:rPr>
  </w:style>
  <w:style w:type="character" w:customStyle="1" w:styleId="ListLabel107">
    <w:name w:val="ListLabel 107"/>
    <w:qFormat/>
    <w:rsid w:val="00BF14D4"/>
    <w:rPr>
      <w:rFonts w:eastAsia="Times New Roman" w:cs="Times New Roman"/>
    </w:rPr>
  </w:style>
  <w:style w:type="character" w:customStyle="1" w:styleId="ListLabel108">
    <w:name w:val="ListLabel 108"/>
    <w:qFormat/>
    <w:rsid w:val="00BF14D4"/>
    <w:rPr>
      <w:rFonts w:eastAsia="Times New Roman" w:cs="Times New Roman"/>
      <w:b/>
      <w:sz w:val="32"/>
    </w:rPr>
  </w:style>
  <w:style w:type="character" w:customStyle="1" w:styleId="ListLabel109">
    <w:name w:val="ListLabel 109"/>
    <w:qFormat/>
    <w:rsid w:val="00BF14D4"/>
    <w:rPr>
      <w:rFonts w:eastAsia="Times New Roman" w:cs="Times New Roman"/>
    </w:rPr>
  </w:style>
  <w:style w:type="character" w:customStyle="1" w:styleId="ListLabel110">
    <w:name w:val="ListLabel 110"/>
    <w:qFormat/>
    <w:rsid w:val="00BF14D4"/>
    <w:rPr>
      <w:rFonts w:eastAsia="Times New Roman" w:cs="Times New Roman"/>
    </w:rPr>
  </w:style>
  <w:style w:type="character" w:customStyle="1" w:styleId="ListLabel111">
    <w:name w:val="ListLabel 111"/>
    <w:qFormat/>
    <w:rsid w:val="00BF14D4"/>
    <w:rPr>
      <w:rFonts w:eastAsia="Times New Roman" w:cs="Times New Roman"/>
    </w:rPr>
  </w:style>
  <w:style w:type="character" w:customStyle="1" w:styleId="ListLabel112">
    <w:name w:val="ListLabel 112"/>
    <w:qFormat/>
    <w:rsid w:val="00BF14D4"/>
    <w:rPr>
      <w:rFonts w:eastAsia="Times New Roman" w:cs="Times New Roman"/>
    </w:rPr>
  </w:style>
  <w:style w:type="character" w:customStyle="1" w:styleId="ListLabel113">
    <w:name w:val="ListLabel 113"/>
    <w:qFormat/>
    <w:rsid w:val="00BF14D4"/>
    <w:rPr>
      <w:rFonts w:eastAsia="Times New Roman" w:cs="Times New Roman"/>
    </w:rPr>
  </w:style>
  <w:style w:type="character" w:customStyle="1" w:styleId="ListLabel114">
    <w:name w:val="ListLabel 114"/>
    <w:qFormat/>
    <w:rsid w:val="00BF14D4"/>
    <w:rPr>
      <w:rFonts w:eastAsia="Times New Roman" w:cs="Times New Roman"/>
    </w:rPr>
  </w:style>
  <w:style w:type="character" w:customStyle="1" w:styleId="ListLabel115">
    <w:name w:val="ListLabel 115"/>
    <w:qFormat/>
    <w:rsid w:val="00BF14D4"/>
    <w:rPr>
      <w:rFonts w:eastAsia="Times New Roman" w:cs="Times New Roman"/>
    </w:rPr>
  </w:style>
  <w:style w:type="character" w:customStyle="1" w:styleId="ListLabel116">
    <w:name w:val="ListLabel 116"/>
    <w:qFormat/>
    <w:rsid w:val="00BF14D4"/>
    <w:rPr>
      <w:rFonts w:eastAsia="Times New Roman" w:cs="Times New Roman"/>
    </w:rPr>
  </w:style>
  <w:style w:type="character" w:customStyle="1" w:styleId="ListLabel117">
    <w:name w:val="ListLabel 117"/>
    <w:qFormat/>
    <w:rsid w:val="00BF14D4"/>
    <w:rPr>
      <w:rFonts w:eastAsia="Times New Roman" w:cs="Times New Roman"/>
      <w:b/>
      <w:sz w:val="32"/>
    </w:rPr>
  </w:style>
  <w:style w:type="character" w:customStyle="1" w:styleId="ListLabel118">
    <w:name w:val="ListLabel 118"/>
    <w:qFormat/>
    <w:rsid w:val="00BF14D4"/>
    <w:rPr>
      <w:rFonts w:eastAsia="Times New Roman" w:cs="Times New Roman"/>
    </w:rPr>
  </w:style>
  <w:style w:type="character" w:customStyle="1" w:styleId="ListLabel119">
    <w:name w:val="ListLabel 119"/>
    <w:qFormat/>
    <w:rsid w:val="00BF14D4"/>
    <w:rPr>
      <w:rFonts w:eastAsia="Times New Roman" w:cs="Times New Roman"/>
    </w:rPr>
  </w:style>
  <w:style w:type="character" w:customStyle="1" w:styleId="ListLabel120">
    <w:name w:val="ListLabel 120"/>
    <w:qFormat/>
    <w:rsid w:val="00BF14D4"/>
    <w:rPr>
      <w:rFonts w:eastAsia="Times New Roman" w:cs="Times New Roman"/>
    </w:rPr>
  </w:style>
  <w:style w:type="character" w:customStyle="1" w:styleId="ListLabel121">
    <w:name w:val="ListLabel 121"/>
    <w:qFormat/>
    <w:rsid w:val="00BF14D4"/>
    <w:rPr>
      <w:rFonts w:eastAsia="Times New Roman" w:cs="Times New Roman"/>
    </w:rPr>
  </w:style>
  <w:style w:type="character" w:customStyle="1" w:styleId="ListLabel122">
    <w:name w:val="ListLabel 122"/>
    <w:qFormat/>
    <w:rsid w:val="00BF14D4"/>
    <w:rPr>
      <w:rFonts w:eastAsia="Times New Roman" w:cs="Times New Roman"/>
    </w:rPr>
  </w:style>
  <w:style w:type="character" w:customStyle="1" w:styleId="ListLabel123">
    <w:name w:val="ListLabel 123"/>
    <w:qFormat/>
    <w:rsid w:val="00BF14D4"/>
    <w:rPr>
      <w:rFonts w:eastAsia="Times New Roman" w:cs="Times New Roman"/>
    </w:rPr>
  </w:style>
  <w:style w:type="character" w:customStyle="1" w:styleId="ListLabel124">
    <w:name w:val="ListLabel 124"/>
    <w:qFormat/>
    <w:rsid w:val="00BF14D4"/>
    <w:rPr>
      <w:rFonts w:eastAsia="Times New Roman" w:cs="Times New Roman"/>
    </w:rPr>
  </w:style>
  <w:style w:type="character" w:customStyle="1" w:styleId="ListLabel125">
    <w:name w:val="ListLabel 125"/>
    <w:qFormat/>
    <w:rsid w:val="00BF14D4"/>
    <w:rPr>
      <w:rFonts w:eastAsia="Times New Roman" w:cs="Times New Roman"/>
    </w:rPr>
  </w:style>
  <w:style w:type="character" w:customStyle="1" w:styleId="ListLabel126">
    <w:name w:val="ListLabel 126"/>
    <w:qFormat/>
    <w:rsid w:val="00BF14D4"/>
    <w:rPr>
      <w:rFonts w:eastAsia="Times New Roman" w:cs="Times New Roman"/>
      <w:b/>
      <w:sz w:val="32"/>
    </w:rPr>
  </w:style>
  <w:style w:type="character" w:customStyle="1" w:styleId="ListLabel127">
    <w:name w:val="ListLabel 127"/>
    <w:qFormat/>
    <w:rsid w:val="00BF14D4"/>
    <w:rPr>
      <w:rFonts w:eastAsia="Times New Roman" w:cs="Times New Roman"/>
    </w:rPr>
  </w:style>
  <w:style w:type="character" w:customStyle="1" w:styleId="ListLabel128">
    <w:name w:val="ListLabel 128"/>
    <w:qFormat/>
    <w:rsid w:val="00BF14D4"/>
    <w:rPr>
      <w:rFonts w:eastAsia="Times New Roman" w:cs="Times New Roman"/>
    </w:rPr>
  </w:style>
  <w:style w:type="character" w:customStyle="1" w:styleId="ListLabel129">
    <w:name w:val="ListLabel 129"/>
    <w:qFormat/>
    <w:rsid w:val="00BF14D4"/>
    <w:rPr>
      <w:rFonts w:eastAsia="Times New Roman" w:cs="Times New Roman"/>
    </w:rPr>
  </w:style>
  <w:style w:type="character" w:customStyle="1" w:styleId="ListLabel130">
    <w:name w:val="ListLabel 130"/>
    <w:qFormat/>
    <w:rsid w:val="00BF14D4"/>
    <w:rPr>
      <w:rFonts w:eastAsia="Times New Roman" w:cs="Times New Roman"/>
    </w:rPr>
  </w:style>
  <w:style w:type="character" w:customStyle="1" w:styleId="ListLabel131">
    <w:name w:val="ListLabel 131"/>
    <w:qFormat/>
    <w:rsid w:val="00BF14D4"/>
    <w:rPr>
      <w:rFonts w:eastAsia="Times New Roman" w:cs="Times New Roman"/>
    </w:rPr>
  </w:style>
  <w:style w:type="character" w:customStyle="1" w:styleId="ListLabel132">
    <w:name w:val="ListLabel 132"/>
    <w:qFormat/>
    <w:rsid w:val="00BF14D4"/>
    <w:rPr>
      <w:rFonts w:eastAsia="Times New Roman" w:cs="Times New Roman"/>
    </w:rPr>
  </w:style>
  <w:style w:type="character" w:customStyle="1" w:styleId="ListLabel133">
    <w:name w:val="ListLabel 133"/>
    <w:qFormat/>
    <w:rsid w:val="00BF14D4"/>
    <w:rPr>
      <w:rFonts w:eastAsia="Times New Roman" w:cs="Times New Roman"/>
    </w:rPr>
  </w:style>
  <w:style w:type="character" w:customStyle="1" w:styleId="ListLabel134">
    <w:name w:val="ListLabel 134"/>
    <w:qFormat/>
    <w:rsid w:val="00BF14D4"/>
    <w:rPr>
      <w:rFonts w:eastAsia="Times New Roman" w:cs="Times New Roman"/>
    </w:rPr>
  </w:style>
  <w:style w:type="character" w:customStyle="1" w:styleId="ListLabel135">
    <w:name w:val="ListLabel 135"/>
    <w:qFormat/>
    <w:rsid w:val="00BF14D4"/>
    <w:rPr>
      <w:rFonts w:eastAsia="Times New Roman" w:cs="Times New Roman"/>
      <w:b/>
      <w:sz w:val="32"/>
    </w:rPr>
  </w:style>
  <w:style w:type="character" w:customStyle="1" w:styleId="ListLabel136">
    <w:name w:val="ListLabel 136"/>
    <w:qFormat/>
    <w:rsid w:val="00BF14D4"/>
    <w:rPr>
      <w:rFonts w:eastAsia="Times New Roman" w:cs="Times New Roman"/>
    </w:rPr>
  </w:style>
  <w:style w:type="character" w:customStyle="1" w:styleId="ListLabel137">
    <w:name w:val="ListLabel 137"/>
    <w:qFormat/>
    <w:rsid w:val="00BF14D4"/>
    <w:rPr>
      <w:rFonts w:eastAsia="Times New Roman" w:cs="Times New Roman"/>
    </w:rPr>
  </w:style>
  <w:style w:type="character" w:customStyle="1" w:styleId="ListLabel138">
    <w:name w:val="ListLabel 138"/>
    <w:qFormat/>
    <w:rsid w:val="00BF14D4"/>
    <w:rPr>
      <w:rFonts w:eastAsia="Times New Roman" w:cs="Times New Roman"/>
    </w:rPr>
  </w:style>
  <w:style w:type="character" w:customStyle="1" w:styleId="ListLabel139">
    <w:name w:val="ListLabel 139"/>
    <w:qFormat/>
    <w:rsid w:val="00BF14D4"/>
    <w:rPr>
      <w:rFonts w:eastAsia="Times New Roman" w:cs="Times New Roman"/>
    </w:rPr>
  </w:style>
  <w:style w:type="character" w:customStyle="1" w:styleId="ListLabel140">
    <w:name w:val="ListLabel 140"/>
    <w:qFormat/>
    <w:rsid w:val="00BF14D4"/>
    <w:rPr>
      <w:rFonts w:eastAsia="Times New Roman" w:cs="Times New Roman"/>
    </w:rPr>
  </w:style>
  <w:style w:type="character" w:customStyle="1" w:styleId="ListLabel141">
    <w:name w:val="ListLabel 141"/>
    <w:qFormat/>
    <w:rsid w:val="00BF14D4"/>
    <w:rPr>
      <w:rFonts w:eastAsia="Times New Roman" w:cs="Times New Roman"/>
    </w:rPr>
  </w:style>
  <w:style w:type="character" w:customStyle="1" w:styleId="ListLabel142">
    <w:name w:val="ListLabel 142"/>
    <w:qFormat/>
    <w:rsid w:val="00BF14D4"/>
    <w:rPr>
      <w:rFonts w:eastAsia="Times New Roman" w:cs="Times New Roman"/>
    </w:rPr>
  </w:style>
  <w:style w:type="character" w:customStyle="1" w:styleId="ListLabel143">
    <w:name w:val="ListLabel 143"/>
    <w:qFormat/>
    <w:rsid w:val="00BF14D4"/>
    <w:rPr>
      <w:rFonts w:eastAsia="Times New Roman" w:cs="Times New Roman"/>
    </w:rPr>
  </w:style>
  <w:style w:type="character" w:customStyle="1" w:styleId="ListLabel144">
    <w:name w:val="ListLabel 144"/>
    <w:qFormat/>
    <w:rsid w:val="00BF14D4"/>
    <w:rPr>
      <w:rFonts w:cs="Courier New"/>
    </w:rPr>
  </w:style>
  <w:style w:type="character" w:customStyle="1" w:styleId="ListLabel145">
    <w:name w:val="ListLabel 145"/>
    <w:qFormat/>
    <w:rsid w:val="00BF14D4"/>
    <w:rPr>
      <w:rFonts w:cs="Courier New"/>
    </w:rPr>
  </w:style>
  <w:style w:type="character" w:customStyle="1" w:styleId="ListLabel146">
    <w:name w:val="ListLabel 146"/>
    <w:qFormat/>
    <w:rsid w:val="00BF14D4"/>
    <w:rPr>
      <w:rFonts w:cs="Courier New"/>
    </w:rPr>
  </w:style>
  <w:style w:type="character" w:customStyle="1" w:styleId="ListLabel147">
    <w:name w:val="ListLabel 147"/>
    <w:qFormat/>
    <w:rsid w:val="00BF14D4"/>
    <w:rPr>
      <w:rFonts w:ascii="Times New Roman" w:hAnsi="Times New Roman"/>
      <w:sz w:val="23"/>
    </w:rPr>
  </w:style>
  <w:style w:type="character" w:customStyle="1" w:styleId="ListLabel148">
    <w:name w:val="ListLabel 148"/>
    <w:qFormat/>
    <w:rsid w:val="00BF14D4"/>
    <w:rPr>
      <w:sz w:val="20"/>
    </w:rPr>
  </w:style>
  <w:style w:type="character" w:customStyle="1" w:styleId="ListLabel149">
    <w:name w:val="ListLabel 149"/>
    <w:qFormat/>
    <w:rsid w:val="00BF14D4"/>
    <w:rPr>
      <w:sz w:val="20"/>
    </w:rPr>
  </w:style>
  <w:style w:type="character" w:customStyle="1" w:styleId="ListLabel150">
    <w:name w:val="ListLabel 150"/>
    <w:qFormat/>
    <w:rsid w:val="00BF14D4"/>
    <w:rPr>
      <w:sz w:val="20"/>
    </w:rPr>
  </w:style>
  <w:style w:type="character" w:customStyle="1" w:styleId="ListLabel151">
    <w:name w:val="ListLabel 151"/>
    <w:qFormat/>
    <w:rsid w:val="00BF14D4"/>
    <w:rPr>
      <w:sz w:val="20"/>
    </w:rPr>
  </w:style>
  <w:style w:type="character" w:customStyle="1" w:styleId="ListLabel152">
    <w:name w:val="ListLabel 152"/>
    <w:qFormat/>
    <w:rsid w:val="00BF14D4"/>
    <w:rPr>
      <w:sz w:val="20"/>
    </w:rPr>
  </w:style>
  <w:style w:type="character" w:customStyle="1" w:styleId="ListLabel153">
    <w:name w:val="ListLabel 153"/>
    <w:qFormat/>
    <w:rsid w:val="00BF14D4"/>
    <w:rPr>
      <w:sz w:val="20"/>
    </w:rPr>
  </w:style>
  <w:style w:type="character" w:customStyle="1" w:styleId="ListLabel154">
    <w:name w:val="ListLabel 154"/>
    <w:qFormat/>
    <w:rsid w:val="00BF14D4"/>
    <w:rPr>
      <w:sz w:val="20"/>
    </w:rPr>
  </w:style>
  <w:style w:type="character" w:customStyle="1" w:styleId="ListLabel155">
    <w:name w:val="ListLabel 155"/>
    <w:qFormat/>
    <w:rsid w:val="00BF14D4"/>
    <w:rPr>
      <w:sz w:val="20"/>
    </w:rPr>
  </w:style>
  <w:style w:type="character" w:customStyle="1" w:styleId="ListLabel156">
    <w:name w:val="ListLabel 156"/>
    <w:qFormat/>
    <w:rsid w:val="00BF14D4"/>
    <w:rPr>
      <w:b/>
    </w:rPr>
  </w:style>
  <w:style w:type="character" w:customStyle="1" w:styleId="Sautdindex">
    <w:name w:val="Saut d'index"/>
    <w:qFormat/>
    <w:rsid w:val="00BF14D4"/>
  </w:style>
  <w:style w:type="character" w:customStyle="1" w:styleId="Caractresdenotedebasdepage">
    <w:name w:val="Caractères de note de bas de page"/>
    <w:qFormat/>
    <w:rsid w:val="00BF14D4"/>
  </w:style>
  <w:style w:type="character" w:customStyle="1" w:styleId="Ancredenotedebasdepage">
    <w:name w:val="Ancre de note de bas de page"/>
    <w:rsid w:val="00BF14D4"/>
    <w:rPr>
      <w:vertAlign w:val="superscript"/>
    </w:rPr>
  </w:style>
  <w:style w:type="character" w:customStyle="1" w:styleId="Ancredenotedefin">
    <w:name w:val="Ancre de note de fin"/>
    <w:rsid w:val="00BF14D4"/>
    <w:rPr>
      <w:vertAlign w:val="superscript"/>
    </w:rPr>
  </w:style>
  <w:style w:type="character" w:customStyle="1" w:styleId="Caractresdenotedefin">
    <w:name w:val="Caractères de note de fin"/>
    <w:qFormat/>
    <w:rsid w:val="00BF14D4"/>
  </w:style>
  <w:style w:type="paragraph" w:customStyle="1" w:styleId="Titre">
    <w:name w:val="Titre"/>
    <w:basedOn w:val="Normal"/>
    <w:next w:val="BodyText"/>
    <w:uiPriority w:val="99"/>
    <w:qFormat/>
    <w:rsid w:val="00240425"/>
    <w:pPr>
      <w:keepNext/>
      <w:spacing w:before="240" w:after="120"/>
    </w:pPr>
    <w:rPr>
      <w:rFonts w:eastAsia="MS Mincho"/>
      <w:sz w:val="28"/>
      <w:szCs w:val="28"/>
      <w:lang w:val="en-GB" w:eastAsia="ar-SA"/>
    </w:rPr>
  </w:style>
  <w:style w:type="paragraph" w:styleId="BodyText">
    <w:name w:val="Body Text"/>
    <w:basedOn w:val="Normal"/>
    <w:next w:val="Normal"/>
    <w:link w:val="BodyTextChar"/>
    <w:uiPriority w:val="99"/>
    <w:rsid w:val="00AC23A0"/>
    <w:pPr>
      <w:spacing w:after="120"/>
    </w:pPr>
    <w:rPr>
      <w:rFonts w:ascii="Times New Roman" w:eastAsia="Times New Roman" w:hAnsi="Times New Roman" w:cs="Times New Roman"/>
      <w:color w:val="000000"/>
      <w:sz w:val="20"/>
      <w:szCs w:val="20"/>
    </w:rPr>
  </w:style>
  <w:style w:type="paragraph" w:styleId="List">
    <w:name w:val="List"/>
    <w:basedOn w:val="Normal"/>
    <w:rsid w:val="00AC23A0"/>
    <w:pPr>
      <w:spacing w:after="240"/>
    </w:pPr>
    <w:rPr>
      <w:rFonts w:ascii="Times New Roman" w:eastAsia="Times New Roman" w:hAnsi="Times New Roman" w:cs="Times New Roman"/>
    </w:rPr>
  </w:style>
  <w:style w:type="paragraph" w:styleId="Caption">
    <w:name w:val="caption"/>
    <w:basedOn w:val="Normal"/>
    <w:next w:val="Normal"/>
    <w:uiPriority w:val="99"/>
    <w:qFormat/>
    <w:rsid w:val="00AC23A0"/>
    <w:pPr>
      <w:spacing w:before="120" w:after="120" w:line="220" w:lineRule="exact"/>
    </w:pPr>
    <w:rPr>
      <w:b/>
      <w:sz w:val="20"/>
      <w:szCs w:val="20"/>
    </w:rPr>
  </w:style>
  <w:style w:type="paragraph" w:customStyle="1" w:styleId="Index">
    <w:name w:val="Index"/>
    <w:basedOn w:val="Normal"/>
    <w:uiPriority w:val="99"/>
    <w:qFormat/>
    <w:rsid w:val="00240425"/>
    <w:pPr>
      <w:suppressLineNumbers/>
      <w:spacing w:after="240"/>
    </w:pPr>
    <w:rPr>
      <w:rFonts w:ascii="Times New Roman" w:eastAsia="Times New Roman" w:hAnsi="Times New Roman" w:cs="Times New Roman"/>
      <w:sz w:val="23"/>
      <w:szCs w:val="23"/>
      <w:lang w:val="en-GB" w:eastAsia="ar-SA"/>
    </w:rPr>
  </w:style>
  <w:style w:type="paragraph" w:customStyle="1" w:styleId="heading1OGCHeaderLevel1numbered">
    <w:name w:val="heading 1OGC Header Level 1numbered"/>
    <w:basedOn w:val="Normal"/>
    <w:next w:val="Normal"/>
    <w:qFormat/>
    <w:rsid w:val="007A05A3"/>
    <w:pPr>
      <w:keepNext/>
      <w:numPr>
        <w:numId w:val="2"/>
      </w:numPr>
      <w:spacing w:before="240" w:after="240" w:line="360" w:lineRule="auto"/>
      <w:outlineLvl w:val="0"/>
    </w:pPr>
    <w:rPr>
      <w:rFonts w:ascii="Times New Roman" w:eastAsia="Times New Roman" w:hAnsi="Times New Roman" w:cs="Times New Roman"/>
      <w:b/>
      <w:sz w:val="23"/>
      <w:szCs w:val="23"/>
    </w:rPr>
  </w:style>
  <w:style w:type="paragraph" w:customStyle="1" w:styleId="heading2OGCHeading2">
    <w:name w:val="heading 2OGC Heading 2"/>
    <w:basedOn w:val="Normal"/>
    <w:next w:val="Normal"/>
    <w:qFormat/>
    <w:rsid w:val="007A05A3"/>
    <w:pPr>
      <w:keepNext/>
      <w:numPr>
        <w:ilvl w:val="1"/>
        <w:numId w:val="2"/>
      </w:numPr>
      <w:spacing w:before="240" w:after="60"/>
      <w:outlineLvl w:val="1"/>
    </w:pPr>
    <w:rPr>
      <w:rFonts w:ascii="Times New Roman" w:eastAsia="Times New Roman" w:hAnsi="Times New Roman" w:cs="Times New Roman"/>
      <w:b/>
      <w:sz w:val="23"/>
      <w:szCs w:val="23"/>
    </w:rPr>
  </w:style>
  <w:style w:type="paragraph" w:customStyle="1" w:styleId="heading3OGCHeading3">
    <w:name w:val="heading 3OGC Heading 3"/>
    <w:basedOn w:val="Normal"/>
    <w:next w:val="Normal"/>
    <w:qFormat/>
    <w:rsid w:val="007A05A3"/>
    <w:pPr>
      <w:keepNext/>
      <w:numPr>
        <w:ilvl w:val="2"/>
        <w:numId w:val="2"/>
      </w:numPr>
      <w:spacing w:before="240" w:after="60"/>
      <w:outlineLvl w:val="2"/>
    </w:pPr>
    <w:rPr>
      <w:rFonts w:ascii="Times New Roman" w:eastAsia="Times New Roman" w:hAnsi="Times New Roman" w:cs="Times New Roman"/>
      <w:b/>
      <w:sz w:val="23"/>
      <w:szCs w:val="23"/>
    </w:rPr>
  </w:style>
  <w:style w:type="paragraph" w:customStyle="1" w:styleId="heading4OGCHeading4">
    <w:name w:val="heading 4OGC Heading 4"/>
    <w:basedOn w:val="Normal"/>
    <w:next w:val="Normal"/>
    <w:qFormat/>
    <w:rsid w:val="00AC23A0"/>
    <w:pPr>
      <w:keepNext/>
      <w:numPr>
        <w:ilvl w:val="3"/>
        <w:numId w:val="14"/>
      </w:numPr>
      <w:spacing w:before="240" w:after="60"/>
      <w:outlineLvl w:val="3"/>
    </w:pPr>
    <w:rPr>
      <w:rFonts w:ascii="Times New Roman" w:eastAsia="Times New Roman" w:hAnsi="Times New Roman" w:cs="Times New Roman"/>
      <w:b/>
    </w:rPr>
  </w:style>
  <w:style w:type="paragraph" w:customStyle="1" w:styleId="p2">
    <w:name w:val="p2"/>
    <w:basedOn w:val="Normal"/>
    <w:next w:val="Normal"/>
    <w:uiPriority w:val="99"/>
    <w:qFormat/>
    <w:rsid w:val="00AC23A0"/>
    <w:pPr>
      <w:spacing w:after="240"/>
    </w:pPr>
    <w:rPr>
      <w:rFonts w:ascii="Times New Roman" w:eastAsia="Times New Roman" w:hAnsi="Times New Roman" w:cs="Times New Roman"/>
    </w:rPr>
  </w:style>
  <w:style w:type="paragraph" w:customStyle="1" w:styleId="OGCClause">
    <w:name w:val="OGC Clause"/>
    <w:basedOn w:val="Normal"/>
    <w:next w:val="Normal"/>
    <w:uiPriority w:val="99"/>
    <w:qFormat/>
    <w:rsid w:val="00AC23A0"/>
    <w:pPr>
      <w:keepNext/>
      <w:spacing w:before="960" w:after="310"/>
      <w:ind w:left="504" w:hanging="504"/>
    </w:pPr>
    <w:rPr>
      <w:rFonts w:ascii="Times New Roman" w:eastAsia="Times New Roman" w:hAnsi="Times New Roman" w:cs="Times New Roman"/>
      <w:b/>
      <w:sz w:val="28"/>
      <w:szCs w:val="28"/>
    </w:rPr>
  </w:style>
  <w:style w:type="paragraph" w:customStyle="1" w:styleId="introelements">
    <w:name w:val="intro elements"/>
    <w:basedOn w:val="Normal"/>
    <w:qFormat/>
    <w:rsid w:val="00AC23A0"/>
    <w:pPr>
      <w:keepNext/>
      <w:spacing w:before="360" w:after="70"/>
      <w:ind w:left="504" w:hanging="504"/>
    </w:pPr>
    <w:rPr>
      <w:rFonts w:ascii="Times New Roman" w:eastAsia="Times New Roman" w:hAnsi="Times New Roman" w:cs="Times New Roman"/>
      <w:b/>
      <w:sz w:val="28"/>
      <w:szCs w:val="28"/>
    </w:rPr>
  </w:style>
  <w:style w:type="paragraph" w:customStyle="1" w:styleId="zzCopyright">
    <w:name w:val="zzCopyright"/>
    <w:basedOn w:val="Normal"/>
    <w:next w:val="Normal"/>
    <w:qFormat/>
    <w:rsid w:val="00AC23A0"/>
    <w:pPr>
      <w:pBdr>
        <w:top w:val="single" w:sz="6" w:space="0" w:color="00000A"/>
        <w:left w:val="single" w:sz="6" w:space="0" w:color="00000A"/>
        <w:bottom w:val="single" w:sz="6" w:space="0" w:color="00000A"/>
        <w:right w:val="single" w:sz="6" w:space="0" w:color="00000A"/>
      </w:pBdr>
      <w:spacing w:after="240"/>
      <w:ind w:left="284" w:right="284"/>
    </w:pPr>
    <w:rPr>
      <w:rFonts w:ascii="Times New Roman" w:eastAsia="Times New Roman" w:hAnsi="Times New Roman" w:cs="Times New Roman"/>
      <w:color w:val="0000FF"/>
    </w:rPr>
  </w:style>
  <w:style w:type="paragraph" w:customStyle="1" w:styleId="zzCover">
    <w:name w:val="zzCover"/>
    <w:basedOn w:val="Normal"/>
    <w:qFormat/>
    <w:rsid w:val="00AC23A0"/>
    <w:pPr>
      <w:spacing w:after="220"/>
      <w:jc w:val="right"/>
    </w:pPr>
    <w:rPr>
      <w:rFonts w:ascii="Times New Roman" w:eastAsia="Times New Roman" w:hAnsi="Times New Roman" w:cs="Times New Roman"/>
      <w:b/>
      <w:color w:val="000000"/>
    </w:rPr>
  </w:style>
  <w:style w:type="paragraph" w:customStyle="1" w:styleId="OGCtableheader">
    <w:name w:val="OGC table header"/>
    <w:basedOn w:val="Normal"/>
    <w:uiPriority w:val="99"/>
    <w:qFormat/>
    <w:rsid w:val="00AC23A0"/>
    <w:pPr>
      <w:spacing w:before="60" w:after="60"/>
      <w:jc w:val="center"/>
    </w:pPr>
    <w:rPr>
      <w:rFonts w:ascii="Times New Roman" w:eastAsia="Times New Roman" w:hAnsi="Times New Roman" w:cs="Times New Roman"/>
      <w:b/>
      <w:sz w:val="20"/>
      <w:szCs w:val="20"/>
    </w:rPr>
  </w:style>
  <w:style w:type="paragraph" w:customStyle="1" w:styleId="OGCtabletext">
    <w:name w:val="OGC table text"/>
    <w:basedOn w:val="Normal"/>
    <w:uiPriority w:val="99"/>
    <w:qFormat/>
    <w:rsid w:val="00AC23A0"/>
    <w:pPr>
      <w:spacing w:before="60" w:after="60"/>
    </w:pPr>
    <w:rPr>
      <w:rFonts w:ascii="Times New Roman" w:eastAsia="Times New Roman" w:hAnsi="Times New Roman" w:cs="Times New Roman"/>
      <w:color w:val="008000"/>
      <w:sz w:val="20"/>
      <w:szCs w:val="20"/>
    </w:rPr>
  </w:style>
  <w:style w:type="paragraph" w:customStyle="1" w:styleId="List1OGCletters">
    <w:name w:val="List 1 OGC letters"/>
    <w:basedOn w:val="Normal"/>
    <w:qFormat/>
    <w:rsid w:val="00AC23A0"/>
    <w:pPr>
      <w:spacing w:after="240"/>
      <w:ind w:left="360" w:hanging="360"/>
    </w:pPr>
    <w:rPr>
      <w:rFonts w:ascii="Times New Roman" w:eastAsia="Times New Roman" w:hAnsi="Times New Roman" w:cs="Times New Roman"/>
    </w:rPr>
  </w:style>
  <w:style w:type="paragraph" w:styleId="FootnoteText">
    <w:name w:val="footnote text"/>
    <w:basedOn w:val="Normal"/>
    <w:rsid w:val="00BF14D4"/>
  </w:style>
  <w:style w:type="paragraph" w:customStyle="1" w:styleId="List2OGCbullets">
    <w:name w:val="List 2 OGC bullets"/>
    <w:basedOn w:val="Normal"/>
    <w:qFormat/>
    <w:rsid w:val="00AC23A0"/>
    <w:pPr>
      <w:spacing w:after="240"/>
    </w:pPr>
    <w:rPr>
      <w:rFonts w:ascii="Times New Roman" w:eastAsia="Times New Roman" w:hAnsi="Times New Roman" w:cs="Times New Roman"/>
    </w:rPr>
  </w:style>
  <w:style w:type="paragraph" w:customStyle="1" w:styleId="Definition">
    <w:name w:val="Definition"/>
    <w:basedOn w:val="Normal"/>
    <w:uiPriority w:val="99"/>
    <w:qFormat/>
    <w:rsid w:val="00AC23A0"/>
    <w:pPr>
      <w:spacing w:after="240"/>
    </w:pPr>
    <w:rPr>
      <w:rFonts w:ascii="Times New Roman" w:eastAsia="Times New Roman" w:hAnsi="Times New Roman" w:cs="Times New Roman"/>
    </w:rPr>
  </w:style>
  <w:style w:type="paragraph" w:customStyle="1" w:styleId="TermNum">
    <w:name w:val="TermNum"/>
    <w:basedOn w:val="Normal"/>
    <w:uiPriority w:val="99"/>
    <w:qFormat/>
    <w:rsid w:val="00AC23A0"/>
    <w:pPr>
      <w:keepNext/>
      <w:ind w:left="720" w:hanging="720"/>
    </w:pPr>
    <w:rPr>
      <w:rFonts w:ascii="Times New Roman" w:eastAsia="Times New Roman" w:hAnsi="Times New Roman" w:cs="Times New Roman"/>
      <w:b/>
    </w:rPr>
  </w:style>
  <w:style w:type="paragraph" w:customStyle="1" w:styleId="Terms">
    <w:name w:val="Terms"/>
    <w:basedOn w:val="Normal"/>
    <w:next w:val="Definition"/>
    <w:qFormat/>
    <w:rsid w:val="00AC23A0"/>
    <w:pPr>
      <w:keepNext/>
    </w:pPr>
    <w:rPr>
      <w:rFonts w:ascii="Times New Roman" w:eastAsia="Times New Roman" w:hAnsi="Times New Roman" w:cs="Times New Roman"/>
      <w:b/>
    </w:rPr>
  </w:style>
  <w:style w:type="paragraph" w:customStyle="1" w:styleId="Requirement">
    <w:name w:val="Requirement"/>
    <w:basedOn w:val="Normal"/>
    <w:next w:val="Normal"/>
    <w:qFormat/>
    <w:rsid w:val="00AC23A0"/>
    <w:pPr>
      <w:numPr>
        <w:numId w:val="20"/>
      </w:numPr>
      <w:spacing w:after="240"/>
    </w:pPr>
    <w:rPr>
      <w:rFonts w:ascii="Times New Roman" w:eastAsia="Times New Roman" w:hAnsi="Times New Roman" w:cs="Times New Roman"/>
      <w:sz w:val="23"/>
      <w:szCs w:val="23"/>
    </w:rPr>
  </w:style>
  <w:style w:type="paragraph" w:customStyle="1" w:styleId="AnnexLevel1main">
    <w:name w:val="Annex Level 1 main"/>
    <w:basedOn w:val="Normal"/>
    <w:next w:val="Normal"/>
    <w:qFormat/>
    <w:rsid w:val="00AC23A0"/>
    <w:pPr>
      <w:spacing w:after="200" w:line="276" w:lineRule="auto"/>
      <w:jc w:val="center"/>
    </w:pPr>
    <w:rPr>
      <w:rFonts w:ascii="Times New Roman" w:eastAsia="Times New Roman" w:hAnsi="Times New Roman" w:cs="Times New Roman"/>
      <w:b/>
      <w:sz w:val="28"/>
      <w:szCs w:val="28"/>
    </w:rPr>
  </w:style>
  <w:style w:type="paragraph" w:customStyle="1" w:styleId="Annexlevel3">
    <w:name w:val="Annex level 3"/>
    <w:basedOn w:val="Normal"/>
    <w:next w:val="Normal"/>
    <w:qFormat/>
    <w:rsid w:val="00AC23A0"/>
    <w:pPr>
      <w:keepNext/>
      <w:spacing w:before="60" w:after="240"/>
      <w:ind w:left="432" w:hanging="432"/>
      <w:outlineLvl w:val="2"/>
    </w:pPr>
    <w:rPr>
      <w:rFonts w:ascii="Times New Roman" w:eastAsia="Times New Roman" w:hAnsi="Times New Roman" w:cs="Times New Roman"/>
      <w:b/>
      <w:sz w:val="20"/>
      <w:szCs w:val="20"/>
    </w:rPr>
  </w:style>
  <w:style w:type="paragraph" w:styleId="NoSpacing">
    <w:name w:val="No Spacing"/>
    <w:basedOn w:val="Normal"/>
    <w:qFormat/>
    <w:rsid w:val="00AC23A0"/>
    <w:rPr>
      <w:rFonts w:ascii="Times New Roman" w:eastAsia="Times New Roman" w:hAnsi="Times New Roman" w:cs="Times New Roman"/>
    </w:rPr>
  </w:style>
  <w:style w:type="paragraph" w:customStyle="1" w:styleId="AnnexLevel2">
    <w:name w:val="Annex Level 2"/>
    <w:basedOn w:val="Normal"/>
    <w:qFormat/>
    <w:rsid w:val="00AC23A0"/>
    <w:pPr>
      <w:keepNext/>
      <w:spacing w:before="100" w:after="240" w:line="250" w:lineRule="exact"/>
      <w:ind w:left="576" w:hanging="576"/>
      <w:outlineLvl w:val="1"/>
    </w:pPr>
    <w:rPr>
      <w:rFonts w:ascii="Times New Roman" w:eastAsia="Times New Roman" w:hAnsi="Times New Roman" w:cs="Times New Roman"/>
      <w:b/>
      <w:sz w:val="22"/>
      <w:szCs w:val="22"/>
    </w:rPr>
  </w:style>
  <w:style w:type="paragraph" w:styleId="ListBullet">
    <w:name w:val="List Bullet"/>
    <w:basedOn w:val="Normal"/>
    <w:uiPriority w:val="99"/>
    <w:qFormat/>
    <w:rsid w:val="00AC23A0"/>
    <w:pPr>
      <w:spacing w:after="120"/>
      <w:ind w:left="1440" w:hanging="360"/>
    </w:pPr>
    <w:rPr>
      <w:rFonts w:ascii="Times New Roman" w:eastAsia="Times New Roman" w:hAnsi="Times New Roman" w:cs="Times New Roman"/>
    </w:rPr>
  </w:style>
  <w:style w:type="paragraph" w:customStyle="1" w:styleId="Annex">
    <w:name w:val="Annex"/>
    <w:basedOn w:val="Normal"/>
    <w:next w:val="Normal"/>
    <w:qFormat/>
    <w:rsid w:val="00AC23A0"/>
    <w:pPr>
      <w:spacing w:after="200" w:line="276" w:lineRule="auto"/>
      <w:jc w:val="center"/>
    </w:pPr>
    <w:rPr>
      <w:rFonts w:ascii="Times New Roman" w:eastAsia="Times New Roman" w:hAnsi="Times New Roman" w:cs="Times New Roman"/>
      <w:b/>
      <w:sz w:val="28"/>
      <w:szCs w:val="28"/>
    </w:rPr>
  </w:style>
  <w:style w:type="paragraph" w:customStyle="1" w:styleId="AnnexNumbered">
    <w:name w:val="Annex Numbered"/>
    <w:basedOn w:val="Normal"/>
    <w:qFormat/>
    <w:rsid w:val="00AC23A0"/>
    <w:pPr>
      <w:keepNext/>
      <w:spacing w:before="100" w:after="240" w:line="250" w:lineRule="exact"/>
      <w:outlineLvl w:val="1"/>
    </w:pPr>
    <w:rPr>
      <w:rFonts w:ascii="Times New Roman" w:eastAsia="Times New Roman" w:hAnsi="Times New Roman" w:cs="Times New Roman"/>
      <w:b/>
      <w:sz w:val="22"/>
      <w:szCs w:val="22"/>
    </w:rPr>
  </w:style>
  <w:style w:type="paragraph" w:customStyle="1" w:styleId="a4">
    <w:name w:val="a4"/>
    <w:basedOn w:val="Normal"/>
    <w:next w:val="Normal"/>
    <w:uiPriority w:val="99"/>
    <w:qFormat/>
    <w:rsid w:val="00AC23A0"/>
    <w:pPr>
      <w:keepNext/>
      <w:spacing w:before="60" w:after="240"/>
    </w:pPr>
    <w:rPr>
      <w:rFonts w:ascii="Times New Roman" w:eastAsia="Times New Roman" w:hAnsi="Times New Roman" w:cs="Times New Roman"/>
      <w:b/>
      <w:sz w:val="22"/>
      <w:szCs w:val="22"/>
    </w:rPr>
  </w:style>
  <w:style w:type="paragraph" w:styleId="TOCHeading">
    <w:name w:val="TOC Heading"/>
    <w:basedOn w:val="Normal"/>
    <w:next w:val="Normal"/>
    <w:uiPriority w:val="99"/>
    <w:qFormat/>
    <w:rsid w:val="00AC23A0"/>
    <w:pPr>
      <w:keepNext/>
      <w:keepLines/>
      <w:spacing w:before="480" w:line="276" w:lineRule="auto"/>
    </w:pPr>
    <w:rPr>
      <w:rFonts w:ascii="Cambria" w:eastAsia="Cambria" w:hAnsi="Cambria" w:cs="Cambria"/>
      <w:b/>
      <w:color w:val="365F91"/>
      <w:sz w:val="28"/>
      <w:szCs w:val="28"/>
    </w:rPr>
  </w:style>
  <w:style w:type="paragraph" w:styleId="TOC1">
    <w:name w:val="toc 1"/>
    <w:basedOn w:val="Normal"/>
    <w:next w:val="Normal"/>
    <w:uiPriority w:val="39"/>
    <w:qFormat/>
    <w:rsid w:val="00AC23A0"/>
    <w:pPr>
      <w:spacing w:before="240" w:after="120"/>
    </w:pPr>
    <w:rPr>
      <w:rFonts w:ascii="Calibri" w:hAnsi="Calibri"/>
      <w:b/>
      <w:bCs/>
      <w:sz w:val="20"/>
      <w:szCs w:val="20"/>
    </w:rPr>
  </w:style>
  <w:style w:type="paragraph" w:styleId="TOC2">
    <w:name w:val="toc 2"/>
    <w:basedOn w:val="Normal"/>
    <w:next w:val="Normal"/>
    <w:uiPriority w:val="39"/>
    <w:qFormat/>
    <w:rsid w:val="00AC23A0"/>
    <w:pPr>
      <w:spacing w:before="120"/>
      <w:ind w:left="240"/>
    </w:pPr>
    <w:rPr>
      <w:rFonts w:ascii="Calibri" w:hAnsi="Calibri"/>
      <w:i/>
      <w:iCs/>
      <w:sz w:val="20"/>
      <w:szCs w:val="20"/>
    </w:rPr>
  </w:style>
  <w:style w:type="paragraph" w:styleId="TOC3">
    <w:name w:val="toc 3"/>
    <w:basedOn w:val="Normal"/>
    <w:next w:val="Normal"/>
    <w:uiPriority w:val="39"/>
    <w:qFormat/>
    <w:rsid w:val="00AC23A0"/>
    <w:pPr>
      <w:ind w:left="480"/>
    </w:pPr>
    <w:rPr>
      <w:rFonts w:ascii="Calibri" w:hAnsi="Calibri"/>
      <w:sz w:val="20"/>
      <w:szCs w:val="20"/>
    </w:rPr>
  </w:style>
  <w:style w:type="paragraph" w:styleId="Title">
    <w:name w:val="Title"/>
    <w:basedOn w:val="Normal"/>
    <w:next w:val="Normal"/>
    <w:uiPriority w:val="99"/>
    <w:qFormat/>
    <w:rsid w:val="00AC23A0"/>
    <w:pPr>
      <w:spacing w:before="240" w:after="60"/>
      <w:jc w:val="center"/>
    </w:pPr>
    <w:rPr>
      <w:b/>
      <w:color w:val="000000"/>
      <w:sz w:val="32"/>
      <w:szCs w:val="32"/>
    </w:rPr>
  </w:style>
  <w:style w:type="paragraph" w:customStyle="1" w:styleId="ListHeader">
    <w:name w:val="List Header"/>
    <w:basedOn w:val="Normal"/>
    <w:next w:val="Normal"/>
    <w:qFormat/>
    <w:rsid w:val="00AC23A0"/>
    <w:rPr>
      <w:b/>
      <w:i/>
      <w:color w:val="0000A0"/>
      <w:sz w:val="20"/>
      <w:szCs w:val="20"/>
    </w:rPr>
  </w:style>
  <w:style w:type="paragraph" w:styleId="ListParagraph">
    <w:name w:val="List Paragraph"/>
    <w:basedOn w:val="Normal"/>
    <w:uiPriority w:val="99"/>
    <w:qFormat/>
    <w:rsid w:val="00AC23A0"/>
    <w:pPr>
      <w:spacing w:after="240"/>
      <w:ind w:left="720"/>
      <w:contextualSpacing/>
    </w:pPr>
    <w:rPr>
      <w:rFonts w:ascii="Times New Roman" w:eastAsia="Times New Roman" w:hAnsi="Times New Roman" w:cs="Times New Roman"/>
    </w:rPr>
  </w:style>
  <w:style w:type="paragraph" w:styleId="CommentText">
    <w:name w:val="annotation text"/>
    <w:basedOn w:val="Normal"/>
    <w:link w:val="CommentTextChar1"/>
    <w:uiPriority w:val="99"/>
    <w:qFormat/>
    <w:rsid w:val="00AC23A0"/>
    <w:pPr>
      <w:spacing w:after="240"/>
    </w:pPr>
    <w:rPr>
      <w:rFonts w:ascii="Times New Roman" w:eastAsia="Times New Roman" w:hAnsi="Times New Roman" w:cs="Times New Roman"/>
      <w:sz w:val="20"/>
      <w:szCs w:val="20"/>
    </w:rPr>
  </w:style>
  <w:style w:type="paragraph" w:styleId="TOC4">
    <w:name w:val="toc 4"/>
    <w:basedOn w:val="Normal"/>
    <w:next w:val="Normal"/>
    <w:uiPriority w:val="39"/>
    <w:rsid w:val="00AC23A0"/>
    <w:pPr>
      <w:ind w:left="720"/>
    </w:pPr>
    <w:rPr>
      <w:rFonts w:ascii="Calibri" w:hAnsi="Calibri"/>
      <w:sz w:val="20"/>
      <w:szCs w:val="20"/>
    </w:rPr>
  </w:style>
  <w:style w:type="paragraph" w:customStyle="1" w:styleId="TOC51">
    <w:name w:val="TOC 51"/>
    <w:basedOn w:val="TOC2"/>
    <w:next w:val="Normal"/>
    <w:uiPriority w:val="99"/>
    <w:rsid w:val="00240425"/>
    <w:pPr>
      <w:tabs>
        <w:tab w:val="left" w:pos="1077"/>
        <w:tab w:val="right" w:leader="dot" w:pos="8641"/>
        <w:tab w:val="right" w:leader="dot" w:pos="9360"/>
      </w:tabs>
      <w:spacing w:before="280" w:after="280"/>
      <w:ind w:left="993" w:right="499" w:hanging="806"/>
    </w:pPr>
    <w:rPr>
      <w:rFonts w:ascii="Times New Roman" w:eastAsia="SimSun" w:hAnsi="Times New Roman" w:cs="Times New Roman"/>
      <w:b/>
      <w:bCs/>
      <w:i w:val="0"/>
      <w:iCs w:val="0"/>
      <w:sz w:val="24"/>
      <w:szCs w:val="24"/>
      <w:lang w:val="en-US" w:eastAsia="ar-SA"/>
    </w:rPr>
  </w:style>
  <w:style w:type="paragraph" w:styleId="TOC6">
    <w:name w:val="toc 6"/>
    <w:basedOn w:val="Normal"/>
    <w:next w:val="Normal"/>
    <w:uiPriority w:val="39"/>
    <w:rsid w:val="00AC23A0"/>
    <w:pPr>
      <w:ind w:left="1200"/>
    </w:pPr>
    <w:rPr>
      <w:rFonts w:ascii="Calibri" w:hAnsi="Calibri"/>
      <w:sz w:val="20"/>
      <w:szCs w:val="20"/>
    </w:rPr>
  </w:style>
  <w:style w:type="paragraph" w:styleId="TOC7">
    <w:name w:val="toc 7"/>
    <w:basedOn w:val="Normal"/>
    <w:next w:val="Normal"/>
    <w:uiPriority w:val="39"/>
    <w:rsid w:val="00AC23A0"/>
    <w:pPr>
      <w:ind w:left="1440"/>
    </w:pPr>
    <w:rPr>
      <w:rFonts w:ascii="Calibri" w:hAnsi="Calibri"/>
      <w:sz w:val="20"/>
      <w:szCs w:val="20"/>
    </w:rPr>
  </w:style>
  <w:style w:type="paragraph" w:styleId="TOC8">
    <w:name w:val="toc 8"/>
    <w:basedOn w:val="Normal"/>
    <w:next w:val="Normal"/>
    <w:uiPriority w:val="39"/>
    <w:rsid w:val="00AC23A0"/>
    <w:pPr>
      <w:ind w:left="1680"/>
    </w:pPr>
    <w:rPr>
      <w:rFonts w:ascii="Calibri" w:hAnsi="Calibri"/>
      <w:sz w:val="20"/>
      <w:szCs w:val="20"/>
    </w:rPr>
  </w:style>
  <w:style w:type="paragraph" w:styleId="TOC9">
    <w:name w:val="toc 9"/>
    <w:basedOn w:val="Normal"/>
    <w:next w:val="Normal"/>
    <w:uiPriority w:val="39"/>
    <w:rsid w:val="00AC23A0"/>
    <w:pPr>
      <w:ind w:left="1920"/>
    </w:pPr>
    <w:rPr>
      <w:rFonts w:ascii="Calibri" w:hAnsi="Calibri"/>
      <w:sz w:val="20"/>
      <w:szCs w:val="20"/>
    </w:rPr>
  </w:style>
  <w:style w:type="paragraph" w:customStyle="1" w:styleId="NumberedList">
    <w:name w:val="Numbered List"/>
    <w:basedOn w:val="Normal"/>
    <w:next w:val="Normal"/>
    <w:qFormat/>
    <w:rsid w:val="00AC23A0"/>
    <w:pPr>
      <w:ind w:left="360" w:hanging="360"/>
    </w:pPr>
    <w:rPr>
      <w:rFonts w:ascii="Times New Roman" w:eastAsia="Times New Roman" w:hAnsi="Times New Roman" w:cs="Times New Roman"/>
      <w:color w:val="000000"/>
      <w:sz w:val="20"/>
      <w:szCs w:val="20"/>
    </w:rPr>
  </w:style>
  <w:style w:type="paragraph" w:customStyle="1" w:styleId="BulletedList">
    <w:name w:val="Bulleted List"/>
    <w:basedOn w:val="Normal"/>
    <w:next w:val="Normal"/>
    <w:qFormat/>
    <w:rsid w:val="00AC23A0"/>
    <w:pPr>
      <w:ind w:left="360" w:hanging="360"/>
    </w:pPr>
    <w:rPr>
      <w:rFonts w:ascii="Times New Roman" w:eastAsia="Times New Roman" w:hAnsi="Times New Roman" w:cs="Times New Roman"/>
      <w:color w:val="000000"/>
      <w:sz w:val="20"/>
      <w:szCs w:val="20"/>
    </w:rPr>
  </w:style>
  <w:style w:type="paragraph" w:styleId="BodyText2">
    <w:name w:val="Body Text 2"/>
    <w:basedOn w:val="Normal"/>
    <w:next w:val="Normal"/>
    <w:link w:val="BodyText2Char"/>
    <w:uiPriority w:val="99"/>
    <w:qFormat/>
    <w:rsid w:val="00AC23A0"/>
    <w:pPr>
      <w:spacing w:after="120" w:line="480" w:lineRule="auto"/>
    </w:pPr>
    <w:rPr>
      <w:rFonts w:ascii="Times New Roman" w:eastAsia="Times New Roman" w:hAnsi="Times New Roman" w:cs="Times New Roman"/>
      <w:color w:val="000000"/>
      <w:sz w:val="18"/>
      <w:szCs w:val="18"/>
    </w:rPr>
  </w:style>
  <w:style w:type="paragraph" w:styleId="BodyText3">
    <w:name w:val="Body Text 3"/>
    <w:basedOn w:val="Normal"/>
    <w:next w:val="Normal"/>
    <w:link w:val="BodyText3Char"/>
    <w:uiPriority w:val="99"/>
    <w:qFormat/>
    <w:rsid w:val="00AC23A0"/>
    <w:pPr>
      <w:spacing w:after="120"/>
    </w:pPr>
    <w:rPr>
      <w:rFonts w:ascii="Times New Roman" w:eastAsia="Times New Roman" w:hAnsi="Times New Roman" w:cs="Times New Roman"/>
      <w:color w:val="000000"/>
      <w:sz w:val="16"/>
      <w:szCs w:val="16"/>
    </w:rPr>
  </w:style>
  <w:style w:type="paragraph" w:styleId="NoteHeading">
    <w:name w:val="Note Heading"/>
    <w:basedOn w:val="Normal"/>
    <w:next w:val="Normal"/>
    <w:link w:val="NoteHeadingChar"/>
    <w:uiPriority w:val="99"/>
    <w:qFormat/>
    <w:rsid w:val="00AC23A0"/>
    <w:rPr>
      <w:rFonts w:ascii="Times New Roman" w:eastAsia="Times New Roman" w:hAnsi="Times New Roman" w:cs="Times New Roman"/>
      <w:color w:val="000000"/>
      <w:sz w:val="20"/>
      <w:szCs w:val="20"/>
    </w:rPr>
  </w:style>
  <w:style w:type="paragraph" w:styleId="PlainText">
    <w:name w:val="Plain Text"/>
    <w:basedOn w:val="Normal"/>
    <w:next w:val="Normal"/>
    <w:link w:val="PlainTextChar"/>
    <w:uiPriority w:val="99"/>
    <w:qFormat/>
    <w:rsid w:val="00AC23A0"/>
    <w:rPr>
      <w:rFonts w:ascii="Courier New" w:eastAsia="Courier New" w:hAnsi="Courier New" w:cs="Courier New"/>
      <w:color w:val="000000"/>
      <w:sz w:val="20"/>
      <w:szCs w:val="20"/>
    </w:rPr>
  </w:style>
  <w:style w:type="paragraph" w:customStyle="1" w:styleId="Strong1">
    <w:name w:val="Strong1"/>
    <w:basedOn w:val="Normal"/>
    <w:next w:val="Normal"/>
    <w:qFormat/>
    <w:rsid w:val="00AC23A0"/>
    <w:rPr>
      <w:rFonts w:ascii="Times New Roman" w:eastAsia="Times New Roman" w:hAnsi="Times New Roman" w:cs="Times New Roman"/>
      <w:b/>
      <w:color w:val="000000"/>
      <w:sz w:val="20"/>
      <w:szCs w:val="20"/>
    </w:rPr>
  </w:style>
  <w:style w:type="paragraph" w:customStyle="1" w:styleId="Emphasis1">
    <w:name w:val="Emphasis1"/>
    <w:basedOn w:val="Normal"/>
    <w:next w:val="Normal"/>
    <w:qFormat/>
    <w:rsid w:val="00AC23A0"/>
    <w:rPr>
      <w:rFonts w:ascii="Times New Roman" w:eastAsia="Times New Roman" w:hAnsi="Times New Roman" w:cs="Times New Roman"/>
      <w:i/>
      <w:color w:val="000000"/>
      <w:sz w:val="20"/>
      <w:szCs w:val="20"/>
    </w:rPr>
  </w:style>
  <w:style w:type="paragraph" w:customStyle="1" w:styleId="Hyperlink1">
    <w:name w:val="Hyperlink1"/>
    <w:basedOn w:val="Normal"/>
    <w:next w:val="Normal"/>
    <w:qFormat/>
    <w:rsid w:val="00AC23A0"/>
    <w:rPr>
      <w:rFonts w:ascii="Times New Roman" w:eastAsia="Times New Roman" w:hAnsi="Times New Roman" w:cs="Times New Roman"/>
      <w:color w:val="0000FF"/>
      <w:sz w:val="20"/>
      <w:szCs w:val="20"/>
      <w:u w:val="single" w:color="000000"/>
    </w:rPr>
  </w:style>
  <w:style w:type="paragraph" w:styleId="Footer">
    <w:name w:val="footer"/>
    <w:basedOn w:val="Normal"/>
    <w:next w:val="Normal"/>
    <w:link w:val="FooterChar"/>
    <w:uiPriority w:val="99"/>
    <w:rsid w:val="00AC23A0"/>
    <w:rPr>
      <w:rFonts w:ascii="Times New Roman" w:eastAsia="Times New Roman" w:hAnsi="Times New Roman" w:cs="Times New Roman"/>
      <w:color w:val="000000"/>
      <w:sz w:val="20"/>
      <w:szCs w:val="20"/>
    </w:rPr>
  </w:style>
  <w:style w:type="paragraph" w:styleId="Header">
    <w:name w:val="header"/>
    <w:basedOn w:val="Normal"/>
    <w:next w:val="Normal"/>
    <w:uiPriority w:val="99"/>
    <w:rsid w:val="00AC23A0"/>
    <w:rPr>
      <w:rFonts w:ascii="Times New Roman" w:eastAsia="Times New Roman" w:hAnsi="Times New Roman" w:cs="Times New Roman"/>
      <w:color w:val="000000"/>
      <w:sz w:val="20"/>
      <w:szCs w:val="20"/>
    </w:rPr>
  </w:style>
  <w:style w:type="paragraph" w:customStyle="1" w:styleId="Code1">
    <w:name w:val="Code1"/>
    <w:basedOn w:val="Normal"/>
    <w:next w:val="Normal"/>
    <w:qFormat/>
    <w:rsid w:val="00AC23A0"/>
    <w:rPr>
      <w:rFonts w:ascii="Courier New" w:eastAsia="Courier New" w:hAnsi="Courier New" w:cs="Courier New"/>
      <w:color w:val="000000"/>
      <w:sz w:val="18"/>
      <w:szCs w:val="18"/>
    </w:rPr>
  </w:style>
  <w:style w:type="paragraph" w:customStyle="1" w:styleId="CoverHeading1">
    <w:name w:val="Cover Heading 1"/>
    <w:basedOn w:val="Normal"/>
    <w:next w:val="Normal"/>
    <w:qFormat/>
    <w:rsid w:val="00AC23A0"/>
    <w:pPr>
      <w:jc w:val="right"/>
    </w:pPr>
    <w:rPr>
      <w:rFonts w:ascii="Calibri" w:eastAsia="Calibri" w:hAnsi="Calibri" w:cs="Calibri"/>
      <w:b/>
      <w:sz w:val="72"/>
      <w:szCs w:val="72"/>
    </w:rPr>
  </w:style>
  <w:style w:type="paragraph" w:customStyle="1" w:styleId="CoverHeading2">
    <w:name w:val="Cover Heading 2"/>
    <w:basedOn w:val="Normal"/>
    <w:next w:val="Normal"/>
    <w:qFormat/>
    <w:rsid w:val="00AC23A0"/>
    <w:pPr>
      <w:jc w:val="right"/>
    </w:pPr>
    <w:rPr>
      <w:rFonts w:ascii="Calibri" w:eastAsia="Calibri" w:hAnsi="Calibri" w:cs="Calibri"/>
      <w:color w:val="800000"/>
      <w:sz w:val="60"/>
      <w:szCs w:val="60"/>
    </w:rPr>
  </w:style>
  <w:style w:type="paragraph" w:customStyle="1" w:styleId="CoverText1">
    <w:name w:val="Cover Text 1"/>
    <w:basedOn w:val="Normal"/>
    <w:next w:val="Normal"/>
    <w:qFormat/>
    <w:rsid w:val="00AC23A0"/>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qFormat/>
    <w:rsid w:val="00AC23A0"/>
    <w:pPr>
      <w:jc w:val="right"/>
    </w:pPr>
    <w:rPr>
      <w:rFonts w:ascii="Liberation Sans Narrow" w:eastAsia="Liberation Sans Narrow" w:hAnsi="Liberation Sans Narrow" w:cs="Liberation Sans Narrow"/>
      <w:color w:val="7F7F7F"/>
      <w:sz w:val="20"/>
      <w:szCs w:val="20"/>
    </w:rPr>
  </w:style>
  <w:style w:type="paragraph" w:customStyle="1" w:styleId="Properties">
    <w:name w:val="Properties"/>
    <w:basedOn w:val="Normal"/>
    <w:next w:val="Normal"/>
    <w:qFormat/>
    <w:rsid w:val="00AC23A0"/>
    <w:rPr>
      <w:rFonts w:ascii="Times New Roman" w:eastAsia="Times New Roman" w:hAnsi="Times New Roman" w:cs="Times New Roman"/>
      <w:sz w:val="20"/>
      <w:szCs w:val="20"/>
    </w:rPr>
  </w:style>
  <w:style w:type="paragraph" w:customStyle="1" w:styleId="Notes">
    <w:name w:val="Notes"/>
    <w:basedOn w:val="Normal"/>
    <w:next w:val="Normal"/>
    <w:qFormat/>
    <w:rsid w:val="00AC23A0"/>
    <w:rPr>
      <w:rFonts w:ascii="Times New Roman" w:eastAsia="Times New Roman" w:hAnsi="Times New Roman" w:cs="Times New Roman"/>
      <w:sz w:val="20"/>
      <w:szCs w:val="20"/>
    </w:rPr>
  </w:style>
  <w:style w:type="paragraph" w:customStyle="1" w:styleId="DiagramImage">
    <w:name w:val="Diagram Image"/>
    <w:basedOn w:val="Normal"/>
    <w:next w:val="Normal"/>
    <w:qFormat/>
    <w:rsid w:val="00AC23A0"/>
    <w:pPr>
      <w:jc w:val="center"/>
    </w:pPr>
    <w:rPr>
      <w:rFonts w:ascii="Times New Roman" w:eastAsia="Times New Roman" w:hAnsi="Times New Roman" w:cs="Times New Roman"/>
    </w:rPr>
  </w:style>
  <w:style w:type="paragraph" w:customStyle="1" w:styleId="DiagramLabel">
    <w:name w:val="Diagram Label"/>
    <w:basedOn w:val="Normal"/>
    <w:next w:val="Normal"/>
    <w:qFormat/>
    <w:rsid w:val="00AC23A0"/>
    <w:pPr>
      <w:jc w:val="center"/>
    </w:pPr>
    <w:rPr>
      <w:rFonts w:ascii="Times New Roman" w:eastAsia="Times New Roman" w:hAnsi="Times New Roman" w:cs="Times New Roman"/>
      <w:sz w:val="16"/>
      <w:szCs w:val="16"/>
    </w:rPr>
  </w:style>
  <w:style w:type="paragraph" w:customStyle="1" w:styleId="TableLabel">
    <w:name w:val="Table Label"/>
    <w:basedOn w:val="Normal"/>
    <w:next w:val="Normal"/>
    <w:qFormat/>
    <w:rsid w:val="00AC23A0"/>
    <w:rPr>
      <w:rFonts w:ascii="Times New Roman" w:eastAsia="Times New Roman" w:hAnsi="Times New Roman" w:cs="Times New Roman"/>
      <w:sz w:val="16"/>
      <w:szCs w:val="16"/>
    </w:rPr>
  </w:style>
  <w:style w:type="paragraph" w:customStyle="1" w:styleId="Contenudetableau">
    <w:name w:val="Contenu de tableau"/>
    <w:basedOn w:val="Normal"/>
    <w:uiPriority w:val="99"/>
    <w:qFormat/>
    <w:rsid w:val="00240425"/>
    <w:pPr>
      <w:suppressLineNumbers/>
      <w:spacing w:after="240"/>
    </w:pPr>
    <w:rPr>
      <w:rFonts w:ascii="Times New Roman" w:eastAsia="Times New Roman" w:hAnsi="Times New Roman" w:cs="Times New Roman"/>
      <w:sz w:val="23"/>
      <w:szCs w:val="23"/>
      <w:lang w:val="en-GB" w:eastAsia="ar-SA"/>
    </w:rPr>
  </w:style>
  <w:style w:type="paragraph" w:customStyle="1" w:styleId="Titredetableau">
    <w:name w:val="Titre de tableau"/>
    <w:basedOn w:val="Normal"/>
    <w:next w:val="Normal"/>
    <w:uiPriority w:val="99"/>
    <w:qFormat/>
    <w:rsid w:val="00AC23A0"/>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qFormat/>
    <w:rsid w:val="00AC23A0"/>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qFormat/>
    <w:rsid w:val="00AC23A0"/>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qFormat/>
    <w:rsid w:val="00AC23A0"/>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qFormat/>
    <w:rsid w:val="00AC23A0"/>
    <w:pPr>
      <w:spacing w:before="20" w:after="20"/>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qFormat/>
    <w:rsid w:val="00AC23A0"/>
    <w:pPr>
      <w:spacing w:before="20" w:after="20"/>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qFormat/>
    <w:rsid w:val="00AC23A0"/>
    <w:pPr>
      <w:spacing w:before="20" w:after="20"/>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qFormat/>
    <w:rsid w:val="00AC23A0"/>
    <w:pPr>
      <w:jc w:val="right"/>
    </w:pPr>
    <w:rPr>
      <w:rFonts w:ascii="Calibri" w:eastAsia="Calibri" w:hAnsi="Calibri" w:cs="Calibri"/>
      <w:b/>
      <w:color w:val="004080"/>
      <w:sz w:val="20"/>
      <w:szCs w:val="20"/>
    </w:rPr>
  </w:style>
  <w:style w:type="paragraph" w:customStyle="1" w:styleId="TitleSmall">
    <w:name w:val="Title Small"/>
    <w:basedOn w:val="Normal"/>
    <w:next w:val="Normal"/>
    <w:qFormat/>
    <w:rsid w:val="00AC23A0"/>
    <w:pPr>
      <w:spacing w:after="80"/>
    </w:pPr>
    <w:rPr>
      <w:rFonts w:ascii="Calibri" w:eastAsia="Calibri" w:hAnsi="Calibri" w:cs="Calibri"/>
      <w:b/>
      <w:i/>
      <w:color w:val="3F3F3F"/>
      <w:sz w:val="20"/>
      <w:szCs w:val="20"/>
    </w:rPr>
  </w:style>
  <w:style w:type="paragraph" w:customStyle="1" w:styleId="TableTextCode">
    <w:name w:val="Table Text Code"/>
    <w:basedOn w:val="Normal"/>
    <w:next w:val="Normal"/>
    <w:qFormat/>
    <w:rsid w:val="00AC23A0"/>
    <w:pPr>
      <w:ind w:left="90" w:right="90"/>
    </w:pPr>
    <w:rPr>
      <w:rFonts w:ascii="Courier New" w:eastAsia="Courier New" w:hAnsi="Courier New" w:cs="Courier New"/>
      <w:sz w:val="16"/>
      <w:szCs w:val="16"/>
    </w:rPr>
  </w:style>
  <w:style w:type="paragraph" w:customStyle="1" w:styleId="Items">
    <w:name w:val="Items"/>
    <w:basedOn w:val="Normal"/>
    <w:next w:val="Normal"/>
    <w:qFormat/>
    <w:rsid w:val="00AC23A0"/>
    <w:rPr>
      <w:rFonts w:ascii="Times New Roman" w:eastAsia="Times New Roman" w:hAnsi="Times New Roman" w:cs="Times New Roman"/>
      <w:sz w:val="20"/>
      <w:szCs w:val="20"/>
    </w:rPr>
  </w:style>
  <w:style w:type="paragraph" w:customStyle="1" w:styleId="TableHeadingLight">
    <w:name w:val="Table Heading Light"/>
    <w:basedOn w:val="Normal"/>
    <w:next w:val="Normal"/>
    <w:qFormat/>
    <w:rsid w:val="00AC23A0"/>
    <w:pPr>
      <w:spacing w:before="80" w:after="40"/>
      <w:ind w:left="90" w:right="90"/>
    </w:pPr>
    <w:rPr>
      <w:rFonts w:ascii="Times New Roman" w:eastAsia="Times New Roman" w:hAnsi="Times New Roman" w:cs="Times New Roman"/>
      <w:b/>
      <w:color w:val="4F4F4F"/>
      <w:sz w:val="18"/>
      <w:szCs w:val="18"/>
    </w:rPr>
  </w:style>
  <w:style w:type="paragraph" w:customStyle="1" w:styleId="SpecelementURL">
    <w:name w:val="Spec element URL"/>
    <w:basedOn w:val="Normal"/>
    <w:qFormat/>
    <w:rsid w:val="00AC23A0"/>
    <w:pPr>
      <w:ind w:right="-108"/>
    </w:pPr>
    <w:rPr>
      <w:rFonts w:ascii="Times New Roman" w:eastAsia="Times New Roman" w:hAnsi="Times New Roman" w:cs="Times New Roman"/>
      <w:b/>
      <w:color w:val="000000"/>
      <w:sz w:val="20"/>
      <w:szCs w:val="20"/>
    </w:rPr>
  </w:style>
  <w:style w:type="paragraph" w:styleId="BalloonText">
    <w:name w:val="Balloon Text"/>
    <w:basedOn w:val="Normal"/>
    <w:link w:val="BalloonTextChar"/>
    <w:uiPriority w:val="99"/>
    <w:semiHidden/>
    <w:unhideWhenUsed/>
    <w:qFormat/>
    <w:rsid w:val="007D0DD8"/>
    <w:rPr>
      <w:rFonts w:ascii="Lucida Grande" w:hAnsi="Lucida Grande" w:cs="Lucida Grande"/>
      <w:sz w:val="18"/>
      <w:szCs w:val="18"/>
    </w:rPr>
  </w:style>
  <w:style w:type="paragraph" w:styleId="CommentSubject">
    <w:name w:val="annotation subject"/>
    <w:basedOn w:val="CommentText"/>
    <w:link w:val="CommentSubjectChar"/>
    <w:uiPriority w:val="99"/>
    <w:semiHidden/>
    <w:unhideWhenUsed/>
    <w:qFormat/>
    <w:rsid w:val="00565720"/>
    <w:pPr>
      <w:spacing w:after="0"/>
    </w:pPr>
    <w:rPr>
      <w:rFonts w:ascii="Arial" w:eastAsia="Arial" w:hAnsi="Arial" w:cs="Arial"/>
      <w:b/>
      <w:bCs/>
    </w:rPr>
  </w:style>
  <w:style w:type="paragraph" w:styleId="NormalWeb">
    <w:name w:val="Normal (Web)"/>
    <w:basedOn w:val="Normal"/>
    <w:uiPriority w:val="99"/>
    <w:qFormat/>
    <w:rsid w:val="00462807"/>
    <w:pPr>
      <w:spacing w:before="100" w:after="100"/>
    </w:pPr>
    <w:rPr>
      <w:rFonts w:eastAsia="Times New Roman" w:cs="Times New Roman"/>
      <w:sz w:val="22"/>
      <w:lang w:val="en-US" w:eastAsia="ar-SA"/>
    </w:rPr>
  </w:style>
  <w:style w:type="paragraph" w:styleId="TableofFigures">
    <w:name w:val="table of figures"/>
    <w:basedOn w:val="Normal"/>
    <w:next w:val="Normal"/>
    <w:uiPriority w:val="99"/>
    <w:unhideWhenUsed/>
    <w:qFormat/>
    <w:rsid w:val="003A2373"/>
    <w:pPr>
      <w:spacing w:after="120"/>
    </w:pPr>
  </w:style>
  <w:style w:type="paragraph" w:styleId="DocumentMap">
    <w:name w:val="Document Map"/>
    <w:basedOn w:val="Normal"/>
    <w:link w:val="DocumentMapChar"/>
    <w:uiPriority w:val="99"/>
    <w:semiHidden/>
    <w:unhideWhenUsed/>
    <w:qFormat/>
    <w:rsid w:val="0084069D"/>
    <w:rPr>
      <w:rFonts w:ascii="Tahoma" w:hAnsi="Tahoma" w:cs="Tahoma"/>
      <w:sz w:val="16"/>
      <w:szCs w:val="16"/>
    </w:rPr>
  </w:style>
  <w:style w:type="paragraph" w:customStyle="1" w:styleId="Style1">
    <w:name w:val="Style1"/>
    <w:basedOn w:val="TOCHeading"/>
    <w:link w:val="Style1Char"/>
    <w:qFormat/>
    <w:rsid w:val="008E2D2A"/>
    <w:pPr>
      <w:outlineLvl w:val="0"/>
    </w:pPr>
    <w:rPr>
      <w:rFonts w:ascii="Times New Roman" w:eastAsia="Times New Roman" w:hAnsi="Times New Roman" w:cs="Times New Roman"/>
    </w:rPr>
  </w:style>
  <w:style w:type="paragraph" w:customStyle="1" w:styleId="a3">
    <w:name w:val="a3"/>
    <w:basedOn w:val="Normal"/>
    <w:next w:val="Normal"/>
    <w:uiPriority w:val="99"/>
    <w:qFormat/>
    <w:rsid w:val="006F6F88"/>
    <w:pPr>
      <w:keepNext/>
      <w:tabs>
        <w:tab w:val="left" w:pos="1440"/>
      </w:tabs>
      <w:suppressAutoHyphens/>
      <w:spacing w:before="240" w:after="280"/>
      <w:outlineLvl w:val="1"/>
    </w:pPr>
    <w:rPr>
      <w:rFonts w:eastAsia="MS Mincho"/>
      <w:b/>
      <w:bCs/>
      <w:lang w:val="en-US" w:eastAsia="ar-SA"/>
    </w:rPr>
  </w:style>
  <w:style w:type="paragraph" w:customStyle="1" w:styleId="Example">
    <w:name w:val="Example"/>
    <w:basedOn w:val="Normal"/>
    <w:next w:val="Normal"/>
    <w:qFormat/>
    <w:rsid w:val="00A50EE9"/>
    <w:pPr>
      <w:tabs>
        <w:tab w:val="left" w:pos="958"/>
        <w:tab w:val="left" w:pos="1360"/>
      </w:tabs>
      <w:spacing w:after="240"/>
    </w:pPr>
    <w:rPr>
      <w:rFonts w:ascii="Times New Roman" w:eastAsia="Times New Roman" w:hAnsi="Times New Roman" w:cs="Times New Roman"/>
      <w:sz w:val="20"/>
      <w:szCs w:val="20"/>
      <w:lang w:val="en-GB" w:eastAsia="ar-SA"/>
    </w:rPr>
  </w:style>
  <w:style w:type="paragraph" w:styleId="BodyTextIndent">
    <w:name w:val="Body Text Indent"/>
    <w:basedOn w:val="BodyText"/>
    <w:link w:val="BodyTextIndentChar"/>
    <w:uiPriority w:val="99"/>
    <w:qFormat/>
    <w:rsid w:val="00240425"/>
    <w:pPr>
      <w:spacing w:before="280" w:after="280" w:line="210" w:lineRule="atLeast"/>
      <w:ind w:firstLine="210"/>
      <w:jc w:val="both"/>
    </w:pPr>
    <w:rPr>
      <w:rFonts w:eastAsia="MS Mincho"/>
      <w:color w:val="00000A"/>
      <w:sz w:val="24"/>
      <w:szCs w:val="24"/>
      <w:lang w:val="en-US" w:eastAsia="ar-SA"/>
    </w:rPr>
  </w:style>
  <w:style w:type="paragraph" w:styleId="NormalIndent">
    <w:name w:val="Normal Indent"/>
    <w:basedOn w:val="Normal"/>
    <w:uiPriority w:val="99"/>
    <w:qFormat/>
    <w:rsid w:val="00240425"/>
    <w:pPr>
      <w:tabs>
        <w:tab w:val="left" w:pos="1418"/>
      </w:tabs>
      <w:spacing w:after="240"/>
      <w:ind w:left="708"/>
    </w:pPr>
    <w:rPr>
      <w:rFonts w:ascii="Times New Roman" w:eastAsia="Times New Roman" w:hAnsi="Times New Roman" w:cs="Times New Roman"/>
      <w:sz w:val="23"/>
      <w:szCs w:val="23"/>
      <w:lang w:val="en-GB" w:eastAsia="ar-SA"/>
    </w:rPr>
  </w:style>
  <w:style w:type="paragraph" w:customStyle="1" w:styleId="algorithm">
    <w:name w:val="algorithm"/>
    <w:basedOn w:val="NormalIndent"/>
    <w:uiPriority w:val="99"/>
    <w:qFormat/>
    <w:rsid w:val="00240425"/>
    <w:pPr>
      <w:tabs>
        <w:tab w:val="left" w:pos="2061"/>
      </w:tabs>
      <w:ind w:left="2061" w:hanging="360"/>
    </w:pPr>
  </w:style>
  <w:style w:type="paragraph" w:customStyle="1" w:styleId="ANNEX0">
    <w:name w:val="ANNEX"/>
    <w:basedOn w:val="Normal"/>
    <w:next w:val="Normal"/>
    <w:uiPriority w:val="99"/>
    <w:qFormat/>
    <w:rsid w:val="00240425"/>
    <w:pPr>
      <w:keepNext/>
      <w:pageBreakBefore/>
      <w:spacing w:after="480" w:line="310" w:lineRule="exact"/>
      <w:jc w:val="center"/>
    </w:pPr>
    <w:rPr>
      <w:rFonts w:ascii="Times New Roman" w:eastAsia="Times New Roman" w:hAnsi="Times New Roman" w:cs="Times New Roman"/>
      <w:b/>
      <w:bCs/>
      <w:sz w:val="28"/>
      <w:szCs w:val="28"/>
      <w:lang w:val="en-GB" w:eastAsia="ar-SA"/>
    </w:rPr>
  </w:style>
  <w:style w:type="paragraph" w:customStyle="1" w:styleId="Bibliography1">
    <w:name w:val="Bibliography1"/>
    <w:basedOn w:val="Normal"/>
    <w:uiPriority w:val="99"/>
    <w:qFormat/>
    <w:rsid w:val="00240425"/>
    <w:pPr>
      <w:tabs>
        <w:tab w:val="left" w:pos="360"/>
      </w:tabs>
      <w:spacing w:after="240"/>
      <w:ind w:left="360" w:hanging="360"/>
    </w:pPr>
    <w:rPr>
      <w:rFonts w:ascii="Times New Roman" w:eastAsia="Times New Roman" w:hAnsi="Times New Roman" w:cs="Times New Roman"/>
      <w:sz w:val="23"/>
      <w:szCs w:val="23"/>
      <w:lang w:val="en-US" w:eastAsia="ar-SA"/>
    </w:rPr>
  </w:style>
  <w:style w:type="paragraph" w:customStyle="1" w:styleId="Terms0">
    <w:name w:val="Term(s)"/>
    <w:basedOn w:val="Normal"/>
    <w:next w:val="Definition"/>
    <w:uiPriority w:val="99"/>
    <w:qFormat/>
    <w:rsid w:val="00240425"/>
    <w:pPr>
      <w:keepNext/>
      <w:suppressAutoHyphens/>
    </w:pPr>
    <w:rPr>
      <w:rFonts w:ascii="Times New Roman" w:eastAsia="Times New Roman" w:hAnsi="Times New Roman" w:cs="Times New Roman"/>
      <w:b/>
      <w:bCs/>
      <w:sz w:val="23"/>
      <w:szCs w:val="23"/>
      <w:lang w:val="en-GB" w:eastAsia="ar-SA"/>
    </w:rPr>
  </w:style>
  <w:style w:type="paragraph" w:customStyle="1" w:styleId="Figurefootnote">
    <w:name w:val="Figure footnote"/>
    <w:basedOn w:val="Normal"/>
    <w:uiPriority w:val="99"/>
    <w:qFormat/>
    <w:rsid w:val="00240425"/>
    <w:pPr>
      <w:keepNext/>
      <w:tabs>
        <w:tab w:val="left" w:pos="340"/>
      </w:tabs>
      <w:spacing w:after="60" w:line="206" w:lineRule="auto"/>
    </w:pPr>
    <w:rPr>
      <w:rFonts w:ascii="Times New Roman" w:eastAsia="Times New Roman" w:hAnsi="Times New Roman" w:cs="Times New Roman"/>
      <w:sz w:val="18"/>
      <w:szCs w:val="18"/>
      <w:lang w:val="en-GB" w:eastAsia="ar-SA"/>
    </w:rPr>
  </w:style>
  <w:style w:type="paragraph" w:customStyle="1" w:styleId="Figuretitle">
    <w:name w:val="Figure title"/>
    <w:basedOn w:val="Normal"/>
    <w:next w:val="Normal"/>
    <w:uiPriority w:val="99"/>
    <w:qFormat/>
    <w:rsid w:val="00240425"/>
    <w:pPr>
      <w:suppressAutoHyphens/>
      <w:spacing w:before="120" w:after="240"/>
      <w:jc w:val="center"/>
    </w:pPr>
    <w:rPr>
      <w:rFonts w:ascii="Times New Roman" w:eastAsia="Times New Roman" w:hAnsi="Times New Roman" w:cs="Times New Roman"/>
      <w:b/>
      <w:bCs/>
      <w:sz w:val="23"/>
      <w:szCs w:val="23"/>
      <w:lang w:val="en-GB" w:eastAsia="ar-SA"/>
    </w:rPr>
  </w:style>
  <w:style w:type="paragraph" w:customStyle="1" w:styleId="Foreword">
    <w:name w:val="Foreword"/>
    <w:basedOn w:val="Normal"/>
    <w:uiPriority w:val="99"/>
    <w:qFormat/>
    <w:rsid w:val="00240425"/>
    <w:pPr>
      <w:spacing w:after="240"/>
    </w:pPr>
    <w:rPr>
      <w:rFonts w:ascii="Times New Roman" w:eastAsia="Times New Roman" w:hAnsi="Times New Roman" w:cs="Times New Roman"/>
      <w:sz w:val="23"/>
      <w:szCs w:val="23"/>
      <w:lang w:val="en-GB" w:eastAsia="ar-SA"/>
    </w:rPr>
  </w:style>
  <w:style w:type="paragraph" w:customStyle="1" w:styleId="Formula">
    <w:name w:val="Formula"/>
    <w:basedOn w:val="Normal"/>
    <w:next w:val="Normal"/>
    <w:uiPriority w:val="99"/>
    <w:qFormat/>
    <w:rsid w:val="00240425"/>
    <w:pPr>
      <w:keepNext/>
      <w:tabs>
        <w:tab w:val="right" w:pos="8640"/>
      </w:tabs>
      <w:spacing w:after="220"/>
      <w:ind w:left="400"/>
    </w:pPr>
    <w:rPr>
      <w:rFonts w:ascii="Times New Roman" w:eastAsia="Times New Roman" w:hAnsi="Times New Roman" w:cs="Times New Roman"/>
      <w:sz w:val="23"/>
      <w:szCs w:val="23"/>
      <w:lang w:val="en-GB" w:eastAsia="ar-SA"/>
    </w:rPr>
  </w:style>
  <w:style w:type="paragraph" w:customStyle="1" w:styleId="Introduction">
    <w:name w:val="Introduction"/>
    <w:basedOn w:val="Normal"/>
    <w:next w:val="Normal"/>
    <w:uiPriority w:val="99"/>
    <w:qFormat/>
    <w:rsid w:val="00240425"/>
    <w:pPr>
      <w:pageBreakBefore/>
      <w:tabs>
        <w:tab w:val="left" w:pos="400"/>
      </w:tabs>
      <w:spacing w:before="960" w:after="310" w:line="307" w:lineRule="auto"/>
    </w:pPr>
    <w:rPr>
      <w:rFonts w:ascii="Times New Roman" w:eastAsia="Times New Roman" w:hAnsi="Times New Roman" w:cs="Times New Roman"/>
      <w:b/>
      <w:bCs/>
      <w:sz w:val="28"/>
      <w:szCs w:val="28"/>
      <w:lang w:val="en-GB" w:eastAsia="ar-SA"/>
    </w:rPr>
  </w:style>
  <w:style w:type="paragraph" w:customStyle="1" w:styleId="Note">
    <w:name w:val="Note"/>
    <w:basedOn w:val="Normal"/>
    <w:next w:val="Normal"/>
    <w:uiPriority w:val="99"/>
    <w:qFormat/>
    <w:rsid w:val="00240425"/>
    <w:pPr>
      <w:tabs>
        <w:tab w:val="left" w:pos="960"/>
      </w:tabs>
      <w:spacing w:after="240" w:line="206" w:lineRule="auto"/>
    </w:pPr>
    <w:rPr>
      <w:rFonts w:ascii="Times New Roman" w:eastAsia="Times New Roman" w:hAnsi="Times New Roman" w:cs="Times New Roman"/>
      <w:sz w:val="20"/>
      <w:szCs w:val="20"/>
      <w:lang w:val="en-GB" w:eastAsia="ar-SA"/>
    </w:rPr>
  </w:style>
  <w:style w:type="paragraph" w:customStyle="1" w:styleId="p3">
    <w:name w:val="p3"/>
    <w:basedOn w:val="Normal"/>
    <w:next w:val="Normal"/>
    <w:uiPriority w:val="99"/>
    <w:qFormat/>
    <w:rsid w:val="00240425"/>
    <w:pPr>
      <w:tabs>
        <w:tab w:val="left" w:pos="720"/>
      </w:tabs>
      <w:spacing w:after="240"/>
    </w:pPr>
    <w:rPr>
      <w:rFonts w:ascii="Times New Roman" w:eastAsia="Times New Roman" w:hAnsi="Times New Roman" w:cs="Times New Roman"/>
      <w:sz w:val="23"/>
      <w:szCs w:val="23"/>
      <w:lang w:val="en-GB" w:eastAsia="ar-SA"/>
    </w:rPr>
  </w:style>
  <w:style w:type="paragraph" w:customStyle="1" w:styleId="p4">
    <w:name w:val="p4"/>
    <w:basedOn w:val="Normal"/>
    <w:next w:val="Normal"/>
    <w:uiPriority w:val="99"/>
    <w:qFormat/>
    <w:rsid w:val="00240425"/>
    <w:pPr>
      <w:tabs>
        <w:tab w:val="left" w:pos="1100"/>
      </w:tabs>
      <w:spacing w:after="240"/>
    </w:pPr>
    <w:rPr>
      <w:rFonts w:ascii="Times New Roman" w:eastAsia="Times New Roman" w:hAnsi="Times New Roman" w:cs="Times New Roman"/>
      <w:sz w:val="23"/>
      <w:szCs w:val="23"/>
      <w:lang w:val="en-GB" w:eastAsia="ar-SA"/>
    </w:rPr>
  </w:style>
  <w:style w:type="paragraph" w:customStyle="1" w:styleId="p5">
    <w:name w:val="p5"/>
    <w:basedOn w:val="Normal"/>
    <w:next w:val="Normal"/>
    <w:uiPriority w:val="99"/>
    <w:qFormat/>
    <w:rsid w:val="00240425"/>
    <w:pPr>
      <w:tabs>
        <w:tab w:val="left" w:pos="1100"/>
      </w:tabs>
      <w:spacing w:after="240"/>
    </w:pPr>
    <w:rPr>
      <w:rFonts w:ascii="Times New Roman" w:eastAsia="Times New Roman" w:hAnsi="Times New Roman" w:cs="Times New Roman"/>
      <w:sz w:val="23"/>
      <w:szCs w:val="23"/>
      <w:lang w:val="en-GB" w:eastAsia="ar-SA"/>
    </w:rPr>
  </w:style>
  <w:style w:type="paragraph" w:customStyle="1" w:styleId="p6">
    <w:name w:val="p6"/>
    <w:basedOn w:val="Normal"/>
    <w:next w:val="Normal"/>
    <w:uiPriority w:val="99"/>
    <w:qFormat/>
    <w:rsid w:val="00240425"/>
    <w:pPr>
      <w:tabs>
        <w:tab w:val="left" w:pos="1440"/>
      </w:tabs>
      <w:spacing w:after="240"/>
    </w:pPr>
    <w:rPr>
      <w:rFonts w:ascii="Times New Roman" w:eastAsia="Times New Roman" w:hAnsi="Times New Roman" w:cs="Times New Roman"/>
      <w:sz w:val="23"/>
      <w:szCs w:val="23"/>
      <w:lang w:val="en-GB" w:eastAsia="ar-SA"/>
    </w:rPr>
  </w:style>
  <w:style w:type="paragraph" w:customStyle="1" w:styleId="RefNorm">
    <w:name w:val="RefNorm"/>
    <w:basedOn w:val="Normal"/>
    <w:next w:val="Normal"/>
    <w:uiPriority w:val="99"/>
    <w:qFormat/>
    <w:rsid w:val="00240425"/>
    <w:pPr>
      <w:spacing w:after="240"/>
    </w:pPr>
    <w:rPr>
      <w:rFonts w:ascii="Times New Roman" w:eastAsia="Times New Roman" w:hAnsi="Times New Roman" w:cs="Times New Roman"/>
      <w:sz w:val="23"/>
      <w:szCs w:val="23"/>
      <w:lang w:val="en-GB" w:eastAsia="ar-SA"/>
    </w:rPr>
  </w:style>
  <w:style w:type="paragraph" w:customStyle="1" w:styleId="Special">
    <w:name w:val="Special"/>
    <w:basedOn w:val="Normal"/>
    <w:next w:val="Normal"/>
    <w:uiPriority w:val="99"/>
    <w:qFormat/>
    <w:rsid w:val="00240425"/>
    <w:pPr>
      <w:spacing w:after="240"/>
    </w:pPr>
    <w:rPr>
      <w:rFonts w:ascii="Times New Roman" w:eastAsia="Times New Roman" w:hAnsi="Times New Roman" w:cs="Times New Roman"/>
      <w:sz w:val="23"/>
      <w:szCs w:val="23"/>
      <w:lang w:val="en-GB" w:eastAsia="ar-SA"/>
    </w:rPr>
  </w:style>
  <w:style w:type="paragraph" w:customStyle="1" w:styleId="Tablefootnote">
    <w:name w:val="Table footnote"/>
    <w:basedOn w:val="Normal"/>
    <w:uiPriority w:val="99"/>
    <w:qFormat/>
    <w:rsid w:val="00240425"/>
    <w:pPr>
      <w:tabs>
        <w:tab w:val="left" w:pos="340"/>
      </w:tabs>
      <w:spacing w:before="60" w:after="60" w:line="206" w:lineRule="auto"/>
    </w:pPr>
    <w:rPr>
      <w:rFonts w:ascii="Times New Roman" w:eastAsia="Times New Roman" w:hAnsi="Times New Roman" w:cs="Times New Roman"/>
      <w:sz w:val="18"/>
      <w:szCs w:val="18"/>
      <w:lang w:val="en-GB" w:eastAsia="ar-SA"/>
    </w:rPr>
  </w:style>
  <w:style w:type="paragraph" w:customStyle="1" w:styleId="Tabletitle">
    <w:name w:val="Table title"/>
    <w:basedOn w:val="Normal"/>
    <w:next w:val="Normal"/>
    <w:qFormat/>
    <w:rsid w:val="00240425"/>
    <w:pPr>
      <w:keepNext/>
      <w:tabs>
        <w:tab w:val="left" w:pos="1077"/>
      </w:tabs>
      <w:suppressAutoHyphens/>
      <w:spacing w:before="120" w:after="120" w:line="228" w:lineRule="auto"/>
      <w:jc w:val="center"/>
    </w:pPr>
    <w:rPr>
      <w:rFonts w:ascii="Times New Roman" w:eastAsia="Times New Roman" w:hAnsi="Times New Roman" w:cs="Times New Roman"/>
      <w:b/>
      <w:bCs/>
      <w:sz w:val="23"/>
      <w:szCs w:val="23"/>
      <w:lang w:val="en-GB" w:eastAsia="ar-SA"/>
    </w:rPr>
  </w:style>
  <w:style w:type="paragraph" w:styleId="IndexHeading">
    <w:name w:val="index heading"/>
    <w:basedOn w:val="Normal"/>
    <w:semiHidden/>
    <w:qFormat/>
    <w:rsid w:val="00240425"/>
    <w:pPr>
      <w:keepNext/>
      <w:spacing w:before="480" w:after="210"/>
      <w:jc w:val="center"/>
    </w:pPr>
    <w:rPr>
      <w:rFonts w:ascii="Times New Roman" w:eastAsia="Times New Roman" w:hAnsi="Times New Roman" w:cs="Times New Roman"/>
      <w:sz w:val="23"/>
      <w:szCs w:val="23"/>
      <w:lang w:val="en-GB" w:eastAsia="ar-SA"/>
    </w:rPr>
  </w:style>
  <w:style w:type="paragraph" w:styleId="Index1">
    <w:name w:val="index 1"/>
    <w:basedOn w:val="Normal"/>
    <w:next w:val="Normal"/>
    <w:autoRedefine/>
    <w:uiPriority w:val="99"/>
    <w:semiHidden/>
    <w:qFormat/>
    <w:rsid w:val="00240425"/>
    <w:pPr>
      <w:spacing w:after="240" w:line="204" w:lineRule="auto"/>
      <w:ind w:left="340" w:hanging="340"/>
    </w:pPr>
    <w:rPr>
      <w:rFonts w:ascii="Times New Roman" w:eastAsia="Times New Roman" w:hAnsi="Times New Roman" w:cs="Times New Roman"/>
      <w:b/>
      <w:bCs/>
      <w:sz w:val="18"/>
      <w:szCs w:val="18"/>
      <w:lang w:val="en-GB" w:eastAsia="ar-SA"/>
    </w:rPr>
  </w:style>
  <w:style w:type="paragraph" w:customStyle="1" w:styleId="zzBiblio">
    <w:name w:val="zzBiblio"/>
    <w:basedOn w:val="Normal"/>
    <w:next w:val="Bibliography1"/>
    <w:uiPriority w:val="99"/>
    <w:qFormat/>
    <w:rsid w:val="00240425"/>
    <w:pPr>
      <w:pageBreakBefore/>
      <w:spacing w:after="760" w:line="307" w:lineRule="auto"/>
      <w:jc w:val="center"/>
    </w:pPr>
    <w:rPr>
      <w:rFonts w:ascii="Times New Roman" w:eastAsia="Times New Roman" w:hAnsi="Times New Roman" w:cs="Times New Roman"/>
      <w:b/>
      <w:bCs/>
      <w:sz w:val="28"/>
      <w:szCs w:val="28"/>
      <w:lang w:val="en-GB" w:eastAsia="ar-SA"/>
    </w:rPr>
  </w:style>
  <w:style w:type="paragraph" w:customStyle="1" w:styleId="zzContents">
    <w:name w:val="zzContents"/>
    <w:basedOn w:val="Introduction"/>
    <w:uiPriority w:val="99"/>
    <w:qFormat/>
    <w:rsid w:val="00240425"/>
  </w:style>
  <w:style w:type="paragraph" w:customStyle="1" w:styleId="zzForeword">
    <w:name w:val="zzForeword"/>
    <w:basedOn w:val="Introduction"/>
    <w:next w:val="Normal"/>
    <w:uiPriority w:val="99"/>
    <w:qFormat/>
    <w:rsid w:val="00240425"/>
    <w:rPr>
      <w:color w:val="0000FF"/>
    </w:rPr>
  </w:style>
  <w:style w:type="paragraph" w:customStyle="1" w:styleId="zzHelp">
    <w:name w:val="zzHelp"/>
    <w:basedOn w:val="Normal"/>
    <w:uiPriority w:val="99"/>
    <w:qFormat/>
    <w:rsid w:val="00240425"/>
    <w:pPr>
      <w:spacing w:after="240"/>
    </w:pPr>
    <w:rPr>
      <w:rFonts w:ascii="Times New Roman" w:eastAsia="Times New Roman" w:hAnsi="Times New Roman" w:cs="Times New Roman"/>
      <w:color w:val="008000"/>
      <w:sz w:val="23"/>
      <w:szCs w:val="23"/>
      <w:lang w:val="en-GB" w:eastAsia="ar-SA"/>
    </w:rPr>
  </w:style>
  <w:style w:type="paragraph" w:customStyle="1" w:styleId="zzIndex">
    <w:name w:val="zzIndex"/>
    <w:basedOn w:val="zzBiblio"/>
    <w:next w:val="Normal"/>
    <w:uiPriority w:val="99"/>
    <w:qFormat/>
    <w:rsid w:val="00240425"/>
  </w:style>
  <w:style w:type="paragraph" w:customStyle="1" w:styleId="zzSTDTitle">
    <w:name w:val="zzSTDTitle"/>
    <w:basedOn w:val="Normal"/>
    <w:next w:val="Normal"/>
    <w:uiPriority w:val="99"/>
    <w:qFormat/>
    <w:rsid w:val="00240425"/>
    <w:pPr>
      <w:suppressAutoHyphens/>
      <w:spacing w:before="400" w:after="760" w:line="348" w:lineRule="auto"/>
    </w:pPr>
    <w:rPr>
      <w:rFonts w:ascii="Times New Roman" w:eastAsia="Times New Roman" w:hAnsi="Times New Roman" w:cs="Times New Roman"/>
      <w:b/>
      <w:bCs/>
      <w:color w:val="0000FF"/>
      <w:sz w:val="32"/>
      <w:szCs w:val="32"/>
      <w:lang w:val="en-GB" w:eastAsia="ar-SA"/>
    </w:rPr>
  </w:style>
  <w:style w:type="paragraph" w:customStyle="1" w:styleId="List21">
    <w:name w:val="List 21"/>
    <w:basedOn w:val="Normal"/>
    <w:uiPriority w:val="99"/>
    <w:rsid w:val="00240425"/>
    <w:pPr>
      <w:tabs>
        <w:tab w:val="left" w:pos="720"/>
      </w:tabs>
      <w:spacing w:after="240"/>
      <w:ind w:left="720" w:hanging="360"/>
    </w:pPr>
    <w:rPr>
      <w:rFonts w:ascii="Times New Roman" w:eastAsia="Times New Roman" w:hAnsi="Times New Roman" w:cs="Times New Roman"/>
      <w:sz w:val="23"/>
      <w:szCs w:val="23"/>
      <w:lang w:val="en-GB" w:eastAsia="ar-SA"/>
    </w:rPr>
  </w:style>
  <w:style w:type="paragraph" w:customStyle="1" w:styleId="Figureart">
    <w:name w:val="Figure art"/>
    <w:basedOn w:val="Normal"/>
    <w:uiPriority w:val="99"/>
    <w:qFormat/>
    <w:rsid w:val="00240425"/>
    <w:pPr>
      <w:keepNext/>
      <w:jc w:val="center"/>
    </w:pPr>
    <w:rPr>
      <w:rFonts w:ascii="Times New Roman" w:eastAsia="Times New Roman" w:hAnsi="Times New Roman" w:cs="Times New Roman"/>
      <w:sz w:val="23"/>
      <w:szCs w:val="23"/>
      <w:lang w:val="en-GB" w:eastAsia="ar-SA"/>
    </w:rPr>
  </w:style>
  <w:style w:type="paragraph" w:customStyle="1" w:styleId="ContentsHeading">
    <w:name w:val="Contents Heading"/>
    <w:basedOn w:val="Titre"/>
    <w:uiPriority w:val="99"/>
    <w:qFormat/>
    <w:rsid w:val="00240425"/>
    <w:pPr>
      <w:suppressLineNumbers/>
      <w:tabs>
        <w:tab w:val="left" w:pos="9051"/>
      </w:tabs>
      <w:spacing w:before="480" w:after="0"/>
    </w:pPr>
    <w:rPr>
      <w:rFonts w:ascii="Helvetica" w:hAnsi="Helvetica" w:cs="Helvetica"/>
      <w:b/>
      <w:bCs/>
      <w:sz w:val="32"/>
      <w:szCs w:val="32"/>
    </w:rPr>
  </w:style>
  <w:style w:type="paragraph" w:styleId="Subtitle">
    <w:name w:val="Subtitle"/>
    <w:basedOn w:val="Normal"/>
    <w:uiPriority w:val="99"/>
    <w:qFormat/>
    <w:rsid w:val="00240425"/>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line="252" w:lineRule="auto"/>
      <w:jc w:val="center"/>
    </w:pPr>
    <w:rPr>
      <w:rFonts w:ascii="Tahoma" w:eastAsia="Times New Roman" w:hAnsi="Tahoma" w:cs="Tahoma"/>
      <w:color w:val="000080"/>
      <w:sz w:val="36"/>
      <w:szCs w:val="36"/>
      <w:lang w:val="de-DE" w:eastAsia="ar-SA"/>
    </w:rPr>
  </w:style>
  <w:style w:type="paragraph" w:customStyle="1" w:styleId="DimensionLine">
    <w:name w:val="Dimension Line"/>
    <w:basedOn w:val="Normal"/>
    <w:uiPriority w:val="99"/>
    <w:qFormat/>
    <w:rsid w:val="00240425"/>
    <w:pPr>
      <w:spacing w:after="240"/>
    </w:pPr>
    <w:rPr>
      <w:rFonts w:ascii="Times New Roman" w:eastAsia="Times New Roman" w:hAnsi="Times New Roman" w:cs="Times New Roman"/>
      <w:sz w:val="23"/>
      <w:szCs w:val="23"/>
      <w:lang w:val="en-GB" w:eastAsia="ar-SA"/>
    </w:rPr>
  </w:style>
  <w:style w:type="paragraph" w:customStyle="1" w:styleId="Outline1">
    <w:name w:val="Outline 1"/>
    <w:basedOn w:val="Normal"/>
    <w:uiPriority w:val="99"/>
    <w:qFormat/>
    <w:rsid w:val="00240425"/>
    <w:pPr>
      <w:tabs>
        <w:tab w:val="left" w:pos="1072"/>
        <w:tab w:val="left" w:pos="2512"/>
        <w:tab w:val="left" w:pos="3952"/>
        <w:tab w:val="left" w:pos="5392"/>
        <w:tab w:val="left" w:pos="6832"/>
        <w:tab w:val="left" w:pos="8272"/>
        <w:tab w:val="left" w:pos="9712"/>
        <w:tab w:val="left" w:pos="11152"/>
        <w:tab w:val="left" w:pos="12592"/>
        <w:tab w:val="left" w:pos="14032"/>
        <w:tab w:val="left" w:pos="15472"/>
      </w:tabs>
      <w:suppressAutoHyphens/>
      <w:spacing w:before="120" w:line="252" w:lineRule="auto"/>
      <w:ind w:left="367"/>
    </w:pPr>
    <w:rPr>
      <w:rFonts w:ascii="Tahoma" w:eastAsia="Times New Roman" w:hAnsi="Tahoma" w:cs="Tahoma"/>
      <w:color w:val="000000"/>
      <w:sz w:val="48"/>
      <w:szCs w:val="48"/>
      <w:lang w:val="de-DE" w:eastAsia="ar-SA"/>
    </w:rPr>
  </w:style>
  <w:style w:type="paragraph" w:customStyle="1" w:styleId="Outline2">
    <w:name w:val="Outline 2"/>
    <w:basedOn w:val="Outline1"/>
    <w:uiPriority w:val="99"/>
    <w:qFormat/>
    <w:rsid w:val="00240425"/>
    <w:pPr>
      <w:tabs>
        <w:tab w:val="left" w:pos="1602"/>
        <w:tab w:val="left" w:pos="1982"/>
        <w:tab w:val="left" w:pos="3042"/>
        <w:tab w:val="left" w:pos="3422"/>
        <w:tab w:val="left" w:pos="4482"/>
        <w:tab w:val="left" w:pos="4862"/>
        <w:tab w:val="left" w:pos="5922"/>
        <w:tab w:val="left" w:pos="6302"/>
        <w:tab w:val="left" w:pos="7362"/>
        <w:tab w:val="left" w:pos="7742"/>
        <w:tab w:val="left" w:pos="8802"/>
        <w:tab w:val="left" w:pos="9182"/>
        <w:tab w:val="left" w:pos="10242"/>
        <w:tab w:val="left" w:pos="10622"/>
        <w:tab w:val="left" w:pos="11682"/>
        <w:tab w:val="left" w:pos="12062"/>
        <w:tab w:val="left" w:pos="13122"/>
        <w:tab w:val="left" w:pos="13502"/>
        <w:tab w:val="left" w:pos="14562"/>
        <w:tab w:val="left" w:pos="14942"/>
        <w:tab w:val="left" w:pos="16002"/>
      </w:tabs>
      <w:spacing w:before="100"/>
      <w:ind w:left="897"/>
    </w:pPr>
    <w:rPr>
      <w:sz w:val="40"/>
      <w:szCs w:val="40"/>
    </w:rPr>
  </w:style>
  <w:style w:type="paragraph" w:customStyle="1" w:styleId="Outline3">
    <w:name w:val="Outline 3"/>
    <w:basedOn w:val="Outline2"/>
    <w:uiPriority w:val="99"/>
    <w:qFormat/>
    <w:rsid w:val="00240425"/>
    <w:pPr>
      <w:tabs>
        <w:tab w:val="clear" w:pos="2512"/>
        <w:tab w:val="clear" w:pos="3952"/>
        <w:tab w:val="clear" w:pos="5392"/>
        <w:tab w:val="clear" w:pos="6832"/>
        <w:tab w:val="clear" w:pos="8272"/>
        <w:tab w:val="clear" w:pos="9712"/>
        <w:tab w:val="clear" w:pos="11152"/>
        <w:tab w:val="clear" w:pos="12592"/>
        <w:tab w:val="clear" w:pos="14032"/>
        <w:tab w:val="clear" w:pos="15472"/>
        <w:tab w:val="left" w:pos="1442"/>
        <w:tab w:val="left" w:pos="2142"/>
        <w:tab w:val="left" w:pos="2522"/>
        <w:tab w:val="left" w:pos="2882"/>
        <w:tab w:val="left" w:pos="3582"/>
        <w:tab w:val="left" w:pos="3962"/>
        <w:tab w:val="left" w:pos="4322"/>
        <w:tab w:val="left" w:pos="5022"/>
        <w:tab w:val="left" w:pos="5402"/>
        <w:tab w:val="left" w:pos="5762"/>
        <w:tab w:val="left" w:pos="6462"/>
        <w:tab w:val="left" w:pos="6842"/>
        <w:tab w:val="left" w:pos="7202"/>
        <w:tab w:val="left" w:pos="7902"/>
        <w:tab w:val="left" w:pos="8282"/>
        <w:tab w:val="left" w:pos="8642"/>
        <w:tab w:val="left" w:pos="9342"/>
        <w:tab w:val="left" w:pos="9722"/>
        <w:tab w:val="left" w:pos="10082"/>
        <w:tab w:val="left" w:pos="10782"/>
        <w:tab w:val="left" w:pos="11162"/>
        <w:tab w:val="left" w:pos="11522"/>
        <w:tab w:val="left" w:pos="12222"/>
        <w:tab w:val="left" w:pos="12602"/>
        <w:tab w:val="left" w:pos="12962"/>
        <w:tab w:val="left" w:pos="13662"/>
        <w:tab w:val="left" w:pos="14042"/>
        <w:tab w:val="left" w:pos="14402"/>
        <w:tab w:val="left" w:pos="15102"/>
        <w:tab w:val="left" w:pos="15482"/>
        <w:tab w:val="left" w:pos="16542"/>
      </w:tabs>
      <w:spacing w:before="90"/>
      <w:ind w:left="1437"/>
    </w:pPr>
    <w:rPr>
      <w:sz w:val="36"/>
      <w:szCs w:val="36"/>
    </w:rPr>
  </w:style>
  <w:style w:type="paragraph" w:customStyle="1" w:styleId="Outline4">
    <w:name w:val="Outline 4"/>
    <w:basedOn w:val="Outline3"/>
    <w:uiPriority w:val="99"/>
    <w:qFormat/>
    <w:rsid w:val="00240425"/>
    <w:rPr>
      <w:sz w:val="32"/>
      <w:szCs w:val="32"/>
    </w:rPr>
  </w:style>
  <w:style w:type="paragraph" w:customStyle="1" w:styleId="Outline5">
    <w:name w:val="Outline 5"/>
    <w:basedOn w:val="Outline4"/>
    <w:uiPriority w:val="99"/>
    <w:qFormat/>
    <w:rsid w:val="00240425"/>
  </w:style>
  <w:style w:type="paragraph" w:customStyle="1" w:styleId="Outline6">
    <w:name w:val="Outline 6"/>
    <w:basedOn w:val="Outline5"/>
    <w:uiPriority w:val="99"/>
    <w:qFormat/>
    <w:rsid w:val="00240425"/>
  </w:style>
  <w:style w:type="paragraph" w:styleId="ListNumber">
    <w:name w:val="List Number"/>
    <w:basedOn w:val="Normal"/>
    <w:uiPriority w:val="99"/>
    <w:rsid w:val="00240425"/>
    <w:pPr>
      <w:spacing w:after="240" w:line="230" w:lineRule="atLeast"/>
      <w:ind w:left="1415" w:hanging="283"/>
      <w:jc w:val="both"/>
    </w:pPr>
    <w:rPr>
      <w:rFonts w:ascii="Times New Roman" w:eastAsia="MS Mincho" w:hAnsi="Times New Roman" w:cs="Times New Roman"/>
      <w:lang w:val="en-US" w:eastAsia="ar-SA"/>
    </w:rPr>
  </w:style>
  <w:style w:type="paragraph" w:customStyle="1" w:styleId="BodyText1">
    <w:name w:val="Body Text 1"/>
    <w:basedOn w:val="BodyText"/>
    <w:uiPriority w:val="99"/>
    <w:qFormat/>
    <w:rsid w:val="00240425"/>
  </w:style>
  <w:style w:type="paragraph" w:styleId="ListBullet3">
    <w:name w:val="List Bullet 3"/>
    <w:basedOn w:val="Normal"/>
    <w:autoRedefine/>
    <w:uiPriority w:val="99"/>
    <w:qFormat/>
    <w:rsid w:val="00240425"/>
    <w:pPr>
      <w:tabs>
        <w:tab w:val="left" w:pos="926"/>
      </w:tabs>
      <w:spacing w:after="120" w:line="280" w:lineRule="atLeast"/>
      <w:ind w:left="926" w:hanging="360"/>
      <w:jc w:val="both"/>
    </w:pPr>
    <w:rPr>
      <w:rFonts w:ascii="Univers" w:eastAsia="Times New Roman" w:hAnsi="Univers" w:cs="Univers"/>
      <w:w w:val="90"/>
      <w:sz w:val="22"/>
      <w:szCs w:val="22"/>
      <w:lang w:val="en-GB" w:eastAsia="ar-SA"/>
    </w:rPr>
  </w:style>
  <w:style w:type="paragraph" w:customStyle="1" w:styleId="CommentSubject1">
    <w:name w:val="Comment Subject1"/>
    <w:basedOn w:val="CommentText"/>
    <w:uiPriority w:val="99"/>
    <w:qFormat/>
    <w:rsid w:val="00240425"/>
    <w:rPr>
      <w:b/>
      <w:bCs/>
      <w:lang w:val="en-GB" w:eastAsia="ar-SA"/>
    </w:rPr>
  </w:style>
  <w:style w:type="paragraph" w:customStyle="1" w:styleId="HTMLBody">
    <w:name w:val="HTML Body"/>
    <w:uiPriority w:val="99"/>
    <w:qFormat/>
    <w:rsid w:val="00240425"/>
    <w:pPr>
      <w:suppressAutoHyphens/>
    </w:pPr>
    <w:rPr>
      <w:rFonts w:eastAsia="Times New Roman"/>
      <w:sz w:val="24"/>
      <w:lang w:val="en-US" w:eastAsia="ar-SA"/>
    </w:rPr>
  </w:style>
  <w:style w:type="paragraph" w:styleId="ListNumber3">
    <w:name w:val="List Number 3"/>
    <w:basedOn w:val="Normal"/>
    <w:uiPriority w:val="99"/>
    <w:qFormat/>
    <w:rsid w:val="00240425"/>
    <w:pPr>
      <w:tabs>
        <w:tab w:val="left" w:pos="1080"/>
        <w:tab w:val="left" w:pos="1520"/>
      </w:tabs>
      <w:spacing w:after="240"/>
      <w:ind w:left="1080" w:hanging="360"/>
    </w:pPr>
    <w:rPr>
      <w:rFonts w:ascii="Times New Roman" w:eastAsia="Times New Roman" w:hAnsi="Times New Roman" w:cs="Times New Roman"/>
      <w:sz w:val="23"/>
      <w:szCs w:val="23"/>
      <w:lang w:val="en-GB" w:eastAsia="ar-SA"/>
    </w:rPr>
  </w:style>
  <w:style w:type="paragraph" w:styleId="ListContinue">
    <w:name w:val="List Continue"/>
    <w:basedOn w:val="Normal"/>
    <w:uiPriority w:val="99"/>
    <w:qFormat/>
    <w:rsid w:val="00240425"/>
    <w:pPr>
      <w:tabs>
        <w:tab w:val="left" w:pos="400"/>
        <w:tab w:val="left" w:pos="1440"/>
      </w:tabs>
      <w:spacing w:after="240"/>
      <w:ind w:left="1440" w:hanging="360"/>
    </w:pPr>
    <w:rPr>
      <w:rFonts w:ascii="Times New Roman" w:eastAsia="Times New Roman" w:hAnsi="Times New Roman" w:cs="Times New Roman"/>
      <w:sz w:val="23"/>
      <w:szCs w:val="23"/>
      <w:lang w:val="en-GB" w:eastAsia="ar-SA"/>
    </w:rPr>
  </w:style>
  <w:style w:type="paragraph" w:styleId="ListContinue2">
    <w:name w:val="List Continue 2"/>
    <w:basedOn w:val="ListContinue"/>
    <w:uiPriority w:val="99"/>
    <w:qFormat/>
    <w:rsid w:val="00240425"/>
    <w:pPr>
      <w:ind w:left="720"/>
    </w:pPr>
  </w:style>
  <w:style w:type="paragraph" w:customStyle="1" w:styleId="WW-Default">
    <w:name w:val="WW-Default"/>
    <w:uiPriority w:val="99"/>
    <w:qFormat/>
    <w:rsid w:val="00240425"/>
    <w:pPr>
      <w:suppressAutoHyphens/>
    </w:pPr>
    <w:rPr>
      <w:rFonts w:ascii="Sylfaen" w:eastAsia="Times New Roman" w:hAnsi="Sylfaen" w:cs="Sylfaen"/>
      <w:color w:val="000000"/>
      <w:sz w:val="24"/>
      <w:szCs w:val="24"/>
      <w:lang w:val="de-DE" w:eastAsia="ar-SA"/>
    </w:rPr>
  </w:style>
  <w:style w:type="paragraph" w:customStyle="1" w:styleId="xmlCode">
    <w:name w:val="xmlCode"/>
    <w:basedOn w:val="Normal"/>
    <w:uiPriority w:val="99"/>
    <w:qFormat/>
    <w:rsid w:val="00240425"/>
    <w:pPr>
      <w:pBdr>
        <w:top w:val="single" w:sz="4" w:space="1" w:color="000001"/>
        <w:left w:val="single" w:sz="4" w:space="4" w:color="000001"/>
        <w:bottom w:val="single" w:sz="4" w:space="1" w:color="000001"/>
        <w:right w:val="single" w:sz="4" w:space="4" w:color="000001"/>
      </w:pBdr>
    </w:pPr>
    <w:rPr>
      <w:rFonts w:ascii="Times New Roman" w:eastAsia="Times New Roman" w:hAnsi="Times New Roman" w:cs="Times New Roman"/>
      <w:sz w:val="23"/>
      <w:szCs w:val="23"/>
      <w:lang w:val="en-US" w:eastAsia="ar-SA"/>
    </w:rPr>
  </w:style>
  <w:style w:type="paragraph" w:customStyle="1" w:styleId="StdAbsatz">
    <w:name w:val="Std.Absatz"/>
    <w:basedOn w:val="Normal"/>
    <w:uiPriority w:val="99"/>
    <w:qFormat/>
    <w:rsid w:val="00240425"/>
    <w:pPr>
      <w:spacing w:after="120" w:line="280" w:lineRule="atLeast"/>
      <w:jc w:val="both"/>
    </w:pPr>
    <w:rPr>
      <w:rFonts w:ascii="Univers" w:eastAsia="Times New Roman" w:hAnsi="Univers" w:cs="Univers"/>
      <w:w w:val="90"/>
      <w:sz w:val="22"/>
      <w:szCs w:val="22"/>
      <w:lang w:val="en-GB" w:eastAsia="ar-SA"/>
    </w:rPr>
  </w:style>
  <w:style w:type="paragraph" w:customStyle="1" w:styleId="StdAbsatz-links">
    <w:name w:val="Std.Absatz-links"/>
    <w:basedOn w:val="StdAbsatz"/>
    <w:uiPriority w:val="99"/>
    <w:qFormat/>
    <w:rsid w:val="00240425"/>
  </w:style>
  <w:style w:type="paragraph" w:customStyle="1" w:styleId="CodeSmall">
    <w:name w:val="CodeSmall"/>
    <w:uiPriority w:val="99"/>
    <w:qFormat/>
    <w:rsid w:val="00240425"/>
    <w:pPr>
      <w:keepNext/>
      <w:tabs>
        <w:tab w:val="left" w:pos="567"/>
        <w:tab w:val="left" w:pos="992"/>
        <w:tab w:val="left" w:pos="1134"/>
        <w:tab w:val="left" w:pos="1276"/>
        <w:tab w:val="left" w:pos="1701"/>
        <w:tab w:val="left" w:pos="2268"/>
        <w:tab w:val="left" w:pos="2835"/>
        <w:tab w:val="left" w:pos="3402"/>
        <w:tab w:val="left" w:pos="3969"/>
      </w:tabs>
      <w:spacing w:after="120" w:line="280" w:lineRule="atLeast"/>
      <w:ind w:left="2552"/>
    </w:pPr>
    <w:rPr>
      <w:rFonts w:ascii="Courier New" w:eastAsia="Times New Roman" w:hAnsi="Courier New" w:cs="Courier New"/>
      <w:w w:val="90"/>
      <w:sz w:val="18"/>
      <w:szCs w:val="18"/>
      <w:lang w:eastAsia="ar-SA"/>
    </w:rPr>
  </w:style>
  <w:style w:type="paragraph" w:styleId="ListBullet2">
    <w:name w:val="List Bullet 2"/>
    <w:basedOn w:val="Normal"/>
    <w:autoRedefine/>
    <w:uiPriority w:val="99"/>
    <w:qFormat/>
    <w:rsid w:val="00240425"/>
    <w:pPr>
      <w:spacing w:after="120" w:line="280" w:lineRule="atLeast"/>
      <w:ind w:left="3403" w:hanging="284"/>
      <w:jc w:val="both"/>
    </w:pPr>
    <w:rPr>
      <w:rFonts w:ascii="Univers" w:eastAsia="Times New Roman" w:hAnsi="Univers" w:cs="Univers"/>
      <w:w w:val="90"/>
      <w:sz w:val="22"/>
      <w:szCs w:val="22"/>
      <w:lang w:val="en-GB" w:eastAsia="ar-SA"/>
    </w:rPr>
  </w:style>
  <w:style w:type="paragraph" w:customStyle="1" w:styleId="Code-einrck">
    <w:name w:val="Code-einrück"/>
    <w:uiPriority w:val="99"/>
    <w:qFormat/>
    <w:rsid w:val="00240425"/>
    <w:pPr>
      <w:keepNext/>
      <w:tabs>
        <w:tab w:val="left" w:pos="567"/>
        <w:tab w:val="left" w:pos="992"/>
        <w:tab w:val="left" w:pos="1134"/>
        <w:tab w:val="left" w:pos="1276"/>
        <w:tab w:val="left" w:pos="1701"/>
        <w:tab w:val="left" w:pos="2268"/>
        <w:tab w:val="left" w:pos="2835"/>
        <w:tab w:val="left" w:pos="3402"/>
        <w:tab w:val="left" w:pos="3969"/>
      </w:tabs>
      <w:spacing w:after="120" w:line="280" w:lineRule="atLeast"/>
      <w:ind w:left="1701"/>
    </w:pPr>
    <w:rPr>
      <w:rFonts w:ascii="Courier New" w:eastAsia="Times New Roman" w:hAnsi="Courier New" w:cs="Courier New"/>
      <w:w w:val="90"/>
      <w:sz w:val="24"/>
      <w:lang w:eastAsia="ar-SA"/>
    </w:rPr>
  </w:style>
  <w:style w:type="paragraph" w:styleId="ListBullet4">
    <w:name w:val="List Bullet 4"/>
    <w:basedOn w:val="Normal"/>
    <w:uiPriority w:val="99"/>
    <w:rsid w:val="00240425"/>
    <w:pPr>
      <w:spacing w:before="280" w:after="280"/>
      <w:ind w:left="1080" w:hanging="360"/>
    </w:pPr>
    <w:rPr>
      <w:rFonts w:ascii="Times New Roman" w:eastAsia="SimSun" w:hAnsi="Times New Roman" w:cs="Times New Roman"/>
      <w:lang w:val="en-US" w:eastAsia="ar-SA"/>
    </w:rPr>
  </w:style>
  <w:style w:type="paragraph" w:styleId="ListBullet5">
    <w:name w:val="List Bullet 5"/>
    <w:basedOn w:val="List"/>
    <w:uiPriority w:val="99"/>
    <w:rsid w:val="00240425"/>
    <w:pPr>
      <w:tabs>
        <w:tab w:val="left" w:pos="1800"/>
        <w:tab w:val="left" w:pos="2160"/>
      </w:tabs>
      <w:spacing w:before="280" w:after="280"/>
      <w:ind w:left="1800"/>
      <w:jc w:val="both"/>
    </w:pPr>
    <w:rPr>
      <w:rFonts w:eastAsia="SimSun"/>
      <w:sz w:val="18"/>
      <w:szCs w:val="18"/>
      <w:lang w:val="en-US" w:eastAsia="ar-SA"/>
    </w:rPr>
  </w:style>
  <w:style w:type="paragraph" w:styleId="ListNumber2">
    <w:name w:val="List Number 2"/>
    <w:basedOn w:val="Normal"/>
    <w:uiPriority w:val="99"/>
    <w:qFormat/>
    <w:rsid w:val="00240425"/>
    <w:pPr>
      <w:tabs>
        <w:tab w:val="left" w:pos="643"/>
      </w:tabs>
      <w:spacing w:after="120" w:line="280" w:lineRule="atLeast"/>
      <w:ind w:left="643" w:hanging="360"/>
      <w:jc w:val="both"/>
    </w:pPr>
    <w:rPr>
      <w:rFonts w:ascii="Univers" w:eastAsia="Times New Roman" w:hAnsi="Univers" w:cs="Univers"/>
      <w:w w:val="90"/>
      <w:sz w:val="22"/>
      <w:szCs w:val="22"/>
      <w:lang w:val="en-GB" w:eastAsia="ar-SA"/>
    </w:rPr>
  </w:style>
  <w:style w:type="paragraph" w:styleId="ListNumber4">
    <w:name w:val="List Number 4"/>
    <w:basedOn w:val="Normal"/>
    <w:uiPriority w:val="99"/>
    <w:qFormat/>
    <w:rsid w:val="00240425"/>
    <w:pPr>
      <w:tabs>
        <w:tab w:val="left" w:pos="1209"/>
      </w:tabs>
      <w:spacing w:after="120" w:line="280" w:lineRule="atLeast"/>
      <w:ind w:left="1209" w:hanging="360"/>
      <w:jc w:val="both"/>
    </w:pPr>
    <w:rPr>
      <w:rFonts w:ascii="Univers" w:eastAsia="Times New Roman" w:hAnsi="Univers" w:cs="Univers"/>
      <w:w w:val="90"/>
      <w:sz w:val="22"/>
      <w:szCs w:val="22"/>
      <w:lang w:val="en-GB" w:eastAsia="ar-SA"/>
    </w:rPr>
  </w:style>
  <w:style w:type="paragraph" w:styleId="ListNumber5">
    <w:name w:val="List Number 5"/>
    <w:basedOn w:val="Normal"/>
    <w:uiPriority w:val="99"/>
    <w:qFormat/>
    <w:rsid w:val="00240425"/>
    <w:pPr>
      <w:tabs>
        <w:tab w:val="left" w:pos="432"/>
        <w:tab w:val="left" w:pos="1492"/>
      </w:tabs>
      <w:spacing w:after="120" w:line="280" w:lineRule="atLeast"/>
      <w:ind w:left="1492" w:hanging="360"/>
      <w:jc w:val="both"/>
    </w:pPr>
    <w:rPr>
      <w:rFonts w:ascii="Univers" w:eastAsia="Times New Roman" w:hAnsi="Univers" w:cs="Univers"/>
      <w:w w:val="90"/>
      <w:sz w:val="22"/>
      <w:szCs w:val="22"/>
      <w:lang w:val="en-GB" w:eastAsia="ar-SA"/>
    </w:rPr>
  </w:style>
  <w:style w:type="paragraph" w:styleId="E-mailSignature">
    <w:name w:val="E-mail Signature"/>
    <w:basedOn w:val="Normal"/>
    <w:link w:val="E-mailSignatureChar"/>
    <w:uiPriority w:val="99"/>
    <w:qFormat/>
    <w:rsid w:val="00240425"/>
    <w:pPr>
      <w:spacing w:after="240"/>
    </w:pPr>
    <w:rPr>
      <w:rFonts w:ascii="Times New Roman" w:eastAsia="Times New Roman" w:hAnsi="Times New Roman" w:cs="Times New Roman"/>
      <w:sz w:val="23"/>
      <w:szCs w:val="23"/>
      <w:lang w:val="en-GB" w:eastAsia="ar-SA"/>
    </w:rPr>
  </w:style>
  <w:style w:type="paragraph" w:styleId="BodyTextIndent2">
    <w:name w:val="Body Text Indent 2"/>
    <w:basedOn w:val="Normal"/>
    <w:link w:val="BodyTextIndent2Char"/>
    <w:uiPriority w:val="99"/>
    <w:qFormat/>
    <w:rsid w:val="00240425"/>
    <w:pPr>
      <w:spacing w:after="240"/>
      <w:ind w:left="426"/>
    </w:pPr>
    <w:rPr>
      <w:rFonts w:ascii="Times New Roman" w:eastAsia="Times New Roman" w:hAnsi="Times New Roman" w:cs="Times New Roman"/>
      <w:sz w:val="23"/>
      <w:szCs w:val="23"/>
      <w:lang w:val="en-US" w:eastAsia="ar-SA"/>
    </w:rPr>
  </w:style>
  <w:style w:type="paragraph" w:styleId="BodyTextIndent3">
    <w:name w:val="Body Text Indent 3"/>
    <w:basedOn w:val="Normal"/>
    <w:link w:val="BodyTextIndent3Char"/>
    <w:uiPriority w:val="99"/>
    <w:qFormat/>
    <w:rsid w:val="00240425"/>
    <w:pPr>
      <w:spacing w:after="240"/>
      <w:ind w:left="284"/>
    </w:pPr>
    <w:rPr>
      <w:rFonts w:ascii="Times New Roman" w:eastAsia="Times New Roman" w:hAnsi="Times New Roman" w:cs="Times New Roman"/>
      <w:sz w:val="23"/>
      <w:szCs w:val="23"/>
      <w:lang w:val="en-GB" w:eastAsia="ar-SA"/>
    </w:rPr>
  </w:style>
  <w:style w:type="paragraph" w:customStyle="1" w:styleId="Standardeinzug2">
    <w:name w:val="Standardeinzug2"/>
    <w:basedOn w:val="NormalIndent"/>
    <w:uiPriority w:val="99"/>
    <w:qFormat/>
    <w:rsid w:val="00240425"/>
    <w:pPr>
      <w:tabs>
        <w:tab w:val="left" w:pos="1985"/>
      </w:tabs>
      <w:ind w:left="1418"/>
    </w:pPr>
  </w:style>
  <w:style w:type="paragraph" w:styleId="ListContinue3">
    <w:name w:val="List Continue 3"/>
    <w:basedOn w:val="Normal"/>
    <w:uiPriority w:val="99"/>
    <w:qFormat/>
    <w:rsid w:val="00240425"/>
    <w:pPr>
      <w:spacing w:after="120"/>
      <w:ind w:left="849"/>
    </w:pPr>
    <w:rPr>
      <w:rFonts w:ascii="Times New Roman" w:eastAsia="Times New Roman" w:hAnsi="Times New Roman" w:cs="Times New Roman"/>
      <w:sz w:val="23"/>
      <w:szCs w:val="23"/>
      <w:lang w:val="en-GB" w:eastAsia="ar-SA"/>
    </w:rPr>
  </w:style>
  <w:style w:type="paragraph" w:styleId="MessageHeader">
    <w:name w:val="Message Header"/>
    <w:basedOn w:val="Normal"/>
    <w:uiPriority w:val="99"/>
    <w:qFormat/>
    <w:rsid w:val="00240425"/>
    <w:pPr>
      <w:pBdr>
        <w:top w:val="single" w:sz="4" w:space="1" w:color="000001"/>
        <w:left w:val="single" w:sz="4" w:space="1" w:color="000001"/>
        <w:bottom w:val="single" w:sz="4" w:space="1" w:color="000001"/>
        <w:right w:val="single" w:sz="4" w:space="1" w:color="000001"/>
      </w:pBdr>
      <w:shd w:val="clear" w:color="auto" w:fill="CCCCCC"/>
      <w:spacing w:after="240"/>
      <w:ind w:left="1134" w:hanging="1134"/>
    </w:pPr>
    <w:rPr>
      <w:rFonts w:eastAsia="Times New Roman"/>
      <w:sz w:val="23"/>
      <w:szCs w:val="23"/>
      <w:lang w:val="en-GB" w:eastAsia="ar-SA"/>
    </w:rPr>
  </w:style>
  <w:style w:type="paragraph" w:styleId="ListContinue4">
    <w:name w:val="List Continue 4"/>
    <w:basedOn w:val="Normal"/>
    <w:uiPriority w:val="99"/>
    <w:qFormat/>
    <w:rsid w:val="00240425"/>
    <w:pPr>
      <w:spacing w:after="120"/>
      <w:ind w:left="1208"/>
    </w:pPr>
    <w:rPr>
      <w:rFonts w:ascii="Times New Roman" w:eastAsia="Times New Roman" w:hAnsi="Times New Roman" w:cs="Times New Roman"/>
      <w:sz w:val="23"/>
      <w:szCs w:val="23"/>
      <w:lang w:val="en-GB" w:eastAsia="ar-SA"/>
    </w:rPr>
  </w:style>
  <w:style w:type="paragraph" w:customStyle="1" w:styleId="BalloonText1">
    <w:name w:val="Balloon Text1"/>
    <w:basedOn w:val="Normal"/>
    <w:uiPriority w:val="99"/>
    <w:qFormat/>
    <w:rsid w:val="00240425"/>
    <w:pPr>
      <w:spacing w:after="240"/>
    </w:pPr>
    <w:rPr>
      <w:rFonts w:ascii="Tahoma" w:eastAsia="Times New Roman" w:hAnsi="Tahoma" w:cs="Tahoma"/>
      <w:sz w:val="16"/>
      <w:szCs w:val="16"/>
      <w:lang w:val="en-GB" w:eastAsia="ar-SA"/>
    </w:rPr>
  </w:style>
  <w:style w:type="paragraph" w:customStyle="1" w:styleId="Tablelineafter">
    <w:name w:val="Table line after"/>
    <w:basedOn w:val="Normal"/>
    <w:uiPriority w:val="99"/>
    <w:qFormat/>
    <w:rsid w:val="00240425"/>
    <w:pPr>
      <w:suppressAutoHyphens/>
    </w:pPr>
    <w:rPr>
      <w:rFonts w:ascii="Times New Roman" w:eastAsia="Times New Roman" w:hAnsi="Times New Roman" w:cs="Times New Roman"/>
      <w:sz w:val="22"/>
      <w:szCs w:val="22"/>
      <w:lang w:val="en-US" w:eastAsia="ar-SA"/>
    </w:rPr>
  </w:style>
  <w:style w:type="paragraph" w:styleId="HTMLPreformatted">
    <w:name w:val="HTML Preformatted"/>
    <w:basedOn w:val="Normal"/>
    <w:link w:val="HTMLPreformattedChar"/>
    <w:uiPriority w:val="99"/>
    <w:qFormat/>
    <w:rsid w:val="00240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de-DE" w:eastAsia="ar-SA"/>
    </w:rPr>
  </w:style>
  <w:style w:type="paragraph" w:customStyle="1" w:styleId="Inhaltsverzeichnisberschrift1">
    <w:name w:val="Inhaltsverzeichnisüberschrift1"/>
    <w:basedOn w:val="Heading1"/>
    <w:next w:val="Normal"/>
    <w:uiPriority w:val="99"/>
    <w:qFormat/>
    <w:rsid w:val="00240425"/>
    <w:pPr>
      <w:keepNext/>
      <w:keepLines/>
      <w:spacing w:before="480" w:after="0" w:line="276" w:lineRule="auto"/>
    </w:pPr>
    <w:rPr>
      <w:rFonts w:ascii="Cambria" w:eastAsia="Times New Roman" w:hAnsi="Cambria" w:cs="Cambria"/>
      <w:bCs/>
      <w:color w:val="365F91"/>
      <w:sz w:val="28"/>
      <w:szCs w:val="28"/>
      <w:lang w:val="en-US" w:eastAsia="ar-SA"/>
    </w:rPr>
  </w:style>
  <w:style w:type="paragraph" w:customStyle="1" w:styleId="BalloonText2">
    <w:name w:val="Balloon Text2"/>
    <w:basedOn w:val="Normal"/>
    <w:uiPriority w:val="99"/>
    <w:qFormat/>
    <w:rsid w:val="00240425"/>
    <w:rPr>
      <w:rFonts w:ascii="Tahoma" w:eastAsia="Times New Roman" w:hAnsi="Tahoma" w:cs="Tahoma"/>
      <w:sz w:val="16"/>
      <w:szCs w:val="16"/>
      <w:lang w:val="en-GB" w:eastAsia="ar-SA"/>
    </w:rPr>
  </w:style>
  <w:style w:type="paragraph" w:customStyle="1" w:styleId="WW-ListNumber1">
    <w:name w:val="WW-List Number1"/>
    <w:basedOn w:val="Normal"/>
    <w:uiPriority w:val="99"/>
    <w:qFormat/>
    <w:rsid w:val="00240425"/>
    <w:pPr>
      <w:tabs>
        <w:tab w:val="left" w:pos="360"/>
      </w:tabs>
      <w:spacing w:after="120"/>
      <w:ind w:left="360" w:hanging="360"/>
    </w:pPr>
    <w:rPr>
      <w:rFonts w:ascii="Times New Roman" w:eastAsia="Times New Roman" w:hAnsi="Times New Roman" w:cs="Times New Roman"/>
      <w:sz w:val="23"/>
      <w:szCs w:val="23"/>
      <w:lang w:val="en-GB" w:eastAsia="ar-SA"/>
    </w:rPr>
  </w:style>
  <w:style w:type="paragraph" w:customStyle="1" w:styleId="StylePlainTextBlack">
    <w:name w:val="Style Plain Text + Black"/>
    <w:basedOn w:val="PlainText"/>
    <w:uiPriority w:val="99"/>
    <w:qFormat/>
    <w:rsid w:val="00240425"/>
    <w:rPr>
      <w:rFonts w:eastAsia="Times New Roman"/>
      <w:color w:val="00000A"/>
      <w:lang w:val="en-US" w:eastAsia="ar-SA"/>
    </w:rPr>
  </w:style>
  <w:style w:type="paragraph" w:customStyle="1" w:styleId="StyleHeading3h3sub-clause3H3hd3105pt">
    <w:name w:val="Style Heading 3h3sub-clause 3H3hd3 + 10.5 pt"/>
    <w:basedOn w:val="Heading3"/>
    <w:uiPriority w:val="99"/>
    <w:qFormat/>
    <w:rsid w:val="00240425"/>
    <w:pPr>
      <w:keepNext/>
      <w:suppressAutoHyphens/>
      <w:spacing w:before="60" w:after="180" w:line="228" w:lineRule="auto"/>
      <w:ind w:left="643" w:hanging="360"/>
    </w:pPr>
    <w:rPr>
      <w:rFonts w:ascii="Times New Roman" w:eastAsia="Times New Roman" w:hAnsi="Times New Roman" w:cs="Times New Roman"/>
      <w:bCs/>
      <w:color w:val="00000A"/>
      <w:sz w:val="21"/>
      <w:szCs w:val="21"/>
      <w:lang w:val="en-US" w:eastAsia="ar-SA"/>
    </w:rPr>
  </w:style>
  <w:style w:type="paragraph" w:customStyle="1" w:styleId="StyleHeading4h4sub-clause4H4hd4105pt">
    <w:name w:val="Style Heading 4h4sub-clause 4H4hd4 + 10.5 pt"/>
    <w:basedOn w:val="Heading4"/>
    <w:uiPriority w:val="99"/>
    <w:qFormat/>
    <w:rsid w:val="00240425"/>
    <w:pPr>
      <w:keepNext/>
      <w:tabs>
        <w:tab w:val="left" w:pos="643"/>
      </w:tabs>
      <w:suppressAutoHyphens/>
      <w:spacing w:before="60" w:after="180" w:line="230" w:lineRule="exact"/>
      <w:ind w:left="907" w:hanging="907"/>
    </w:pPr>
    <w:rPr>
      <w:rFonts w:ascii="Times New Roman" w:eastAsia="Times New Roman" w:hAnsi="Times New Roman" w:cs="Times New Roman"/>
      <w:bCs/>
      <w:color w:val="00000A"/>
      <w:sz w:val="21"/>
      <w:szCs w:val="21"/>
      <w:lang w:val="en-US" w:eastAsia="ar-SA"/>
    </w:rPr>
  </w:style>
  <w:style w:type="paragraph" w:customStyle="1" w:styleId="4">
    <w:name w:val="4"/>
    <w:basedOn w:val="Normal"/>
    <w:uiPriority w:val="99"/>
    <w:qFormat/>
    <w:rsid w:val="00240425"/>
    <w:pPr>
      <w:spacing w:before="40" w:after="40"/>
    </w:pPr>
    <w:rPr>
      <w:rFonts w:ascii="Times New Roman" w:eastAsia="Times New Roman" w:hAnsi="Times New Roman" w:cs="Times New Roman"/>
      <w:sz w:val="20"/>
      <w:szCs w:val="20"/>
      <w:lang w:val="en-GB" w:eastAsia="ar-SA"/>
    </w:rPr>
  </w:style>
  <w:style w:type="paragraph" w:customStyle="1" w:styleId="3">
    <w:name w:val="3"/>
    <w:basedOn w:val="Normal"/>
    <w:uiPriority w:val="99"/>
    <w:qFormat/>
    <w:rsid w:val="00240425"/>
    <w:pPr>
      <w:spacing w:before="40" w:after="40"/>
    </w:pPr>
    <w:rPr>
      <w:rFonts w:ascii="Times New Roman" w:eastAsia="Times New Roman" w:hAnsi="Times New Roman" w:cs="Times New Roman"/>
      <w:sz w:val="20"/>
      <w:szCs w:val="20"/>
      <w:lang w:val="en-GB" w:eastAsia="ar-SA"/>
    </w:rPr>
  </w:style>
  <w:style w:type="paragraph" w:customStyle="1" w:styleId="2">
    <w:name w:val="2"/>
    <w:basedOn w:val="Normal"/>
    <w:uiPriority w:val="99"/>
    <w:qFormat/>
    <w:rsid w:val="00240425"/>
    <w:pPr>
      <w:spacing w:before="40" w:after="40"/>
    </w:pPr>
    <w:rPr>
      <w:rFonts w:ascii="Times New Roman" w:eastAsia="Times New Roman" w:hAnsi="Times New Roman" w:cs="Times New Roman"/>
      <w:sz w:val="20"/>
      <w:szCs w:val="20"/>
      <w:lang w:val="en-GB" w:eastAsia="ar-SA"/>
    </w:rPr>
  </w:style>
  <w:style w:type="paragraph" w:customStyle="1" w:styleId="Figure">
    <w:name w:val="Figure"/>
    <w:basedOn w:val="Normal"/>
    <w:uiPriority w:val="99"/>
    <w:qFormat/>
    <w:rsid w:val="00240425"/>
    <w:pPr>
      <w:keepNext/>
      <w:suppressAutoHyphens/>
      <w:spacing w:before="280" w:after="280"/>
      <w:jc w:val="center"/>
    </w:pPr>
    <w:rPr>
      <w:rFonts w:ascii="Helvetica" w:eastAsia="SimSun" w:hAnsi="Helvetica" w:cs="Helvetica"/>
      <w:b/>
      <w:bCs/>
      <w:color w:val="000000"/>
      <w:sz w:val="20"/>
      <w:szCs w:val="20"/>
      <w:lang w:val="en-US" w:eastAsia="ar-SA"/>
    </w:rPr>
  </w:style>
  <w:style w:type="paragraph" w:customStyle="1" w:styleId="CodeListing">
    <w:name w:val="Code Listing"/>
    <w:basedOn w:val="Normal"/>
    <w:uiPriority w:val="99"/>
    <w:qFormat/>
    <w:rsid w:val="00240425"/>
    <w:pPr>
      <w:spacing w:before="280" w:after="280" w:line="230" w:lineRule="atLeast"/>
      <w:ind w:left="360" w:hanging="360"/>
    </w:pPr>
    <w:rPr>
      <w:rFonts w:ascii="Courier New" w:eastAsia="MS Mincho" w:hAnsi="Courier New" w:cs="Courier New"/>
      <w:sz w:val="22"/>
      <w:szCs w:val="22"/>
      <w:lang w:val="en-US" w:eastAsia="ar-SA"/>
    </w:rPr>
  </w:style>
  <w:style w:type="paragraph" w:styleId="BlockText">
    <w:name w:val="Block Text"/>
    <w:basedOn w:val="Normal"/>
    <w:uiPriority w:val="99"/>
    <w:qFormat/>
    <w:rsid w:val="00240425"/>
    <w:pPr>
      <w:spacing w:before="280" w:after="280"/>
      <w:ind w:left="432" w:right="432"/>
    </w:pPr>
    <w:rPr>
      <w:rFonts w:ascii="Times New Roman" w:eastAsia="SimSun" w:hAnsi="Times New Roman" w:cs="Times New Roman"/>
      <w:lang w:val="en-US" w:eastAsia="ar-SA"/>
    </w:rPr>
  </w:style>
  <w:style w:type="paragraph" w:customStyle="1" w:styleId="Bullet">
    <w:name w:val="Bullet"/>
    <w:basedOn w:val="Normal"/>
    <w:uiPriority w:val="99"/>
    <w:qFormat/>
    <w:rsid w:val="00240425"/>
    <w:pPr>
      <w:keepLines/>
      <w:spacing w:before="280" w:after="280"/>
      <w:ind w:left="720" w:hanging="360"/>
    </w:pPr>
    <w:rPr>
      <w:rFonts w:ascii="Times New Roman" w:eastAsia="SimSun" w:hAnsi="Times New Roman" w:cs="Times New Roman"/>
      <w:sz w:val="20"/>
      <w:szCs w:val="20"/>
      <w:lang w:val="en-US" w:eastAsia="ar-SA"/>
    </w:rPr>
  </w:style>
  <w:style w:type="paragraph" w:customStyle="1" w:styleId="TechRequirementHeading">
    <w:name w:val="TechRequirement Heading"/>
    <w:basedOn w:val="Normal"/>
    <w:uiPriority w:val="99"/>
    <w:qFormat/>
    <w:rsid w:val="00240425"/>
    <w:pPr>
      <w:tabs>
        <w:tab w:val="left" w:pos="0"/>
      </w:tabs>
      <w:spacing w:before="280" w:after="280"/>
      <w:ind w:left="1872" w:hanging="1440"/>
    </w:pPr>
    <w:rPr>
      <w:rFonts w:ascii="Times New Roman" w:eastAsia="SimSun" w:hAnsi="Times New Roman" w:cs="Times New Roman"/>
      <w:b/>
      <w:bCs/>
      <w:sz w:val="18"/>
      <w:szCs w:val="18"/>
      <w:lang w:val="en-US" w:eastAsia="ar-SA"/>
    </w:rPr>
  </w:style>
  <w:style w:type="paragraph" w:customStyle="1" w:styleId="Literaturverzeichnis1">
    <w:name w:val="Literaturverzeichnis1"/>
    <w:basedOn w:val="BodyTextIndent"/>
    <w:uiPriority w:val="99"/>
    <w:qFormat/>
    <w:rsid w:val="00240425"/>
    <w:pPr>
      <w:tabs>
        <w:tab w:val="left" w:pos="720"/>
        <w:tab w:val="left" w:pos="1440"/>
      </w:tabs>
      <w:spacing w:line="206" w:lineRule="auto"/>
      <w:ind w:left="720" w:hanging="504"/>
    </w:pPr>
    <w:rPr>
      <w:rFonts w:eastAsia="SimSun"/>
    </w:rPr>
  </w:style>
  <w:style w:type="paragraph" w:customStyle="1" w:styleId="NWIP">
    <w:name w:val="NWIP"/>
    <w:basedOn w:val="Normal"/>
    <w:uiPriority w:val="99"/>
    <w:qFormat/>
    <w:rsid w:val="00240425"/>
    <w:pPr>
      <w:pBdr>
        <w:top w:val="single" w:sz="4" w:space="1" w:color="000001"/>
        <w:left w:val="single" w:sz="4" w:space="4" w:color="000001"/>
        <w:bottom w:val="single" w:sz="4" w:space="1" w:color="000001"/>
        <w:right w:val="single" w:sz="4" w:space="4" w:color="000001"/>
      </w:pBdr>
      <w:spacing w:before="280" w:after="280"/>
      <w:ind w:right="227"/>
    </w:pPr>
    <w:rPr>
      <w:rFonts w:ascii="Courier" w:eastAsia="SimSun" w:hAnsi="Courier" w:cs="Courier"/>
      <w:b/>
      <w:bCs/>
      <w:lang w:val="en-GB" w:eastAsia="ar-SA"/>
    </w:rPr>
  </w:style>
  <w:style w:type="paragraph" w:customStyle="1" w:styleId="Equation">
    <w:name w:val="Equation"/>
    <w:basedOn w:val="Normal"/>
    <w:uiPriority w:val="99"/>
    <w:qFormat/>
    <w:rsid w:val="00240425"/>
    <w:pPr>
      <w:tabs>
        <w:tab w:val="right" w:pos="8640"/>
      </w:tabs>
      <w:spacing w:before="280" w:after="280"/>
      <w:ind w:left="288"/>
    </w:pPr>
    <w:rPr>
      <w:rFonts w:ascii="Times New Roman" w:eastAsia="SimSun" w:hAnsi="Times New Roman" w:cs="Times New Roman"/>
      <w:lang w:val="en-US" w:eastAsia="ar-SA"/>
    </w:rPr>
  </w:style>
  <w:style w:type="paragraph" w:customStyle="1" w:styleId="Cell">
    <w:name w:val="Cell"/>
    <w:basedOn w:val="BodyText"/>
    <w:uiPriority w:val="99"/>
    <w:qFormat/>
    <w:rsid w:val="00240425"/>
    <w:pPr>
      <w:keepLines/>
      <w:spacing w:before="280" w:after="280" w:line="230" w:lineRule="atLeast"/>
      <w:jc w:val="both"/>
    </w:pPr>
    <w:rPr>
      <w:rFonts w:eastAsia="SimSun"/>
      <w:color w:val="00000A"/>
      <w:sz w:val="24"/>
      <w:szCs w:val="24"/>
      <w:lang w:val="en-US" w:eastAsia="ar-SA"/>
    </w:rPr>
  </w:style>
  <w:style w:type="paragraph" w:customStyle="1" w:styleId="CellHeaders">
    <w:name w:val="Cell Headers"/>
    <w:basedOn w:val="Cell"/>
    <w:uiPriority w:val="99"/>
    <w:qFormat/>
    <w:rsid w:val="00240425"/>
    <w:pPr>
      <w:tabs>
        <w:tab w:val="left" w:pos="1120"/>
      </w:tabs>
      <w:ind w:left="1120" w:hanging="360"/>
      <w:jc w:val="center"/>
    </w:pPr>
    <w:rPr>
      <w:b/>
      <w:bCs/>
    </w:rPr>
  </w:style>
  <w:style w:type="paragraph" w:customStyle="1" w:styleId="CellBold">
    <w:name w:val="Cell Bold"/>
    <w:basedOn w:val="Cell"/>
    <w:uiPriority w:val="99"/>
    <w:qFormat/>
    <w:rsid w:val="00240425"/>
    <w:pPr>
      <w:tabs>
        <w:tab w:val="left" w:pos="0"/>
      </w:tabs>
    </w:pPr>
    <w:rPr>
      <w:b/>
      <w:bCs/>
    </w:rPr>
  </w:style>
  <w:style w:type="paragraph" w:customStyle="1" w:styleId="UnNumberedHeading">
    <w:name w:val="UnNumbered Heading"/>
    <w:uiPriority w:val="99"/>
    <w:qFormat/>
    <w:rsid w:val="00240425"/>
    <w:pPr>
      <w:tabs>
        <w:tab w:val="right" w:pos="8640"/>
      </w:tabs>
      <w:suppressAutoHyphens/>
    </w:pPr>
    <w:rPr>
      <w:rFonts w:ascii="Times New Roman" w:eastAsia="MS Mincho" w:hAnsi="Times New Roman" w:cs="Times New Roman"/>
      <w:b/>
      <w:bCs/>
      <w:sz w:val="28"/>
      <w:szCs w:val="28"/>
      <w:lang w:val="en-US" w:eastAsia="ar-SA"/>
    </w:rPr>
  </w:style>
  <w:style w:type="paragraph" w:customStyle="1" w:styleId="ANNEXN">
    <w:name w:val="ANNEXN"/>
    <w:basedOn w:val="ANNEX0"/>
    <w:next w:val="Normal"/>
    <w:uiPriority w:val="99"/>
    <w:qFormat/>
    <w:rsid w:val="00240425"/>
    <w:pPr>
      <w:tabs>
        <w:tab w:val="left" w:pos="540"/>
      </w:tabs>
      <w:spacing w:after="760"/>
      <w:ind w:left="540" w:hanging="540"/>
    </w:pPr>
    <w:rPr>
      <w:rFonts w:eastAsia="MS Mincho"/>
      <w:lang w:val="en-US"/>
    </w:rPr>
  </w:style>
  <w:style w:type="paragraph" w:customStyle="1" w:styleId="ANNEXZ">
    <w:name w:val="ANNEXZ"/>
    <w:basedOn w:val="ANNEX0"/>
    <w:next w:val="Normal"/>
    <w:uiPriority w:val="99"/>
    <w:qFormat/>
    <w:rsid w:val="00240425"/>
    <w:pPr>
      <w:tabs>
        <w:tab w:val="left" w:pos="1080"/>
      </w:tabs>
      <w:spacing w:after="760"/>
      <w:ind w:left="1080" w:hanging="720"/>
    </w:pPr>
    <w:rPr>
      <w:rFonts w:eastAsia="MS Mincho"/>
      <w:lang w:val="en-US"/>
    </w:rPr>
  </w:style>
  <w:style w:type="paragraph" w:customStyle="1" w:styleId="Schema">
    <w:name w:val="Schema"/>
    <w:basedOn w:val="Normal"/>
    <w:uiPriority w:val="99"/>
    <w:qFormat/>
    <w:rsid w:val="00240425"/>
    <w:pPr>
      <w:keepNext/>
      <w:spacing w:before="280" w:after="280"/>
    </w:pPr>
    <w:rPr>
      <w:rFonts w:ascii="Times New Roman" w:eastAsia="SimSun" w:hAnsi="Times New Roman" w:cs="Times New Roman"/>
      <w:color w:val="800000"/>
      <w:lang w:val="en-US" w:eastAsia="ar-SA"/>
    </w:rPr>
  </w:style>
  <w:style w:type="paragraph" w:customStyle="1" w:styleId="Reference">
    <w:name w:val="Reference"/>
    <w:basedOn w:val="Normal"/>
    <w:uiPriority w:val="99"/>
    <w:qFormat/>
    <w:rsid w:val="00240425"/>
    <w:pPr>
      <w:keepLines/>
      <w:spacing w:before="280" w:after="280"/>
      <w:jc w:val="both"/>
    </w:pPr>
    <w:rPr>
      <w:rFonts w:ascii="Times New Roman" w:eastAsia="SimSun" w:hAnsi="Times New Roman" w:cs="Times New Roman"/>
      <w:sz w:val="20"/>
      <w:szCs w:val="20"/>
      <w:lang w:val="en-US" w:eastAsia="ar-SA"/>
    </w:rPr>
  </w:style>
  <w:style w:type="paragraph" w:customStyle="1" w:styleId="Textwithbox">
    <w:name w:val="Text with box"/>
    <w:basedOn w:val="BodyText"/>
    <w:uiPriority w:val="99"/>
    <w:qFormat/>
    <w:rsid w:val="00240425"/>
    <w:pPr>
      <w:pBdr>
        <w:top w:val="single" w:sz="4" w:space="1" w:color="000001"/>
        <w:bottom w:val="single" w:sz="4" w:space="1" w:color="000001"/>
      </w:pBdr>
      <w:spacing w:before="280" w:after="280"/>
      <w:jc w:val="both"/>
    </w:pPr>
    <w:rPr>
      <w:rFonts w:eastAsia="SimSun"/>
      <w:color w:val="00000A"/>
      <w:sz w:val="24"/>
      <w:szCs w:val="24"/>
      <w:lang w:val="en-US" w:eastAsia="ar-SA"/>
    </w:rPr>
  </w:style>
  <w:style w:type="paragraph" w:customStyle="1" w:styleId="EntryCell">
    <w:name w:val="EntryCell"/>
    <w:basedOn w:val="BodyText"/>
    <w:uiPriority w:val="99"/>
    <w:qFormat/>
    <w:rsid w:val="00240425"/>
    <w:pPr>
      <w:spacing w:before="280" w:after="280"/>
      <w:jc w:val="both"/>
    </w:pPr>
    <w:rPr>
      <w:rFonts w:ascii="Times" w:hAnsi="Times" w:cs="Times"/>
      <w:b/>
      <w:bCs/>
      <w:color w:val="00000A"/>
      <w:sz w:val="28"/>
      <w:szCs w:val="28"/>
      <w:u w:val="single"/>
      <w:lang w:val="en-US" w:eastAsia="ar-SA"/>
    </w:rPr>
  </w:style>
  <w:style w:type="paragraph" w:customStyle="1" w:styleId="a2">
    <w:name w:val="a2"/>
    <w:basedOn w:val="Heading2"/>
    <w:next w:val="Normal"/>
    <w:uiPriority w:val="99"/>
    <w:qFormat/>
    <w:rsid w:val="00240425"/>
    <w:pPr>
      <w:keepNext/>
      <w:tabs>
        <w:tab w:val="left" w:pos="0"/>
        <w:tab w:val="left" w:pos="1440"/>
      </w:tabs>
      <w:suppressAutoHyphens/>
      <w:spacing w:after="280"/>
    </w:pPr>
    <w:rPr>
      <w:rFonts w:eastAsia="MS Mincho"/>
      <w:bCs/>
      <w:color w:val="00000A"/>
      <w:sz w:val="24"/>
      <w:szCs w:val="24"/>
      <w:lang w:val="en-US" w:eastAsia="ar-SA"/>
    </w:rPr>
  </w:style>
  <w:style w:type="paragraph" w:customStyle="1" w:styleId="a1">
    <w:name w:val="a1"/>
    <w:basedOn w:val="Normal"/>
    <w:next w:val="Normal"/>
    <w:uiPriority w:val="99"/>
    <w:qFormat/>
    <w:rsid w:val="00240425"/>
    <w:pPr>
      <w:tabs>
        <w:tab w:val="left" w:pos="408"/>
        <w:tab w:val="left" w:pos="1080"/>
      </w:tabs>
      <w:spacing w:before="280" w:after="280"/>
      <w:ind w:left="432" w:hanging="432"/>
    </w:pPr>
    <w:rPr>
      <w:rFonts w:ascii="Times New Roman" w:eastAsia="SimSun" w:hAnsi="Times New Roman" w:cs="Times New Roman"/>
      <w:b/>
      <w:bCs/>
      <w:lang w:val="en-US" w:eastAsia="ar-SA"/>
    </w:rPr>
  </w:style>
  <w:style w:type="paragraph" w:customStyle="1" w:styleId="a5">
    <w:name w:val="a5"/>
    <w:basedOn w:val="Heading5"/>
    <w:next w:val="Normal"/>
    <w:uiPriority w:val="99"/>
    <w:qFormat/>
    <w:rsid w:val="00240425"/>
    <w:pPr>
      <w:keepNext/>
      <w:numPr>
        <w:ilvl w:val="0"/>
        <w:numId w:val="0"/>
      </w:numPr>
      <w:tabs>
        <w:tab w:val="left" w:pos="0"/>
        <w:tab w:val="left" w:pos="720"/>
        <w:tab w:val="left" w:pos="1008"/>
        <w:tab w:val="left" w:pos="1140"/>
        <w:tab w:val="left" w:pos="1360"/>
      </w:tabs>
      <w:suppressAutoHyphens/>
      <w:spacing w:after="240"/>
      <w:ind w:left="4254"/>
    </w:pPr>
    <w:rPr>
      <w:rFonts w:eastAsia="MS Mincho"/>
      <w:bCs/>
      <w:i w:val="0"/>
      <w:sz w:val="28"/>
      <w:szCs w:val="28"/>
      <w:lang w:val="en-US" w:eastAsia="ar-SA"/>
    </w:rPr>
  </w:style>
  <w:style w:type="paragraph" w:customStyle="1" w:styleId="a6">
    <w:name w:val="a6"/>
    <w:basedOn w:val="Heading6"/>
    <w:next w:val="Normal"/>
    <w:uiPriority w:val="99"/>
    <w:qFormat/>
    <w:rsid w:val="00240425"/>
    <w:pPr>
      <w:keepNext/>
      <w:numPr>
        <w:ilvl w:val="0"/>
        <w:numId w:val="0"/>
      </w:numPr>
      <w:tabs>
        <w:tab w:val="left" w:pos="0"/>
        <w:tab w:val="left" w:pos="360"/>
        <w:tab w:val="left" w:pos="720"/>
        <w:tab w:val="left" w:pos="1008"/>
        <w:tab w:val="left" w:pos="1140"/>
        <w:tab w:val="left" w:pos="1360"/>
      </w:tabs>
      <w:suppressAutoHyphens/>
      <w:spacing w:after="240"/>
      <w:ind w:left="4254"/>
    </w:pPr>
    <w:rPr>
      <w:rFonts w:eastAsia="MS Mincho"/>
      <w:bCs/>
      <w:sz w:val="28"/>
      <w:szCs w:val="28"/>
      <w:lang w:val="en-US" w:eastAsia="ar-SA"/>
    </w:rPr>
  </w:style>
  <w:style w:type="paragraph" w:customStyle="1" w:styleId="Bullet1">
    <w:name w:val="Bullet1"/>
    <w:basedOn w:val="Normal"/>
    <w:uiPriority w:val="99"/>
    <w:qFormat/>
    <w:rsid w:val="00240425"/>
    <w:pPr>
      <w:tabs>
        <w:tab w:val="left" w:pos="643"/>
      </w:tabs>
      <w:spacing w:before="280" w:after="280"/>
      <w:ind w:left="643" w:hanging="360"/>
    </w:pPr>
    <w:rPr>
      <w:rFonts w:ascii="Times New Roman" w:eastAsia="SimSun" w:hAnsi="Times New Roman" w:cs="Times New Roman"/>
      <w:sz w:val="20"/>
      <w:szCs w:val="20"/>
      <w:lang w:val="en-US" w:eastAsia="ar-SA"/>
    </w:rPr>
  </w:style>
  <w:style w:type="paragraph" w:customStyle="1" w:styleId="CODE0">
    <w:name w:val="CODE"/>
    <w:basedOn w:val="Normal"/>
    <w:uiPriority w:val="99"/>
    <w:qFormat/>
    <w:rsid w:val="00240425"/>
    <w:pPr>
      <w:keepLines/>
    </w:pPr>
    <w:rPr>
      <w:rFonts w:ascii="Courier New" w:eastAsia="SimSun" w:hAnsi="Courier New" w:cs="Courier New"/>
      <w:sz w:val="22"/>
      <w:szCs w:val="22"/>
      <w:lang w:val="en-US" w:eastAsia="ar-SA"/>
    </w:rPr>
  </w:style>
  <w:style w:type="paragraph" w:customStyle="1" w:styleId="Code10">
    <w:name w:val="Code 1"/>
    <w:basedOn w:val="Normal"/>
    <w:uiPriority w:val="99"/>
    <w:qFormat/>
    <w:rsid w:val="00240425"/>
    <w:pPr>
      <w:keepLines/>
      <w:spacing w:before="280" w:after="280"/>
      <w:ind w:left="720" w:hanging="720"/>
    </w:pPr>
    <w:rPr>
      <w:rFonts w:ascii="Courier" w:eastAsia="SimSun" w:hAnsi="Courier" w:cs="Courier"/>
      <w:sz w:val="22"/>
      <w:szCs w:val="22"/>
      <w:lang w:val="en-US" w:eastAsia="ar-SA"/>
    </w:rPr>
  </w:style>
  <w:style w:type="paragraph" w:customStyle="1" w:styleId="Code100">
    <w:name w:val="Code 10"/>
    <w:basedOn w:val="Normal"/>
    <w:uiPriority w:val="99"/>
    <w:qFormat/>
    <w:rsid w:val="00240425"/>
    <w:pPr>
      <w:keepLines/>
      <w:spacing w:before="280" w:after="280"/>
      <w:ind w:left="3600" w:hanging="360"/>
    </w:pPr>
    <w:rPr>
      <w:rFonts w:ascii="Courier" w:eastAsia="SimSun" w:hAnsi="Courier" w:cs="Courier"/>
      <w:sz w:val="22"/>
      <w:szCs w:val="22"/>
      <w:lang w:val="en-US" w:eastAsia="ar-SA"/>
    </w:rPr>
  </w:style>
  <w:style w:type="paragraph" w:customStyle="1" w:styleId="Code11">
    <w:name w:val="Code 11"/>
    <w:basedOn w:val="Normal"/>
    <w:uiPriority w:val="99"/>
    <w:qFormat/>
    <w:rsid w:val="00240425"/>
    <w:pPr>
      <w:keepLines/>
      <w:spacing w:before="280" w:after="280"/>
      <w:ind w:left="4320" w:hanging="720"/>
    </w:pPr>
    <w:rPr>
      <w:rFonts w:ascii="Courier" w:eastAsia="SimSun" w:hAnsi="Courier" w:cs="Courier"/>
      <w:sz w:val="22"/>
      <w:szCs w:val="22"/>
      <w:lang w:val="en-US" w:eastAsia="ar-SA"/>
    </w:rPr>
  </w:style>
  <w:style w:type="paragraph" w:customStyle="1" w:styleId="Code2">
    <w:name w:val="Code 2"/>
    <w:basedOn w:val="Normal"/>
    <w:uiPriority w:val="99"/>
    <w:qFormat/>
    <w:rsid w:val="00240425"/>
    <w:pPr>
      <w:keepLines/>
      <w:spacing w:before="280" w:after="280"/>
      <w:ind w:left="1080" w:hanging="720"/>
    </w:pPr>
    <w:rPr>
      <w:rFonts w:ascii="Courier" w:eastAsia="SimSun" w:hAnsi="Courier" w:cs="Courier"/>
      <w:sz w:val="22"/>
      <w:szCs w:val="22"/>
      <w:lang w:val="en-US" w:eastAsia="ar-SA"/>
    </w:rPr>
  </w:style>
  <w:style w:type="paragraph" w:customStyle="1" w:styleId="Code3">
    <w:name w:val="Code 3"/>
    <w:basedOn w:val="Normal"/>
    <w:uiPriority w:val="99"/>
    <w:qFormat/>
    <w:rsid w:val="00240425"/>
    <w:pPr>
      <w:keepLines/>
      <w:spacing w:before="280" w:after="280"/>
      <w:ind w:left="1440" w:hanging="720"/>
    </w:pPr>
    <w:rPr>
      <w:rFonts w:ascii="Courier" w:eastAsia="SimSun" w:hAnsi="Courier" w:cs="Courier"/>
      <w:sz w:val="22"/>
      <w:szCs w:val="22"/>
      <w:lang w:val="en-US" w:eastAsia="ar-SA"/>
    </w:rPr>
  </w:style>
  <w:style w:type="paragraph" w:customStyle="1" w:styleId="Code4">
    <w:name w:val="Code 4"/>
    <w:basedOn w:val="Normal"/>
    <w:uiPriority w:val="99"/>
    <w:qFormat/>
    <w:rsid w:val="00240425"/>
    <w:pPr>
      <w:keepLines/>
      <w:spacing w:before="280" w:after="280"/>
      <w:ind w:left="1800" w:hanging="720"/>
    </w:pPr>
    <w:rPr>
      <w:rFonts w:ascii="Courier" w:eastAsia="SimSun" w:hAnsi="Courier" w:cs="Courier"/>
      <w:sz w:val="22"/>
      <w:szCs w:val="22"/>
      <w:lang w:val="en-US" w:eastAsia="ar-SA"/>
    </w:rPr>
  </w:style>
  <w:style w:type="paragraph" w:customStyle="1" w:styleId="Code5">
    <w:name w:val="Code 5"/>
    <w:basedOn w:val="Normal"/>
    <w:uiPriority w:val="99"/>
    <w:qFormat/>
    <w:rsid w:val="00240425"/>
    <w:pPr>
      <w:keepLines/>
      <w:spacing w:before="280" w:after="280"/>
      <w:ind w:left="2160" w:hanging="720"/>
    </w:pPr>
    <w:rPr>
      <w:rFonts w:ascii="Courier" w:eastAsia="SimSun" w:hAnsi="Courier" w:cs="Courier"/>
      <w:sz w:val="22"/>
      <w:szCs w:val="22"/>
      <w:lang w:val="en-US" w:eastAsia="ar-SA"/>
    </w:rPr>
  </w:style>
  <w:style w:type="paragraph" w:customStyle="1" w:styleId="Code6">
    <w:name w:val="Code 6"/>
    <w:basedOn w:val="Normal"/>
    <w:uiPriority w:val="99"/>
    <w:qFormat/>
    <w:rsid w:val="00240425"/>
    <w:pPr>
      <w:keepLines/>
      <w:spacing w:before="280" w:after="280"/>
      <w:ind w:left="2520" w:hanging="720"/>
    </w:pPr>
    <w:rPr>
      <w:rFonts w:ascii="Courier" w:eastAsia="SimSun" w:hAnsi="Courier" w:cs="Courier"/>
      <w:sz w:val="22"/>
      <w:szCs w:val="22"/>
      <w:lang w:val="en-US" w:eastAsia="ar-SA"/>
    </w:rPr>
  </w:style>
  <w:style w:type="paragraph" w:customStyle="1" w:styleId="Code7">
    <w:name w:val="Code 7"/>
    <w:basedOn w:val="Normal"/>
    <w:uiPriority w:val="99"/>
    <w:qFormat/>
    <w:rsid w:val="00240425"/>
    <w:pPr>
      <w:keepLines/>
      <w:spacing w:before="280" w:after="280"/>
      <w:ind w:left="2880" w:hanging="720"/>
    </w:pPr>
    <w:rPr>
      <w:rFonts w:ascii="Courier" w:eastAsia="SimSun" w:hAnsi="Courier" w:cs="Courier"/>
      <w:sz w:val="22"/>
      <w:szCs w:val="22"/>
      <w:lang w:val="en-US" w:eastAsia="ar-SA"/>
    </w:rPr>
  </w:style>
  <w:style w:type="paragraph" w:customStyle="1" w:styleId="Code8">
    <w:name w:val="Code 8"/>
    <w:basedOn w:val="Normal"/>
    <w:uiPriority w:val="99"/>
    <w:qFormat/>
    <w:rsid w:val="00240425"/>
    <w:pPr>
      <w:keepLines/>
      <w:spacing w:before="280" w:after="280"/>
      <w:ind w:left="3240" w:hanging="720"/>
    </w:pPr>
    <w:rPr>
      <w:rFonts w:ascii="Courier" w:eastAsia="SimSun" w:hAnsi="Courier" w:cs="Courier"/>
      <w:sz w:val="22"/>
      <w:szCs w:val="22"/>
      <w:lang w:val="en-US" w:eastAsia="ar-SA"/>
    </w:rPr>
  </w:style>
  <w:style w:type="paragraph" w:customStyle="1" w:styleId="Code9">
    <w:name w:val="Code 9"/>
    <w:basedOn w:val="Normal"/>
    <w:uiPriority w:val="99"/>
    <w:qFormat/>
    <w:rsid w:val="00240425"/>
    <w:pPr>
      <w:keepLines/>
      <w:spacing w:before="280" w:after="280"/>
      <w:ind w:left="3600" w:hanging="720"/>
    </w:pPr>
    <w:rPr>
      <w:rFonts w:ascii="Courier" w:eastAsia="SimSun" w:hAnsi="Courier" w:cs="Courier"/>
      <w:sz w:val="22"/>
      <w:szCs w:val="22"/>
      <w:lang w:val="en-US" w:eastAsia="ar-SA"/>
    </w:rPr>
  </w:style>
  <w:style w:type="paragraph" w:customStyle="1" w:styleId="DefinitionList">
    <w:name w:val="Definition List"/>
    <w:basedOn w:val="Normal"/>
    <w:next w:val="Normal"/>
    <w:uiPriority w:val="99"/>
    <w:qFormat/>
    <w:rsid w:val="00240425"/>
    <w:pPr>
      <w:widowControl w:val="0"/>
      <w:spacing w:before="280" w:after="280"/>
      <w:ind w:left="360"/>
      <w:jc w:val="both"/>
    </w:pPr>
    <w:rPr>
      <w:rFonts w:eastAsia="SimSun"/>
      <w:sz w:val="20"/>
      <w:szCs w:val="20"/>
      <w:lang w:val="en-US" w:eastAsia="ar-SA"/>
    </w:rPr>
  </w:style>
  <w:style w:type="paragraph" w:customStyle="1" w:styleId="DefinitionTerm">
    <w:name w:val="Definition Term"/>
    <w:basedOn w:val="Normal"/>
    <w:uiPriority w:val="99"/>
    <w:qFormat/>
    <w:rsid w:val="00240425"/>
    <w:pPr>
      <w:widowControl w:val="0"/>
      <w:spacing w:before="280" w:after="280"/>
      <w:ind w:left="454"/>
      <w:jc w:val="both"/>
    </w:pPr>
    <w:rPr>
      <w:rFonts w:eastAsia="SimSun"/>
      <w:sz w:val="20"/>
      <w:szCs w:val="20"/>
      <w:lang w:val="en-US" w:eastAsia="ar-SA"/>
    </w:rPr>
  </w:style>
  <w:style w:type="paragraph" w:customStyle="1" w:styleId="DefinitionheaderChar">
    <w:name w:val="Definitionheader Char"/>
    <w:basedOn w:val="Normal"/>
    <w:uiPriority w:val="99"/>
    <w:qFormat/>
    <w:rsid w:val="00240425"/>
    <w:pPr>
      <w:spacing w:before="280" w:after="280"/>
    </w:pPr>
    <w:rPr>
      <w:rFonts w:ascii="Times New Roman" w:eastAsia="SimSun" w:hAnsi="Times New Roman" w:cs="Times New Roman"/>
      <w:b/>
      <w:bCs/>
      <w:lang w:val="en-US" w:eastAsia="ar-SA"/>
    </w:rPr>
  </w:style>
  <w:style w:type="paragraph" w:customStyle="1" w:styleId="DocumentHeaderInfo">
    <w:name w:val="DocumentHeaderInfo"/>
    <w:basedOn w:val="Normal"/>
    <w:uiPriority w:val="99"/>
    <w:qFormat/>
    <w:rsid w:val="00240425"/>
    <w:pPr>
      <w:pBdr>
        <w:top w:val="single" w:sz="4" w:space="1" w:color="000001"/>
        <w:left w:val="single" w:sz="4" w:space="1" w:color="000001"/>
        <w:bottom w:val="single" w:sz="4" w:space="1" w:color="000001"/>
        <w:right w:val="single" w:sz="4" w:space="1" w:color="000001"/>
      </w:pBdr>
      <w:spacing w:before="280" w:after="280"/>
    </w:pPr>
    <w:rPr>
      <w:rFonts w:eastAsia="SimSun"/>
      <w:b/>
      <w:bCs/>
      <w:lang w:val="en-US" w:eastAsia="ar-SA"/>
    </w:rPr>
  </w:style>
  <w:style w:type="paragraph" w:customStyle="1" w:styleId="DocumentNumber">
    <w:name w:val="DocumentNumber"/>
    <w:basedOn w:val="Normal"/>
    <w:uiPriority w:val="99"/>
    <w:qFormat/>
    <w:rsid w:val="00240425"/>
    <w:pPr>
      <w:pBdr>
        <w:top w:val="single" w:sz="4" w:space="1" w:color="000001" w:shadow="1"/>
        <w:left w:val="single" w:sz="4" w:space="1" w:color="000001" w:shadow="1"/>
        <w:bottom w:val="single" w:sz="4" w:space="1" w:color="000001" w:shadow="1"/>
        <w:right w:val="single" w:sz="4" w:space="1" w:color="000001" w:shadow="1"/>
      </w:pBdr>
      <w:spacing w:before="280" w:after="280"/>
      <w:jc w:val="center"/>
    </w:pPr>
    <w:rPr>
      <w:rFonts w:eastAsia="SimSun"/>
      <w:b/>
      <w:bCs/>
      <w:sz w:val="36"/>
      <w:szCs w:val="36"/>
      <w:lang w:val="en-US" w:eastAsia="ar-SA"/>
    </w:rPr>
  </w:style>
  <w:style w:type="paragraph" w:customStyle="1" w:styleId="FiguretitleChar">
    <w:name w:val="Figure title Char"/>
    <w:basedOn w:val="Normal"/>
    <w:next w:val="Normal"/>
    <w:uiPriority w:val="99"/>
    <w:qFormat/>
    <w:rsid w:val="00240425"/>
    <w:pPr>
      <w:suppressAutoHyphens/>
      <w:spacing w:before="280" w:after="280"/>
      <w:jc w:val="center"/>
    </w:pPr>
    <w:rPr>
      <w:rFonts w:ascii="Times New Roman" w:eastAsia="SimSun" w:hAnsi="Times New Roman" w:cs="Times New Roman"/>
      <w:b/>
      <w:bCs/>
      <w:lang w:val="en-US" w:eastAsia="ar-SA"/>
    </w:rPr>
  </w:style>
  <w:style w:type="paragraph" w:customStyle="1" w:styleId="FiguretitleCharChar">
    <w:name w:val="Figure title Char Char"/>
    <w:basedOn w:val="Normal"/>
    <w:next w:val="Normal"/>
    <w:uiPriority w:val="99"/>
    <w:qFormat/>
    <w:rsid w:val="00240425"/>
    <w:pPr>
      <w:tabs>
        <w:tab w:val="left" w:pos="720"/>
      </w:tabs>
      <w:suppressAutoHyphens/>
      <w:spacing w:before="280" w:after="280"/>
      <w:jc w:val="center"/>
    </w:pPr>
    <w:rPr>
      <w:rFonts w:ascii="Times New Roman" w:eastAsia="SimSun" w:hAnsi="Times New Roman" w:cs="Times New Roman"/>
      <w:b/>
      <w:bCs/>
      <w:lang w:val="en-US" w:eastAsia="ar-SA"/>
    </w:rPr>
  </w:style>
  <w:style w:type="paragraph" w:customStyle="1" w:styleId="ListBulletLast">
    <w:name w:val="List Bullet Last"/>
    <w:basedOn w:val="ListBullet"/>
    <w:uiPriority w:val="99"/>
    <w:qFormat/>
    <w:rsid w:val="00240425"/>
    <w:pPr>
      <w:tabs>
        <w:tab w:val="left" w:pos="360"/>
      </w:tabs>
      <w:spacing w:before="280" w:after="280"/>
      <w:ind w:left="360" w:firstLine="0"/>
      <w:jc w:val="both"/>
    </w:pPr>
    <w:rPr>
      <w:rFonts w:eastAsia="SimSun"/>
      <w:lang w:val="en-US" w:eastAsia="ar-SA"/>
    </w:rPr>
  </w:style>
  <w:style w:type="paragraph" w:customStyle="1" w:styleId="StyleCopyrightStuff8ptBlack">
    <w:name w:val="Style CopyrightStuff + 8 pt Black"/>
    <w:basedOn w:val="Normal"/>
    <w:uiPriority w:val="99"/>
    <w:qFormat/>
    <w:rsid w:val="00240425"/>
    <w:pPr>
      <w:spacing w:before="280" w:after="280"/>
    </w:pPr>
    <w:rPr>
      <w:rFonts w:ascii="Times New Roman" w:eastAsia="SimSun" w:hAnsi="Times New Roman" w:cs="Times New Roman"/>
      <w:color w:val="000000"/>
      <w:sz w:val="16"/>
      <w:szCs w:val="16"/>
      <w:lang w:val="en-US" w:eastAsia="ar-SA"/>
    </w:rPr>
  </w:style>
  <w:style w:type="paragraph" w:customStyle="1" w:styleId="TablefootnoteChar">
    <w:name w:val="Table footnote Char"/>
    <w:basedOn w:val="Normal"/>
    <w:uiPriority w:val="99"/>
    <w:qFormat/>
    <w:rsid w:val="00240425"/>
    <w:pPr>
      <w:tabs>
        <w:tab w:val="left" w:pos="340"/>
      </w:tabs>
      <w:spacing w:before="280" w:after="280" w:line="206" w:lineRule="auto"/>
    </w:pPr>
    <w:rPr>
      <w:rFonts w:ascii="Times New Roman" w:eastAsia="SimSun" w:hAnsi="Times New Roman" w:cs="Times New Roman"/>
      <w:sz w:val="18"/>
      <w:szCs w:val="18"/>
      <w:lang w:val="en-US" w:eastAsia="ar-SA"/>
    </w:rPr>
  </w:style>
  <w:style w:type="paragraph" w:customStyle="1" w:styleId="TableTitle3">
    <w:name w:val="Table Title"/>
    <w:basedOn w:val="Figuretitle"/>
    <w:uiPriority w:val="99"/>
    <w:qFormat/>
    <w:rsid w:val="00240425"/>
    <w:pPr>
      <w:spacing w:before="280" w:after="280" w:line="230" w:lineRule="atLeast"/>
    </w:pPr>
    <w:rPr>
      <w:rFonts w:ascii="Arial" w:eastAsia="MS Mincho" w:hAnsi="Arial" w:cs="Arial"/>
      <w:sz w:val="20"/>
      <w:szCs w:val="20"/>
      <w:lang w:val="en-US"/>
    </w:rPr>
  </w:style>
  <w:style w:type="paragraph" w:customStyle="1" w:styleId="Code20">
    <w:name w:val="Code2"/>
    <w:uiPriority w:val="99"/>
    <w:qFormat/>
    <w:rsid w:val="00240425"/>
    <w:pPr>
      <w:spacing w:before="280" w:after="280" w:line="230" w:lineRule="atLeast"/>
    </w:pPr>
    <w:rPr>
      <w:rFonts w:ascii="Courier New" w:eastAsia="MS Mincho" w:hAnsi="Courier New" w:cs="Courier New"/>
      <w:sz w:val="22"/>
      <w:szCs w:val="22"/>
      <w:lang w:val="en-US" w:eastAsia="ar-SA"/>
    </w:rPr>
  </w:style>
  <w:style w:type="paragraph" w:styleId="BodyTextFirstIndent2">
    <w:name w:val="Body Text First Indent 2"/>
    <w:basedOn w:val="Normal"/>
    <w:link w:val="BodyTextFirstIndent2Char"/>
    <w:uiPriority w:val="99"/>
    <w:qFormat/>
    <w:rsid w:val="00240425"/>
    <w:pPr>
      <w:spacing w:after="240" w:line="230" w:lineRule="atLeast"/>
      <w:ind w:firstLine="210"/>
      <w:jc w:val="both"/>
    </w:pPr>
    <w:rPr>
      <w:rFonts w:ascii="Times New Roman" w:eastAsia="MS Mincho" w:hAnsi="Times New Roman" w:cs="Times New Roman"/>
      <w:lang w:val="en-US" w:eastAsia="ar-SA"/>
    </w:rPr>
  </w:style>
  <w:style w:type="paragraph" w:styleId="Closing">
    <w:name w:val="Closing"/>
    <w:basedOn w:val="Normal"/>
    <w:link w:val="ClosingChar"/>
    <w:uiPriority w:val="99"/>
    <w:qFormat/>
    <w:rsid w:val="00240425"/>
    <w:pPr>
      <w:spacing w:after="240" w:line="230" w:lineRule="atLeast"/>
      <w:ind w:left="4252"/>
      <w:jc w:val="both"/>
    </w:pPr>
    <w:rPr>
      <w:rFonts w:ascii="Times New Roman" w:eastAsia="MS Mincho" w:hAnsi="Times New Roman" w:cs="Times New Roman"/>
      <w:lang w:val="en-US" w:eastAsia="ar-SA"/>
    </w:rPr>
  </w:style>
  <w:style w:type="paragraph" w:styleId="Date">
    <w:name w:val="Date"/>
    <w:basedOn w:val="Normal"/>
    <w:next w:val="Normal"/>
    <w:link w:val="DateChar"/>
    <w:uiPriority w:val="99"/>
    <w:qFormat/>
    <w:rsid w:val="00240425"/>
    <w:pPr>
      <w:spacing w:after="240" w:line="230" w:lineRule="atLeast"/>
      <w:jc w:val="both"/>
    </w:pPr>
    <w:rPr>
      <w:rFonts w:ascii="Times New Roman" w:eastAsia="MS Mincho" w:hAnsi="Times New Roman" w:cs="Times New Roman"/>
      <w:lang w:val="en-US" w:eastAsia="ar-SA"/>
    </w:rPr>
  </w:style>
  <w:style w:type="paragraph" w:customStyle="1" w:styleId="dl">
    <w:name w:val="dl"/>
    <w:basedOn w:val="Normal"/>
    <w:uiPriority w:val="99"/>
    <w:qFormat/>
    <w:rsid w:val="00240425"/>
    <w:pPr>
      <w:spacing w:after="240" w:line="230" w:lineRule="atLeast"/>
      <w:ind w:left="800" w:hanging="400"/>
      <w:jc w:val="both"/>
    </w:pPr>
    <w:rPr>
      <w:rFonts w:ascii="Times New Roman" w:eastAsia="MS Mincho" w:hAnsi="Times New Roman" w:cs="Times New Roman"/>
      <w:lang w:val="en-US" w:eastAsia="ar-SA"/>
    </w:rPr>
  </w:style>
  <w:style w:type="paragraph" w:styleId="EnvelopeAddress">
    <w:name w:val="envelope address"/>
    <w:basedOn w:val="Normal"/>
    <w:uiPriority w:val="99"/>
    <w:qFormat/>
    <w:rsid w:val="00240425"/>
    <w:pPr>
      <w:spacing w:after="240" w:line="230" w:lineRule="atLeast"/>
      <w:ind w:left="2835"/>
      <w:jc w:val="both"/>
    </w:pPr>
    <w:rPr>
      <w:rFonts w:ascii="Times New Roman" w:eastAsia="MS Mincho" w:hAnsi="Times New Roman" w:cs="Times New Roman"/>
      <w:lang w:val="en-US" w:eastAsia="ar-SA"/>
    </w:rPr>
  </w:style>
  <w:style w:type="paragraph" w:styleId="EnvelopeReturn">
    <w:name w:val="envelope return"/>
    <w:basedOn w:val="Normal"/>
    <w:uiPriority w:val="99"/>
    <w:qFormat/>
    <w:rsid w:val="00240425"/>
    <w:pPr>
      <w:spacing w:after="240" w:line="230" w:lineRule="atLeast"/>
      <w:jc w:val="both"/>
    </w:pPr>
    <w:rPr>
      <w:rFonts w:ascii="Times New Roman" w:eastAsia="MS Mincho" w:hAnsi="Times New Roman" w:cs="Times New Roman"/>
      <w:lang w:val="en-US" w:eastAsia="ar-SA"/>
    </w:rPr>
  </w:style>
  <w:style w:type="paragraph" w:styleId="Index2">
    <w:name w:val="index 2"/>
    <w:basedOn w:val="Normal"/>
    <w:next w:val="Normal"/>
    <w:autoRedefine/>
    <w:uiPriority w:val="99"/>
    <w:semiHidden/>
    <w:qFormat/>
    <w:rsid w:val="00240425"/>
    <w:pPr>
      <w:spacing w:after="240" w:line="210" w:lineRule="atLeast"/>
      <w:ind w:left="600" w:hanging="200"/>
      <w:jc w:val="both"/>
    </w:pPr>
    <w:rPr>
      <w:rFonts w:ascii="Times New Roman" w:eastAsia="MS Mincho" w:hAnsi="Times New Roman" w:cs="Times New Roman"/>
      <w:b/>
      <w:bCs/>
      <w:sz w:val="18"/>
      <w:szCs w:val="18"/>
      <w:lang w:val="en-US" w:eastAsia="ar-SA"/>
    </w:rPr>
  </w:style>
  <w:style w:type="paragraph" w:styleId="ListContinue5">
    <w:name w:val="List Continue 5"/>
    <w:basedOn w:val="Normal"/>
    <w:uiPriority w:val="99"/>
    <w:qFormat/>
    <w:rsid w:val="00240425"/>
    <w:pPr>
      <w:spacing w:after="120" w:line="230" w:lineRule="atLeast"/>
      <w:ind w:left="1415"/>
      <w:jc w:val="both"/>
    </w:pPr>
    <w:rPr>
      <w:rFonts w:ascii="Times New Roman" w:eastAsia="MS Mincho" w:hAnsi="Times New Roman" w:cs="Times New Roman"/>
      <w:lang w:val="en-US" w:eastAsia="ar-SA"/>
    </w:rPr>
  </w:style>
  <w:style w:type="paragraph" w:customStyle="1" w:styleId="MSDNFR">
    <w:name w:val="MSDNFR"/>
    <w:basedOn w:val="Normal"/>
    <w:next w:val="Normal"/>
    <w:uiPriority w:val="99"/>
    <w:qFormat/>
    <w:rsid w:val="00240425"/>
    <w:pPr>
      <w:spacing w:after="240" w:line="220" w:lineRule="atLeast"/>
      <w:jc w:val="both"/>
    </w:pPr>
    <w:rPr>
      <w:rFonts w:ascii="Times New Roman" w:eastAsia="MS Mincho" w:hAnsi="Times New Roman" w:cs="Times New Roman"/>
      <w:color w:val="0000FF"/>
      <w:lang w:val="en-US" w:eastAsia="ar-SA"/>
    </w:rPr>
  </w:style>
  <w:style w:type="paragraph" w:customStyle="1" w:styleId="na2">
    <w:name w:val="na2"/>
    <w:basedOn w:val="a2"/>
    <w:next w:val="Normal"/>
    <w:uiPriority w:val="99"/>
    <w:qFormat/>
    <w:rsid w:val="00240425"/>
    <w:pPr>
      <w:tabs>
        <w:tab w:val="left" w:pos="540"/>
      </w:tabs>
      <w:spacing w:before="270" w:after="240" w:line="270" w:lineRule="exact"/>
      <w:ind w:left="540" w:hanging="540"/>
    </w:pPr>
    <w:rPr>
      <w:rFonts w:ascii="Times New Roman" w:hAnsi="Times New Roman" w:cs="Times New Roman"/>
      <w:b w:val="0"/>
      <w:bCs w:val="0"/>
    </w:rPr>
  </w:style>
  <w:style w:type="paragraph" w:customStyle="1" w:styleId="na3">
    <w:name w:val="na3"/>
    <w:basedOn w:val="a3"/>
    <w:next w:val="Normal"/>
    <w:uiPriority w:val="99"/>
    <w:qFormat/>
    <w:rsid w:val="00240425"/>
    <w:pPr>
      <w:tabs>
        <w:tab w:val="left" w:pos="540"/>
        <w:tab w:val="left" w:pos="960"/>
      </w:tabs>
      <w:spacing w:before="60"/>
      <w:ind w:left="540" w:hanging="540"/>
    </w:pPr>
    <w:rPr>
      <w:sz w:val="22"/>
      <w:szCs w:val="22"/>
    </w:rPr>
  </w:style>
  <w:style w:type="paragraph" w:customStyle="1" w:styleId="na4">
    <w:name w:val="na4"/>
    <w:basedOn w:val="a4"/>
    <w:next w:val="Normal"/>
    <w:uiPriority w:val="99"/>
    <w:qFormat/>
    <w:rsid w:val="00240425"/>
    <w:pPr>
      <w:tabs>
        <w:tab w:val="left" w:pos="360"/>
        <w:tab w:val="left" w:pos="720"/>
        <w:tab w:val="left" w:pos="780"/>
        <w:tab w:val="left" w:pos="1440"/>
        <w:tab w:val="left" w:pos="1840"/>
        <w:tab w:val="left" w:pos="2040"/>
      </w:tabs>
      <w:suppressAutoHyphens/>
      <w:spacing w:after="0"/>
      <w:ind w:left="360" w:hanging="360"/>
      <w:outlineLvl w:val="3"/>
    </w:pPr>
    <w:rPr>
      <w:rFonts w:eastAsia="MS Mincho"/>
      <w:bCs/>
      <w:sz w:val="24"/>
      <w:szCs w:val="24"/>
      <w:lang w:val="en-US" w:eastAsia="ar-SA"/>
    </w:rPr>
  </w:style>
  <w:style w:type="paragraph" w:customStyle="1" w:styleId="na5">
    <w:name w:val="na5"/>
    <w:basedOn w:val="a5"/>
    <w:next w:val="Normal"/>
    <w:uiPriority w:val="99"/>
    <w:qFormat/>
    <w:rsid w:val="00240425"/>
    <w:pPr>
      <w:tabs>
        <w:tab w:val="left" w:pos="360"/>
        <w:tab w:val="left" w:pos="2560"/>
        <w:tab w:val="left" w:pos="7134"/>
      </w:tabs>
      <w:spacing w:before="60"/>
      <w:ind w:left="2880" w:hanging="2880"/>
    </w:pPr>
    <w:rPr>
      <w:sz w:val="24"/>
      <w:szCs w:val="24"/>
    </w:rPr>
  </w:style>
  <w:style w:type="paragraph" w:customStyle="1" w:styleId="na6">
    <w:name w:val="na6"/>
    <w:basedOn w:val="a6"/>
    <w:next w:val="Normal"/>
    <w:uiPriority w:val="99"/>
    <w:qFormat/>
    <w:rsid w:val="00240425"/>
    <w:pPr>
      <w:tabs>
        <w:tab w:val="left" w:pos="3280"/>
      </w:tabs>
      <w:spacing w:before="60"/>
      <w:ind w:left="3240" w:hanging="3240"/>
    </w:pPr>
    <w:rPr>
      <w:sz w:val="24"/>
      <w:szCs w:val="24"/>
    </w:rPr>
  </w:style>
  <w:style w:type="paragraph" w:styleId="Salutation">
    <w:name w:val="Salutation"/>
    <w:basedOn w:val="Normal"/>
    <w:next w:val="Normal"/>
    <w:link w:val="SalutationChar"/>
    <w:uiPriority w:val="99"/>
    <w:rsid w:val="00240425"/>
    <w:pPr>
      <w:spacing w:after="240" w:line="230" w:lineRule="atLeast"/>
      <w:jc w:val="both"/>
    </w:pPr>
    <w:rPr>
      <w:rFonts w:ascii="Times New Roman" w:eastAsia="MS Mincho" w:hAnsi="Times New Roman" w:cs="Times New Roman"/>
      <w:lang w:val="en-US" w:eastAsia="ar-SA"/>
    </w:rPr>
  </w:style>
  <w:style w:type="paragraph" w:styleId="Signature">
    <w:name w:val="Signature"/>
    <w:basedOn w:val="Normal"/>
    <w:link w:val="SignatureChar"/>
    <w:uiPriority w:val="99"/>
    <w:rsid w:val="00240425"/>
    <w:pPr>
      <w:spacing w:after="240" w:line="230" w:lineRule="atLeast"/>
      <w:ind w:left="4252"/>
      <w:jc w:val="both"/>
    </w:pPr>
    <w:rPr>
      <w:rFonts w:ascii="Times New Roman" w:eastAsia="MS Mincho" w:hAnsi="Times New Roman" w:cs="Times New Roman"/>
      <w:lang w:val="en-US" w:eastAsia="ar-SA"/>
    </w:rPr>
  </w:style>
  <w:style w:type="paragraph" w:customStyle="1" w:styleId="zzLc5">
    <w:name w:val="zzLc5"/>
    <w:basedOn w:val="Normal"/>
    <w:next w:val="Normal"/>
    <w:uiPriority w:val="99"/>
    <w:qFormat/>
    <w:rsid w:val="00240425"/>
    <w:pPr>
      <w:spacing w:after="240" w:line="230" w:lineRule="atLeast"/>
    </w:pPr>
    <w:rPr>
      <w:rFonts w:ascii="Times New Roman" w:eastAsia="MS Mincho" w:hAnsi="Times New Roman" w:cs="Times New Roman"/>
      <w:lang w:val="en-US" w:eastAsia="ar-SA"/>
    </w:rPr>
  </w:style>
  <w:style w:type="paragraph" w:customStyle="1" w:styleId="zzLc6">
    <w:name w:val="zzLc6"/>
    <w:basedOn w:val="Normal"/>
    <w:next w:val="Normal"/>
    <w:uiPriority w:val="99"/>
    <w:qFormat/>
    <w:rsid w:val="00240425"/>
    <w:pPr>
      <w:spacing w:after="240" w:line="230" w:lineRule="atLeast"/>
    </w:pPr>
    <w:rPr>
      <w:rFonts w:ascii="Times New Roman" w:eastAsia="MS Mincho" w:hAnsi="Times New Roman" w:cs="Times New Roman"/>
      <w:lang w:val="en-US" w:eastAsia="ar-SA"/>
    </w:rPr>
  </w:style>
  <w:style w:type="paragraph" w:customStyle="1" w:styleId="zzLn5">
    <w:name w:val="zzLn5"/>
    <w:basedOn w:val="Normal"/>
    <w:next w:val="Normal"/>
    <w:uiPriority w:val="99"/>
    <w:qFormat/>
    <w:rsid w:val="00240425"/>
    <w:pPr>
      <w:tabs>
        <w:tab w:val="left" w:pos="3240"/>
      </w:tabs>
      <w:spacing w:after="240" w:line="230" w:lineRule="atLeast"/>
    </w:pPr>
    <w:rPr>
      <w:rFonts w:ascii="Times New Roman" w:eastAsia="MS Mincho" w:hAnsi="Times New Roman" w:cs="Times New Roman"/>
      <w:lang w:val="en-US" w:eastAsia="ar-SA"/>
    </w:rPr>
  </w:style>
  <w:style w:type="paragraph" w:customStyle="1" w:styleId="zzLn6">
    <w:name w:val="zzLn6"/>
    <w:basedOn w:val="Normal"/>
    <w:next w:val="Normal"/>
    <w:uiPriority w:val="99"/>
    <w:qFormat/>
    <w:rsid w:val="00240425"/>
    <w:pPr>
      <w:tabs>
        <w:tab w:val="left" w:pos="3960"/>
      </w:tabs>
      <w:spacing w:after="240" w:line="230" w:lineRule="atLeast"/>
    </w:pPr>
    <w:rPr>
      <w:rFonts w:ascii="Times New Roman" w:eastAsia="MS Mincho" w:hAnsi="Times New Roman" w:cs="Times New Roman"/>
      <w:lang w:val="en-US" w:eastAsia="ar-SA"/>
    </w:rPr>
  </w:style>
  <w:style w:type="paragraph" w:customStyle="1" w:styleId="Tabletext10">
    <w:name w:val="Table text (10)"/>
    <w:basedOn w:val="Normal"/>
    <w:uiPriority w:val="99"/>
    <w:qFormat/>
    <w:rsid w:val="00240425"/>
    <w:pPr>
      <w:spacing w:before="60" w:after="60" w:line="230" w:lineRule="atLeast"/>
      <w:jc w:val="both"/>
    </w:pPr>
    <w:rPr>
      <w:rFonts w:ascii="Times New Roman" w:eastAsia="MS Mincho" w:hAnsi="Times New Roman" w:cs="Times New Roman"/>
      <w:lang w:val="en-US" w:eastAsia="ar-SA"/>
    </w:rPr>
  </w:style>
  <w:style w:type="paragraph" w:customStyle="1" w:styleId="Tabletext9">
    <w:name w:val="Table text (9)"/>
    <w:basedOn w:val="Normal"/>
    <w:uiPriority w:val="99"/>
    <w:qFormat/>
    <w:rsid w:val="00240425"/>
    <w:pPr>
      <w:spacing w:before="60" w:after="60" w:line="210" w:lineRule="atLeast"/>
      <w:jc w:val="both"/>
    </w:pPr>
    <w:rPr>
      <w:rFonts w:ascii="Times New Roman" w:eastAsia="MS Mincho" w:hAnsi="Times New Roman" w:cs="Times New Roman"/>
      <w:sz w:val="18"/>
      <w:szCs w:val="18"/>
      <w:lang w:val="en-US" w:eastAsia="ar-SA"/>
    </w:rPr>
  </w:style>
  <w:style w:type="paragraph" w:customStyle="1" w:styleId="Tabletext8">
    <w:name w:val="Table text (8)"/>
    <w:basedOn w:val="Normal"/>
    <w:uiPriority w:val="99"/>
    <w:qFormat/>
    <w:rsid w:val="00240425"/>
    <w:pPr>
      <w:spacing w:before="60" w:after="60" w:line="190" w:lineRule="atLeast"/>
      <w:jc w:val="both"/>
    </w:pPr>
    <w:rPr>
      <w:rFonts w:ascii="Times New Roman" w:eastAsia="MS Mincho" w:hAnsi="Times New Roman" w:cs="Times New Roman"/>
      <w:sz w:val="16"/>
      <w:szCs w:val="16"/>
      <w:lang w:val="en-US" w:eastAsia="ar-SA"/>
    </w:rPr>
  </w:style>
  <w:style w:type="paragraph" w:customStyle="1" w:styleId="Tabletext7">
    <w:name w:val="Table text (7)"/>
    <w:basedOn w:val="Normal"/>
    <w:uiPriority w:val="99"/>
    <w:qFormat/>
    <w:rsid w:val="00240425"/>
    <w:pPr>
      <w:spacing w:before="60" w:after="60" w:line="170" w:lineRule="atLeast"/>
      <w:jc w:val="both"/>
    </w:pPr>
    <w:rPr>
      <w:rFonts w:ascii="Times New Roman" w:eastAsia="MS Mincho" w:hAnsi="Times New Roman" w:cs="Times New Roman"/>
      <w:sz w:val="14"/>
      <w:szCs w:val="14"/>
      <w:lang w:val="en-US" w:eastAsia="ar-SA"/>
    </w:rPr>
  </w:style>
  <w:style w:type="paragraph" w:customStyle="1" w:styleId="zzCoverFrench">
    <w:name w:val="zzCover French"/>
    <w:basedOn w:val="zzCover"/>
    <w:uiPriority w:val="99"/>
    <w:qFormat/>
    <w:rsid w:val="00240425"/>
    <w:pPr>
      <w:tabs>
        <w:tab w:val="left" w:pos="1920"/>
      </w:tabs>
      <w:spacing w:line="230" w:lineRule="atLeast"/>
      <w:jc w:val="left"/>
    </w:pPr>
    <w:rPr>
      <w:rFonts w:eastAsia="MS Mincho"/>
      <w:b w:val="0"/>
      <w:i/>
      <w:iCs/>
      <w:color w:val="0000FF"/>
      <w:sz w:val="20"/>
      <w:szCs w:val="20"/>
      <w:lang w:val="fr-FR" w:eastAsia="ar-SA"/>
    </w:rPr>
  </w:style>
  <w:style w:type="paragraph" w:customStyle="1" w:styleId="SP2163933">
    <w:name w:val="SP.2.163933"/>
    <w:basedOn w:val="WW-Default"/>
    <w:next w:val="WW-Default"/>
    <w:uiPriority w:val="99"/>
    <w:qFormat/>
    <w:rsid w:val="00240425"/>
    <w:pPr>
      <w:spacing w:before="140"/>
    </w:pPr>
    <w:rPr>
      <w:rFonts w:ascii="Arial" w:eastAsia="SimSun" w:hAnsi="Arial" w:cs="Arial"/>
      <w:color w:val="00000A"/>
      <w:lang w:val="en-US"/>
    </w:rPr>
  </w:style>
  <w:style w:type="paragraph" w:customStyle="1" w:styleId="StyleHeading1H1BeforeAutoAfterAuto">
    <w:name w:val="Style Heading 1H1 + Before:  Auto After:  Auto"/>
    <w:basedOn w:val="Heading1"/>
    <w:uiPriority w:val="99"/>
    <w:qFormat/>
    <w:rsid w:val="00240425"/>
    <w:pPr>
      <w:keepNext/>
      <w:tabs>
        <w:tab w:val="left" w:pos="0"/>
        <w:tab w:val="left" w:pos="400"/>
        <w:tab w:val="left" w:pos="560"/>
      </w:tabs>
      <w:suppressAutoHyphens/>
      <w:spacing w:before="270" w:after="280"/>
      <w:ind w:left="360" w:hanging="360"/>
    </w:pPr>
    <w:rPr>
      <w:rFonts w:ascii="Times New Roman" w:eastAsia="Times New Roman" w:hAnsi="Times New Roman"/>
      <w:bCs/>
      <w:color w:val="00000A"/>
      <w:sz w:val="28"/>
      <w:szCs w:val="28"/>
      <w:lang w:val="en-US" w:eastAsia="ar-SA"/>
    </w:rPr>
  </w:style>
  <w:style w:type="paragraph" w:customStyle="1" w:styleId="StylebibliographyJustifiedBeforeAutoAfterAutoLines">
    <w:name w:val="Style bibliography + Justified Before:  Auto After:  Auto Line s..."/>
    <w:basedOn w:val="Bibliography1"/>
    <w:next w:val="Literaturverzeichnis1"/>
    <w:uiPriority w:val="99"/>
    <w:qFormat/>
    <w:rsid w:val="00240425"/>
    <w:pPr>
      <w:spacing w:before="280" w:after="280" w:line="230" w:lineRule="atLeast"/>
      <w:ind w:left="0" w:firstLine="0"/>
      <w:jc w:val="both"/>
    </w:pPr>
    <w:rPr>
      <w:rFonts w:ascii="Times" w:eastAsia="SimSun" w:hAnsi="Times" w:cs="Times"/>
      <w:sz w:val="24"/>
      <w:szCs w:val="24"/>
    </w:rPr>
  </w:style>
  <w:style w:type="paragraph" w:customStyle="1" w:styleId="NumberedNote">
    <w:name w:val="Numbered Note"/>
    <w:basedOn w:val="Note"/>
    <w:uiPriority w:val="99"/>
    <w:qFormat/>
    <w:rsid w:val="00240425"/>
    <w:pPr>
      <w:tabs>
        <w:tab w:val="left" w:pos="360"/>
        <w:tab w:val="left" w:pos="1680"/>
      </w:tabs>
      <w:spacing w:before="280" w:after="280"/>
      <w:ind w:left="965" w:hanging="965"/>
    </w:pPr>
    <w:rPr>
      <w:rFonts w:eastAsia="SimSun"/>
      <w:sz w:val="24"/>
      <w:szCs w:val="24"/>
      <w:lang w:val="en-US"/>
    </w:rPr>
  </w:style>
  <w:style w:type="paragraph" w:customStyle="1" w:styleId="Status">
    <w:name w:val="Status"/>
    <w:basedOn w:val="zzSTDTitle"/>
    <w:uiPriority w:val="99"/>
    <w:qFormat/>
    <w:rsid w:val="00240425"/>
    <w:pPr>
      <w:spacing w:before="280" w:after="280"/>
      <w:jc w:val="center"/>
    </w:pPr>
    <w:rPr>
      <w:rFonts w:eastAsia="SimSun"/>
      <w:color w:val="FF0000"/>
      <w:lang w:val="en-US"/>
    </w:rPr>
  </w:style>
  <w:style w:type="paragraph" w:customStyle="1" w:styleId="WFS-Requirement">
    <w:name w:val="WFS-Requirement"/>
    <w:basedOn w:val="Normal"/>
    <w:uiPriority w:val="99"/>
    <w:qFormat/>
    <w:rsid w:val="00240425"/>
    <w:pPr>
      <w:tabs>
        <w:tab w:val="left" w:pos="1440"/>
        <w:tab w:val="left" w:pos="2064"/>
      </w:tabs>
      <w:spacing w:before="280" w:after="280"/>
      <w:ind w:left="1440"/>
    </w:pPr>
    <w:rPr>
      <w:rFonts w:ascii="Trebuchet MS" w:eastAsia="SimSun" w:hAnsi="Trebuchet MS" w:cs="Trebuchet MS"/>
      <w:b/>
      <w:bCs/>
      <w:color w:val="FF0000"/>
      <w:lang w:val="en-US" w:eastAsia="ar-SA"/>
    </w:rPr>
  </w:style>
  <w:style w:type="paragraph" w:customStyle="1" w:styleId="HeaderNoNumber">
    <w:name w:val="Header No Number"/>
    <w:basedOn w:val="Heading1"/>
    <w:uiPriority w:val="99"/>
    <w:qFormat/>
    <w:rsid w:val="00240425"/>
    <w:pPr>
      <w:keepNext/>
      <w:pageBreakBefore/>
      <w:tabs>
        <w:tab w:val="left" w:pos="560"/>
      </w:tabs>
    </w:pPr>
    <w:rPr>
      <w:rFonts w:eastAsia="Times New Roman"/>
      <w:bCs/>
      <w:color w:val="00000A"/>
      <w:sz w:val="24"/>
      <w:szCs w:val="24"/>
      <w:lang w:val="en-US" w:eastAsia="ar-SA"/>
    </w:rPr>
  </w:style>
  <w:style w:type="paragraph" w:customStyle="1" w:styleId="StyleISOCommentsBefore3ptAfter3ptLinespacingsi">
    <w:name w:val="Style ISO_Comments + Before:  3 pt After:  3 pt Line spacing:  si..."/>
    <w:basedOn w:val="Normal"/>
    <w:uiPriority w:val="99"/>
    <w:qFormat/>
    <w:rsid w:val="00240425"/>
    <w:pPr>
      <w:spacing w:before="280" w:after="280"/>
    </w:pPr>
    <w:rPr>
      <w:rFonts w:eastAsia="SimSun"/>
      <w:sz w:val="18"/>
      <w:szCs w:val="18"/>
      <w:lang w:val="en-GB" w:eastAsia="ar-SA"/>
    </w:rPr>
  </w:style>
  <w:style w:type="paragraph" w:customStyle="1" w:styleId="ISOComments">
    <w:name w:val="ISO_Comments"/>
    <w:basedOn w:val="Normal"/>
    <w:uiPriority w:val="99"/>
    <w:qFormat/>
    <w:rsid w:val="00240425"/>
    <w:pPr>
      <w:spacing w:before="280" w:after="280" w:line="210" w:lineRule="exact"/>
    </w:pPr>
    <w:rPr>
      <w:rFonts w:eastAsia="SimSun"/>
      <w:sz w:val="18"/>
      <w:szCs w:val="18"/>
      <w:lang w:val="en-GB" w:eastAsia="ar-SA"/>
    </w:rPr>
  </w:style>
  <w:style w:type="paragraph" w:customStyle="1" w:styleId="Bullet2">
    <w:name w:val="Bullet 2"/>
    <w:basedOn w:val="Bullet1"/>
    <w:uiPriority w:val="99"/>
    <w:qFormat/>
    <w:rsid w:val="00240425"/>
    <w:pPr>
      <w:tabs>
        <w:tab w:val="left" w:pos="1080"/>
      </w:tabs>
      <w:spacing w:after="100"/>
      <w:ind w:left="1080"/>
    </w:pPr>
    <w:rPr>
      <w:sz w:val="24"/>
      <w:szCs w:val="24"/>
    </w:rPr>
  </w:style>
  <w:style w:type="paragraph" w:customStyle="1" w:styleId="BlockRed">
    <w:name w:val="Block Red"/>
    <w:basedOn w:val="BlockText"/>
    <w:uiPriority w:val="99"/>
    <w:qFormat/>
    <w:rsid w:val="00240425"/>
    <w:pPr>
      <w:spacing w:before="0" w:after="120"/>
      <w:ind w:left="360" w:right="360"/>
    </w:pPr>
    <w:rPr>
      <w:rFonts w:ascii="Bookman Old Style" w:hAnsi="Bookman Old Style" w:cs="Bookman Old Style"/>
      <w:color w:val="FF0000"/>
      <w:sz w:val="20"/>
      <w:szCs w:val="20"/>
    </w:rPr>
  </w:style>
  <w:style w:type="paragraph" w:customStyle="1" w:styleId="CODELINES">
    <w:name w:val="CODELINES"/>
    <w:basedOn w:val="Normal"/>
    <w:uiPriority w:val="99"/>
    <w:qFormat/>
    <w:rsid w:val="00240425"/>
    <w:pPr>
      <w:spacing w:after="240" w:line="230" w:lineRule="atLeast"/>
      <w:jc w:val="center"/>
    </w:pPr>
    <w:rPr>
      <w:rFonts w:ascii="Courier New" w:eastAsia="MS Mincho" w:hAnsi="Courier New" w:cs="Courier New"/>
      <w:sz w:val="20"/>
      <w:szCs w:val="20"/>
      <w:lang w:val="en-GB" w:eastAsia="ar-SA"/>
    </w:rPr>
  </w:style>
  <w:style w:type="paragraph" w:customStyle="1" w:styleId="Codelisting0">
    <w:name w:val="Code listing"/>
    <w:basedOn w:val="Code10"/>
    <w:uiPriority w:val="99"/>
    <w:qFormat/>
    <w:rsid w:val="00240425"/>
  </w:style>
  <w:style w:type="paragraph" w:customStyle="1" w:styleId="CodeListingTable">
    <w:name w:val="Code Listing Table"/>
    <w:basedOn w:val="Codelisting0"/>
    <w:uiPriority w:val="99"/>
    <w:qFormat/>
    <w:rsid w:val="00240425"/>
    <w:pPr>
      <w:suppressAutoHyphens/>
      <w:spacing w:before="0" w:after="0"/>
      <w:ind w:left="0" w:firstLine="0"/>
    </w:pPr>
    <w:rPr>
      <w:sz w:val="20"/>
      <w:szCs w:val="20"/>
    </w:rPr>
  </w:style>
  <w:style w:type="paragraph" w:customStyle="1" w:styleId="CodeListingHeader">
    <w:name w:val="Code Listing Header"/>
    <w:basedOn w:val="CodeListing"/>
    <w:uiPriority w:val="99"/>
    <w:qFormat/>
    <w:rsid w:val="00240425"/>
    <w:pPr>
      <w:keepNext/>
      <w:keepLines/>
      <w:suppressAutoHyphens/>
      <w:spacing w:before="100" w:after="0" w:line="240" w:lineRule="auto"/>
      <w:ind w:left="0" w:firstLine="0"/>
    </w:pPr>
    <w:rPr>
      <w:rFonts w:eastAsia="Times New Roman"/>
    </w:rPr>
  </w:style>
  <w:style w:type="paragraph" w:styleId="EndnoteText">
    <w:name w:val="endnote text"/>
    <w:basedOn w:val="Normal"/>
    <w:link w:val="EndnoteTextChar"/>
    <w:uiPriority w:val="99"/>
    <w:semiHidden/>
    <w:qFormat/>
    <w:rsid w:val="00240425"/>
    <w:pPr>
      <w:spacing w:before="280" w:after="280" w:line="230" w:lineRule="atLeast"/>
      <w:jc w:val="both"/>
    </w:pPr>
    <w:rPr>
      <w:rFonts w:eastAsia="MS Mincho"/>
      <w:sz w:val="20"/>
      <w:szCs w:val="20"/>
      <w:lang w:val="en-US" w:eastAsia="ar-SA"/>
    </w:rPr>
  </w:style>
  <w:style w:type="paragraph" w:styleId="MacroText">
    <w:name w:val="macro"/>
    <w:link w:val="MacroTextChar"/>
    <w:uiPriority w:val="99"/>
    <w:semiHidden/>
    <w:qFormat/>
    <w:rsid w:val="00240425"/>
    <w:pPr>
      <w:tabs>
        <w:tab w:val="left" w:pos="480"/>
        <w:tab w:val="left" w:pos="960"/>
        <w:tab w:val="left" w:pos="1440"/>
        <w:tab w:val="left" w:pos="1920"/>
        <w:tab w:val="left" w:pos="2400"/>
        <w:tab w:val="left" w:pos="2880"/>
        <w:tab w:val="left" w:pos="3360"/>
        <w:tab w:val="left" w:pos="3840"/>
        <w:tab w:val="left" w:pos="4320"/>
      </w:tabs>
      <w:suppressAutoHyphens/>
      <w:spacing w:after="240" w:line="230" w:lineRule="atLeast"/>
      <w:jc w:val="both"/>
    </w:pPr>
    <w:rPr>
      <w:rFonts w:ascii="Courier New" w:eastAsia="MS Mincho" w:hAnsi="Courier New" w:cs="Courier New"/>
      <w:sz w:val="24"/>
      <w:lang w:eastAsia="ar-SA"/>
    </w:rPr>
  </w:style>
  <w:style w:type="paragraph" w:styleId="HTMLAddress">
    <w:name w:val="HTML Address"/>
    <w:basedOn w:val="Normal"/>
    <w:link w:val="HTMLAddressChar"/>
    <w:uiPriority w:val="99"/>
    <w:qFormat/>
    <w:rsid w:val="00240425"/>
    <w:pPr>
      <w:spacing w:before="280" w:after="280"/>
      <w:jc w:val="both"/>
    </w:pPr>
    <w:rPr>
      <w:rFonts w:eastAsia="MS Mincho"/>
      <w:i/>
      <w:iCs/>
      <w:sz w:val="20"/>
      <w:szCs w:val="20"/>
      <w:lang w:val="en-US" w:eastAsia="ar-SA"/>
    </w:rPr>
  </w:style>
  <w:style w:type="paragraph" w:customStyle="1" w:styleId="EdNote">
    <w:name w:val="EdNote"/>
    <w:basedOn w:val="Normal"/>
    <w:uiPriority w:val="99"/>
    <w:qFormat/>
    <w:rsid w:val="00240425"/>
    <w:pPr>
      <w:suppressAutoHyphens/>
      <w:spacing w:before="280" w:after="280"/>
    </w:pPr>
    <w:rPr>
      <w:rFonts w:ascii="Times New Roman" w:eastAsia="SimSun" w:hAnsi="Times New Roman" w:cs="Times New Roman"/>
      <w:b/>
      <w:bCs/>
      <w:lang w:val="en-US" w:eastAsia="ar-SA"/>
    </w:rPr>
  </w:style>
  <w:style w:type="paragraph" w:customStyle="1" w:styleId="WW-BodyText2">
    <w:name w:val="WW-Body Text 2"/>
    <w:basedOn w:val="Normal"/>
    <w:uiPriority w:val="99"/>
    <w:qFormat/>
    <w:rsid w:val="00240425"/>
    <w:pPr>
      <w:suppressAutoHyphens/>
      <w:spacing w:before="280" w:after="280"/>
      <w:jc w:val="both"/>
    </w:pPr>
    <w:rPr>
      <w:rFonts w:ascii="Times New Roman" w:eastAsia="SimSun" w:hAnsi="Times New Roman" w:cs="Times New Roman"/>
      <w:lang w:val="en-US" w:eastAsia="ar-SA"/>
    </w:rPr>
  </w:style>
  <w:style w:type="paragraph" w:customStyle="1" w:styleId="WW-ListContinue">
    <w:name w:val="WW-List Continue"/>
    <w:basedOn w:val="Normal"/>
    <w:uiPriority w:val="99"/>
    <w:qFormat/>
    <w:rsid w:val="00240425"/>
    <w:pPr>
      <w:tabs>
        <w:tab w:val="left" w:pos="1440"/>
      </w:tabs>
      <w:suppressAutoHyphens/>
      <w:spacing w:before="280" w:after="280"/>
      <w:ind w:left="1440" w:hanging="360"/>
    </w:pPr>
    <w:rPr>
      <w:rFonts w:ascii="Times New Roman" w:eastAsia="SimSun" w:hAnsi="Times New Roman" w:cs="Times New Roman"/>
      <w:lang w:val="en-US" w:eastAsia="ar-SA"/>
    </w:rPr>
  </w:style>
  <w:style w:type="paragraph" w:customStyle="1" w:styleId="WW-ListContinue2">
    <w:name w:val="WW-List Continue 2"/>
    <w:basedOn w:val="WW-ListContinue"/>
    <w:uiPriority w:val="99"/>
    <w:qFormat/>
    <w:rsid w:val="00240425"/>
    <w:pPr>
      <w:tabs>
        <w:tab w:val="left" w:pos="360"/>
        <w:tab w:val="left" w:pos="643"/>
      </w:tabs>
      <w:ind w:left="-360" w:firstLine="0"/>
    </w:pPr>
  </w:style>
  <w:style w:type="paragraph" w:customStyle="1" w:styleId="Author">
    <w:name w:val="Author"/>
    <w:basedOn w:val="BodyText"/>
    <w:uiPriority w:val="99"/>
    <w:qFormat/>
    <w:rsid w:val="00240425"/>
    <w:pPr>
      <w:widowControl w:val="0"/>
      <w:suppressAutoHyphens/>
      <w:spacing w:before="280" w:after="280"/>
      <w:jc w:val="center"/>
    </w:pPr>
    <w:rPr>
      <w:rFonts w:eastAsia="SimSun"/>
      <w:color w:val="00000A"/>
      <w:lang w:val="en-US" w:eastAsia="ar-SA"/>
    </w:rPr>
  </w:style>
  <w:style w:type="paragraph" w:customStyle="1" w:styleId="WW-PlainText">
    <w:name w:val="WW-Plain Text"/>
    <w:basedOn w:val="Normal"/>
    <w:uiPriority w:val="99"/>
    <w:qFormat/>
    <w:rsid w:val="00240425"/>
    <w:pPr>
      <w:suppressAutoHyphens/>
      <w:spacing w:before="280" w:after="280"/>
    </w:pPr>
    <w:rPr>
      <w:rFonts w:ascii="Courier New" w:eastAsia="SimSun" w:hAnsi="Courier New" w:cs="Courier New"/>
      <w:sz w:val="20"/>
      <w:szCs w:val="20"/>
      <w:lang w:val="en-US" w:eastAsia="ar-SA"/>
    </w:rPr>
  </w:style>
  <w:style w:type="paragraph" w:customStyle="1" w:styleId="WW-NormalIndent">
    <w:name w:val="WW-Normal Indent"/>
    <w:basedOn w:val="Normal"/>
    <w:uiPriority w:val="99"/>
    <w:qFormat/>
    <w:rsid w:val="00240425"/>
    <w:pPr>
      <w:suppressAutoHyphens/>
      <w:spacing w:before="280" w:after="280"/>
      <w:ind w:left="720"/>
    </w:pPr>
    <w:rPr>
      <w:rFonts w:ascii="Times New Roman" w:eastAsia="SimSun" w:hAnsi="Times New Roman" w:cs="Times New Roman"/>
      <w:lang w:val="en-US" w:eastAsia="ar-SA"/>
    </w:rPr>
  </w:style>
  <w:style w:type="paragraph" w:customStyle="1" w:styleId="ConfidentialPageDate">
    <w:name w:val="Confidential  Page #  Date"/>
    <w:uiPriority w:val="99"/>
    <w:qFormat/>
    <w:rsid w:val="00240425"/>
    <w:pPr>
      <w:suppressAutoHyphens/>
    </w:pPr>
    <w:rPr>
      <w:rFonts w:ascii="Times New Roman" w:eastAsia="SimSun" w:hAnsi="Times New Roman" w:cs="Times New Roman"/>
      <w:sz w:val="24"/>
      <w:lang w:val="en-US" w:eastAsia="ar-SA"/>
    </w:rPr>
  </w:style>
  <w:style w:type="paragraph" w:customStyle="1" w:styleId="ExampleHeader">
    <w:name w:val="Example Header"/>
    <w:basedOn w:val="BodyText"/>
    <w:uiPriority w:val="99"/>
    <w:qFormat/>
    <w:rsid w:val="00240425"/>
    <w:pPr>
      <w:keepNext/>
      <w:spacing w:before="280" w:after="280"/>
      <w:jc w:val="both"/>
    </w:pPr>
    <w:rPr>
      <w:rFonts w:eastAsia="SimSun"/>
      <w:b/>
      <w:bCs/>
      <w:color w:val="00000A"/>
      <w:sz w:val="24"/>
      <w:szCs w:val="24"/>
      <w:lang w:val="en-US" w:eastAsia="ar-SA"/>
    </w:rPr>
  </w:style>
  <w:style w:type="paragraph" w:customStyle="1" w:styleId="SP2307201">
    <w:name w:val="SP.2.307201"/>
    <w:basedOn w:val="WW-Default"/>
    <w:next w:val="WW-Default"/>
    <w:uiPriority w:val="99"/>
    <w:qFormat/>
    <w:rsid w:val="00240425"/>
    <w:pPr>
      <w:spacing w:before="200"/>
    </w:pPr>
    <w:rPr>
      <w:rFonts w:ascii="Arial" w:eastAsia="SimSun" w:hAnsi="Arial" w:cs="Arial"/>
      <w:color w:val="00000A"/>
      <w:lang w:val="en-US"/>
    </w:rPr>
  </w:style>
  <w:style w:type="paragraph" w:customStyle="1" w:styleId="SP2262145">
    <w:name w:val="SP.2.262145"/>
    <w:basedOn w:val="WW-Default"/>
    <w:next w:val="WW-Default"/>
    <w:uiPriority w:val="99"/>
    <w:qFormat/>
    <w:rsid w:val="00240425"/>
    <w:pPr>
      <w:spacing w:before="200"/>
    </w:pPr>
    <w:rPr>
      <w:rFonts w:ascii="Arial" w:eastAsia="SimSun" w:hAnsi="Arial" w:cs="Arial"/>
      <w:color w:val="00000A"/>
      <w:lang w:val="en-US"/>
    </w:rPr>
  </w:style>
  <w:style w:type="paragraph" w:customStyle="1" w:styleId="a3CharCharCharChar">
    <w:name w:val="a3 Char Char Char Char"/>
    <w:basedOn w:val="a3"/>
    <w:next w:val="Normal"/>
    <w:uiPriority w:val="99"/>
    <w:qFormat/>
    <w:rsid w:val="00240425"/>
    <w:pPr>
      <w:ind w:left="2160" w:hanging="180"/>
    </w:pPr>
  </w:style>
  <w:style w:type="paragraph" w:customStyle="1" w:styleId="Listenabsatz1">
    <w:name w:val="Listenabsatz1"/>
    <w:basedOn w:val="Normal"/>
    <w:uiPriority w:val="99"/>
    <w:qFormat/>
    <w:rsid w:val="00240425"/>
    <w:pPr>
      <w:spacing w:after="240"/>
      <w:ind w:left="720"/>
    </w:pPr>
    <w:rPr>
      <w:rFonts w:ascii="Times New Roman" w:eastAsia="Times New Roman" w:hAnsi="Times New Roman" w:cs="Times New Roman"/>
      <w:sz w:val="23"/>
      <w:szCs w:val="23"/>
      <w:lang w:val="en-GB" w:eastAsia="ar-SA"/>
    </w:rPr>
  </w:style>
  <w:style w:type="paragraph" w:customStyle="1" w:styleId="StyleListNumberListNumberCharRed">
    <w:name w:val="Style List NumberList Number Char + Red"/>
    <w:basedOn w:val="ListNumber"/>
    <w:uiPriority w:val="99"/>
    <w:qFormat/>
    <w:rsid w:val="00240425"/>
    <w:pPr>
      <w:tabs>
        <w:tab w:val="left" w:pos="360"/>
      </w:tabs>
      <w:ind w:left="360" w:firstLine="0"/>
    </w:pPr>
    <w:rPr>
      <w:color w:val="FF0000"/>
    </w:rPr>
  </w:style>
  <w:style w:type="paragraph" w:customStyle="1" w:styleId="1">
    <w:name w:val="1"/>
    <w:basedOn w:val="Normal"/>
    <w:uiPriority w:val="99"/>
    <w:qFormat/>
    <w:rsid w:val="00240425"/>
    <w:pPr>
      <w:spacing w:before="40" w:after="40"/>
    </w:pPr>
    <w:rPr>
      <w:rFonts w:ascii="Times New Roman" w:eastAsia="Times New Roman" w:hAnsi="Times New Roman" w:cs="Times New Roman"/>
      <w:sz w:val="20"/>
      <w:szCs w:val="20"/>
      <w:lang w:val="en-GB" w:eastAsia="ar-SA"/>
    </w:rPr>
  </w:style>
  <w:style w:type="paragraph" w:customStyle="1" w:styleId="Tabledesmatiresniveau10">
    <w:name w:val="Table des matières niveau 10"/>
    <w:basedOn w:val="Index"/>
    <w:uiPriority w:val="99"/>
    <w:qFormat/>
    <w:rsid w:val="00240425"/>
    <w:pPr>
      <w:tabs>
        <w:tab w:val="right" w:leader="dot" w:pos="7425"/>
      </w:tabs>
      <w:ind w:left="2547"/>
    </w:pPr>
  </w:style>
  <w:style w:type="paragraph" w:customStyle="1" w:styleId="Contenudecadre">
    <w:name w:val="Contenu de cadre"/>
    <w:basedOn w:val="BodyText"/>
    <w:uiPriority w:val="99"/>
    <w:qFormat/>
    <w:rsid w:val="00240425"/>
    <w:pPr>
      <w:spacing w:before="60"/>
      <w:jc w:val="both"/>
    </w:pPr>
    <w:rPr>
      <w:color w:val="00000A"/>
      <w:sz w:val="23"/>
      <w:szCs w:val="23"/>
      <w:lang w:val="en-GB" w:eastAsia="ar-SA"/>
    </w:rPr>
  </w:style>
  <w:style w:type="paragraph" w:customStyle="1" w:styleId="StyleOGCClauseSymbolsymbolSuperscript">
    <w:name w:val="Style OGC Clause + Symbol (symbol) Superscript"/>
    <w:basedOn w:val="OGCClause"/>
    <w:uiPriority w:val="99"/>
    <w:qFormat/>
    <w:rsid w:val="00240425"/>
    <w:pPr>
      <w:tabs>
        <w:tab w:val="left" w:pos="400"/>
        <w:tab w:val="left" w:pos="504"/>
      </w:tabs>
      <w:spacing w:before="360" w:after="240"/>
    </w:pPr>
    <w:rPr>
      <w:bCs/>
      <w:vertAlign w:val="superscript"/>
      <w:lang w:val="en-US" w:eastAsia="ar-SA"/>
    </w:rPr>
  </w:style>
  <w:style w:type="paragraph" w:customStyle="1" w:styleId="StyleOGCClauseSuperscript">
    <w:name w:val="Style OGC Clause + Superscript"/>
    <w:basedOn w:val="OGCClause"/>
    <w:uiPriority w:val="99"/>
    <w:qFormat/>
    <w:rsid w:val="00240425"/>
    <w:pPr>
      <w:tabs>
        <w:tab w:val="left" w:pos="400"/>
        <w:tab w:val="left" w:pos="504"/>
      </w:tabs>
      <w:spacing w:before="360" w:after="240"/>
    </w:pPr>
    <w:rPr>
      <w:bCs/>
      <w:lang w:val="en-US" w:eastAsia="ar-SA"/>
    </w:rPr>
  </w:style>
  <w:style w:type="paragraph" w:customStyle="1" w:styleId="Default">
    <w:name w:val="Default"/>
    <w:qFormat/>
    <w:rsid w:val="00240425"/>
    <w:rPr>
      <w:rFonts w:ascii="Sylfaen" w:eastAsia="Times New Roman" w:hAnsi="Sylfaen" w:cs="Sylfaen"/>
      <w:color w:val="000000"/>
      <w:sz w:val="24"/>
      <w:szCs w:val="24"/>
      <w:lang w:val="de-DE" w:eastAsia="de-DE"/>
    </w:rPr>
  </w:style>
  <w:style w:type="paragraph" w:styleId="Bibliography">
    <w:name w:val="Bibliography"/>
    <w:basedOn w:val="BodyTextIndent"/>
    <w:autoRedefine/>
    <w:uiPriority w:val="99"/>
    <w:qFormat/>
    <w:rsid w:val="00240425"/>
    <w:pPr>
      <w:tabs>
        <w:tab w:val="left" w:pos="1440"/>
      </w:tabs>
      <w:spacing w:beforeAutospacing="1" w:afterAutospacing="1" w:line="208" w:lineRule="auto"/>
    </w:pPr>
    <w:rPr>
      <w:rFonts w:eastAsia="SimSun"/>
    </w:rPr>
  </w:style>
  <w:style w:type="table" w:styleId="TableGrid">
    <w:name w:val="Table Grid"/>
    <w:basedOn w:val="TableNormal"/>
    <w:uiPriority w:val="99"/>
    <w:rsid w:val="00523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311B8"/>
    <w:rPr>
      <w:color w:val="0000FF"/>
      <w:u w:val="single"/>
    </w:rPr>
  </w:style>
  <w:style w:type="paragraph" w:styleId="Revision">
    <w:name w:val="Revision"/>
    <w:hidden/>
    <w:uiPriority w:val="99"/>
    <w:semiHidden/>
    <w:rsid w:val="008C2F4C"/>
    <w:rPr>
      <w:sz w:val="24"/>
      <w:szCs w:val="24"/>
      <w:lang w:val="en-AU" w:eastAsia="en-US"/>
    </w:rPr>
  </w:style>
  <w:style w:type="paragraph" w:styleId="TOC5">
    <w:name w:val="toc 5"/>
    <w:basedOn w:val="Normal"/>
    <w:next w:val="Normal"/>
    <w:autoRedefine/>
    <w:uiPriority w:val="39"/>
    <w:unhideWhenUsed/>
    <w:rsid w:val="00036BBD"/>
    <w:pPr>
      <w:spacing w:after="100" w:line="276" w:lineRule="auto"/>
      <w:ind w:left="880"/>
    </w:pPr>
    <w:rPr>
      <w:rFonts w:ascii="Calibri" w:eastAsia="Times New Roman" w:hAnsi="Calibri" w:cs="Times New Roman"/>
      <w:sz w:val="22"/>
      <w:szCs w:val="22"/>
      <w:lang w:val="en-GB" w:eastAsia="en-GB"/>
    </w:rPr>
  </w:style>
  <w:style w:type="paragraph" w:customStyle="1" w:styleId="m-1326864527043974941s53">
    <w:name w:val="m_-1326864527043974941s53"/>
    <w:basedOn w:val="Normal"/>
    <w:rsid w:val="006413BE"/>
    <w:pPr>
      <w:spacing w:before="100" w:beforeAutospacing="1" w:after="100" w:afterAutospacing="1"/>
    </w:pPr>
    <w:rPr>
      <w:rFonts w:ascii="Times New Roman" w:eastAsia="Times New Roman" w:hAnsi="Times New Roman" w:cs="Times New Roman"/>
      <w:lang w:val="en-US"/>
    </w:rPr>
  </w:style>
  <w:style w:type="character" w:customStyle="1" w:styleId="m-1326864527043974941s6">
    <w:name w:val="m_-1326864527043974941s6"/>
    <w:basedOn w:val="DefaultParagraphFont"/>
    <w:rsid w:val="006413BE"/>
  </w:style>
  <w:style w:type="character" w:customStyle="1" w:styleId="m-1326864527043974941s7">
    <w:name w:val="m_-1326864527043974941s7"/>
    <w:basedOn w:val="DefaultParagraphFont"/>
    <w:rsid w:val="006413BE"/>
  </w:style>
  <w:style w:type="paragraph" w:customStyle="1" w:styleId="m-1326864527043974941s54">
    <w:name w:val="m_-1326864527043974941s54"/>
    <w:basedOn w:val="Normal"/>
    <w:rsid w:val="006413BE"/>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826341">
      <w:bodyDiv w:val="1"/>
      <w:marLeft w:val="0"/>
      <w:marRight w:val="0"/>
      <w:marTop w:val="0"/>
      <w:marBottom w:val="0"/>
      <w:divBdr>
        <w:top w:val="none" w:sz="0" w:space="0" w:color="auto"/>
        <w:left w:val="none" w:sz="0" w:space="0" w:color="auto"/>
        <w:bottom w:val="none" w:sz="0" w:space="0" w:color="auto"/>
        <w:right w:val="none" w:sz="0" w:space="0" w:color="auto"/>
      </w:divBdr>
    </w:div>
    <w:div w:id="1106998959">
      <w:bodyDiv w:val="1"/>
      <w:marLeft w:val="0"/>
      <w:marRight w:val="0"/>
      <w:marTop w:val="0"/>
      <w:marBottom w:val="0"/>
      <w:divBdr>
        <w:top w:val="none" w:sz="0" w:space="0" w:color="auto"/>
        <w:left w:val="none" w:sz="0" w:space="0" w:color="auto"/>
        <w:bottom w:val="none" w:sz="0" w:space="0" w:color="auto"/>
        <w:right w:val="none" w:sz="0" w:space="0" w:color="auto"/>
      </w:divBdr>
      <w:divsChild>
        <w:div w:id="40986159">
          <w:marLeft w:val="1080"/>
          <w:marRight w:val="0"/>
          <w:marTop w:val="86"/>
          <w:marBottom w:val="0"/>
          <w:divBdr>
            <w:top w:val="none" w:sz="0" w:space="0" w:color="auto"/>
            <w:left w:val="none" w:sz="0" w:space="0" w:color="auto"/>
            <w:bottom w:val="none" w:sz="0" w:space="0" w:color="auto"/>
            <w:right w:val="none" w:sz="0" w:space="0" w:color="auto"/>
          </w:divBdr>
        </w:div>
        <w:div w:id="1219702525">
          <w:marLeft w:val="1267"/>
          <w:marRight w:val="0"/>
          <w:marTop w:val="86"/>
          <w:marBottom w:val="0"/>
          <w:divBdr>
            <w:top w:val="none" w:sz="0" w:space="0" w:color="auto"/>
            <w:left w:val="none" w:sz="0" w:space="0" w:color="auto"/>
            <w:bottom w:val="none" w:sz="0" w:space="0" w:color="auto"/>
            <w:right w:val="none" w:sz="0" w:space="0" w:color="auto"/>
          </w:divBdr>
        </w:div>
        <w:div w:id="412628323">
          <w:marLeft w:val="1267"/>
          <w:marRight w:val="0"/>
          <w:marTop w:val="86"/>
          <w:marBottom w:val="0"/>
          <w:divBdr>
            <w:top w:val="none" w:sz="0" w:space="0" w:color="auto"/>
            <w:left w:val="none" w:sz="0" w:space="0" w:color="auto"/>
            <w:bottom w:val="none" w:sz="0" w:space="0" w:color="auto"/>
            <w:right w:val="none" w:sz="0" w:space="0" w:color="auto"/>
          </w:divBdr>
        </w:div>
        <w:div w:id="1256086336">
          <w:marLeft w:val="1267"/>
          <w:marRight w:val="0"/>
          <w:marTop w:val="86"/>
          <w:marBottom w:val="0"/>
          <w:divBdr>
            <w:top w:val="none" w:sz="0" w:space="0" w:color="auto"/>
            <w:left w:val="none" w:sz="0" w:space="0" w:color="auto"/>
            <w:bottom w:val="none" w:sz="0" w:space="0" w:color="auto"/>
            <w:right w:val="none" w:sz="0" w:space="0" w:color="auto"/>
          </w:divBdr>
        </w:div>
        <w:div w:id="1893807860">
          <w:marLeft w:val="1267"/>
          <w:marRight w:val="0"/>
          <w:marTop w:val="86"/>
          <w:marBottom w:val="0"/>
          <w:divBdr>
            <w:top w:val="none" w:sz="0" w:space="0" w:color="auto"/>
            <w:left w:val="none" w:sz="0" w:space="0" w:color="auto"/>
            <w:bottom w:val="none" w:sz="0" w:space="0" w:color="auto"/>
            <w:right w:val="none" w:sz="0" w:space="0" w:color="auto"/>
          </w:divBdr>
        </w:div>
        <w:div w:id="1760520681">
          <w:marLeft w:val="2520"/>
          <w:marRight w:val="0"/>
          <w:marTop w:val="86"/>
          <w:marBottom w:val="0"/>
          <w:divBdr>
            <w:top w:val="none" w:sz="0" w:space="0" w:color="auto"/>
            <w:left w:val="none" w:sz="0" w:space="0" w:color="auto"/>
            <w:bottom w:val="none" w:sz="0" w:space="0" w:color="auto"/>
            <w:right w:val="none" w:sz="0" w:space="0" w:color="auto"/>
          </w:divBdr>
        </w:div>
      </w:divsChild>
    </w:div>
    <w:div w:id="1723938909">
      <w:bodyDiv w:val="1"/>
      <w:marLeft w:val="0"/>
      <w:marRight w:val="0"/>
      <w:marTop w:val="0"/>
      <w:marBottom w:val="0"/>
      <w:divBdr>
        <w:top w:val="none" w:sz="0" w:space="0" w:color="auto"/>
        <w:left w:val="none" w:sz="0" w:space="0" w:color="auto"/>
        <w:bottom w:val="none" w:sz="0" w:space="0" w:color="auto"/>
        <w:right w:val="none" w:sz="0" w:space="0" w:color="auto"/>
      </w:divBdr>
    </w:div>
    <w:div w:id="1777097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opengis.net/doc/wcs/2.1/clause/8.3" TargetMode="External"/><Relationship Id="rId21" Type="http://schemas.openxmlformats.org/officeDocument/2006/relationships/hyperlink" Target="http://www.opengis.net/spec/WCS_application-profile_metocean/1.0/req/getCapabilities-coverageSummary" TargetMode="External"/><Relationship Id="rId42" Type="http://schemas.openxmlformats.org/officeDocument/2006/relationships/hyperlink" Target="http://www.opengis.net/doc/IS/SWECommon/2.0%20" TargetMode="External"/><Relationship Id="rId63" Type="http://schemas.openxmlformats.org/officeDocument/2006/relationships/hyperlink" Target="http://www.opengis.net/spec/WCS_application-profile_metocean/1.0/req/simulation-process-description%20" TargetMode="External"/><Relationship Id="rId84" Type="http://schemas.openxmlformats.org/officeDocument/2006/relationships/hyperlink" Target="http://codes.wmo.int/grib2/codeflag/1.3" TargetMode="External"/><Relationship Id="rId138" Type="http://schemas.openxmlformats.org/officeDocument/2006/relationships/hyperlink" Target="http://www.opengis.net/spec/req/covcoll_offering" TargetMode="External"/><Relationship Id="rId107" Type="http://schemas.openxmlformats.org/officeDocument/2006/relationships/image" Target="media/image13.emf"/><Relationship Id="rId11" Type="http://schemas.openxmlformats.org/officeDocument/2006/relationships/hyperlink" Target="http://www.opengis.net/spec/WCS_application-profile_metocean/1.0/req/covcoll-offering" TargetMode="External"/><Relationship Id="rId32" Type="http://schemas.openxmlformats.org/officeDocument/2006/relationships/hyperlink" Target="%20http://www.opengis.net/spec/WCS_application-profile_metocean/1.0/conf/describeCoverageCollection-get-kvp" TargetMode="External"/><Relationship Id="rId53" Type="http://schemas.openxmlformats.org/officeDocument/2006/relationships/image" Target="media/image5.png"/><Relationship Id="rId74" Type="http://schemas.openxmlformats.org/officeDocument/2006/relationships/hyperlink" Target="http://codes.wmo.int/grib2/codeflag/1.4" TargetMode="External"/><Relationship Id="rId128" Type="http://schemas.openxmlformats.org/officeDocument/2006/relationships/hyperlink" Target="http://www.opengis.net/spec/WCS_application-profile_metocean/1.0/req/GetCapabilities-coverageCollectionSummar" TargetMode="External"/><Relationship Id="rId149" Type="http://schemas.openxmlformats.org/officeDocument/2006/relationships/hyperlink" Target="http://www.opengis.net/spec/WCS/2.1/" TargetMode="External"/><Relationship Id="rId5" Type="http://schemas.openxmlformats.org/officeDocument/2006/relationships/webSettings" Target="webSettings.xml"/><Relationship Id="rId95" Type="http://schemas.openxmlformats.org/officeDocument/2006/relationships/hyperlink" Target="http://www.opengis.net/spec/WCS_application-profile_metocean/1.0/req/GetCapabilities-coverageCollectionSummary" TargetMode="External"/><Relationship Id="rId22" Type="http://schemas.openxmlformats.org/officeDocument/2006/relationships/hyperlink" Target="http://www.opengis.net/spec/WCS_application-profile_metocean/1.0/conf/getCapabilities-coverageSummary" TargetMode="External"/><Relationship Id="rId27" Type="http://schemas.openxmlformats.org/officeDocument/2006/relationships/hyperlink" Target="http://www.opengis.net/spec/WCS_application-profile_metocean/1.0/req/describeCoverageCollection" TargetMode="External"/><Relationship Id="rId43" Type="http://schemas.openxmlformats.org/officeDocument/2006/relationships/hyperlink" Target="https://ams.confex.com/ams/97Annual/videogateway.cgi/id/38110?recordingid=38110&amp;uniqueid=Paper308111&amp;entry_password=410093" TargetMode="External"/><Relationship Id="rId48" Type="http://schemas.openxmlformats.org/officeDocument/2006/relationships/image" Target="media/image1.emf"/><Relationship Id="rId64" Type="http://schemas.openxmlformats.org/officeDocument/2006/relationships/hyperlink" Target="http://www.opengis.net/spec/WCS_application-profile_metocean/1.0/req/metOcean-observation" TargetMode="External"/><Relationship Id="rId69" Type="http://schemas.openxmlformats.org/officeDocument/2006/relationships/hyperlink" Target="http://codes.wmo.int/grib2/codeflag/0.0/_3" TargetMode="External"/><Relationship Id="rId113" Type="http://schemas.openxmlformats.org/officeDocument/2006/relationships/hyperlink" Target="http://codes.wmo.int/grib2/codeflag/4.5/_107" TargetMode="External"/><Relationship Id="rId118" Type="http://schemas.openxmlformats.org/officeDocument/2006/relationships/image" Target="media/image16.emf"/><Relationship Id="rId134" Type="http://schemas.openxmlformats.org/officeDocument/2006/relationships/hyperlink" Target="http://www.opengis.net/spec/WCS_application-profile_metocean/1.0/conf/metocean/Groups" TargetMode="External"/><Relationship Id="rId139" Type="http://schemas.openxmlformats.org/officeDocument/2006/relationships/hyperlink" Target="http://www.opengis.net/doc/OWS/2.0/clause/7" TargetMode="External"/><Relationship Id="rId80" Type="http://schemas.openxmlformats.org/officeDocument/2006/relationships/hyperlink" Target="http://codes.wmo.int/grib2/codeflag/1.2" TargetMode="External"/><Relationship Id="rId85" Type="http://schemas.openxmlformats.org/officeDocument/2006/relationships/hyperlink" Target="http://codes.wmo.int/grib2/codeflag/1.3" TargetMode="External"/><Relationship Id="rId150" Type="http://schemas.openxmlformats.org/officeDocument/2006/relationships/hyperlink" Target="http://www.opengis.net/doc/wcs/2.1/clause/8.3" TargetMode="External"/><Relationship Id="rId12" Type="http://schemas.openxmlformats.org/officeDocument/2006/relationships/hyperlink" Target="http://www.opengis.net/spec/WCS_application-profile_metocean/1.0/conf/covcoll-offering" TargetMode="External"/><Relationship Id="rId17" Type="http://schemas.openxmlformats.org/officeDocument/2006/relationships/hyperlink" Target="http://www.opengis.net/spec/WCS_application-profile_metocean/1.0/req/result-mask" TargetMode="External"/><Relationship Id="rId33" Type="http://schemas.openxmlformats.org/officeDocument/2006/relationships/hyperlink" Target="%20http://www.opengis.net/spec/WCS_application-profile_metocean/1.0/req/describeCoverageCollection-post-xml%20%20" TargetMode="External"/><Relationship Id="rId38" Type="http://schemas.openxmlformats.org/officeDocument/2006/relationships/hyperlink" Target="http://www.opengis.net/spec/WCS_application-profile_metocean/1.0/conf/%20metoceanDescribeCoverage%20" TargetMode="External"/><Relationship Id="rId59" Type="http://schemas.openxmlformats.org/officeDocument/2006/relationships/image" Target="media/image7.png"/><Relationship Id="rId103" Type="http://schemas.openxmlformats.org/officeDocument/2006/relationships/hyperlink" Target="http://www.opengis.net/spec/WCS_application-profile_metocean/1.0/req/GetCapabilities-coverageCollectionSummary" TargetMode="External"/><Relationship Id="rId108" Type="http://schemas.openxmlformats.org/officeDocument/2006/relationships/hyperlink" Target="http://www.opengis.net/doc/OWS/2.0/clause/8" TargetMode="External"/><Relationship Id="rId124" Type="http://schemas.openxmlformats.org/officeDocument/2006/relationships/hyperlink" Target="http://www.opengis.net/spec/CIS/1.1/" TargetMode="External"/><Relationship Id="rId129" Type="http://schemas.openxmlformats.org/officeDocument/2006/relationships/hyperlink" Target="http://www.opengis.net/spec/WCS_application-profile_metocean/1.0/req/GetCapabilities-coverageCollectionSummar" TargetMode="External"/><Relationship Id="rId54" Type="http://schemas.openxmlformats.org/officeDocument/2006/relationships/hyperlink" Target="http://codes.wmo.int/grib2/codeflag/4.5" TargetMode="External"/><Relationship Id="rId70" Type="http://schemas.openxmlformats.org/officeDocument/2006/relationships/hyperlink" Target="http://codes.wmo.int/grib2/codeflag/0.0/_10" TargetMode="External"/><Relationship Id="rId75" Type="http://schemas.openxmlformats.org/officeDocument/2006/relationships/hyperlink" Target="http://codes.wmo.int/grib2/codeflag/1.4" TargetMode="External"/><Relationship Id="rId91" Type="http://schemas.openxmlformats.org/officeDocument/2006/relationships/hyperlink" Target="http://codes.wmo.int/grib2/codeflag/4.5" TargetMode="External"/><Relationship Id="rId96" Type="http://schemas.openxmlformats.org/officeDocument/2006/relationships/hyperlink" Target="http://www.opengis.net/spec/WCS_application-profile_metocean/1.0/req/GetCapabilities-coverageSummary" TargetMode="External"/><Relationship Id="rId140" Type="http://schemas.openxmlformats.org/officeDocument/2006/relationships/hyperlink" Target="http://www.opengis.net/spec/WCS_applicationprofile_metocean/1.0/conf/DescribeCoverageCollection-get-kvp" TargetMode="External"/><Relationship Id="rId145"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opengis.net/spec/WCS_application-profile_metocean/1.0/req/getCapabilities-coverageCollectionSummary" TargetMode="External"/><Relationship Id="rId28" Type="http://schemas.openxmlformats.org/officeDocument/2006/relationships/hyperlink" Target="http://www.opengis.net/spec/WCS_application-profile_metocean/1.0/conf/describeCoverageCollection" TargetMode="External"/><Relationship Id="rId49" Type="http://schemas.openxmlformats.org/officeDocument/2006/relationships/image" Target="media/image2.jpg"/><Relationship Id="rId114" Type="http://schemas.openxmlformats.org/officeDocument/2006/relationships/hyperlink" Target="http://www.opengis.net/spec/WCS_applicationprofile_metocean/1.0/conf/DescribeCoverageCollection-get-kvp" TargetMode="External"/><Relationship Id="rId119" Type="http://schemas.openxmlformats.org/officeDocument/2006/relationships/hyperlink" Target="http://www.opengis.net/spec/WCS/2.1/conf/core/wcsServiceMetadata-structure" TargetMode="External"/><Relationship Id="rId44" Type="http://schemas.openxmlformats.org/officeDocument/2006/relationships/hyperlink" Target="https://portal.opengeospatial.org/files/?artifact_id=65455&amp;version=1" TargetMode="External"/><Relationship Id="rId60" Type="http://schemas.openxmlformats.org/officeDocument/2006/relationships/hyperlink" Target="http://codes.wmo.int/grib2/codeflag/0.0" TargetMode="External"/><Relationship Id="rId65" Type="http://schemas.openxmlformats.org/officeDocument/2006/relationships/image" Target="media/image8.emf"/><Relationship Id="rId81" Type="http://schemas.openxmlformats.org/officeDocument/2006/relationships/hyperlink" Target="http://codes.wmo.int/grib2/codeflag/1.2" TargetMode="External"/><Relationship Id="rId86" Type="http://schemas.openxmlformats.org/officeDocument/2006/relationships/hyperlink" Target="http://codes.wmo.int/grib2/codeflag/1.3" TargetMode="External"/><Relationship Id="rId130" Type="http://schemas.openxmlformats.org/officeDocument/2006/relationships/hyperlink" Target="http://www.opengis.net/spec/WCS_application-profile_metocean/1.0/conf/getCapabilities-coverageSummary" TargetMode="External"/><Relationship Id="rId135" Type="http://schemas.openxmlformats.org/officeDocument/2006/relationships/hyperlink" Target="http://www.opengis.net/spec/WCS_application-profile_metocean/1.0/conf/metocean/Groups" TargetMode="External"/><Relationship Id="rId151" Type="http://schemas.openxmlformats.org/officeDocument/2006/relationships/header" Target="header1.xml"/><Relationship Id="rId13" Type="http://schemas.openxmlformats.org/officeDocument/2006/relationships/hyperlink" Target="http://www.opengis.net/spec/WCS_application-profile_metocean/1.0/req/metOcean-observation" TargetMode="External"/><Relationship Id="rId18" Type="http://schemas.openxmlformats.org/officeDocument/2006/relationships/hyperlink" Target="http://www.opengis.net/spec/WCS_application-profile_metocean/1.0/conf/result-mask" TargetMode="External"/><Relationship Id="rId39" Type="http://schemas.openxmlformats.org/officeDocument/2006/relationships/hyperlink" Target="http://www.opengeospatial.org/standards/wcs" TargetMode="External"/><Relationship Id="rId109" Type="http://schemas.openxmlformats.org/officeDocument/2006/relationships/hyperlink" Target="http://www.opengis.net/spec/WCS/2.1/" TargetMode="External"/><Relationship Id="rId34" Type="http://schemas.openxmlformats.org/officeDocument/2006/relationships/hyperlink" Target="http://www.opengis.net/spec/WCS_application-profile_metocean/1.0/conf/describeCoverageCollection-post-xml" TargetMode="External"/><Relationship Id="rId50" Type="http://schemas.openxmlformats.org/officeDocument/2006/relationships/image" Target="media/image3.emf"/><Relationship Id="rId55" Type="http://schemas.openxmlformats.org/officeDocument/2006/relationships/hyperlink" Target="http://www.opengis.net/spec/CIS/1.1/conf/coverage" TargetMode="External"/><Relationship Id="rId76" Type="http://schemas.openxmlformats.org/officeDocument/2006/relationships/hyperlink" Target="http://codes.wmo.int/grib2/codeflag/1.4" TargetMode="External"/><Relationship Id="rId97" Type="http://schemas.openxmlformats.org/officeDocument/2006/relationships/hyperlink" Target="http://www.opengis.net/spec/WCS_application-profile_metocean/1.0/req/GetCapabilities-coverageCollectionSummar" TargetMode="External"/><Relationship Id="rId104" Type="http://schemas.openxmlformats.org/officeDocument/2006/relationships/hyperlink" Target="http://www.opengis.net/spec/WCS_application-profile_metocean/1.0/conf/metocean/CoverageCollectionSummary" TargetMode="External"/><Relationship Id="rId120" Type="http://schemas.openxmlformats.org/officeDocument/2006/relationships/hyperlink" Target="http://www.opengis.net/spec/WCS_application-profile_metocean/1.0/conf/metOcean-observation" TargetMode="External"/><Relationship Id="rId125" Type="http://schemas.openxmlformats.org/officeDocument/2006/relationships/hyperlink" Target="http://www.opengis.net/spec/WCS_application-profile_metocean/1.0/req/covcoll-offering" TargetMode="External"/><Relationship Id="rId141" Type="http://schemas.openxmlformats.org/officeDocument/2006/relationships/hyperlink" Target="http://www.opengis.net/spec/WCS_application-profile_metocean/1.0/req/DescribeCoverageCollection-soap" TargetMode="External"/><Relationship Id="rId146" Type="http://schemas.microsoft.com/office/2011/relationships/commentsExtended" Target="commentsExtended.xml"/><Relationship Id="rId7" Type="http://schemas.openxmlformats.org/officeDocument/2006/relationships/endnotes" Target="endnotes.xml"/><Relationship Id="rId71" Type="http://schemas.openxmlformats.org/officeDocument/2006/relationships/hyperlink" Target="http://codes.wmo.int/grib2/codeflag/1.4" TargetMode="External"/><Relationship Id="rId92" Type="http://schemas.openxmlformats.org/officeDocument/2006/relationships/hyperlink" Target="http://www.opengis.net/spec/CIS/1.1/" TargetMode="External"/><Relationship Id="rId2" Type="http://schemas.openxmlformats.org/officeDocument/2006/relationships/numbering" Target="numbering.xml"/><Relationship Id="rId29" Type="http://schemas.openxmlformats.org/officeDocument/2006/relationships/hyperlink" Target="http://www.opengis.net/spec/WCS_application-profile_metocean/1.0/req/describeCoverageCollection-protocol-binding%20%20" TargetMode="External"/><Relationship Id="rId24" Type="http://schemas.openxmlformats.org/officeDocument/2006/relationships/hyperlink" Target="http://www.opengis.net/spec/WCS_application-profile_metocean/1.0/conf/getCapabilities-coverageCollectionSummary" TargetMode="External"/><Relationship Id="rId40" Type="http://schemas.openxmlformats.org/officeDocument/2006/relationships/hyperlink" Target="https://portal.opengeospatial.org/files/?artifact_id=56394&amp;version=2" TargetMode="External"/><Relationship Id="rId45" Type="http://schemas.openxmlformats.org/officeDocument/2006/relationships/hyperlink" Target="http://www.wmo.int/pages/prog/www/WMOCodes" TargetMode="External"/><Relationship Id="rId66" Type="http://schemas.openxmlformats.org/officeDocument/2006/relationships/hyperlink" Target="http://codes.wmo.int/grib2/codeflag/0.0/_1" TargetMode="External"/><Relationship Id="rId87" Type="http://schemas.openxmlformats.org/officeDocument/2006/relationships/hyperlink" Target="http://codes.wmo.int/grib2/codeflag/1.6" TargetMode="External"/><Relationship Id="rId110" Type="http://schemas.openxmlformats.org/officeDocument/2006/relationships/image" Target="media/image14.emf"/><Relationship Id="rId115" Type="http://schemas.openxmlformats.org/officeDocument/2006/relationships/hyperlink" Target="http://www.opengis.net/doc/OWS/2.0/clause/8" TargetMode="External"/><Relationship Id="rId131" Type="http://schemas.openxmlformats.org/officeDocument/2006/relationships/hyperlink" Target="http://www.opengis.net/spec/WCS_application-profile_metocean/1.0/conf/metocean/CoverageSummary" TargetMode="External"/><Relationship Id="rId136" Type="http://schemas.openxmlformats.org/officeDocument/2006/relationships/hyperlink" Target="http://www.opengis.net/doc/OWS/2.0/clause/7" TargetMode="External"/><Relationship Id="rId61" Type="http://schemas.openxmlformats.org/officeDocument/2006/relationships/hyperlink" Target="http://codes.wmo.int/grib2/codeflag/0.0" TargetMode="External"/><Relationship Id="rId82" Type="http://schemas.openxmlformats.org/officeDocument/2006/relationships/hyperlink" Target="http://codes.wmo.int/grib2/codeflag/0" TargetMode="External"/><Relationship Id="rId152" Type="http://schemas.openxmlformats.org/officeDocument/2006/relationships/footer" Target="footer1.xml"/><Relationship Id="rId19" Type="http://schemas.openxmlformats.org/officeDocument/2006/relationships/hyperlink" Target="http://www.opengis.net/spec/WCS_application-profile_metocean/1.0/req/getCapabilities-metOcean-extension" TargetMode="External"/><Relationship Id="rId14" Type="http://schemas.openxmlformats.org/officeDocument/2006/relationships/hyperlink" Target="http://www.opengis.net/spec/WCS_application-profile_metocean/1.0/conf/metOcean-observation" TargetMode="External"/><Relationship Id="rId30" Type="http://schemas.openxmlformats.org/officeDocument/2006/relationships/hyperlink" Target="%20http://www.opengis.net/spec/WCS_application-profile_metocean/1.0/conf%20describeCoverageCollection%20-protocol-binding.%20" TargetMode="External"/><Relationship Id="rId35" Type="http://schemas.openxmlformats.org/officeDocument/2006/relationships/hyperlink" Target="http://www.opengis.net/spec/WCS_application-profile_metocean/1.0/req/describeCoverageCollection-soap" TargetMode="External"/><Relationship Id="rId56" Type="http://schemas.openxmlformats.org/officeDocument/2006/relationships/image" Target="media/image6.emf"/><Relationship Id="rId77" Type="http://schemas.openxmlformats.org/officeDocument/2006/relationships/hyperlink" Target="http://codes.wmo.int/grib2/codeflag/1.4" TargetMode="External"/><Relationship Id="rId100" Type="http://schemas.openxmlformats.org/officeDocument/2006/relationships/hyperlink" Target="http://www.opengis.net/spec/WCS_application-profile_metocean/1.0/req/GetCapabilities-coverageSummary" TargetMode="External"/><Relationship Id="rId105" Type="http://schemas.openxmlformats.org/officeDocument/2006/relationships/image" Target="media/image12.emf"/><Relationship Id="rId126" Type="http://schemas.openxmlformats.org/officeDocument/2006/relationships/hyperlink" Target="http://www.opengis.net/spec/WCS_application-profile_metocean/1.0/req/GetCapabilities-coverageCollectionSummar" TargetMode="External"/><Relationship Id="rId147" Type="http://schemas.microsoft.com/office/2016/09/relationships/commentsIds" Target="commentsIds.xml"/><Relationship Id="rId8" Type="http://schemas.openxmlformats.org/officeDocument/2006/relationships/hyperlink" Target="http://www.opengeospatial.org/legal/" TargetMode="External"/><Relationship Id="rId51" Type="http://schemas.openxmlformats.org/officeDocument/2006/relationships/hyperlink" Target="https://sats.nws.noaa.gov/~WGDS/powerPointPresentations/Effect_of_4D_coverages_vs_2D_coverages.pptx" TargetMode="External"/><Relationship Id="rId72" Type="http://schemas.openxmlformats.org/officeDocument/2006/relationships/hyperlink" Target="http://codes.wmo.int/grib2/codeflag/1.4" TargetMode="External"/><Relationship Id="rId93" Type="http://schemas.openxmlformats.org/officeDocument/2006/relationships/hyperlink" Target="http://www.opengis.net/spec/WCS_application-profile_metocean/1.0/req/metocean/result-mask" TargetMode="External"/><Relationship Id="rId98" Type="http://schemas.openxmlformats.org/officeDocument/2006/relationships/hyperlink" Target="http://www.opengis.net/spec/WCS_application-profile_metocean/1.0/req/GetCapabilities-coverageCollectionSummar" TargetMode="External"/><Relationship Id="rId121" Type="http://schemas.openxmlformats.org/officeDocument/2006/relationships/hyperlink" Target="http://www.opengis.net/spec/WCS_application-profile_metocean/1.0/req/metOcean-observation" TargetMode="External"/><Relationship Id="rId142" Type="http://schemas.openxmlformats.org/officeDocument/2006/relationships/hyperlink" Target="http://www.opengis.net/spec/WCS_application-profile_metocean/1.0/req/describeCoverageCollection-soap" TargetMode="External"/><Relationship Id="rId3" Type="http://schemas.openxmlformats.org/officeDocument/2006/relationships/styles" Target="styles.xml"/><Relationship Id="rId25" Type="http://schemas.openxmlformats.org/officeDocument/2006/relationships/hyperlink" Target="http://www.opengis.net/spec/WCS_application-profile_metocean/1.0/req/getCapabilities-groups" TargetMode="External"/><Relationship Id="rId46" Type="http://schemas.openxmlformats.org/officeDocument/2006/relationships/hyperlink" Target="http://www.opengeospatial.org/standards/wcs" TargetMode="External"/><Relationship Id="rId67" Type="http://schemas.openxmlformats.org/officeDocument/2006/relationships/hyperlink" Target="http://codes.wmo.int/grib2/codeflag/0.0/_1" TargetMode="External"/><Relationship Id="rId116" Type="http://schemas.openxmlformats.org/officeDocument/2006/relationships/hyperlink" Target="http://www.opengis.net/spec/WCS/2.1/" TargetMode="External"/><Relationship Id="rId137" Type="http://schemas.openxmlformats.org/officeDocument/2006/relationships/hyperlink" Target="http://www.opengis.net/doc/OWS/2.0/clause/8" TargetMode="External"/><Relationship Id="rId20" Type="http://schemas.openxmlformats.org/officeDocument/2006/relationships/hyperlink" Target="http://www.opengis.net/spec/WCS_application-profile_metocean/1.0/conf/getCapabilities-metOcean-extension" TargetMode="External"/><Relationship Id="rId41" Type="http://schemas.openxmlformats.org/officeDocument/2006/relationships/hyperlink" Target="http://www.opengis.net/doc/IS/OMXML/2.0" TargetMode="External"/><Relationship Id="rId62" Type="http://schemas.openxmlformats.org/officeDocument/2006/relationships/hyperlink" Target="http://codes.wmo.int/grib2/codeflag/0.0" TargetMode="External"/><Relationship Id="rId83" Type="http://schemas.openxmlformats.org/officeDocument/2006/relationships/hyperlink" Target="http://codes.wmo.int/grib2/codeflag/1.3" TargetMode="External"/><Relationship Id="rId88" Type="http://schemas.openxmlformats.org/officeDocument/2006/relationships/hyperlink" Target="http://codes.wmo.int/grib2/codeflag/1.6" TargetMode="External"/><Relationship Id="rId111" Type="http://schemas.openxmlformats.org/officeDocument/2006/relationships/image" Target="media/image15.emf"/><Relationship Id="rId132" Type="http://schemas.openxmlformats.org/officeDocument/2006/relationships/hyperlink" Target="http://www.opengis.net/spec/WCS_application-profile_metocean/1.0/req/GetCapabilities-coverageCollectionSummary" TargetMode="External"/><Relationship Id="rId153" Type="http://schemas.openxmlformats.org/officeDocument/2006/relationships/fontTable" Target="fontTable.xml"/><Relationship Id="rId15" Type="http://schemas.openxmlformats.org/officeDocument/2006/relationships/hyperlink" Target="http://www.opengis.net/spec/WCS_application-profile_metocean/1.0/req/metOcean-observation-specialisation" TargetMode="External"/><Relationship Id="rId36" Type="http://schemas.openxmlformats.org/officeDocument/2006/relationships/hyperlink" Target="http://www.opengis.net/spec/WCS_application-profile_metocean/1.0/conf/describeCoverageCollection-soap" TargetMode="External"/><Relationship Id="rId57" Type="http://schemas.openxmlformats.org/officeDocument/2006/relationships/hyperlink" Target="http://www.opengis.net/spec/WCS_application-profile_metocean/1.0/req/metOcean-observation" TargetMode="External"/><Relationship Id="rId106" Type="http://schemas.openxmlformats.org/officeDocument/2006/relationships/hyperlink" Target="http://www.opengis.net/spec/WCS_application-profile_metocean/1.0/conf/metocean/Groups" TargetMode="External"/><Relationship Id="rId127" Type="http://schemas.openxmlformats.org/officeDocument/2006/relationships/hyperlink" Target="http://www.opengis.net/spec/WCS_application-profile_metocean/1.0/req/GetCapabilities-coverageCollectionSummar" TargetMode="External"/><Relationship Id="rId10" Type="http://schemas.openxmlformats.org/officeDocument/2006/relationships/hyperlink" Target="http://www.opengis.net/spec/WCS_application-profile_metocean/1.0/" TargetMode="External"/><Relationship Id="rId31" Type="http://schemas.openxmlformats.org/officeDocument/2006/relationships/hyperlink" Target="http://www.opengis.net/spec/WCS_application-profile_metocean/1.0/req/%20describeCoverageCollection-get-kvp%20" TargetMode="External"/><Relationship Id="rId52" Type="http://schemas.openxmlformats.org/officeDocument/2006/relationships/image" Target="media/image4.jpeg"/><Relationship Id="rId73" Type="http://schemas.openxmlformats.org/officeDocument/2006/relationships/hyperlink" Target="http://codes.wmo.int/grib2/codeflag/1.4" TargetMode="External"/><Relationship Id="rId78" Type="http://schemas.openxmlformats.org/officeDocument/2006/relationships/hyperlink" Target="http://codes.wmo.int/grib2/codeflag/1.2" TargetMode="External"/><Relationship Id="rId94" Type="http://schemas.openxmlformats.org/officeDocument/2006/relationships/image" Target="media/image9.png"/><Relationship Id="rId99" Type="http://schemas.openxmlformats.org/officeDocument/2006/relationships/image" Target="media/image10.emf"/><Relationship Id="rId101" Type="http://schemas.openxmlformats.org/officeDocument/2006/relationships/hyperlink" Target="http://www.opengis.net/spec/WCS_application-profile_metocean/1.0/conf/metocean/CoverageSummary" TargetMode="External"/><Relationship Id="rId122" Type="http://schemas.openxmlformats.org/officeDocument/2006/relationships/hyperlink" Target="http://codes.wmo.int/grib2/codeflag/0.0/_0" TargetMode="External"/><Relationship Id="rId143" Type="http://schemas.openxmlformats.org/officeDocument/2006/relationships/hyperlink" Target="http://www.opengis.net/spec/WCS_protocol-binding_soap/1.0/conf/post-xml" TargetMode="External"/><Relationship Id="rId148" Type="http://schemas.openxmlformats.org/officeDocument/2006/relationships/hyperlink" Target="http://www.opengis.net/doc/OWS/2.0/clause/8" TargetMode="External"/><Relationship Id="rId4" Type="http://schemas.openxmlformats.org/officeDocument/2006/relationships/settings" Target="settings.xml"/><Relationship Id="rId9" Type="http://schemas.openxmlformats.org/officeDocument/2006/relationships/hyperlink" Target="http://cite.opengeospatial.org/" TargetMode="External"/><Relationship Id="rId26" Type="http://schemas.openxmlformats.org/officeDocument/2006/relationships/hyperlink" Target="http://www.opengis.net/spec/WCS_application-profile_metocean/1.0/conf/getCapabilities-groups" TargetMode="External"/><Relationship Id="rId47" Type="http://schemas.openxmlformats.org/officeDocument/2006/relationships/hyperlink" Target="https://portal.opengeospatial.org/files/?artifact_id=67116&amp;version=1" TargetMode="External"/><Relationship Id="rId68" Type="http://schemas.openxmlformats.org/officeDocument/2006/relationships/hyperlink" Target="http://codes.wmo.int/grib2/codeflag/0.0/_2" TargetMode="External"/><Relationship Id="rId89" Type="http://schemas.openxmlformats.org/officeDocument/2006/relationships/hyperlink" Target="http://codes.wmo.int/grib2/codeflag/1.6" TargetMode="External"/><Relationship Id="rId112" Type="http://schemas.openxmlformats.org/officeDocument/2006/relationships/hyperlink" Target="http://codes.wmo.int/grib2/codeflag/4.5/_100" TargetMode="External"/><Relationship Id="rId133" Type="http://schemas.openxmlformats.org/officeDocument/2006/relationships/hyperlink" Target="http://www.opengis.net/spec/WCS_application-profile_metocean/1.0/req/GetCapabilities-groups" TargetMode="External"/><Relationship Id="rId154" Type="http://schemas.openxmlformats.org/officeDocument/2006/relationships/theme" Target="theme/theme1.xml"/><Relationship Id="rId16" Type="http://schemas.openxmlformats.org/officeDocument/2006/relationships/hyperlink" Target="http://www.opengis.net/spec/WCS_application-profile_metocean/1.0/conf/metOcean-observation-specialisation" TargetMode="External"/><Relationship Id="rId37" Type="http://schemas.openxmlformats.org/officeDocument/2006/relationships/hyperlink" Target="http://www.opengis.net/spec/WCS_application-profile_metocean/1.0/req/metoceanDescribeCoverage" TargetMode="External"/><Relationship Id="rId58" Type="http://schemas.openxmlformats.org/officeDocument/2006/relationships/hyperlink" Target="http://codes.wmo.int/grib2/codeflag/0.0/_0" TargetMode="External"/><Relationship Id="rId79" Type="http://schemas.openxmlformats.org/officeDocument/2006/relationships/hyperlink" Target="http://codes.wmo.int/grib2/codeflag/1.2" TargetMode="External"/><Relationship Id="rId102" Type="http://schemas.openxmlformats.org/officeDocument/2006/relationships/image" Target="media/image11.emf"/><Relationship Id="rId123" Type="http://schemas.openxmlformats.org/officeDocument/2006/relationships/hyperlink" Target="http://www.opengis.net/spec/WCS_application-profile_metocean/1.0/req/metOcean-observation" TargetMode="External"/><Relationship Id="rId144" Type="http://schemas.openxmlformats.org/officeDocument/2006/relationships/hyperlink" Target="http://www.opengis.net/spec/WCS_application-profile_metocean/1.0/req/DescribeCoverageCollection-soap" TargetMode="External"/><Relationship Id="rId90" Type="http://schemas.openxmlformats.org/officeDocument/2006/relationships/hyperlink" Target="http://codes.wmo.int/grib2/codeflag/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64BE0-9C72-4644-8F05-9D72F71E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36</Pages>
  <Words>44734</Words>
  <Characters>254985</Characters>
  <Application>Microsoft Office Word</Application>
  <DocSecurity>0</DocSecurity>
  <Lines>2124</Lines>
  <Paragraphs>598</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Open Geospatial Consortium </vt:lpstr>
      <vt:lpstr>A MetOcean Application profile for WCS2.1</vt:lpstr>
      <vt:lpstr>Copyright notice</vt:lpstr>
      <vt:lpstr>Warning</vt:lpstr>
      <vt:lpstr>License Agreement</vt:lpstr>
      <vt:lpstr/>
      <vt:lpstr>Scope</vt:lpstr>
      <vt:lpstr>Conformance</vt:lpstr>
      <vt:lpstr>References</vt:lpstr>
      <vt:lpstr>Terms and Definitions</vt:lpstr>
      <vt:lpstr>    numerical weather prediction model</vt:lpstr>
      <vt:lpstr>    reference time</vt:lpstr>
      <vt:lpstr>    validity time</vt:lpstr>
      <vt:lpstr>    Result Mask</vt:lpstr>
      <vt:lpstr>    GRIB</vt:lpstr>
      <vt:lpstr>    Web Coverage Service 2.1 (WCS2.1)</vt:lpstr>
      <vt:lpstr>    GetCapabilities</vt:lpstr>
      <vt:lpstr>    DescribeCoverage</vt:lpstr>
      <vt:lpstr>    DescribeCoverageCollection</vt:lpstr>
      <vt:lpstr>    Groups</vt:lpstr>
      <vt:lpstr>Conventions</vt:lpstr>
      <vt:lpstr>    Abbreviated terms</vt:lpstr>
      <vt:lpstr>    Schema language</vt:lpstr>
      <vt:lpstr>    UML notation </vt:lpstr>
      <vt:lpstr>Vocabularies</vt:lpstr>
      <vt:lpstr>Table 1 Summary of vocabularies within this standard</vt:lpstr>
      <vt:lpstr>Non-Normative (Informative) Material</vt:lpstr>
      <vt:lpstr>    WCS2.1</vt:lpstr>
      <vt:lpstr>Figure 1  —WCS CoverageDescriptions UML class diagram</vt:lpstr>
      <vt:lpstr>    Key Concepts</vt:lpstr>
      <vt:lpstr>        A Short NWP (Numerical Weather Prediction) Primer</vt:lpstr>
      <vt:lpstr>        Post processing</vt:lpstr>
      <vt:lpstr>    Coverages   </vt:lpstr>
      <vt:lpstr>        4D Coverages</vt:lpstr>
      <vt:lpstr>Figure 2 —Diagram denoting the visualization of a stack of 2D coverages as one </vt:lpstr>
      <vt:lpstr>        CIS1.1 Dependency</vt:lpstr>
      <vt:lpstr>Figure 3 —UML Diagram representing the coverage model (CIS1.1).</vt:lpstr>
      <vt:lpstr>    Groups and Collections</vt:lpstr>
      <vt:lpstr>        Groups</vt:lpstr>
      <vt:lpstr>        CoverageCollections</vt:lpstr>
      <vt:lpstr>    Time Dependant data (from WMS Best Practice OGC document:12-111r1)</vt:lpstr>
      <vt:lpstr>    Result Mask</vt:lpstr>
      <vt:lpstr>Figure 5 —Result Mask Diagram representing the irregularity of the time and vert</vt:lpstr>
      <vt:lpstr>        CoverageSummary</vt:lpstr>
      <vt:lpstr>    MetOcean Profile and GetCapabilities</vt:lpstr>
      <vt:lpstr>    The basic Observation type</vt:lpstr>
      <vt:lpstr>    MetOcean Observation metadata mapping to the Observations and     Measurements m</vt:lpstr>
      <vt:lpstr>CoverageCollection data model</vt:lpstr>
      <vt:lpstr>    Requirements Class covcoll-offering </vt:lpstr>
      <vt:lpstr>    Requirement class overview</vt:lpstr>
      <vt:lpstr>Figure 6 — Relationship of CoverageCollection resources with CoverageOfferings</vt:lpstr>
      <vt:lpstr>        CoverageOfferings</vt:lpstr>
      <vt:lpstr>Table 2 METOCEAN::CoverageOfferings components </vt:lpstr>
      <vt:lpstr>        OfferedCoverageCollection</vt:lpstr>
      <vt:lpstr>Table 3 COVCOLL::OfferedCoverageCollection components</vt:lpstr>
      <vt:lpstr>MetOcean Application Profile UML &amp; Requirements (normative)</vt:lpstr>
      <vt:lpstr>    Requirements class: metOcean-observation-specialisation</vt:lpstr>
      <vt:lpstr>Figure 7 – MetOceanObservationSpecialisation UML class diagram</vt:lpstr>
      <vt:lpstr>        Requirements class overview</vt:lpstr>
      <vt:lpstr>        MetOceanObservation</vt:lpstr>
      <vt:lpstr>Table 4 METOCEAN::MetOceanObservation properties</vt:lpstr>
      <vt:lpstr>        metocean::ObservedProperties </vt:lpstr>
      <vt:lpstr>Table 5 METOCEAN::ObservedProperties</vt:lpstr>
      <vt:lpstr>        SimulationProcessDomain</vt:lpstr>
      <vt:lpstr>Table 6 METOCEAN::SimulationProcessDomain Properties</vt:lpstr>
      <vt:lpstr>        metocean::Footprint </vt:lpstr>
      <vt:lpstr>Table 7 METOCEAN::Footprint</vt:lpstr>
      <vt:lpstr>        metce:MeasurementContext</vt:lpstr>
      <vt:lpstr>Table 8 METCE::Process</vt:lpstr>
      <vt:lpstr>        NamedValue</vt:lpstr>
      <vt:lpstr>Table 9 OM::NamedValue</vt:lpstr>
      <vt:lpstr>    Requirements class: simulation-process-metadata</vt:lpstr>
      <vt:lpstr>Figure 8 – SimulationProcessMetadata UML class diagram</vt:lpstr>
      <vt:lpstr>        Requirements class overview</vt:lpstr>
      <vt:lpstr>        SimulationProcessMetadata</vt:lpstr>
      <vt:lpstr>Table 10 METOCEAN::SimulationProcessMetadata Properties</vt:lpstr>
      <vt:lpstr>        DisciplineCode</vt:lpstr>
      <vt:lpstr>Table 11 METOCEAN::DisciplineCode code items</vt:lpstr>
      <vt:lpstr>        TypeOfDataCode</vt:lpstr>
      <vt:lpstr>Table 12 METOCEAN::TypeOfDataCode code items</vt:lpstr>
      <vt:lpstr>        </vt:lpstr>
      <vt:lpstr>        SignificanceOfReferenceTimeCode</vt:lpstr>
      <vt:lpstr>Table 13 METOCEAN::SignificanceOfReferenceTimeCode code Items</vt:lpstr>
      <vt:lpstr>        </vt:lpstr>
      <vt:lpstr>        OriginatingCentreCode</vt:lpstr>
      <vt:lpstr>        ProductionStatusCode</vt:lpstr>
      <vt:lpstr>Table 14 METOCEAN::ProductionStatusCode code Items</vt:lpstr>
      <vt:lpstr>        </vt:lpstr>
      <vt:lpstr>        TypeOfCalendarCode</vt:lpstr>
      <vt:lpstr>Table 15 METOCEAN::TypeOfCalendarCode code Items</vt:lpstr>
      <vt:lpstr>        FixedSurfaceTypesAndUnits</vt:lpstr>
      <vt:lpstr>    Requirements class: result-mask</vt:lpstr>
      <vt:lpstr>Figure 9 –ResultMask UML class diagram</vt:lpstr>
      <vt:lpstr>        Requirements class overview</vt:lpstr>
      <vt:lpstr>        ResultMask</vt:lpstr>
      <vt:lpstr/>
      <vt:lpstr>Table 16 METOCEAN::ResultMask</vt:lpstr>
      <vt:lpstr>        ParameterMask</vt:lpstr>
      <vt:lpstr>Table 17 METOCEAN::Parameter Mask</vt:lpstr>
      <vt:lpstr>    Requirements class: getCapabilities-metOcean-extension</vt:lpstr>
    </vt:vector>
  </TitlesOfParts>
  <Company>Met Office</Company>
  <LinksUpToDate>false</LinksUpToDate>
  <CharactersWithSpaces>299121</CharactersWithSpaces>
  <SharedDoc>false</SharedDoc>
  <HLinks>
    <vt:vector size="1398" baseType="variant">
      <vt:variant>
        <vt:i4>6225930</vt:i4>
      </vt:variant>
      <vt:variant>
        <vt:i4>2020</vt:i4>
      </vt:variant>
      <vt:variant>
        <vt:i4>0</vt:i4>
      </vt:variant>
      <vt:variant>
        <vt:i4>5</vt:i4>
      </vt:variant>
      <vt:variant>
        <vt:lpwstr>http://www.opengis.net/doc/wcs/2.1/clause/8.3</vt:lpwstr>
      </vt:variant>
      <vt:variant>
        <vt:lpwstr/>
      </vt:variant>
      <vt:variant>
        <vt:i4>5963863</vt:i4>
      </vt:variant>
      <vt:variant>
        <vt:i4>2017</vt:i4>
      </vt:variant>
      <vt:variant>
        <vt:i4>0</vt:i4>
      </vt:variant>
      <vt:variant>
        <vt:i4>5</vt:i4>
      </vt:variant>
      <vt:variant>
        <vt:lpwstr>http://www.opengis.net/spec/WCS/2.1/</vt:lpwstr>
      </vt:variant>
      <vt:variant>
        <vt:lpwstr/>
      </vt:variant>
      <vt:variant>
        <vt:i4>6815782</vt:i4>
      </vt:variant>
      <vt:variant>
        <vt:i4>2014</vt:i4>
      </vt:variant>
      <vt:variant>
        <vt:i4>0</vt:i4>
      </vt:variant>
      <vt:variant>
        <vt:i4>5</vt:i4>
      </vt:variant>
      <vt:variant>
        <vt:lpwstr>http://www.opengis.net/doc/OWS/2.0/clause/8</vt:lpwstr>
      </vt:variant>
      <vt:variant>
        <vt:lpwstr/>
      </vt:variant>
      <vt:variant>
        <vt:i4>196695</vt:i4>
      </vt:variant>
      <vt:variant>
        <vt:i4>2011</vt:i4>
      </vt:variant>
      <vt:variant>
        <vt:i4>0</vt:i4>
      </vt:variant>
      <vt:variant>
        <vt:i4>5</vt:i4>
      </vt:variant>
      <vt:variant>
        <vt:lpwstr>http://www.opengis.net/spec/WCS_application-profile_metocean/1.0/req/DescribeCoverageCollection-soap</vt:lpwstr>
      </vt:variant>
      <vt:variant>
        <vt:lpwstr/>
      </vt:variant>
      <vt:variant>
        <vt:i4>5701637</vt:i4>
      </vt:variant>
      <vt:variant>
        <vt:i4>2008</vt:i4>
      </vt:variant>
      <vt:variant>
        <vt:i4>0</vt:i4>
      </vt:variant>
      <vt:variant>
        <vt:i4>5</vt:i4>
      </vt:variant>
      <vt:variant>
        <vt:lpwstr>http://www.opengis.net/spec/WCS_protocol-binding_soap/1.0/conf/post-xml</vt:lpwstr>
      </vt:variant>
      <vt:variant>
        <vt:lpwstr/>
      </vt:variant>
      <vt:variant>
        <vt:i4>196695</vt:i4>
      </vt:variant>
      <vt:variant>
        <vt:i4>2005</vt:i4>
      </vt:variant>
      <vt:variant>
        <vt:i4>0</vt:i4>
      </vt:variant>
      <vt:variant>
        <vt:i4>5</vt:i4>
      </vt:variant>
      <vt:variant>
        <vt:lpwstr>http://www.opengis.net/spec/WCS_application-profile_metocean/1.0/req/describeCoverageCollection-soap</vt:lpwstr>
      </vt:variant>
      <vt:variant>
        <vt:lpwstr/>
      </vt:variant>
      <vt:variant>
        <vt:i4>196695</vt:i4>
      </vt:variant>
      <vt:variant>
        <vt:i4>1994</vt:i4>
      </vt:variant>
      <vt:variant>
        <vt:i4>0</vt:i4>
      </vt:variant>
      <vt:variant>
        <vt:i4>5</vt:i4>
      </vt:variant>
      <vt:variant>
        <vt:lpwstr>http://www.opengis.net/spec/WCS_application-profile_metocean/1.0/req/DescribeCoverageCollection-soap</vt:lpwstr>
      </vt:variant>
      <vt:variant>
        <vt:lpwstr/>
      </vt:variant>
      <vt:variant>
        <vt:i4>262228</vt:i4>
      </vt:variant>
      <vt:variant>
        <vt:i4>1991</vt:i4>
      </vt:variant>
      <vt:variant>
        <vt:i4>0</vt:i4>
      </vt:variant>
      <vt:variant>
        <vt:i4>5</vt:i4>
      </vt:variant>
      <vt:variant>
        <vt:lpwstr>http://www.opengis.net/spec/WCS_applicationprofile_metocean/1.0/conf/DescribeCoverageCollection-get-kvp</vt:lpwstr>
      </vt:variant>
      <vt:variant>
        <vt:lpwstr/>
      </vt:variant>
      <vt:variant>
        <vt:i4>6815782</vt:i4>
      </vt:variant>
      <vt:variant>
        <vt:i4>1940</vt:i4>
      </vt:variant>
      <vt:variant>
        <vt:i4>0</vt:i4>
      </vt:variant>
      <vt:variant>
        <vt:i4>5</vt:i4>
      </vt:variant>
      <vt:variant>
        <vt:lpwstr>http://www.opengis.net/doc/OWS/2.0/clause/7</vt:lpwstr>
      </vt:variant>
      <vt:variant>
        <vt:lpwstr/>
      </vt:variant>
      <vt:variant>
        <vt:i4>7209040</vt:i4>
      </vt:variant>
      <vt:variant>
        <vt:i4>1937</vt:i4>
      </vt:variant>
      <vt:variant>
        <vt:i4>0</vt:i4>
      </vt:variant>
      <vt:variant>
        <vt:i4>5</vt:i4>
      </vt:variant>
      <vt:variant>
        <vt:lpwstr>http://www.opengis.net/spec/req/covcoll_offering</vt:lpwstr>
      </vt:variant>
      <vt:variant>
        <vt:lpwstr/>
      </vt:variant>
      <vt:variant>
        <vt:i4>6815782</vt:i4>
      </vt:variant>
      <vt:variant>
        <vt:i4>1934</vt:i4>
      </vt:variant>
      <vt:variant>
        <vt:i4>0</vt:i4>
      </vt:variant>
      <vt:variant>
        <vt:i4>5</vt:i4>
      </vt:variant>
      <vt:variant>
        <vt:lpwstr>http://www.opengis.net/doc/OWS/2.0/clause/8</vt:lpwstr>
      </vt:variant>
      <vt:variant>
        <vt:lpwstr/>
      </vt:variant>
      <vt:variant>
        <vt:i4>6815782</vt:i4>
      </vt:variant>
      <vt:variant>
        <vt:i4>1931</vt:i4>
      </vt:variant>
      <vt:variant>
        <vt:i4>0</vt:i4>
      </vt:variant>
      <vt:variant>
        <vt:i4>5</vt:i4>
      </vt:variant>
      <vt:variant>
        <vt:lpwstr>http://www.opengis.net/doc/OWS/2.0/clause/7</vt:lpwstr>
      </vt:variant>
      <vt:variant>
        <vt:lpwstr/>
      </vt:variant>
      <vt:variant>
        <vt:i4>2031702</vt:i4>
      </vt:variant>
      <vt:variant>
        <vt:i4>1925</vt:i4>
      </vt:variant>
      <vt:variant>
        <vt:i4>0</vt:i4>
      </vt:variant>
      <vt:variant>
        <vt:i4>5</vt:i4>
      </vt:variant>
      <vt:variant>
        <vt:lpwstr>http://www.opengis.net/spec/WCS_application-profile_metocean/1.0/conf/metocean/Groups</vt:lpwstr>
      </vt:variant>
      <vt:variant>
        <vt:lpwstr/>
      </vt:variant>
      <vt:variant>
        <vt:i4>2031702</vt:i4>
      </vt:variant>
      <vt:variant>
        <vt:i4>1922</vt:i4>
      </vt:variant>
      <vt:variant>
        <vt:i4>0</vt:i4>
      </vt:variant>
      <vt:variant>
        <vt:i4>5</vt:i4>
      </vt:variant>
      <vt:variant>
        <vt:lpwstr>http://www.opengis.net/spec/WCS_application-profile_metocean/1.0/conf/metocean/Groups</vt:lpwstr>
      </vt:variant>
      <vt:variant>
        <vt:lpwstr/>
      </vt:variant>
      <vt:variant>
        <vt:i4>3539045</vt:i4>
      </vt:variant>
      <vt:variant>
        <vt:i4>1850</vt:i4>
      </vt:variant>
      <vt:variant>
        <vt:i4>0</vt:i4>
      </vt:variant>
      <vt:variant>
        <vt:i4>5</vt:i4>
      </vt:variant>
      <vt:variant>
        <vt:lpwstr>http://www.opengis.net/spec/WCS_application-profile_metocean/1.0/req/GetCapabilities-groups</vt:lpwstr>
      </vt:variant>
      <vt:variant>
        <vt:lpwstr/>
      </vt:variant>
      <vt:variant>
        <vt:i4>3735649</vt:i4>
      </vt:variant>
      <vt:variant>
        <vt:i4>1808</vt:i4>
      </vt:variant>
      <vt:variant>
        <vt:i4>0</vt:i4>
      </vt:variant>
      <vt:variant>
        <vt:i4>5</vt:i4>
      </vt:variant>
      <vt:variant>
        <vt:lpwstr>http://www.opengis.net/spec/WCS_application-profile_metocean/1.0/req/GetCapabilities-coverageCollectionSummary</vt:lpwstr>
      </vt:variant>
      <vt:variant>
        <vt:lpwstr/>
      </vt:variant>
      <vt:variant>
        <vt:i4>6357045</vt:i4>
      </vt:variant>
      <vt:variant>
        <vt:i4>1802</vt:i4>
      </vt:variant>
      <vt:variant>
        <vt:i4>0</vt:i4>
      </vt:variant>
      <vt:variant>
        <vt:i4>5</vt:i4>
      </vt:variant>
      <vt:variant>
        <vt:lpwstr>http://www.opengis.net/spec/WCS_application-profile_metocean/1.0/conf/metocean/CoverageSummary</vt:lpwstr>
      </vt:variant>
      <vt:variant>
        <vt:lpwstr/>
      </vt:variant>
      <vt:variant>
        <vt:i4>4587539</vt:i4>
      </vt:variant>
      <vt:variant>
        <vt:i4>1769</vt:i4>
      </vt:variant>
      <vt:variant>
        <vt:i4>0</vt:i4>
      </vt:variant>
      <vt:variant>
        <vt:i4>5</vt:i4>
      </vt:variant>
      <vt:variant>
        <vt:lpwstr>http://www.opengis.net/spec/WCS_application-profile_metocean/1.0/conf/getCapabilities-coverageSummary</vt:lpwstr>
      </vt:variant>
      <vt:variant>
        <vt:lpwstr/>
      </vt:variant>
      <vt:variant>
        <vt:i4>4194323</vt:i4>
      </vt:variant>
      <vt:variant>
        <vt:i4>1763</vt:i4>
      </vt:variant>
      <vt:variant>
        <vt:i4>0</vt:i4>
      </vt:variant>
      <vt:variant>
        <vt:i4>5</vt:i4>
      </vt:variant>
      <vt:variant>
        <vt:lpwstr>http://www.opengis.net/spec/WCS_application-profile_metocean/1.0/req/GetCapabilities-coverageCollectionSummar</vt:lpwstr>
      </vt:variant>
      <vt:variant>
        <vt:lpwstr/>
      </vt:variant>
      <vt:variant>
        <vt:i4>4194323</vt:i4>
      </vt:variant>
      <vt:variant>
        <vt:i4>1760</vt:i4>
      </vt:variant>
      <vt:variant>
        <vt:i4>0</vt:i4>
      </vt:variant>
      <vt:variant>
        <vt:i4>5</vt:i4>
      </vt:variant>
      <vt:variant>
        <vt:lpwstr>http://www.opengis.net/spec/WCS_application-profile_metocean/1.0/req/GetCapabilities-coverageCollectionSummar</vt:lpwstr>
      </vt:variant>
      <vt:variant>
        <vt:lpwstr/>
      </vt:variant>
      <vt:variant>
        <vt:i4>4194323</vt:i4>
      </vt:variant>
      <vt:variant>
        <vt:i4>1757</vt:i4>
      </vt:variant>
      <vt:variant>
        <vt:i4>0</vt:i4>
      </vt:variant>
      <vt:variant>
        <vt:i4>5</vt:i4>
      </vt:variant>
      <vt:variant>
        <vt:lpwstr>http://www.opengis.net/spec/WCS_application-profile_metocean/1.0/req/GetCapabilities-coverageCollectionSummar</vt:lpwstr>
      </vt:variant>
      <vt:variant>
        <vt:lpwstr/>
      </vt:variant>
      <vt:variant>
        <vt:i4>4194323</vt:i4>
      </vt:variant>
      <vt:variant>
        <vt:i4>1754</vt:i4>
      </vt:variant>
      <vt:variant>
        <vt:i4>0</vt:i4>
      </vt:variant>
      <vt:variant>
        <vt:i4>5</vt:i4>
      </vt:variant>
      <vt:variant>
        <vt:lpwstr>http://www.opengis.net/spec/WCS_application-profile_metocean/1.0/req/GetCapabilities-coverageCollectionSummar</vt:lpwstr>
      </vt:variant>
      <vt:variant>
        <vt:lpwstr/>
      </vt:variant>
      <vt:variant>
        <vt:i4>4456449</vt:i4>
      </vt:variant>
      <vt:variant>
        <vt:i4>1751</vt:i4>
      </vt:variant>
      <vt:variant>
        <vt:i4>0</vt:i4>
      </vt:variant>
      <vt:variant>
        <vt:i4>5</vt:i4>
      </vt:variant>
      <vt:variant>
        <vt:lpwstr>http://www.opengis.net/spec/WCS_application-profile_metocean/1.0/req/covcoll-offering</vt:lpwstr>
      </vt:variant>
      <vt:variant>
        <vt:lpwstr/>
      </vt:variant>
      <vt:variant>
        <vt:i4>5308480</vt:i4>
      </vt:variant>
      <vt:variant>
        <vt:i4>1730</vt:i4>
      </vt:variant>
      <vt:variant>
        <vt:i4>0</vt:i4>
      </vt:variant>
      <vt:variant>
        <vt:i4>5</vt:i4>
      </vt:variant>
      <vt:variant>
        <vt:lpwstr>http://www.opengis.net/spec/CIS/1.1/</vt:lpwstr>
      </vt:variant>
      <vt:variant>
        <vt:lpwstr/>
      </vt:variant>
      <vt:variant>
        <vt:i4>1769537</vt:i4>
      </vt:variant>
      <vt:variant>
        <vt:i4>1670</vt:i4>
      </vt:variant>
      <vt:variant>
        <vt:i4>0</vt:i4>
      </vt:variant>
      <vt:variant>
        <vt:i4>5</vt:i4>
      </vt:variant>
      <vt:variant>
        <vt:lpwstr>http://www.opengis.net/spec/WCS_application-profile_metocean/1.0/req/metOcean-observation</vt:lpwstr>
      </vt:variant>
      <vt:variant>
        <vt:lpwstr/>
      </vt:variant>
      <vt:variant>
        <vt:i4>3670057</vt:i4>
      </vt:variant>
      <vt:variant>
        <vt:i4>1667</vt:i4>
      </vt:variant>
      <vt:variant>
        <vt:i4>0</vt:i4>
      </vt:variant>
      <vt:variant>
        <vt:i4>5</vt:i4>
      </vt:variant>
      <vt:variant>
        <vt:lpwstr>http://www.opengis.net/spec/WCS_application-profile_metocean/1.0/req/simulation-process-description</vt:lpwstr>
      </vt:variant>
      <vt:variant>
        <vt:lpwstr/>
      </vt:variant>
      <vt:variant>
        <vt:i4>7864398</vt:i4>
      </vt:variant>
      <vt:variant>
        <vt:i4>1664</vt:i4>
      </vt:variant>
      <vt:variant>
        <vt:i4>0</vt:i4>
      </vt:variant>
      <vt:variant>
        <vt:i4>5</vt:i4>
      </vt:variant>
      <vt:variant>
        <vt:lpwstr>http://codes.wmo.int/grib2/codeflag/0.0/_0</vt:lpwstr>
      </vt:variant>
      <vt:variant>
        <vt:lpwstr/>
      </vt:variant>
      <vt:variant>
        <vt:i4>1769537</vt:i4>
      </vt:variant>
      <vt:variant>
        <vt:i4>1643</vt:i4>
      </vt:variant>
      <vt:variant>
        <vt:i4>0</vt:i4>
      </vt:variant>
      <vt:variant>
        <vt:i4>5</vt:i4>
      </vt:variant>
      <vt:variant>
        <vt:lpwstr>http://www.opengis.net/spec/WCS_application-profile_metocean/1.0/req/metOcean-observation</vt:lpwstr>
      </vt:variant>
      <vt:variant>
        <vt:lpwstr/>
      </vt:variant>
      <vt:variant>
        <vt:i4>7274553</vt:i4>
      </vt:variant>
      <vt:variant>
        <vt:i4>1640</vt:i4>
      </vt:variant>
      <vt:variant>
        <vt:i4>0</vt:i4>
      </vt:variant>
      <vt:variant>
        <vt:i4>5</vt:i4>
      </vt:variant>
      <vt:variant>
        <vt:lpwstr>http://www.opengis.net/spec/WCS_application-profile_metocean/1.0/conf/metOcean-observation</vt:lpwstr>
      </vt:variant>
      <vt:variant>
        <vt:lpwstr/>
      </vt:variant>
      <vt:variant>
        <vt:i4>7602216</vt:i4>
      </vt:variant>
      <vt:variant>
        <vt:i4>1637</vt:i4>
      </vt:variant>
      <vt:variant>
        <vt:i4>0</vt:i4>
      </vt:variant>
      <vt:variant>
        <vt:i4>5</vt:i4>
      </vt:variant>
      <vt:variant>
        <vt:lpwstr>http://www.opengis.net/spec/WCS/2.1/conf/core/wcsServiceMetadata-structure</vt:lpwstr>
      </vt:variant>
      <vt:variant>
        <vt:lpwstr/>
      </vt:variant>
      <vt:variant>
        <vt:i4>6225930</vt:i4>
      </vt:variant>
      <vt:variant>
        <vt:i4>1613</vt:i4>
      </vt:variant>
      <vt:variant>
        <vt:i4>0</vt:i4>
      </vt:variant>
      <vt:variant>
        <vt:i4>5</vt:i4>
      </vt:variant>
      <vt:variant>
        <vt:lpwstr>http://www.opengis.net/doc/wcs/2.1/clause/8.3</vt:lpwstr>
      </vt:variant>
      <vt:variant>
        <vt:lpwstr/>
      </vt:variant>
      <vt:variant>
        <vt:i4>5963863</vt:i4>
      </vt:variant>
      <vt:variant>
        <vt:i4>1610</vt:i4>
      </vt:variant>
      <vt:variant>
        <vt:i4>0</vt:i4>
      </vt:variant>
      <vt:variant>
        <vt:i4>5</vt:i4>
      </vt:variant>
      <vt:variant>
        <vt:lpwstr>http://www.opengis.net/spec/WCS/2.1/</vt:lpwstr>
      </vt:variant>
      <vt:variant>
        <vt:lpwstr/>
      </vt:variant>
      <vt:variant>
        <vt:i4>6815782</vt:i4>
      </vt:variant>
      <vt:variant>
        <vt:i4>1607</vt:i4>
      </vt:variant>
      <vt:variant>
        <vt:i4>0</vt:i4>
      </vt:variant>
      <vt:variant>
        <vt:i4>5</vt:i4>
      </vt:variant>
      <vt:variant>
        <vt:lpwstr>http://www.opengis.net/doc/OWS/2.0/clause/8</vt:lpwstr>
      </vt:variant>
      <vt:variant>
        <vt:lpwstr/>
      </vt:variant>
      <vt:variant>
        <vt:i4>262228</vt:i4>
      </vt:variant>
      <vt:variant>
        <vt:i4>1593</vt:i4>
      </vt:variant>
      <vt:variant>
        <vt:i4>0</vt:i4>
      </vt:variant>
      <vt:variant>
        <vt:i4>5</vt:i4>
      </vt:variant>
      <vt:variant>
        <vt:lpwstr>http://www.opengis.net/spec/WCS_applicationprofile_metocean/1.0/conf/DescribeCoverageCollection-get-kvp</vt:lpwstr>
      </vt:variant>
      <vt:variant>
        <vt:lpwstr/>
      </vt:variant>
      <vt:variant>
        <vt:i4>5111935</vt:i4>
      </vt:variant>
      <vt:variant>
        <vt:i4>1590</vt:i4>
      </vt:variant>
      <vt:variant>
        <vt:i4>0</vt:i4>
      </vt:variant>
      <vt:variant>
        <vt:i4>5</vt:i4>
      </vt:variant>
      <vt:variant>
        <vt:lpwstr>http://codes.wmo.int/grib2/codeflag/4.5/_107</vt:lpwstr>
      </vt:variant>
      <vt:variant>
        <vt:lpwstr/>
      </vt:variant>
      <vt:variant>
        <vt:i4>5963863</vt:i4>
      </vt:variant>
      <vt:variant>
        <vt:i4>1485</vt:i4>
      </vt:variant>
      <vt:variant>
        <vt:i4>0</vt:i4>
      </vt:variant>
      <vt:variant>
        <vt:i4>5</vt:i4>
      </vt:variant>
      <vt:variant>
        <vt:lpwstr>http://www.opengis.net/spec/WCS/2.1/</vt:lpwstr>
      </vt:variant>
      <vt:variant>
        <vt:lpwstr/>
      </vt:variant>
      <vt:variant>
        <vt:i4>6815782</vt:i4>
      </vt:variant>
      <vt:variant>
        <vt:i4>1482</vt:i4>
      </vt:variant>
      <vt:variant>
        <vt:i4>0</vt:i4>
      </vt:variant>
      <vt:variant>
        <vt:i4>5</vt:i4>
      </vt:variant>
      <vt:variant>
        <vt:lpwstr>http://www.opengis.net/doc/OWS/2.0/clause/8</vt:lpwstr>
      </vt:variant>
      <vt:variant>
        <vt:lpwstr/>
      </vt:variant>
      <vt:variant>
        <vt:i4>2031702</vt:i4>
      </vt:variant>
      <vt:variant>
        <vt:i4>1464</vt:i4>
      </vt:variant>
      <vt:variant>
        <vt:i4>0</vt:i4>
      </vt:variant>
      <vt:variant>
        <vt:i4>5</vt:i4>
      </vt:variant>
      <vt:variant>
        <vt:lpwstr>http://www.opengis.net/spec/WCS_application-profile_metocean/1.0/conf/metocean/Groups</vt:lpwstr>
      </vt:variant>
      <vt:variant>
        <vt:lpwstr/>
      </vt:variant>
      <vt:variant>
        <vt:i4>1048658</vt:i4>
      </vt:variant>
      <vt:variant>
        <vt:i4>1419</vt:i4>
      </vt:variant>
      <vt:variant>
        <vt:i4>0</vt:i4>
      </vt:variant>
      <vt:variant>
        <vt:i4>5</vt:i4>
      </vt:variant>
      <vt:variant>
        <vt:lpwstr>http://www.opengis.net/spec/WCS_application-profile_metocean/1.0/conf/metocean/CoverageCollectionSummary</vt:lpwstr>
      </vt:variant>
      <vt:variant>
        <vt:lpwstr/>
      </vt:variant>
      <vt:variant>
        <vt:i4>3735649</vt:i4>
      </vt:variant>
      <vt:variant>
        <vt:i4>1398</vt:i4>
      </vt:variant>
      <vt:variant>
        <vt:i4>0</vt:i4>
      </vt:variant>
      <vt:variant>
        <vt:i4>5</vt:i4>
      </vt:variant>
      <vt:variant>
        <vt:lpwstr>http://www.opengis.net/spec/WCS_application-profile_metocean/1.0/req/GetCapabilities-coverageCollectionSummary</vt:lpwstr>
      </vt:variant>
      <vt:variant>
        <vt:lpwstr/>
      </vt:variant>
      <vt:variant>
        <vt:i4>6357045</vt:i4>
      </vt:variant>
      <vt:variant>
        <vt:i4>1377</vt:i4>
      </vt:variant>
      <vt:variant>
        <vt:i4>0</vt:i4>
      </vt:variant>
      <vt:variant>
        <vt:i4>5</vt:i4>
      </vt:variant>
      <vt:variant>
        <vt:lpwstr>http://www.opengis.net/spec/WCS_application-profile_metocean/1.0/conf/metocean/CoverageSummary</vt:lpwstr>
      </vt:variant>
      <vt:variant>
        <vt:lpwstr/>
      </vt:variant>
      <vt:variant>
        <vt:i4>4718598</vt:i4>
      </vt:variant>
      <vt:variant>
        <vt:i4>1359</vt:i4>
      </vt:variant>
      <vt:variant>
        <vt:i4>0</vt:i4>
      </vt:variant>
      <vt:variant>
        <vt:i4>5</vt:i4>
      </vt:variant>
      <vt:variant>
        <vt:lpwstr>http://www.opengis.net/spec/WCS_application-profile_metocean/1.0/req/GetCapabilities-coverageSummary</vt:lpwstr>
      </vt:variant>
      <vt:variant>
        <vt:lpwstr/>
      </vt:variant>
      <vt:variant>
        <vt:i4>4194323</vt:i4>
      </vt:variant>
      <vt:variant>
        <vt:i4>1341</vt:i4>
      </vt:variant>
      <vt:variant>
        <vt:i4>0</vt:i4>
      </vt:variant>
      <vt:variant>
        <vt:i4>5</vt:i4>
      </vt:variant>
      <vt:variant>
        <vt:lpwstr>http://www.opengis.net/spec/WCS_application-profile_metocean/1.0/req/GetCapabilities-coverageCollectionSummar</vt:lpwstr>
      </vt:variant>
      <vt:variant>
        <vt:lpwstr/>
      </vt:variant>
      <vt:variant>
        <vt:i4>4194323</vt:i4>
      </vt:variant>
      <vt:variant>
        <vt:i4>1338</vt:i4>
      </vt:variant>
      <vt:variant>
        <vt:i4>0</vt:i4>
      </vt:variant>
      <vt:variant>
        <vt:i4>5</vt:i4>
      </vt:variant>
      <vt:variant>
        <vt:lpwstr>http://www.opengis.net/spec/WCS_application-profile_metocean/1.0/req/GetCapabilities-coverageCollectionSummar</vt:lpwstr>
      </vt:variant>
      <vt:variant>
        <vt:lpwstr/>
      </vt:variant>
      <vt:variant>
        <vt:i4>4718598</vt:i4>
      </vt:variant>
      <vt:variant>
        <vt:i4>1335</vt:i4>
      </vt:variant>
      <vt:variant>
        <vt:i4>0</vt:i4>
      </vt:variant>
      <vt:variant>
        <vt:i4>5</vt:i4>
      </vt:variant>
      <vt:variant>
        <vt:lpwstr>http://www.opengis.net/spec/WCS_application-profile_metocean/1.0/req/GetCapabilities-coverageSummary</vt:lpwstr>
      </vt:variant>
      <vt:variant>
        <vt:lpwstr/>
      </vt:variant>
      <vt:variant>
        <vt:i4>3735649</vt:i4>
      </vt:variant>
      <vt:variant>
        <vt:i4>1332</vt:i4>
      </vt:variant>
      <vt:variant>
        <vt:i4>0</vt:i4>
      </vt:variant>
      <vt:variant>
        <vt:i4>5</vt:i4>
      </vt:variant>
      <vt:variant>
        <vt:lpwstr>http://www.opengis.net/spec/WCS_application-profile_metocean/1.0/req/GetCapabilities-coverageCollectionSummary</vt:lpwstr>
      </vt:variant>
      <vt:variant>
        <vt:lpwstr/>
      </vt:variant>
      <vt:variant>
        <vt:i4>589830</vt:i4>
      </vt:variant>
      <vt:variant>
        <vt:i4>1317</vt:i4>
      </vt:variant>
      <vt:variant>
        <vt:i4>0</vt:i4>
      </vt:variant>
      <vt:variant>
        <vt:i4>5</vt:i4>
      </vt:variant>
      <vt:variant>
        <vt:lpwstr>http://www.opengis.net/spec/WCS_application-profile_metocean/1.0/req/metocean/result-mask</vt:lpwstr>
      </vt:variant>
      <vt:variant>
        <vt:lpwstr/>
      </vt:variant>
      <vt:variant>
        <vt:i4>5308480</vt:i4>
      </vt:variant>
      <vt:variant>
        <vt:i4>1305</vt:i4>
      </vt:variant>
      <vt:variant>
        <vt:i4>0</vt:i4>
      </vt:variant>
      <vt:variant>
        <vt:i4>5</vt:i4>
      </vt:variant>
      <vt:variant>
        <vt:lpwstr>http://www.opengis.net/spec/CIS/1.1/</vt:lpwstr>
      </vt:variant>
      <vt:variant>
        <vt:lpwstr/>
      </vt:variant>
      <vt:variant>
        <vt:i4>6750245</vt:i4>
      </vt:variant>
      <vt:variant>
        <vt:i4>1302</vt:i4>
      </vt:variant>
      <vt:variant>
        <vt:i4>0</vt:i4>
      </vt:variant>
      <vt:variant>
        <vt:i4>5</vt:i4>
      </vt:variant>
      <vt:variant>
        <vt:lpwstr>http://codes.wmo.int/grib2/codeflag/4.5</vt:lpwstr>
      </vt:variant>
      <vt:variant>
        <vt:lpwstr/>
      </vt:variant>
      <vt:variant>
        <vt:i4>6750240</vt:i4>
      </vt:variant>
      <vt:variant>
        <vt:i4>1299</vt:i4>
      </vt:variant>
      <vt:variant>
        <vt:i4>0</vt:i4>
      </vt:variant>
      <vt:variant>
        <vt:i4>5</vt:i4>
      </vt:variant>
      <vt:variant>
        <vt:lpwstr>http://codes.wmo.int/grib2/codeflag/1.6</vt:lpwstr>
      </vt:variant>
      <vt:variant>
        <vt:lpwstr/>
      </vt:variant>
      <vt:variant>
        <vt:i4>6750240</vt:i4>
      </vt:variant>
      <vt:variant>
        <vt:i4>1296</vt:i4>
      </vt:variant>
      <vt:variant>
        <vt:i4>0</vt:i4>
      </vt:variant>
      <vt:variant>
        <vt:i4>5</vt:i4>
      </vt:variant>
      <vt:variant>
        <vt:lpwstr>http://codes.wmo.int/grib2/codeflag/1.6</vt:lpwstr>
      </vt:variant>
      <vt:variant>
        <vt:lpwstr/>
      </vt:variant>
      <vt:variant>
        <vt:i4>6750240</vt:i4>
      </vt:variant>
      <vt:variant>
        <vt:i4>1293</vt:i4>
      </vt:variant>
      <vt:variant>
        <vt:i4>0</vt:i4>
      </vt:variant>
      <vt:variant>
        <vt:i4>5</vt:i4>
      </vt:variant>
      <vt:variant>
        <vt:lpwstr>http://codes.wmo.int/grib2/codeflag/1.6</vt:lpwstr>
      </vt:variant>
      <vt:variant>
        <vt:lpwstr/>
      </vt:variant>
      <vt:variant>
        <vt:i4>6750240</vt:i4>
      </vt:variant>
      <vt:variant>
        <vt:i4>1290</vt:i4>
      </vt:variant>
      <vt:variant>
        <vt:i4>0</vt:i4>
      </vt:variant>
      <vt:variant>
        <vt:i4>5</vt:i4>
      </vt:variant>
      <vt:variant>
        <vt:lpwstr>http://codes.wmo.int/grib2/codeflag/1.6</vt:lpwstr>
      </vt:variant>
      <vt:variant>
        <vt:lpwstr/>
      </vt:variant>
      <vt:variant>
        <vt:i4>6750240</vt:i4>
      </vt:variant>
      <vt:variant>
        <vt:i4>1284</vt:i4>
      </vt:variant>
      <vt:variant>
        <vt:i4>0</vt:i4>
      </vt:variant>
      <vt:variant>
        <vt:i4>5</vt:i4>
      </vt:variant>
      <vt:variant>
        <vt:lpwstr>http://codes.wmo.int/grib2/codeflag/1.3</vt:lpwstr>
      </vt:variant>
      <vt:variant>
        <vt:lpwstr/>
      </vt:variant>
      <vt:variant>
        <vt:i4>6750240</vt:i4>
      </vt:variant>
      <vt:variant>
        <vt:i4>1281</vt:i4>
      </vt:variant>
      <vt:variant>
        <vt:i4>0</vt:i4>
      </vt:variant>
      <vt:variant>
        <vt:i4>5</vt:i4>
      </vt:variant>
      <vt:variant>
        <vt:lpwstr>http://codes.wmo.int/grib2/codeflag/1.3</vt:lpwstr>
      </vt:variant>
      <vt:variant>
        <vt:lpwstr/>
      </vt:variant>
      <vt:variant>
        <vt:i4>6750240</vt:i4>
      </vt:variant>
      <vt:variant>
        <vt:i4>1278</vt:i4>
      </vt:variant>
      <vt:variant>
        <vt:i4>0</vt:i4>
      </vt:variant>
      <vt:variant>
        <vt:i4>5</vt:i4>
      </vt:variant>
      <vt:variant>
        <vt:lpwstr>http://codes.wmo.int/grib2/codeflag/1.3</vt:lpwstr>
      </vt:variant>
      <vt:variant>
        <vt:lpwstr/>
      </vt:variant>
      <vt:variant>
        <vt:i4>6750240</vt:i4>
      </vt:variant>
      <vt:variant>
        <vt:i4>1275</vt:i4>
      </vt:variant>
      <vt:variant>
        <vt:i4>0</vt:i4>
      </vt:variant>
      <vt:variant>
        <vt:i4>5</vt:i4>
      </vt:variant>
      <vt:variant>
        <vt:lpwstr>http://codes.wmo.int/grib2/codeflag/1.3</vt:lpwstr>
      </vt:variant>
      <vt:variant>
        <vt:lpwstr/>
      </vt:variant>
      <vt:variant>
        <vt:i4>4784145</vt:i4>
      </vt:variant>
      <vt:variant>
        <vt:i4>1269</vt:i4>
      </vt:variant>
      <vt:variant>
        <vt:i4>0</vt:i4>
      </vt:variant>
      <vt:variant>
        <vt:i4>5</vt:i4>
      </vt:variant>
      <vt:variant>
        <vt:lpwstr>http://codes.wmo.int/grib2/codeflag/0</vt:lpwstr>
      </vt:variant>
      <vt:variant>
        <vt:lpwstr/>
      </vt:variant>
      <vt:variant>
        <vt:i4>6750240</vt:i4>
      </vt:variant>
      <vt:variant>
        <vt:i4>1266</vt:i4>
      </vt:variant>
      <vt:variant>
        <vt:i4>0</vt:i4>
      </vt:variant>
      <vt:variant>
        <vt:i4>5</vt:i4>
      </vt:variant>
      <vt:variant>
        <vt:lpwstr>http://codes.wmo.int/grib2/codeflag/1.2</vt:lpwstr>
      </vt:variant>
      <vt:variant>
        <vt:lpwstr/>
      </vt:variant>
      <vt:variant>
        <vt:i4>6750240</vt:i4>
      </vt:variant>
      <vt:variant>
        <vt:i4>1263</vt:i4>
      </vt:variant>
      <vt:variant>
        <vt:i4>0</vt:i4>
      </vt:variant>
      <vt:variant>
        <vt:i4>5</vt:i4>
      </vt:variant>
      <vt:variant>
        <vt:lpwstr>http://codes.wmo.int/grib2/codeflag/1.2</vt:lpwstr>
      </vt:variant>
      <vt:variant>
        <vt:lpwstr/>
      </vt:variant>
      <vt:variant>
        <vt:i4>6750240</vt:i4>
      </vt:variant>
      <vt:variant>
        <vt:i4>1260</vt:i4>
      </vt:variant>
      <vt:variant>
        <vt:i4>0</vt:i4>
      </vt:variant>
      <vt:variant>
        <vt:i4>5</vt:i4>
      </vt:variant>
      <vt:variant>
        <vt:lpwstr>http://codes.wmo.int/grib2/codeflag/1.2</vt:lpwstr>
      </vt:variant>
      <vt:variant>
        <vt:lpwstr/>
      </vt:variant>
      <vt:variant>
        <vt:i4>6750240</vt:i4>
      </vt:variant>
      <vt:variant>
        <vt:i4>1257</vt:i4>
      </vt:variant>
      <vt:variant>
        <vt:i4>0</vt:i4>
      </vt:variant>
      <vt:variant>
        <vt:i4>5</vt:i4>
      </vt:variant>
      <vt:variant>
        <vt:lpwstr>http://codes.wmo.int/grib2/codeflag/1.2</vt:lpwstr>
      </vt:variant>
      <vt:variant>
        <vt:lpwstr/>
      </vt:variant>
      <vt:variant>
        <vt:i4>6750240</vt:i4>
      </vt:variant>
      <vt:variant>
        <vt:i4>1251</vt:i4>
      </vt:variant>
      <vt:variant>
        <vt:i4>0</vt:i4>
      </vt:variant>
      <vt:variant>
        <vt:i4>5</vt:i4>
      </vt:variant>
      <vt:variant>
        <vt:lpwstr>http://codes.wmo.int/grib2/codeflag/1.4</vt:lpwstr>
      </vt:variant>
      <vt:variant>
        <vt:lpwstr/>
      </vt:variant>
      <vt:variant>
        <vt:i4>6750240</vt:i4>
      </vt:variant>
      <vt:variant>
        <vt:i4>1248</vt:i4>
      </vt:variant>
      <vt:variant>
        <vt:i4>0</vt:i4>
      </vt:variant>
      <vt:variant>
        <vt:i4>5</vt:i4>
      </vt:variant>
      <vt:variant>
        <vt:lpwstr>http://codes.wmo.int/grib2/codeflag/1.4</vt:lpwstr>
      </vt:variant>
      <vt:variant>
        <vt:lpwstr/>
      </vt:variant>
      <vt:variant>
        <vt:i4>6750240</vt:i4>
      </vt:variant>
      <vt:variant>
        <vt:i4>1245</vt:i4>
      </vt:variant>
      <vt:variant>
        <vt:i4>0</vt:i4>
      </vt:variant>
      <vt:variant>
        <vt:i4>5</vt:i4>
      </vt:variant>
      <vt:variant>
        <vt:lpwstr>http://codes.wmo.int/grib2/codeflag/1.4</vt:lpwstr>
      </vt:variant>
      <vt:variant>
        <vt:lpwstr/>
      </vt:variant>
      <vt:variant>
        <vt:i4>6750240</vt:i4>
      </vt:variant>
      <vt:variant>
        <vt:i4>1242</vt:i4>
      </vt:variant>
      <vt:variant>
        <vt:i4>0</vt:i4>
      </vt:variant>
      <vt:variant>
        <vt:i4>5</vt:i4>
      </vt:variant>
      <vt:variant>
        <vt:lpwstr>http://codes.wmo.int/grib2/codeflag/1.4</vt:lpwstr>
      </vt:variant>
      <vt:variant>
        <vt:lpwstr/>
      </vt:variant>
      <vt:variant>
        <vt:i4>6750240</vt:i4>
      </vt:variant>
      <vt:variant>
        <vt:i4>1239</vt:i4>
      </vt:variant>
      <vt:variant>
        <vt:i4>0</vt:i4>
      </vt:variant>
      <vt:variant>
        <vt:i4>5</vt:i4>
      </vt:variant>
      <vt:variant>
        <vt:lpwstr>http://codes.wmo.int/grib2/codeflag/1.4</vt:lpwstr>
      </vt:variant>
      <vt:variant>
        <vt:lpwstr/>
      </vt:variant>
      <vt:variant>
        <vt:i4>6750240</vt:i4>
      </vt:variant>
      <vt:variant>
        <vt:i4>1236</vt:i4>
      </vt:variant>
      <vt:variant>
        <vt:i4>0</vt:i4>
      </vt:variant>
      <vt:variant>
        <vt:i4>5</vt:i4>
      </vt:variant>
      <vt:variant>
        <vt:lpwstr>http://codes.wmo.int/grib2/codeflag/1.4</vt:lpwstr>
      </vt:variant>
      <vt:variant>
        <vt:lpwstr/>
      </vt:variant>
      <vt:variant>
        <vt:i4>6750240</vt:i4>
      </vt:variant>
      <vt:variant>
        <vt:i4>1233</vt:i4>
      </vt:variant>
      <vt:variant>
        <vt:i4>0</vt:i4>
      </vt:variant>
      <vt:variant>
        <vt:i4>5</vt:i4>
      </vt:variant>
      <vt:variant>
        <vt:lpwstr>http://codes.wmo.int/grib2/codeflag/1.4</vt:lpwstr>
      </vt:variant>
      <vt:variant>
        <vt:lpwstr/>
      </vt:variant>
      <vt:variant>
        <vt:i4>7929934</vt:i4>
      </vt:variant>
      <vt:variant>
        <vt:i4>1227</vt:i4>
      </vt:variant>
      <vt:variant>
        <vt:i4>0</vt:i4>
      </vt:variant>
      <vt:variant>
        <vt:i4>5</vt:i4>
      </vt:variant>
      <vt:variant>
        <vt:lpwstr>http://codes.wmo.int/grib2/codeflag/0.0/_10</vt:lpwstr>
      </vt:variant>
      <vt:variant>
        <vt:lpwstr/>
      </vt:variant>
      <vt:variant>
        <vt:i4>8061006</vt:i4>
      </vt:variant>
      <vt:variant>
        <vt:i4>1224</vt:i4>
      </vt:variant>
      <vt:variant>
        <vt:i4>0</vt:i4>
      </vt:variant>
      <vt:variant>
        <vt:i4>5</vt:i4>
      </vt:variant>
      <vt:variant>
        <vt:lpwstr>http://codes.wmo.int/grib2/codeflag/0.0/_3</vt:lpwstr>
      </vt:variant>
      <vt:variant>
        <vt:lpwstr/>
      </vt:variant>
      <vt:variant>
        <vt:i4>7995470</vt:i4>
      </vt:variant>
      <vt:variant>
        <vt:i4>1221</vt:i4>
      </vt:variant>
      <vt:variant>
        <vt:i4>0</vt:i4>
      </vt:variant>
      <vt:variant>
        <vt:i4>5</vt:i4>
      </vt:variant>
      <vt:variant>
        <vt:lpwstr>http://codes.wmo.int/grib2/codeflag/0.0/_2</vt:lpwstr>
      </vt:variant>
      <vt:variant>
        <vt:lpwstr/>
      </vt:variant>
      <vt:variant>
        <vt:i4>7929934</vt:i4>
      </vt:variant>
      <vt:variant>
        <vt:i4>1218</vt:i4>
      </vt:variant>
      <vt:variant>
        <vt:i4>0</vt:i4>
      </vt:variant>
      <vt:variant>
        <vt:i4>5</vt:i4>
      </vt:variant>
      <vt:variant>
        <vt:lpwstr>http://codes.wmo.int/grib2/codeflag/0.0/_1</vt:lpwstr>
      </vt:variant>
      <vt:variant>
        <vt:lpwstr/>
      </vt:variant>
      <vt:variant>
        <vt:i4>7929934</vt:i4>
      </vt:variant>
      <vt:variant>
        <vt:i4>1215</vt:i4>
      </vt:variant>
      <vt:variant>
        <vt:i4>0</vt:i4>
      </vt:variant>
      <vt:variant>
        <vt:i4>5</vt:i4>
      </vt:variant>
      <vt:variant>
        <vt:lpwstr>http://codes.wmo.int/grib2/codeflag/0.0/_1</vt:lpwstr>
      </vt:variant>
      <vt:variant>
        <vt:lpwstr/>
      </vt:variant>
      <vt:variant>
        <vt:i4>1769537</vt:i4>
      </vt:variant>
      <vt:variant>
        <vt:i4>1173</vt:i4>
      </vt:variant>
      <vt:variant>
        <vt:i4>0</vt:i4>
      </vt:variant>
      <vt:variant>
        <vt:i4>5</vt:i4>
      </vt:variant>
      <vt:variant>
        <vt:lpwstr>http://www.opengis.net/spec/WCS_application-profile_metocean/1.0/req/metOcean-observation</vt:lpwstr>
      </vt:variant>
      <vt:variant>
        <vt:lpwstr/>
      </vt:variant>
      <vt:variant>
        <vt:i4>3670057</vt:i4>
      </vt:variant>
      <vt:variant>
        <vt:i4>1170</vt:i4>
      </vt:variant>
      <vt:variant>
        <vt:i4>0</vt:i4>
      </vt:variant>
      <vt:variant>
        <vt:i4>5</vt:i4>
      </vt:variant>
      <vt:variant>
        <vt:lpwstr>http://www.opengis.net/spec/WCS_application-profile_metocean/1.0/req/simulation-process-description</vt:lpwstr>
      </vt:variant>
      <vt:variant>
        <vt:lpwstr/>
      </vt:variant>
      <vt:variant>
        <vt:i4>6750241</vt:i4>
      </vt:variant>
      <vt:variant>
        <vt:i4>1152</vt:i4>
      </vt:variant>
      <vt:variant>
        <vt:i4>0</vt:i4>
      </vt:variant>
      <vt:variant>
        <vt:i4>5</vt:i4>
      </vt:variant>
      <vt:variant>
        <vt:lpwstr>http://codes.wmo.int/grib2/codeflag/0.0</vt:lpwstr>
      </vt:variant>
      <vt:variant>
        <vt:lpwstr/>
      </vt:variant>
      <vt:variant>
        <vt:i4>6750241</vt:i4>
      </vt:variant>
      <vt:variant>
        <vt:i4>1149</vt:i4>
      </vt:variant>
      <vt:variant>
        <vt:i4>0</vt:i4>
      </vt:variant>
      <vt:variant>
        <vt:i4>5</vt:i4>
      </vt:variant>
      <vt:variant>
        <vt:lpwstr>http://codes.wmo.int/grib2/codeflag/0.0</vt:lpwstr>
      </vt:variant>
      <vt:variant>
        <vt:lpwstr/>
      </vt:variant>
      <vt:variant>
        <vt:i4>6750241</vt:i4>
      </vt:variant>
      <vt:variant>
        <vt:i4>1143</vt:i4>
      </vt:variant>
      <vt:variant>
        <vt:i4>0</vt:i4>
      </vt:variant>
      <vt:variant>
        <vt:i4>5</vt:i4>
      </vt:variant>
      <vt:variant>
        <vt:lpwstr>http://codes.wmo.int/grib2/codeflag/0.0</vt:lpwstr>
      </vt:variant>
      <vt:variant>
        <vt:lpwstr/>
      </vt:variant>
      <vt:variant>
        <vt:i4>7864398</vt:i4>
      </vt:variant>
      <vt:variant>
        <vt:i4>1137</vt:i4>
      </vt:variant>
      <vt:variant>
        <vt:i4>0</vt:i4>
      </vt:variant>
      <vt:variant>
        <vt:i4>5</vt:i4>
      </vt:variant>
      <vt:variant>
        <vt:lpwstr>http://codes.wmo.int/grib2/codeflag/0.0/_0</vt:lpwstr>
      </vt:variant>
      <vt:variant>
        <vt:lpwstr/>
      </vt:variant>
      <vt:variant>
        <vt:i4>1769537</vt:i4>
      </vt:variant>
      <vt:variant>
        <vt:i4>1125</vt:i4>
      </vt:variant>
      <vt:variant>
        <vt:i4>0</vt:i4>
      </vt:variant>
      <vt:variant>
        <vt:i4>5</vt:i4>
      </vt:variant>
      <vt:variant>
        <vt:lpwstr>http://www.opengis.net/spec/WCS_application-profile_metocean/1.0/req/metOcean-observation</vt:lpwstr>
      </vt:variant>
      <vt:variant>
        <vt:lpwstr/>
      </vt:variant>
      <vt:variant>
        <vt:i4>5767177</vt:i4>
      </vt:variant>
      <vt:variant>
        <vt:i4>1107</vt:i4>
      </vt:variant>
      <vt:variant>
        <vt:i4>0</vt:i4>
      </vt:variant>
      <vt:variant>
        <vt:i4>5</vt:i4>
      </vt:variant>
      <vt:variant>
        <vt:lpwstr>http://www.opengis.net/spec/CIS/1.1/conf/coverage</vt:lpwstr>
      </vt:variant>
      <vt:variant>
        <vt:lpwstr/>
      </vt:variant>
      <vt:variant>
        <vt:i4>6750245</vt:i4>
      </vt:variant>
      <vt:variant>
        <vt:i4>1083</vt:i4>
      </vt:variant>
      <vt:variant>
        <vt:i4>0</vt:i4>
      </vt:variant>
      <vt:variant>
        <vt:i4>5</vt:i4>
      </vt:variant>
      <vt:variant>
        <vt:lpwstr>http://codes.wmo.int/grib2/codeflag/4.5</vt:lpwstr>
      </vt:variant>
      <vt:variant>
        <vt:lpwstr/>
      </vt:variant>
      <vt:variant>
        <vt:i4>7929873</vt:i4>
      </vt:variant>
      <vt:variant>
        <vt:i4>1056</vt:i4>
      </vt:variant>
      <vt:variant>
        <vt:i4>0</vt:i4>
      </vt:variant>
      <vt:variant>
        <vt:i4>5</vt:i4>
      </vt:variant>
      <vt:variant>
        <vt:lpwstr>https://portal.opengeospatial.org/files/?artifact_id=67116&amp;version=1</vt:lpwstr>
      </vt:variant>
      <vt:variant>
        <vt:lpwstr/>
      </vt:variant>
      <vt:variant>
        <vt:i4>7077940</vt:i4>
      </vt:variant>
      <vt:variant>
        <vt:i4>1047</vt:i4>
      </vt:variant>
      <vt:variant>
        <vt:i4>0</vt:i4>
      </vt:variant>
      <vt:variant>
        <vt:i4>5</vt:i4>
      </vt:variant>
      <vt:variant>
        <vt:lpwstr>http://www.opengeospatial.org/standards/wcs</vt:lpwstr>
      </vt:variant>
      <vt:variant>
        <vt:lpwstr/>
      </vt:variant>
      <vt:variant>
        <vt:i4>3866750</vt:i4>
      </vt:variant>
      <vt:variant>
        <vt:i4>1038</vt:i4>
      </vt:variant>
      <vt:variant>
        <vt:i4>0</vt:i4>
      </vt:variant>
      <vt:variant>
        <vt:i4>5</vt:i4>
      </vt:variant>
      <vt:variant>
        <vt:lpwstr>http://www.wmo.int/pages/prog/www/WMOCodes</vt:lpwstr>
      </vt:variant>
      <vt:variant>
        <vt:lpwstr/>
      </vt:variant>
      <vt:variant>
        <vt:i4>8323095</vt:i4>
      </vt:variant>
      <vt:variant>
        <vt:i4>1035</vt:i4>
      </vt:variant>
      <vt:variant>
        <vt:i4>0</vt:i4>
      </vt:variant>
      <vt:variant>
        <vt:i4>5</vt:i4>
      </vt:variant>
      <vt:variant>
        <vt:lpwstr>https://portal.opengeospatial.org/files/?artifact_id=65455&amp;version=1</vt:lpwstr>
      </vt:variant>
      <vt:variant>
        <vt:lpwstr/>
      </vt:variant>
      <vt:variant>
        <vt:i4>7929912</vt:i4>
      </vt:variant>
      <vt:variant>
        <vt:i4>1032</vt:i4>
      </vt:variant>
      <vt:variant>
        <vt:i4>0</vt:i4>
      </vt:variant>
      <vt:variant>
        <vt:i4>5</vt:i4>
      </vt:variant>
      <vt:variant>
        <vt:lpwstr>http://www.opengis.net/doc/IS/SWECommon/2.0</vt:lpwstr>
      </vt:variant>
      <vt:variant>
        <vt:lpwstr/>
      </vt:variant>
      <vt:variant>
        <vt:i4>7274553</vt:i4>
      </vt:variant>
      <vt:variant>
        <vt:i4>1029</vt:i4>
      </vt:variant>
      <vt:variant>
        <vt:i4>0</vt:i4>
      </vt:variant>
      <vt:variant>
        <vt:i4>5</vt:i4>
      </vt:variant>
      <vt:variant>
        <vt:lpwstr>http://www.opengis.net/doc/IS/OMXML/2.0</vt:lpwstr>
      </vt:variant>
      <vt:variant>
        <vt:lpwstr/>
      </vt:variant>
      <vt:variant>
        <vt:i4>7929880</vt:i4>
      </vt:variant>
      <vt:variant>
        <vt:i4>1026</vt:i4>
      </vt:variant>
      <vt:variant>
        <vt:i4>0</vt:i4>
      </vt:variant>
      <vt:variant>
        <vt:i4>5</vt:i4>
      </vt:variant>
      <vt:variant>
        <vt:lpwstr>https://portal.opengeospatial.org/files/?artifact_id=56394&amp;version=2</vt:lpwstr>
      </vt:variant>
      <vt:variant>
        <vt:lpwstr/>
      </vt:variant>
      <vt:variant>
        <vt:i4>7077940</vt:i4>
      </vt:variant>
      <vt:variant>
        <vt:i4>1023</vt:i4>
      </vt:variant>
      <vt:variant>
        <vt:i4>0</vt:i4>
      </vt:variant>
      <vt:variant>
        <vt:i4>5</vt:i4>
      </vt:variant>
      <vt:variant>
        <vt:lpwstr>http://www.opengeospatial.org/standards/wcs</vt:lpwstr>
      </vt:variant>
      <vt:variant>
        <vt:lpwstr/>
      </vt:variant>
      <vt:variant>
        <vt:i4>7995429</vt:i4>
      </vt:variant>
      <vt:variant>
        <vt:i4>1017</vt:i4>
      </vt:variant>
      <vt:variant>
        <vt:i4>0</vt:i4>
      </vt:variant>
      <vt:variant>
        <vt:i4>5</vt:i4>
      </vt:variant>
      <vt:variant>
        <vt:lpwstr>http://www.opengis.net/spec/WCS_application-profile_metocean/1.0/conf/ metoceanDescribeCoverage</vt:lpwstr>
      </vt:variant>
      <vt:variant>
        <vt:lpwstr/>
      </vt:variant>
      <vt:variant>
        <vt:i4>5963846</vt:i4>
      </vt:variant>
      <vt:variant>
        <vt:i4>1011</vt:i4>
      </vt:variant>
      <vt:variant>
        <vt:i4>0</vt:i4>
      </vt:variant>
      <vt:variant>
        <vt:i4>5</vt:i4>
      </vt:variant>
      <vt:variant>
        <vt:lpwstr>http://www.opengis.net/spec/WCS_application-profile_metocean/1.0/req/metoceanDescribeCoverage</vt:lpwstr>
      </vt:variant>
      <vt:variant>
        <vt:lpwstr/>
      </vt:variant>
      <vt:variant>
        <vt:i4>1507409</vt:i4>
      </vt:variant>
      <vt:variant>
        <vt:i4>1005</vt:i4>
      </vt:variant>
      <vt:variant>
        <vt:i4>0</vt:i4>
      </vt:variant>
      <vt:variant>
        <vt:i4>5</vt:i4>
      </vt:variant>
      <vt:variant>
        <vt:lpwstr>http://www.opengis.net/spec/WCS_application-profile_metocean/1.0/conf/describeCoverageCollection-soap</vt:lpwstr>
      </vt:variant>
      <vt:variant>
        <vt:lpwstr/>
      </vt:variant>
      <vt:variant>
        <vt:i4>196695</vt:i4>
      </vt:variant>
      <vt:variant>
        <vt:i4>999</vt:i4>
      </vt:variant>
      <vt:variant>
        <vt:i4>0</vt:i4>
      </vt:variant>
      <vt:variant>
        <vt:i4>5</vt:i4>
      </vt:variant>
      <vt:variant>
        <vt:lpwstr>http://www.opengis.net/spec/WCS_application-profile_metocean/1.0/req/describeCoverageCollection-soap</vt:lpwstr>
      </vt:variant>
      <vt:variant>
        <vt:lpwstr/>
      </vt:variant>
      <vt:variant>
        <vt:i4>4587613</vt:i4>
      </vt:variant>
      <vt:variant>
        <vt:i4>993</vt:i4>
      </vt:variant>
      <vt:variant>
        <vt:i4>0</vt:i4>
      </vt:variant>
      <vt:variant>
        <vt:i4>5</vt:i4>
      </vt:variant>
      <vt:variant>
        <vt:lpwstr>http://www.opengis.net/spec/WCS_application-profile_metocean/1.0/conf/describeCoverageCollection-post-xml</vt:lpwstr>
      </vt:variant>
      <vt:variant>
        <vt:lpwstr/>
      </vt:variant>
      <vt:variant>
        <vt:i4>1245190</vt:i4>
      </vt:variant>
      <vt:variant>
        <vt:i4>987</vt:i4>
      </vt:variant>
      <vt:variant>
        <vt:i4>0</vt:i4>
      </vt:variant>
      <vt:variant>
        <vt:i4>5</vt:i4>
      </vt:variant>
      <vt:variant>
        <vt:lpwstr>http://www.opengis.net/spec/WCS_application-profile_metocean/1.0/req/describeCoverageCollection-post-xml</vt:lpwstr>
      </vt:variant>
      <vt:variant>
        <vt:lpwstr/>
      </vt:variant>
      <vt:variant>
        <vt:i4>851968</vt:i4>
      </vt:variant>
      <vt:variant>
        <vt:i4>981</vt:i4>
      </vt:variant>
      <vt:variant>
        <vt:i4>0</vt:i4>
      </vt:variant>
      <vt:variant>
        <vt:i4>5</vt:i4>
      </vt:variant>
      <vt:variant>
        <vt:lpwstr>http://www.opengis.net/spec/WCS_application-profile_metocean/1.0/conf/describeCoverageCollection-get-kvp</vt:lpwstr>
      </vt:variant>
      <vt:variant>
        <vt:lpwstr/>
      </vt:variant>
      <vt:variant>
        <vt:i4>786499</vt:i4>
      </vt:variant>
      <vt:variant>
        <vt:i4>975</vt:i4>
      </vt:variant>
      <vt:variant>
        <vt:i4>0</vt:i4>
      </vt:variant>
      <vt:variant>
        <vt:i4>5</vt:i4>
      </vt:variant>
      <vt:variant>
        <vt:lpwstr>http://www.opengis.net/spec/WCS_application-profile_metocean/1.0/req/ describeCoverageCollection-get-kvp</vt:lpwstr>
      </vt:variant>
      <vt:variant>
        <vt:lpwstr/>
      </vt:variant>
      <vt:variant>
        <vt:i4>2883682</vt:i4>
      </vt:variant>
      <vt:variant>
        <vt:i4>969</vt:i4>
      </vt:variant>
      <vt:variant>
        <vt:i4>0</vt:i4>
      </vt:variant>
      <vt:variant>
        <vt:i4>5</vt:i4>
      </vt:variant>
      <vt:variant>
        <vt:lpwstr>http://www.opengis.net/spec/WCS_application-profile_metocean/1.0/conf describeCoverageCollection -protocol-binding.</vt:lpwstr>
      </vt:variant>
      <vt:variant>
        <vt:lpwstr/>
      </vt:variant>
      <vt:variant>
        <vt:i4>1507348</vt:i4>
      </vt:variant>
      <vt:variant>
        <vt:i4>963</vt:i4>
      </vt:variant>
      <vt:variant>
        <vt:i4>0</vt:i4>
      </vt:variant>
      <vt:variant>
        <vt:i4>5</vt:i4>
      </vt:variant>
      <vt:variant>
        <vt:lpwstr>http://www.opengis.net/spec/WCS_application-profile_metocean/1.0/req/describeCoverageCollection-protocol-binding</vt:lpwstr>
      </vt:variant>
      <vt:variant>
        <vt:lpwstr/>
      </vt:variant>
      <vt:variant>
        <vt:i4>327699</vt:i4>
      </vt:variant>
      <vt:variant>
        <vt:i4>957</vt:i4>
      </vt:variant>
      <vt:variant>
        <vt:i4>0</vt:i4>
      </vt:variant>
      <vt:variant>
        <vt:i4>5</vt:i4>
      </vt:variant>
      <vt:variant>
        <vt:lpwstr>http://www.opengis.net/spec/WCS_application-profile_metocean/1.0/conf/describeCoverageCollection</vt:lpwstr>
      </vt:variant>
      <vt:variant>
        <vt:lpwstr/>
      </vt:variant>
      <vt:variant>
        <vt:i4>3211307</vt:i4>
      </vt:variant>
      <vt:variant>
        <vt:i4>951</vt:i4>
      </vt:variant>
      <vt:variant>
        <vt:i4>0</vt:i4>
      </vt:variant>
      <vt:variant>
        <vt:i4>5</vt:i4>
      </vt:variant>
      <vt:variant>
        <vt:lpwstr>http://www.opengis.net/spec/WCS_application-profile_metocean/1.0/req/describeCoverageCollection</vt:lpwstr>
      </vt:variant>
      <vt:variant>
        <vt:lpwstr/>
      </vt:variant>
      <vt:variant>
        <vt:i4>5636116</vt:i4>
      </vt:variant>
      <vt:variant>
        <vt:i4>945</vt:i4>
      </vt:variant>
      <vt:variant>
        <vt:i4>0</vt:i4>
      </vt:variant>
      <vt:variant>
        <vt:i4>5</vt:i4>
      </vt:variant>
      <vt:variant>
        <vt:lpwstr>http://www.opengis.net/spec/WCS_application-profile_metocean/1.0/conf/getCapabilities-groups</vt:lpwstr>
      </vt:variant>
      <vt:variant>
        <vt:lpwstr/>
      </vt:variant>
      <vt:variant>
        <vt:i4>3539045</vt:i4>
      </vt:variant>
      <vt:variant>
        <vt:i4>939</vt:i4>
      </vt:variant>
      <vt:variant>
        <vt:i4>0</vt:i4>
      </vt:variant>
      <vt:variant>
        <vt:i4>5</vt:i4>
      </vt:variant>
      <vt:variant>
        <vt:lpwstr>http://www.opengis.net/spec/WCS_application-profile_metocean/1.0/req/getCapabilities-groups</vt:lpwstr>
      </vt:variant>
      <vt:variant>
        <vt:lpwstr/>
      </vt:variant>
      <vt:variant>
        <vt:i4>2162786</vt:i4>
      </vt:variant>
      <vt:variant>
        <vt:i4>933</vt:i4>
      </vt:variant>
      <vt:variant>
        <vt:i4>0</vt:i4>
      </vt:variant>
      <vt:variant>
        <vt:i4>5</vt:i4>
      </vt:variant>
      <vt:variant>
        <vt:lpwstr>http://www.opengis.net/spec/WCS_application-profile_metocean/1.0/conf/getCapabilities-coverageCollectionSummary</vt:lpwstr>
      </vt:variant>
      <vt:variant>
        <vt:lpwstr/>
      </vt:variant>
      <vt:variant>
        <vt:i4>3735649</vt:i4>
      </vt:variant>
      <vt:variant>
        <vt:i4>927</vt:i4>
      </vt:variant>
      <vt:variant>
        <vt:i4>0</vt:i4>
      </vt:variant>
      <vt:variant>
        <vt:i4>5</vt:i4>
      </vt:variant>
      <vt:variant>
        <vt:lpwstr>http://www.opengis.net/spec/WCS_application-profile_metocean/1.0/req/getCapabilities-coverageCollectionSummary</vt:lpwstr>
      </vt:variant>
      <vt:variant>
        <vt:lpwstr/>
      </vt:variant>
      <vt:variant>
        <vt:i4>4587539</vt:i4>
      </vt:variant>
      <vt:variant>
        <vt:i4>921</vt:i4>
      </vt:variant>
      <vt:variant>
        <vt:i4>0</vt:i4>
      </vt:variant>
      <vt:variant>
        <vt:i4>5</vt:i4>
      </vt:variant>
      <vt:variant>
        <vt:lpwstr>http://www.opengis.net/spec/WCS_application-profile_metocean/1.0/conf/getCapabilities-coverageSummary</vt:lpwstr>
      </vt:variant>
      <vt:variant>
        <vt:lpwstr/>
      </vt:variant>
      <vt:variant>
        <vt:i4>4718598</vt:i4>
      </vt:variant>
      <vt:variant>
        <vt:i4>915</vt:i4>
      </vt:variant>
      <vt:variant>
        <vt:i4>0</vt:i4>
      </vt:variant>
      <vt:variant>
        <vt:i4>5</vt:i4>
      </vt:variant>
      <vt:variant>
        <vt:lpwstr>http://www.opengis.net/spec/WCS_application-profile_metocean/1.0/req/getCapabilities-coverageSummary</vt:lpwstr>
      </vt:variant>
      <vt:variant>
        <vt:lpwstr/>
      </vt:variant>
      <vt:variant>
        <vt:i4>5963867</vt:i4>
      </vt:variant>
      <vt:variant>
        <vt:i4>909</vt:i4>
      </vt:variant>
      <vt:variant>
        <vt:i4>0</vt:i4>
      </vt:variant>
      <vt:variant>
        <vt:i4>5</vt:i4>
      </vt:variant>
      <vt:variant>
        <vt:lpwstr>http://www.opengis.net/spec/WCS_application-profile_metocean/1.0/conf/getCapabilities-metOcean-extension</vt:lpwstr>
      </vt:variant>
      <vt:variant>
        <vt:lpwstr/>
      </vt:variant>
      <vt:variant>
        <vt:i4>7929973</vt:i4>
      </vt:variant>
      <vt:variant>
        <vt:i4>903</vt:i4>
      </vt:variant>
      <vt:variant>
        <vt:i4>0</vt:i4>
      </vt:variant>
      <vt:variant>
        <vt:i4>5</vt:i4>
      </vt:variant>
      <vt:variant>
        <vt:lpwstr>http://www.opengis.net/spec/WCS_application-profile_metocean/1.0/req/getCapabilities-metOcean-extension</vt:lpwstr>
      </vt:variant>
      <vt:variant>
        <vt:lpwstr/>
      </vt:variant>
      <vt:variant>
        <vt:i4>1835076</vt:i4>
      </vt:variant>
      <vt:variant>
        <vt:i4>897</vt:i4>
      </vt:variant>
      <vt:variant>
        <vt:i4>0</vt:i4>
      </vt:variant>
      <vt:variant>
        <vt:i4>5</vt:i4>
      </vt:variant>
      <vt:variant>
        <vt:lpwstr>http://www.opengis.net/spec/WCS_application-profile_metocean/1.0/conf/result-mask</vt:lpwstr>
      </vt:variant>
      <vt:variant>
        <vt:lpwstr/>
      </vt:variant>
      <vt:variant>
        <vt:i4>852060</vt:i4>
      </vt:variant>
      <vt:variant>
        <vt:i4>891</vt:i4>
      </vt:variant>
      <vt:variant>
        <vt:i4>0</vt:i4>
      </vt:variant>
      <vt:variant>
        <vt:i4>5</vt:i4>
      </vt:variant>
      <vt:variant>
        <vt:lpwstr>http://www.opengis.net/spec/WCS_application-profile_metocean/1.0/req/result-mask</vt:lpwstr>
      </vt:variant>
      <vt:variant>
        <vt:lpwstr/>
      </vt:variant>
      <vt:variant>
        <vt:i4>1310727</vt:i4>
      </vt:variant>
      <vt:variant>
        <vt:i4>885</vt:i4>
      </vt:variant>
      <vt:variant>
        <vt:i4>0</vt:i4>
      </vt:variant>
      <vt:variant>
        <vt:i4>5</vt:i4>
      </vt:variant>
      <vt:variant>
        <vt:lpwstr>http://www.opengis.net/spec/WCS_application-profile_metocean/1.0/conf/metOcean-observation-specialisation</vt:lpwstr>
      </vt:variant>
      <vt:variant>
        <vt:lpwstr/>
      </vt:variant>
      <vt:variant>
        <vt:i4>4915284</vt:i4>
      </vt:variant>
      <vt:variant>
        <vt:i4>879</vt:i4>
      </vt:variant>
      <vt:variant>
        <vt:i4>0</vt:i4>
      </vt:variant>
      <vt:variant>
        <vt:i4>5</vt:i4>
      </vt:variant>
      <vt:variant>
        <vt:lpwstr>http://www.opengis.net/spec/WCS_application-profile_metocean/1.0/req/metOcean-observation-specialisation</vt:lpwstr>
      </vt:variant>
      <vt:variant>
        <vt:lpwstr/>
      </vt:variant>
      <vt:variant>
        <vt:i4>7274553</vt:i4>
      </vt:variant>
      <vt:variant>
        <vt:i4>873</vt:i4>
      </vt:variant>
      <vt:variant>
        <vt:i4>0</vt:i4>
      </vt:variant>
      <vt:variant>
        <vt:i4>5</vt:i4>
      </vt:variant>
      <vt:variant>
        <vt:lpwstr>http://www.opengis.net/spec/WCS_application-profile_metocean/1.0/conf/metOcean-observation</vt:lpwstr>
      </vt:variant>
      <vt:variant>
        <vt:lpwstr/>
      </vt:variant>
      <vt:variant>
        <vt:i4>1769537</vt:i4>
      </vt:variant>
      <vt:variant>
        <vt:i4>867</vt:i4>
      </vt:variant>
      <vt:variant>
        <vt:i4>0</vt:i4>
      </vt:variant>
      <vt:variant>
        <vt:i4>5</vt:i4>
      </vt:variant>
      <vt:variant>
        <vt:lpwstr>http://www.opengis.net/spec/WCS_application-profile_metocean/1.0/req/metOcean-observation</vt:lpwstr>
      </vt:variant>
      <vt:variant>
        <vt:lpwstr/>
      </vt:variant>
      <vt:variant>
        <vt:i4>2490470</vt:i4>
      </vt:variant>
      <vt:variant>
        <vt:i4>861</vt:i4>
      </vt:variant>
      <vt:variant>
        <vt:i4>0</vt:i4>
      </vt:variant>
      <vt:variant>
        <vt:i4>5</vt:i4>
      </vt:variant>
      <vt:variant>
        <vt:lpwstr>http://www.opengis.net/spec/WCS_application-profile_metocean/1.0/conf/covcoll-offering</vt:lpwstr>
      </vt:variant>
      <vt:variant>
        <vt:lpwstr/>
      </vt:variant>
      <vt:variant>
        <vt:i4>4456449</vt:i4>
      </vt:variant>
      <vt:variant>
        <vt:i4>855</vt:i4>
      </vt:variant>
      <vt:variant>
        <vt:i4>0</vt:i4>
      </vt:variant>
      <vt:variant>
        <vt:i4>5</vt:i4>
      </vt:variant>
      <vt:variant>
        <vt:lpwstr>http://www.opengis.net/spec/WCS_application-profile_metocean/1.0/req/covcoll-offering</vt:lpwstr>
      </vt:variant>
      <vt:variant>
        <vt:lpwstr/>
      </vt:variant>
      <vt:variant>
        <vt:i4>4456515</vt:i4>
      </vt:variant>
      <vt:variant>
        <vt:i4>852</vt:i4>
      </vt:variant>
      <vt:variant>
        <vt:i4>0</vt:i4>
      </vt:variant>
      <vt:variant>
        <vt:i4>5</vt:i4>
      </vt:variant>
      <vt:variant>
        <vt:lpwstr>http://www.opengis.net/spec/WCS_application-profile_metocean/1.0/</vt:lpwstr>
      </vt:variant>
      <vt:variant>
        <vt:lpwstr/>
      </vt:variant>
      <vt:variant>
        <vt:i4>7733310</vt:i4>
      </vt:variant>
      <vt:variant>
        <vt:i4>849</vt:i4>
      </vt:variant>
      <vt:variant>
        <vt:i4>0</vt:i4>
      </vt:variant>
      <vt:variant>
        <vt:i4>5</vt:i4>
      </vt:variant>
      <vt:variant>
        <vt:lpwstr>http://cite.opengeospatial.org/</vt:lpwstr>
      </vt:variant>
      <vt:variant>
        <vt:lpwstr/>
      </vt:variant>
      <vt:variant>
        <vt:i4>1966131</vt:i4>
      </vt:variant>
      <vt:variant>
        <vt:i4>666</vt:i4>
      </vt:variant>
      <vt:variant>
        <vt:i4>0</vt:i4>
      </vt:variant>
      <vt:variant>
        <vt:i4>5</vt:i4>
      </vt:variant>
      <vt:variant>
        <vt:lpwstr/>
      </vt:variant>
      <vt:variant>
        <vt:lpwstr>_Toc465176588</vt:lpwstr>
      </vt:variant>
      <vt:variant>
        <vt:i4>2031668</vt:i4>
      </vt:variant>
      <vt:variant>
        <vt:i4>659</vt:i4>
      </vt:variant>
      <vt:variant>
        <vt:i4>0</vt:i4>
      </vt:variant>
      <vt:variant>
        <vt:i4>5</vt:i4>
      </vt:variant>
      <vt:variant>
        <vt:lpwstr/>
      </vt:variant>
      <vt:variant>
        <vt:lpwstr>_Toc476146280</vt:lpwstr>
      </vt:variant>
      <vt:variant>
        <vt:i4>1048628</vt:i4>
      </vt:variant>
      <vt:variant>
        <vt:i4>653</vt:i4>
      </vt:variant>
      <vt:variant>
        <vt:i4>0</vt:i4>
      </vt:variant>
      <vt:variant>
        <vt:i4>5</vt:i4>
      </vt:variant>
      <vt:variant>
        <vt:lpwstr/>
      </vt:variant>
      <vt:variant>
        <vt:lpwstr>_Toc476146279</vt:lpwstr>
      </vt:variant>
      <vt:variant>
        <vt:i4>1048628</vt:i4>
      </vt:variant>
      <vt:variant>
        <vt:i4>647</vt:i4>
      </vt:variant>
      <vt:variant>
        <vt:i4>0</vt:i4>
      </vt:variant>
      <vt:variant>
        <vt:i4>5</vt:i4>
      </vt:variant>
      <vt:variant>
        <vt:lpwstr/>
      </vt:variant>
      <vt:variant>
        <vt:lpwstr>_Toc476146278</vt:lpwstr>
      </vt:variant>
      <vt:variant>
        <vt:i4>1048628</vt:i4>
      </vt:variant>
      <vt:variant>
        <vt:i4>641</vt:i4>
      </vt:variant>
      <vt:variant>
        <vt:i4>0</vt:i4>
      </vt:variant>
      <vt:variant>
        <vt:i4>5</vt:i4>
      </vt:variant>
      <vt:variant>
        <vt:lpwstr/>
      </vt:variant>
      <vt:variant>
        <vt:lpwstr>_Toc476146277</vt:lpwstr>
      </vt:variant>
      <vt:variant>
        <vt:i4>1048628</vt:i4>
      </vt:variant>
      <vt:variant>
        <vt:i4>635</vt:i4>
      </vt:variant>
      <vt:variant>
        <vt:i4>0</vt:i4>
      </vt:variant>
      <vt:variant>
        <vt:i4>5</vt:i4>
      </vt:variant>
      <vt:variant>
        <vt:lpwstr/>
      </vt:variant>
      <vt:variant>
        <vt:lpwstr>_Toc476146276</vt:lpwstr>
      </vt:variant>
      <vt:variant>
        <vt:i4>1048628</vt:i4>
      </vt:variant>
      <vt:variant>
        <vt:i4>629</vt:i4>
      </vt:variant>
      <vt:variant>
        <vt:i4>0</vt:i4>
      </vt:variant>
      <vt:variant>
        <vt:i4>5</vt:i4>
      </vt:variant>
      <vt:variant>
        <vt:lpwstr/>
      </vt:variant>
      <vt:variant>
        <vt:lpwstr>_Toc476146275</vt:lpwstr>
      </vt:variant>
      <vt:variant>
        <vt:i4>1048628</vt:i4>
      </vt:variant>
      <vt:variant>
        <vt:i4>623</vt:i4>
      </vt:variant>
      <vt:variant>
        <vt:i4>0</vt:i4>
      </vt:variant>
      <vt:variant>
        <vt:i4>5</vt:i4>
      </vt:variant>
      <vt:variant>
        <vt:lpwstr/>
      </vt:variant>
      <vt:variant>
        <vt:lpwstr>_Toc476146274</vt:lpwstr>
      </vt:variant>
      <vt:variant>
        <vt:i4>1048628</vt:i4>
      </vt:variant>
      <vt:variant>
        <vt:i4>617</vt:i4>
      </vt:variant>
      <vt:variant>
        <vt:i4>0</vt:i4>
      </vt:variant>
      <vt:variant>
        <vt:i4>5</vt:i4>
      </vt:variant>
      <vt:variant>
        <vt:lpwstr/>
      </vt:variant>
      <vt:variant>
        <vt:lpwstr>_Toc476146273</vt:lpwstr>
      </vt:variant>
      <vt:variant>
        <vt:i4>1048628</vt:i4>
      </vt:variant>
      <vt:variant>
        <vt:i4>611</vt:i4>
      </vt:variant>
      <vt:variant>
        <vt:i4>0</vt:i4>
      </vt:variant>
      <vt:variant>
        <vt:i4>5</vt:i4>
      </vt:variant>
      <vt:variant>
        <vt:lpwstr/>
      </vt:variant>
      <vt:variant>
        <vt:lpwstr>_Toc476146272</vt:lpwstr>
      </vt:variant>
      <vt:variant>
        <vt:i4>1048628</vt:i4>
      </vt:variant>
      <vt:variant>
        <vt:i4>605</vt:i4>
      </vt:variant>
      <vt:variant>
        <vt:i4>0</vt:i4>
      </vt:variant>
      <vt:variant>
        <vt:i4>5</vt:i4>
      </vt:variant>
      <vt:variant>
        <vt:lpwstr/>
      </vt:variant>
      <vt:variant>
        <vt:lpwstr>_Toc476146271</vt:lpwstr>
      </vt:variant>
      <vt:variant>
        <vt:i4>1048628</vt:i4>
      </vt:variant>
      <vt:variant>
        <vt:i4>599</vt:i4>
      </vt:variant>
      <vt:variant>
        <vt:i4>0</vt:i4>
      </vt:variant>
      <vt:variant>
        <vt:i4>5</vt:i4>
      </vt:variant>
      <vt:variant>
        <vt:lpwstr/>
      </vt:variant>
      <vt:variant>
        <vt:lpwstr>_Toc476146270</vt:lpwstr>
      </vt:variant>
      <vt:variant>
        <vt:i4>1114164</vt:i4>
      </vt:variant>
      <vt:variant>
        <vt:i4>593</vt:i4>
      </vt:variant>
      <vt:variant>
        <vt:i4>0</vt:i4>
      </vt:variant>
      <vt:variant>
        <vt:i4>5</vt:i4>
      </vt:variant>
      <vt:variant>
        <vt:lpwstr/>
      </vt:variant>
      <vt:variant>
        <vt:lpwstr>_Toc476146269</vt:lpwstr>
      </vt:variant>
      <vt:variant>
        <vt:i4>1114164</vt:i4>
      </vt:variant>
      <vt:variant>
        <vt:i4>587</vt:i4>
      </vt:variant>
      <vt:variant>
        <vt:i4>0</vt:i4>
      </vt:variant>
      <vt:variant>
        <vt:i4>5</vt:i4>
      </vt:variant>
      <vt:variant>
        <vt:lpwstr/>
      </vt:variant>
      <vt:variant>
        <vt:lpwstr>_Toc476146268</vt:lpwstr>
      </vt:variant>
      <vt:variant>
        <vt:i4>1114164</vt:i4>
      </vt:variant>
      <vt:variant>
        <vt:i4>581</vt:i4>
      </vt:variant>
      <vt:variant>
        <vt:i4>0</vt:i4>
      </vt:variant>
      <vt:variant>
        <vt:i4>5</vt:i4>
      </vt:variant>
      <vt:variant>
        <vt:lpwstr/>
      </vt:variant>
      <vt:variant>
        <vt:lpwstr>_Toc476146267</vt:lpwstr>
      </vt:variant>
      <vt:variant>
        <vt:i4>1114164</vt:i4>
      </vt:variant>
      <vt:variant>
        <vt:i4>575</vt:i4>
      </vt:variant>
      <vt:variant>
        <vt:i4>0</vt:i4>
      </vt:variant>
      <vt:variant>
        <vt:i4>5</vt:i4>
      </vt:variant>
      <vt:variant>
        <vt:lpwstr/>
      </vt:variant>
      <vt:variant>
        <vt:lpwstr>_Toc476146266</vt:lpwstr>
      </vt:variant>
      <vt:variant>
        <vt:i4>1114164</vt:i4>
      </vt:variant>
      <vt:variant>
        <vt:i4>569</vt:i4>
      </vt:variant>
      <vt:variant>
        <vt:i4>0</vt:i4>
      </vt:variant>
      <vt:variant>
        <vt:i4>5</vt:i4>
      </vt:variant>
      <vt:variant>
        <vt:lpwstr/>
      </vt:variant>
      <vt:variant>
        <vt:lpwstr>_Toc476146265</vt:lpwstr>
      </vt:variant>
      <vt:variant>
        <vt:i4>1114164</vt:i4>
      </vt:variant>
      <vt:variant>
        <vt:i4>563</vt:i4>
      </vt:variant>
      <vt:variant>
        <vt:i4>0</vt:i4>
      </vt:variant>
      <vt:variant>
        <vt:i4>5</vt:i4>
      </vt:variant>
      <vt:variant>
        <vt:lpwstr/>
      </vt:variant>
      <vt:variant>
        <vt:lpwstr>_Toc476146264</vt:lpwstr>
      </vt:variant>
      <vt:variant>
        <vt:i4>1114164</vt:i4>
      </vt:variant>
      <vt:variant>
        <vt:i4>557</vt:i4>
      </vt:variant>
      <vt:variant>
        <vt:i4>0</vt:i4>
      </vt:variant>
      <vt:variant>
        <vt:i4>5</vt:i4>
      </vt:variant>
      <vt:variant>
        <vt:lpwstr/>
      </vt:variant>
      <vt:variant>
        <vt:lpwstr>_Toc476146263</vt:lpwstr>
      </vt:variant>
      <vt:variant>
        <vt:i4>1114164</vt:i4>
      </vt:variant>
      <vt:variant>
        <vt:i4>551</vt:i4>
      </vt:variant>
      <vt:variant>
        <vt:i4>0</vt:i4>
      </vt:variant>
      <vt:variant>
        <vt:i4>5</vt:i4>
      </vt:variant>
      <vt:variant>
        <vt:lpwstr/>
      </vt:variant>
      <vt:variant>
        <vt:lpwstr>_Toc476146262</vt:lpwstr>
      </vt:variant>
      <vt:variant>
        <vt:i4>1114164</vt:i4>
      </vt:variant>
      <vt:variant>
        <vt:i4>545</vt:i4>
      </vt:variant>
      <vt:variant>
        <vt:i4>0</vt:i4>
      </vt:variant>
      <vt:variant>
        <vt:i4>5</vt:i4>
      </vt:variant>
      <vt:variant>
        <vt:lpwstr/>
      </vt:variant>
      <vt:variant>
        <vt:lpwstr>_Toc476146261</vt:lpwstr>
      </vt:variant>
      <vt:variant>
        <vt:i4>1114164</vt:i4>
      </vt:variant>
      <vt:variant>
        <vt:i4>539</vt:i4>
      </vt:variant>
      <vt:variant>
        <vt:i4>0</vt:i4>
      </vt:variant>
      <vt:variant>
        <vt:i4>5</vt:i4>
      </vt:variant>
      <vt:variant>
        <vt:lpwstr/>
      </vt:variant>
      <vt:variant>
        <vt:lpwstr>_Toc476146260</vt:lpwstr>
      </vt:variant>
      <vt:variant>
        <vt:i4>1179700</vt:i4>
      </vt:variant>
      <vt:variant>
        <vt:i4>533</vt:i4>
      </vt:variant>
      <vt:variant>
        <vt:i4>0</vt:i4>
      </vt:variant>
      <vt:variant>
        <vt:i4>5</vt:i4>
      </vt:variant>
      <vt:variant>
        <vt:lpwstr/>
      </vt:variant>
      <vt:variant>
        <vt:lpwstr>_Toc476146259</vt:lpwstr>
      </vt:variant>
      <vt:variant>
        <vt:i4>1179700</vt:i4>
      </vt:variant>
      <vt:variant>
        <vt:i4>527</vt:i4>
      </vt:variant>
      <vt:variant>
        <vt:i4>0</vt:i4>
      </vt:variant>
      <vt:variant>
        <vt:i4>5</vt:i4>
      </vt:variant>
      <vt:variant>
        <vt:lpwstr/>
      </vt:variant>
      <vt:variant>
        <vt:lpwstr>_Toc476146258</vt:lpwstr>
      </vt:variant>
      <vt:variant>
        <vt:i4>1179700</vt:i4>
      </vt:variant>
      <vt:variant>
        <vt:i4>521</vt:i4>
      </vt:variant>
      <vt:variant>
        <vt:i4>0</vt:i4>
      </vt:variant>
      <vt:variant>
        <vt:i4>5</vt:i4>
      </vt:variant>
      <vt:variant>
        <vt:lpwstr/>
      </vt:variant>
      <vt:variant>
        <vt:lpwstr>_Toc476146257</vt:lpwstr>
      </vt:variant>
      <vt:variant>
        <vt:i4>1179700</vt:i4>
      </vt:variant>
      <vt:variant>
        <vt:i4>515</vt:i4>
      </vt:variant>
      <vt:variant>
        <vt:i4>0</vt:i4>
      </vt:variant>
      <vt:variant>
        <vt:i4>5</vt:i4>
      </vt:variant>
      <vt:variant>
        <vt:lpwstr/>
      </vt:variant>
      <vt:variant>
        <vt:lpwstr>_Toc476146256</vt:lpwstr>
      </vt:variant>
      <vt:variant>
        <vt:i4>1179700</vt:i4>
      </vt:variant>
      <vt:variant>
        <vt:i4>509</vt:i4>
      </vt:variant>
      <vt:variant>
        <vt:i4>0</vt:i4>
      </vt:variant>
      <vt:variant>
        <vt:i4>5</vt:i4>
      </vt:variant>
      <vt:variant>
        <vt:lpwstr/>
      </vt:variant>
      <vt:variant>
        <vt:lpwstr>_Toc476146255</vt:lpwstr>
      </vt:variant>
      <vt:variant>
        <vt:i4>1179700</vt:i4>
      </vt:variant>
      <vt:variant>
        <vt:i4>503</vt:i4>
      </vt:variant>
      <vt:variant>
        <vt:i4>0</vt:i4>
      </vt:variant>
      <vt:variant>
        <vt:i4>5</vt:i4>
      </vt:variant>
      <vt:variant>
        <vt:lpwstr/>
      </vt:variant>
      <vt:variant>
        <vt:lpwstr>_Toc476146254</vt:lpwstr>
      </vt:variant>
      <vt:variant>
        <vt:i4>1179700</vt:i4>
      </vt:variant>
      <vt:variant>
        <vt:i4>497</vt:i4>
      </vt:variant>
      <vt:variant>
        <vt:i4>0</vt:i4>
      </vt:variant>
      <vt:variant>
        <vt:i4>5</vt:i4>
      </vt:variant>
      <vt:variant>
        <vt:lpwstr/>
      </vt:variant>
      <vt:variant>
        <vt:lpwstr>_Toc476146253</vt:lpwstr>
      </vt:variant>
      <vt:variant>
        <vt:i4>1179700</vt:i4>
      </vt:variant>
      <vt:variant>
        <vt:i4>491</vt:i4>
      </vt:variant>
      <vt:variant>
        <vt:i4>0</vt:i4>
      </vt:variant>
      <vt:variant>
        <vt:i4>5</vt:i4>
      </vt:variant>
      <vt:variant>
        <vt:lpwstr/>
      </vt:variant>
      <vt:variant>
        <vt:lpwstr>_Toc476146252</vt:lpwstr>
      </vt:variant>
      <vt:variant>
        <vt:i4>1179700</vt:i4>
      </vt:variant>
      <vt:variant>
        <vt:i4>485</vt:i4>
      </vt:variant>
      <vt:variant>
        <vt:i4>0</vt:i4>
      </vt:variant>
      <vt:variant>
        <vt:i4>5</vt:i4>
      </vt:variant>
      <vt:variant>
        <vt:lpwstr/>
      </vt:variant>
      <vt:variant>
        <vt:lpwstr>_Toc476146251</vt:lpwstr>
      </vt:variant>
      <vt:variant>
        <vt:i4>1179700</vt:i4>
      </vt:variant>
      <vt:variant>
        <vt:i4>479</vt:i4>
      </vt:variant>
      <vt:variant>
        <vt:i4>0</vt:i4>
      </vt:variant>
      <vt:variant>
        <vt:i4>5</vt:i4>
      </vt:variant>
      <vt:variant>
        <vt:lpwstr/>
      </vt:variant>
      <vt:variant>
        <vt:lpwstr>_Toc476146250</vt:lpwstr>
      </vt:variant>
      <vt:variant>
        <vt:i4>1245236</vt:i4>
      </vt:variant>
      <vt:variant>
        <vt:i4>473</vt:i4>
      </vt:variant>
      <vt:variant>
        <vt:i4>0</vt:i4>
      </vt:variant>
      <vt:variant>
        <vt:i4>5</vt:i4>
      </vt:variant>
      <vt:variant>
        <vt:lpwstr/>
      </vt:variant>
      <vt:variant>
        <vt:lpwstr>_Toc476146249</vt:lpwstr>
      </vt:variant>
      <vt:variant>
        <vt:i4>1245236</vt:i4>
      </vt:variant>
      <vt:variant>
        <vt:i4>467</vt:i4>
      </vt:variant>
      <vt:variant>
        <vt:i4>0</vt:i4>
      </vt:variant>
      <vt:variant>
        <vt:i4>5</vt:i4>
      </vt:variant>
      <vt:variant>
        <vt:lpwstr/>
      </vt:variant>
      <vt:variant>
        <vt:lpwstr>_Toc476146248</vt:lpwstr>
      </vt:variant>
      <vt:variant>
        <vt:i4>1245236</vt:i4>
      </vt:variant>
      <vt:variant>
        <vt:i4>461</vt:i4>
      </vt:variant>
      <vt:variant>
        <vt:i4>0</vt:i4>
      </vt:variant>
      <vt:variant>
        <vt:i4>5</vt:i4>
      </vt:variant>
      <vt:variant>
        <vt:lpwstr/>
      </vt:variant>
      <vt:variant>
        <vt:lpwstr>_Toc476146247</vt:lpwstr>
      </vt:variant>
      <vt:variant>
        <vt:i4>1245236</vt:i4>
      </vt:variant>
      <vt:variant>
        <vt:i4>455</vt:i4>
      </vt:variant>
      <vt:variant>
        <vt:i4>0</vt:i4>
      </vt:variant>
      <vt:variant>
        <vt:i4>5</vt:i4>
      </vt:variant>
      <vt:variant>
        <vt:lpwstr/>
      </vt:variant>
      <vt:variant>
        <vt:lpwstr>_Toc476146246</vt:lpwstr>
      </vt:variant>
      <vt:variant>
        <vt:i4>1245236</vt:i4>
      </vt:variant>
      <vt:variant>
        <vt:i4>449</vt:i4>
      </vt:variant>
      <vt:variant>
        <vt:i4>0</vt:i4>
      </vt:variant>
      <vt:variant>
        <vt:i4>5</vt:i4>
      </vt:variant>
      <vt:variant>
        <vt:lpwstr/>
      </vt:variant>
      <vt:variant>
        <vt:lpwstr>_Toc476146245</vt:lpwstr>
      </vt:variant>
      <vt:variant>
        <vt:i4>1245236</vt:i4>
      </vt:variant>
      <vt:variant>
        <vt:i4>443</vt:i4>
      </vt:variant>
      <vt:variant>
        <vt:i4>0</vt:i4>
      </vt:variant>
      <vt:variant>
        <vt:i4>5</vt:i4>
      </vt:variant>
      <vt:variant>
        <vt:lpwstr/>
      </vt:variant>
      <vt:variant>
        <vt:lpwstr>_Toc476146244</vt:lpwstr>
      </vt:variant>
      <vt:variant>
        <vt:i4>1245236</vt:i4>
      </vt:variant>
      <vt:variant>
        <vt:i4>437</vt:i4>
      </vt:variant>
      <vt:variant>
        <vt:i4>0</vt:i4>
      </vt:variant>
      <vt:variant>
        <vt:i4>5</vt:i4>
      </vt:variant>
      <vt:variant>
        <vt:lpwstr/>
      </vt:variant>
      <vt:variant>
        <vt:lpwstr>_Toc476146243</vt:lpwstr>
      </vt:variant>
      <vt:variant>
        <vt:i4>1245236</vt:i4>
      </vt:variant>
      <vt:variant>
        <vt:i4>431</vt:i4>
      </vt:variant>
      <vt:variant>
        <vt:i4>0</vt:i4>
      </vt:variant>
      <vt:variant>
        <vt:i4>5</vt:i4>
      </vt:variant>
      <vt:variant>
        <vt:lpwstr/>
      </vt:variant>
      <vt:variant>
        <vt:lpwstr>_Toc476146242</vt:lpwstr>
      </vt:variant>
      <vt:variant>
        <vt:i4>1245236</vt:i4>
      </vt:variant>
      <vt:variant>
        <vt:i4>425</vt:i4>
      </vt:variant>
      <vt:variant>
        <vt:i4>0</vt:i4>
      </vt:variant>
      <vt:variant>
        <vt:i4>5</vt:i4>
      </vt:variant>
      <vt:variant>
        <vt:lpwstr/>
      </vt:variant>
      <vt:variant>
        <vt:lpwstr>_Toc476146241</vt:lpwstr>
      </vt:variant>
      <vt:variant>
        <vt:i4>1245236</vt:i4>
      </vt:variant>
      <vt:variant>
        <vt:i4>419</vt:i4>
      </vt:variant>
      <vt:variant>
        <vt:i4>0</vt:i4>
      </vt:variant>
      <vt:variant>
        <vt:i4>5</vt:i4>
      </vt:variant>
      <vt:variant>
        <vt:lpwstr/>
      </vt:variant>
      <vt:variant>
        <vt:lpwstr>_Toc476146240</vt:lpwstr>
      </vt:variant>
      <vt:variant>
        <vt:i4>1310772</vt:i4>
      </vt:variant>
      <vt:variant>
        <vt:i4>413</vt:i4>
      </vt:variant>
      <vt:variant>
        <vt:i4>0</vt:i4>
      </vt:variant>
      <vt:variant>
        <vt:i4>5</vt:i4>
      </vt:variant>
      <vt:variant>
        <vt:lpwstr/>
      </vt:variant>
      <vt:variant>
        <vt:lpwstr>_Toc476146239</vt:lpwstr>
      </vt:variant>
      <vt:variant>
        <vt:i4>1310772</vt:i4>
      </vt:variant>
      <vt:variant>
        <vt:i4>407</vt:i4>
      </vt:variant>
      <vt:variant>
        <vt:i4>0</vt:i4>
      </vt:variant>
      <vt:variant>
        <vt:i4>5</vt:i4>
      </vt:variant>
      <vt:variant>
        <vt:lpwstr/>
      </vt:variant>
      <vt:variant>
        <vt:lpwstr>_Toc476146238</vt:lpwstr>
      </vt:variant>
      <vt:variant>
        <vt:i4>1310772</vt:i4>
      </vt:variant>
      <vt:variant>
        <vt:i4>401</vt:i4>
      </vt:variant>
      <vt:variant>
        <vt:i4>0</vt:i4>
      </vt:variant>
      <vt:variant>
        <vt:i4>5</vt:i4>
      </vt:variant>
      <vt:variant>
        <vt:lpwstr/>
      </vt:variant>
      <vt:variant>
        <vt:lpwstr>_Toc476146237</vt:lpwstr>
      </vt:variant>
      <vt:variant>
        <vt:i4>1310772</vt:i4>
      </vt:variant>
      <vt:variant>
        <vt:i4>395</vt:i4>
      </vt:variant>
      <vt:variant>
        <vt:i4>0</vt:i4>
      </vt:variant>
      <vt:variant>
        <vt:i4>5</vt:i4>
      </vt:variant>
      <vt:variant>
        <vt:lpwstr/>
      </vt:variant>
      <vt:variant>
        <vt:lpwstr>_Toc476146236</vt:lpwstr>
      </vt:variant>
      <vt:variant>
        <vt:i4>1310772</vt:i4>
      </vt:variant>
      <vt:variant>
        <vt:i4>389</vt:i4>
      </vt:variant>
      <vt:variant>
        <vt:i4>0</vt:i4>
      </vt:variant>
      <vt:variant>
        <vt:i4>5</vt:i4>
      </vt:variant>
      <vt:variant>
        <vt:lpwstr/>
      </vt:variant>
      <vt:variant>
        <vt:lpwstr>_Toc476146235</vt:lpwstr>
      </vt:variant>
      <vt:variant>
        <vt:i4>1310772</vt:i4>
      </vt:variant>
      <vt:variant>
        <vt:i4>383</vt:i4>
      </vt:variant>
      <vt:variant>
        <vt:i4>0</vt:i4>
      </vt:variant>
      <vt:variant>
        <vt:i4>5</vt:i4>
      </vt:variant>
      <vt:variant>
        <vt:lpwstr/>
      </vt:variant>
      <vt:variant>
        <vt:lpwstr>_Toc476146234</vt:lpwstr>
      </vt:variant>
      <vt:variant>
        <vt:i4>1310772</vt:i4>
      </vt:variant>
      <vt:variant>
        <vt:i4>377</vt:i4>
      </vt:variant>
      <vt:variant>
        <vt:i4>0</vt:i4>
      </vt:variant>
      <vt:variant>
        <vt:i4>5</vt:i4>
      </vt:variant>
      <vt:variant>
        <vt:lpwstr/>
      </vt:variant>
      <vt:variant>
        <vt:lpwstr>_Toc476146233</vt:lpwstr>
      </vt:variant>
      <vt:variant>
        <vt:i4>1310772</vt:i4>
      </vt:variant>
      <vt:variant>
        <vt:i4>371</vt:i4>
      </vt:variant>
      <vt:variant>
        <vt:i4>0</vt:i4>
      </vt:variant>
      <vt:variant>
        <vt:i4>5</vt:i4>
      </vt:variant>
      <vt:variant>
        <vt:lpwstr/>
      </vt:variant>
      <vt:variant>
        <vt:lpwstr>_Toc476146232</vt:lpwstr>
      </vt:variant>
      <vt:variant>
        <vt:i4>1310772</vt:i4>
      </vt:variant>
      <vt:variant>
        <vt:i4>365</vt:i4>
      </vt:variant>
      <vt:variant>
        <vt:i4>0</vt:i4>
      </vt:variant>
      <vt:variant>
        <vt:i4>5</vt:i4>
      </vt:variant>
      <vt:variant>
        <vt:lpwstr/>
      </vt:variant>
      <vt:variant>
        <vt:lpwstr>_Toc476146231</vt:lpwstr>
      </vt:variant>
      <vt:variant>
        <vt:i4>1310772</vt:i4>
      </vt:variant>
      <vt:variant>
        <vt:i4>359</vt:i4>
      </vt:variant>
      <vt:variant>
        <vt:i4>0</vt:i4>
      </vt:variant>
      <vt:variant>
        <vt:i4>5</vt:i4>
      </vt:variant>
      <vt:variant>
        <vt:lpwstr/>
      </vt:variant>
      <vt:variant>
        <vt:lpwstr>_Toc476146230</vt:lpwstr>
      </vt:variant>
      <vt:variant>
        <vt:i4>1376308</vt:i4>
      </vt:variant>
      <vt:variant>
        <vt:i4>353</vt:i4>
      </vt:variant>
      <vt:variant>
        <vt:i4>0</vt:i4>
      </vt:variant>
      <vt:variant>
        <vt:i4>5</vt:i4>
      </vt:variant>
      <vt:variant>
        <vt:lpwstr/>
      </vt:variant>
      <vt:variant>
        <vt:lpwstr>_Toc476146229</vt:lpwstr>
      </vt:variant>
      <vt:variant>
        <vt:i4>1376308</vt:i4>
      </vt:variant>
      <vt:variant>
        <vt:i4>347</vt:i4>
      </vt:variant>
      <vt:variant>
        <vt:i4>0</vt:i4>
      </vt:variant>
      <vt:variant>
        <vt:i4>5</vt:i4>
      </vt:variant>
      <vt:variant>
        <vt:lpwstr/>
      </vt:variant>
      <vt:variant>
        <vt:lpwstr>_Toc476146228</vt:lpwstr>
      </vt:variant>
      <vt:variant>
        <vt:i4>1376308</vt:i4>
      </vt:variant>
      <vt:variant>
        <vt:i4>341</vt:i4>
      </vt:variant>
      <vt:variant>
        <vt:i4>0</vt:i4>
      </vt:variant>
      <vt:variant>
        <vt:i4>5</vt:i4>
      </vt:variant>
      <vt:variant>
        <vt:lpwstr/>
      </vt:variant>
      <vt:variant>
        <vt:lpwstr>_Toc476146227</vt:lpwstr>
      </vt:variant>
      <vt:variant>
        <vt:i4>1376308</vt:i4>
      </vt:variant>
      <vt:variant>
        <vt:i4>335</vt:i4>
      </vt:variant>
      <vt:variant>
        <vt:i4>0</vt:i4>
      </vt:variant>
      <vt:variant>
        <vt:i4>5</vt:i4>
      </vt:variant>
      <vt:variant>
        <vt:lpwstr/>
      </vt:variant>
      <vt:variant>
        <vt:lpwstr>_Toc476146226</vt:lpwstr>
      </vt:variant>
      <vt:variant>
        <vt:i4>1376308</vt:i4>
      </vt:variant>
      <vt:variant>
        <vt:i4>329</vt:i4>
      </vt:variant>
      <vt:variant>
        <vt:i4>0</vt:i4>
      </vt:variant>
      <vt:variant>
        <vt:i4>5</vt:i4>
      </vt:variant>
      <vt:variant>
        <vt:lpwstr/>
      </vt:variant>
      <vt:variant>
        <vt:lpwstr>_Toc476146225</vt:lpwstr>
      </vt:variant>
      <vt:variant>
        <vt:i4>1376308</vt:i4>
      </vt:variant>
      <vt:variant>
        <vt:i4>323</vt:i4>
      </vt:variant>
      <vt:variant>
        <vt:i4>0</vt:i4>
      </vt:variant>
      <vt:variant>
        <vt:i4>5</vt:i4>
      </vt:variant>
      <vt:variant>
        <vt:lpwstr/>
      </vt:variant>
      <vt:variant>
        <vt:lpwstr>_Toc476146224</vt:lpwstr>
      </vt:variant>
      <vt:variant>
        <vt:i4>1376308</vt:i4>
      </vt:variant>
      <vt:variant>
        <vt:i4>317</vt:i4>
      </vt:variant>
      <vt:variant>
        <vt:i4>0</vt:i4>
      </vt:variant>
      <vt:variant>
        <vt:i4>5</vt:i4>
      </vt:variant>
      <vt:variant>
        <vt:lpwstr/>
      </vt:variant>
      <vt:variant>
        <vt:lpwstr>_Toc476146223</vt:lpwstr>
      </vt:variant>
      <vt:variant>
        <vt:i4>1376308</vt:i4>
      </vt:variant>
      <vt:variant>
        <vt:i4>311</vt:i4>
      </vt:variant>
      <vt:variant>
        <vt:i4>0</vt:i4>
      </vt:variant>
      <vt:variant>
        <vt:i4>5</vt:i4>
      </vt:variant>
      <vt:variant>
        <vt:lpwstr/>
      </vt:variant>
      <vt:variant>
        <vt:lpwstr>_Toc476146222</vt:lpwstr>
      </vt:variant>
      <vt:variant>
        <vt:i4>1376308</vt:i4>
      </vt:variant>
      <vt:variant>
        <vt:i4>305</vt:i4>
      </vt:variant>
      <vt:variant>
        <vt:i4>0</vt:i4>
      </vt:variant>
      <vt:variant>
        <vt:i4>5</vt:i4>
      </vt:variant>
      <vt:variant>
        <vt:lpwstr/>
      </vt:variant>
      <vt:variant>
        <vt:lpwstr>_Toc476146221</vt:lpwstr>
      </vt:variant>
      <vt:variant>
        <vt:i4>1376308</vt:i4>
      </vt:variant>
      <vt:variant>
        <vt:i4>299</vt:i4>
      </vt:variant>
      <vt:variant>
        <vt:i4>0</vt:i4>
      </vt:variant>
      <vt:variant>
        <vt:i4>5</vt:i4>
      </vt:variant>
      <vt:variant>
        <vt:lpwstr/>
      </vt:variant>
      <vt:variant>
        <vt:lpwstr>_Toc476146220</vt:lpwstr>
      </vt:variant>
      <vt:variant>
        <vt:i4>1441844</vt:i4>
      </vt:variant>
      <vt:variant>
        <vt:i4>293</vt:i4>
      </vt:variant>
      <vt:variant>
        <vt:i4>0</vt:i4>
      </vt:variant>
      <vt:variant>
        <vt:i4>5</vt:i4>
      </vt:variant>
      <vt:variant>
        <vt:lpwstr/>
      </vt:variant>
      <vt:variant>
        <vt:lpwstr>_Toc476146219</vt:lpwstr>
      </vt:variant>
      <vt:variant>
        <vt:i4>1441844</vt:i4>
      </vt:variant>
      <vt:variant>
        <vt:i4>287</vt:i4>
      </vt:variant>
      <vt:variant>
        <vt:i4>0</vt:i4>
      </vt:variant>
      <vt:variant>
        <vt:i4>5</vt:i4>
      </vt:variant>
      <vt:variant>
        <vt:lpwstr/>
      </vt:variant>
      <vt:variant>
        <vt:lpwstr>_Toc476146218</vt:lpwstr>
      </vt:variant>
      <vt:variant>
        <vt:i4>1441844</vt:i4>
      </vt:variant>
      <vt:variant>
        <vt:i4>281</vt:i4>
      </vt:variant>
      <vt:variant>
        <vt:i4>0</vt:i4>
      </vt:variant>
      <vt:variant>
        <vt:i4>5</vt:i4>
      </vt:variant>
      <vt:variant>
        <vt:lpwstr/>
      </vt:variant>
      <vt:variant>
        <vt:lpwstr>_Toc476146217</vt:lpwstr>
      </vt:variant>
      <vt:variant>
        <vt:i4>1441844</vt:i4>
      </vt:variant>
      <vt:variant>
        <vt:i4>275</vt:i4>
      </vt:variant>
      <vt:variant>
        <vt:i4>0</vt:i4>
      </vt:variant>
      <vt:variant>
        <vt:i4>5</vt:i4>
      </vt:variant>
      <vt:variant>
        <vt:lpwstr/>
      </vt:variant>
      <vt:variant>
        <vt:lpwstr>_Toc476146216</vt:lpwstr>
      </vt:variant>
      <vt:variant>
        <vt:i4>1441844</vt:i4>
      </vt:variant>
      <vt:variant>
        <vt:i4>269</vt:i4>
      </vt:variant>
      <vt:variant>
        <vt:i4>0</vt:i4>
      </vt:variant>
      <vt:variant>
        <vt:i4>5</vt:i4>
      </vt:variant>
      <vt:variant>
        <vt:lpwstr/>
      </vt:variant>
      <vt:variant>
        <vt:lpwstr>_Toc476146215</vt:lpwstr>
      </vt:variant>
      <vt:variant>
        <vt:i4>1441844</vt:i4>
      </vt:variant>
      <vt:variant>
        <vt:i4>263</vt:i4>
      </vt:variant>
      <vt:variant>
        <vt:i4>0</vt:i4>
      </vt:variant>
      <vt:variant>
        <vt:i4>5</vt:i4>
      </vt:variant>
      <vt:variant>
        <vt:lpwstr/>
      </vt:variant>
      <vt:variant>
        <vt:lpwstr>_Toc476146214</vt:lpwstr>
      </vt:variant>
      <vt:variant>
        <vt:i4>1441844</vt:i4>
      </vt:variant>
      <vt:variant>
        <vt:i4>257</vt:i4>
      </vt:variant>
      <vt:variant>
        <vt:i4>0</vt:i4>
      </vt:variant>
      <vt:variant>
        <vt:i4>5</vt:i4>
      </vt:variant>
      <vt:variant>
        <vt:lpwstr/>
      </vt:variant>
      <vt:variant>
        <vt:lpwstr>_Toc476146213</vt:lpwstr>
      </vt:variant>
      <vt:variant>
        <vt:i4>1441844</vt:i4>
      </vt:variant>
      <vt:variant>
        <vt:i4>251</vt:i4>
      </vt:variant>
      <vt:variant>
        <vt:i4>0</vt:i4>
      </vt:variant>
      <vt:variant>
        <vt:i4>5</vt:i4>
      </vt:variant>
      <vt:variant>
        <vt:lpwstr/>
      </vt:variant>
      <vt:variant>
        <vt:lpwstr>_Toc476146212</vt:lpwstr>
      </vt:variant>
      <vt:variant>
        <vt:i4>1441844</vt:i4>
      </vt:variant>
      <vt:variant>
        <vt:i4>245</vt:i4>
      </vt:variant>
      <vt:variant>
        <vt:i4>0</vt:i4>
      </vt:variant>
      <vt:variant>
        <vt:i4>5</vt:i4>
      </vt:variant>
      <vt:variant>
        <vt:lpwstr/>
      </vt:variant>
      <vt:variant>
        <vt:lpwstr>_Toc476146211</vt:lpwstr>
      </vt:variant>
      <vt:variant>
        <vt:i4>1441844</vt:i4>
      </vt:variant>
      <vt:variant>
        <vt:i4>239</vt:i4>
      </vt:variant>
      <vt:variant>
        <vt:i4>0</vt:i4>
      </vt:variant>
      <vt:variant>
        <vt:i4>5</vt:i4>
      </vt:variant>
      <vt:variant>
        <vt:lpwstr/>
      </vt:variant>
      <vt:variant>
        <vt:lpwstr>_Toc476146210</vt:lpwstr>
      </vt:variant>
      <vt:variant>
        <vt:i4>1507380</vt:i4>
      </vt:variant>
      <vt:variant>
        <vt:i4>233</vt:i4>
      </vt:variant>
      <vt:variant>
        <vt:i4>0</vt:i4>
      </vt:variant>
      <vt:variant>
        <vt:i4>5</vt:i4>
      </vt:variant>
      <vt:variant>
        <vt:lpwstr/>
      </vt:variant>
      <vt:variant>
        <vt:lpwstr>_Toc476146209</vt:lpwstr>
      </vt:variant>
      <vt:variant>
        <vt:i4>1507380</vt:i4>
      </vt:variant>
      <vt:variant>
        <vt:i4>227</vt:i4>
      </vt:variant>
      <vt:variant>
        <vt:i4>0</vt:i4>
      </vt:variant>
      <vt:variant>
        <vt:i4>5</vt:i4>
      </vt:variant>
      <vt:variant>
        <vt:lpwstr/>
      </vt:variant>
      <vt:variant>
        <vt:lpwstr>_Toc476146208</vt:lpwstr>
      </vt:variant>
      <vt:variant>
        <vt:i4>1507380</vt:i4>
      </vt:variant>
      <vt:variant>
        <vt:i4>221</vt:i4>
      </vt:variant>
      <vt:variant>
        <vt:i4>0</vt:i4>
      </vt:variant>
      <vt:variant>
        <vt:i4>5</vt:i4>
      </vt:variant>
      <vt:variant>
        <vt:lpwstr/>
      </vt:variant>
      <vt:variant>
        <vt:lpwstr>_Toc476146207</vt:lpwstr>
      </vt:variant>
      <vt:variant>
        <vt:i4>1507380</vt:i4>
      </vt:variant>
      <vt:variant>
        <vt:i4>215</vt:i4>
      </vt:variant>
      <vt:variant>
        <vt:i4>0</vt:i4>
      </vt:variant>
      <vt:variant>
        <vt:i4>5</vt:i4>
      </vt:variant>
      <vt:variant>
        <vt:lpwstr/>
      </vt:variant>
      <vt:variant>
        <vt:lpwstr>_Toc476146206</vt:lpwstr>
      </vt:variant>
      <vt:variant>
        <vt:i4>1507380</vt:i4>
      </vt:variant>
      <vt:variant>
        <vt:i4>209</vt:i4>
      </vt:variant>
      <vt:variant>
        <vt:i4>0</vt:i4>
      </vt:variant>
      <vt:variant>
        <vt:i4>5</vt:i4>
      </vt:variant>
      <vt:variant>
        <vt:lpwstr/>
      </vt:variant>
      <vt:variant>
        <vt:lpwstr>_Toc476146205</vt:lpwstr>
      </vt:variant>
      <vt:variant>
        <vt:i4>1507380</vt:i4>
      </vt:variant>
      <vt:variant>
        <vt:i4>203</vt:i4>
      </vt:variant>
      <vt:variant>
        <vt:i4>0</vt:i4>
      </vt:variant>
      <vt:variant>
        <vt:i4>5</vt:i4>
      </vt:variant>
      <vt:variant>
        <vt:lpwstr/>
      </vt:variant>
      <vt:variant>
        <vt:lpwstr>_Toc476146204</vt:lpwstr>
      </vt:variant>
      <vt:variant>
        <vt:i4>1507380</vt:i4>
      </vt:variant>
      <vt:variant>
        <vt:i4>197</vt:i4>
      </vt:variant>
      <vt:variant>
        <vt:i4>0</vt:i4>
      </vt:variant>
      <vt:variant>
        <vt:i4>5</vt:i4>
      </vt:variant>
      <vt:variant>
        <vt:lpwstr/>
      </vt:variant>
      <vt:variant>
        <vt:lpwstr>_Toc476146203</vt:lpwstr>
      </vt:variant>
      <vt:variant>
        <vt:i4>1507380</vt:i4>
      </vt:variant>
      <vt:variant>
        <vt:i4>191</vt:i4>
      </vt:variant>
      <vt:variant>
        <vt:i4>0</vt:i4>
      </vt:variant>
      <vt:variant>
        <vt:i4>5</vt:i4>
      </vt:variant>
      <vt:variant>
        <vt:lpwstr/>
      </vt:variant>
      <vt:variant>
        <vt:lpwstr>_Toc476146202</vt:lpwstr>
      </vt:variant>
      <vt:variant>
        <vt:i4>1507380</vt:i4>
      </vt:variant>
      <vt:variant>
        <vt:i4>185</vt:i4>
      </vt:variant>
      <vt:variant>
        <vt:i4>0</vt:i4>
      </vt:variant>
      <vt:variant>
        <vt:i4>5</vt:i4>
      </vt:variant>
      <vt:variant>
        <vt:lpwstr/>
      </vt:variant>
      <vt:variant>
        <vt:lpwstr>_Toc476146201</vt:lpwstr>
      </vt:variant>
      <vt:variant>
        <vt:i4>1507380</vt:i4>
      </vt:variant>
      <vt:variant>
        <vt:i4>179</vt:i4>
      </vt:variant>
      <vt:variant>
        <vt:i4>0</vt:i4>
      </vt:variant>
      <vt:variant>
        <vt:i4>5</vt:i4>
      </vt:variant>
      <vt:variant>
        <vt:lpwstr/>
      </vt:variant>
      <vt:variant>
        <vt:lpwstr>_Toc476146200</vt:lpwstr>
      </vt:variant>
      <vt:variant>
        <vt:i4>1966135</vt:i4>
      </vt:variant>
      <vt:variant>
        <vt:i4>173</vt:i4>
      </vt:variant>
      <vt:variant>
        <vt:i4>0</vt:i4>
      </vt:variant>
      <vt:variant>
        <vt:i4>5</vt:i4>
      </vt:variant>
      <vt:variant>
        <vt:lpwstr/>
      </vt:variant>
      <vt:variant>
        <vt:lpwstr>_Toc476146199</vt:lpwstr>
      </vt:variant>
      <vt:variant>
        <vt:i4>1966135</vt:i4>
      </vt:variant>
      <vt:variant>
        <vt:i4>167</vt:i4>
      </vt:variant>
      <vt:variant>
        <vt:i4>0</vt:i4>
      </vt:variant>
      <vt:variant>
        <vt:i4>5</vt:i4>
      </vt:variant>
      <vt:variant>
        <vt:lpwstr/>
      </vt:variant>
      <vt:variant>
        <vt:lpwstr>_Toc476146198</vt:lpwstr>
      </vt:variant>
      <vt:variant>
        <vt:i4>1966135</vt:i4>
      </vt:variant>
      <vt:variant>
        <vt:i4>161</vt:i4>
      </vt:variant>
      <vt:variant>
        <vt:i4>0</vt:i4>
      </vt:variant>
      <vt:variant>
        <vt:i4>5</vt:i4>
      </vt:variant>
      <vt:variant>
        <vt:lpwstr/>
      </vt:variant>
      <vt:variant>
        <vt:lpwstr>_Toc476146197</vt:lpwstr>
      </vt:variant>
      <vt:variant>
        <vt:i4>1966135</vt:i4>
      </vt:variant>
      <vt:variant>
        <vt:i4>155</vt:i4>
      </vt:variant>
      <vt:variant>
        <vt:i4>0</vt:i4>
      </vt:variant>
      <vt:variant>
        <vt:i4>5</vt:i4>
      </vt:variant>
      <vt:variant>
        <vt:lpwstr/>
      </vt:variant>
      <vt:variant>
        <vt:lpwstr>_Toc476146196</vt:lpwstr>
      </vt:variant>
      <vt:variant>
        <vt:i4>1966135</vt:i4>
      </vt:variant>
      <vt:variant>
        <vt:i4>149</vt:i4>
      </vt:variant>
      <vt:variant>
        <vt:i4>0</vt:i4>
      </vt:variant>
      <vt:variant>
        <vt:i4>5</vt:i4>
      </vt:variant>
      <vt:variant>
        <vt:lpwstr/>
      </vt:variant>
      <vt:variant>
        <vt:lpwstr>_Toc476146195</vt:lpwstr>
      </vt:variant>
      <vt:variant>
        <vt:i4>1966135</vt:i4>
      </vt:variant>
      <vt:variant>
        <vt:i4>143</vt:i4>
      </vt:variant>
      <vt:variant>
        <vt:i4>0</vt:i4>
      </vt:variant>
      <vt:variant>
        <vt:i4>5</vt:i4>
      </vt:variant>
      <vt:variant>
        <vt:lpwstr/>
      </vt:variant>
      <vt:variant>
        <vt:lpwstr>_Toc476146194</vt:lpwstr>
      </vt:variant>
      <vt:variant>
        <vt:i4>1966135</vt:i4>
      </vt:variant>
      <vt:variant>
        <vt:i4>137</vt:i4>
      </vt:variant>
      <vt:variant>
        <vt:i4>0</vt:i4>
      </vt:variant>
      <vt:variant>
        <vt:i4>5</vt:i4>
      </vt:variant>
      <vt:variant>
        <vt:lpwstr/>
      </vt:variant>
      <vt:variant>
        <vt:lpwstr>_Toc476146193</vt:lpwstr>
      </vt:variant>
      <vt:variant>
        <vt:i4>1966135</vt:i4>
      </vt:variant>
      <vt:variant>
        <vt:i4>131</vt:i4>
      </vt:variant>
      <vt:variant>
        <vt:i4>0</vt:i4>
      </vt:variant>
      <vt:variant>
        <vt:i4>5</vt:i4>
      </vt:variant>
      <vt:variant>
        <vt:lpwstr/>
      </vt:variant>
      <vt:variant>
        <vt:lpwstr>_Toc476146192</vt:lpwstr>
      </vt:variant>
      <vt:variant>
        <vt:i4>1966135</vt:i4>
      </vt:variant>
      <vt:variant>
        <vt:i4>125</vt:i4>
      </vt:variant>
      <vt:variant>
        <vt:i4>0</vt:i4>
      </vt:variant>
      <vt:variant>
        <vt:i4>5</vt:i4>
      </vt:variant>
      <vt:variant>
        <vt:lpwstr/>
      </vt:variant>
      <vt:variant>
        <vt:lpwstr>_Toc476146191</vt:lpwstr>
      </vt:variant>
      <vt:variant>
        <vt:i4>1966135</vt:i4>
      </vt:variant>
      <vt:variant>
        <vt:i4>119</vt:i4>
      </vt:variant>
      <vt:variant>
        <vt:i4>0</vt:i4>
      </vt:variant>
      <vt:variant>
        <vt:i4>5</vt:i4>
      </vt:variant>
      <vt:variant>
        <vt:lpwstr/>
      </vt:variant>
      <vt:variant>
        <vt:lpwstr>_Toc476146190</vt:lpwstr>
      </vt:variant>
      <vt:variant>
        <vt:i4>2031671</vt:i4>
      </vt:variant>
      <vt:variant>
        <vt:i4>113</vt:i4>
      </vt:variant>
      <vt:variant>
        <vt:i4>0</vt:i4>
      </vt:variant>
      <vt:variant>
        <vt:i4>5</vt:i4>
      </vt:variant>
      <vt:variant>
        <vt:lpwstr/>
      </vt:variant>
      <vt:variant>
        <vt:lpwstr>_Toc476146189</vt:lpwstr>
      </vt:variant>
      <vt:variant>
        <vt:i4>2031671</vt:i4>
      </vt:variant>
      <vt:variant>
        <vt:i4>107</vt:i4>
      </vt:variant>
      <vt:variant>
        <vt:i4>0</vt:i4>
      </vt:variant>
      <vt:variant>
        <vt:i4>5</vt:i4>
      </vt:variant>
      <vt:variant>
        <vt:lpwstr/>
      </vt:variant>
      <vt:variant>
        <vt:lpwstr>_Toc476146188</vt:lpwstr>
      </vt:variant>
      <vt:variant>
        <vt:i4>2031671</vt:i4>
      </vt:variant>
      <vt:variant>
        <vt:i4>101</vt:i4>
      </vt:variant>
      <vt:variant>
        <vt:i4>0</vt:i4>
      </vt:variant>
      <vt:variant>
        <vt:i4>5</vt:i4>
      </vt:variant>
      <vt:variant>
        <vt:lpwstr/>
      </vt:variant>
      <vt:variant>
        <vt:lpwstr>_Toc476146187</vt:lpwstr>
      </vt:variant>
      <vt:variant>
        <vt:i4>2031671</vt:i4>
      </vt:variant>
      <vt:variant>
        <vt:i4>95</vt:i4>
      </vt:variant>
      <vt:variant>
        <vt:i4>0</vt:i4>
      </vt:variant>
      <vt:variant>
        <vt:i4>5</vt:i4>
      </vt:variant>
      <vt:variant>
        <vt:lpwstr/>
      </vt:variant>
      <vt:variant>
        <vt:lpwstr>_Toc476146186</vt:lpwstr>
      </vt:variant>
      <vt:variant>
        <vt:i4>2031671</vt:i4>
      </vt:variant>
      <vt:variant>
        <vt:i4>89</vt:i4>
      </vt:variant>
      <vt:variant>
        <vt:i4>0</vt:i4>
      </vt:variant>
      <vt:variant>
        <vt:i4>5</vt:i4>
      </vt:variant>
      <vt:variant>
        <vt:lpwstr/>
      </vt:variant>
      <vt:variant>
        <vt:lpwstr>_Toc476146185</vt:lpwstr>
      </vt:variant>
      <vt:variant>
        <vt:i4>2031671</vt:i4>
      </vt:variant>
      <vt:variant>
        <vt:i4>83</vt:i4>
      </vt:variant>
      <vt:variant>
        <vt:i4>0</vt:i4>
      </vt:variant>
      <vt:variant>
        <vt:i4>5</vt:i4>
      </vt:variant>
      <vt:variant>
        <vt:lpwstr/>
      </vt:variant>
      <vt:variant>
        <vt:lpwstr>_Toc476146184</vt:lpwstr>
      </vt:variant>
      <vt:variant>
        <vt:i4>2031671</vt:i4>
      </vt:variant>
      <vt:variant>
        <vt:i4>77</vt:i4>
      </vt:variant>
      <vt:variant>
        <vt:i4>0</vt:i4>
      </vt:variant>
      <vt:variant>
        <vt:i4>5</vt:i4>
      </vt:variant>
      <vt:variant>
        <vt:lpwstr/>
      </vt:variant>
      <vt:variant>
        <vt:lpwstr>_Toc476146183</vt:lpwstr>
      </vt:variant>
      <vt:variant>
        <vt:i4>2031671</vt:i4>
      </vt:variant>
      <vt:variant>
        <vt:i4>71</vt:i4>
      </vt:variant>
      <vt:variant>
        <vt:i4>0</vt:i4>
      </vt:variant>
      <vt:variant>
        <vt:i4>5</vt:i4>
      </vt:variant>
      <vt:variant>
        <vt:lpwstr/>
      </vt:variant>
      <vt:variant>
        <vt:lpwstr>_Toc476146182</vt:lpwstr>
      </vt:variant>
      <vt:variant>
        <vt:i4>2031671</vt:i4>
      </vt:variant>
      <vt:variant>
        <vt:i4>65</vt:i4>
      </vt:variant>
      <vt:variant>
        <vt:i4>0</vt:i4>
      </vt:variant>
      <vt:variant>
        <vt:i4>5</vt:i4>
      </vt:variant>
      <vt:variant>
        <vt:lpwstr/>
      </vt:variant>
      <vt:variant>
        <vt:lpwstr>_Toc476146181</vt:lpwstr>
      </vt:variant>
      <vt:variant>
        <vt:i4>2031671</vt:i4>
      </vt:variant>
      <vt:variant>
        <vt:i4>59</vt:i4>
      </vt:variant>
      <vt:variant>
        <vt:i4>0</vt:i4>
      </vt:variant>
      <vt:variant>
        <vt:i4>5</vt:i4>
      </vt:variant>
      <vt:variant>
        <vt:lpwstr/>
      </vt:variant>
      <vt:variant>
        <vt:lpwstr>_Toc476146180</vt:lpwstr>
      </vt:variant>
      <vt:variant>
        <vt:i4>1048631</vt:i4>
      </vt:variant>
      <vt:variant>
        <vt:i4>53</vt:i4>
      </vt:variant>
      <vt:variant>
        <vt:i4>0</vt:i4>
      </vt:variant>
      <vt:variant>
        <vt:i4>5</vt:i4>
      </vt:variant>
      <vt:variant>
        <vt:lpwstr/>
      </vt:variant>
      <vt:variant>
        <vt:lpwstr>_Toc476146179</vt:lpwstr>
      </vt:variant>
      <vt:variant>
        <vt:i4>1048631</vt:i4>
      </vt:variant>
      <vt:variant>
        <vt:i4>47</vt:i4>
      </vt:variant>
      <vt:variant>
        <vt:i4>0</vt:i4>
      </vt:variant>
      <vt:variant>
        <vt:i4>5</vt:i4>
      </vt:variant>
      <vt:variant>
        <vt:lpwstr/>
      </vt:variant>
      <vt:variant>
        <vt:lpwstr>_Toc476146178</vt:lpwstr>
      </vt:variant>
      <vt:variant>
        <vt:i4>1048631</vt:i4>
      </vt:variant>
      <vt:variant>
        <vt:i4>41</vt:i4>
      </vt:variant>
      <vt:variant>
        <vt:i4>0</vt:i4>
      </vt:variant>
      <vt:variant>
        <vt:i4>5</vt:i4>
      </vt:variant>
      <vt:variant>
        <vt:lpwstr/>
      </vt:variant>
      <vt:variant>
        <vt:lpwstr>_Toc476146177</vt:lpwstr>
      </vt:variant>
      <vt:variant>
        <vt:i4>1048631</vt:i4>
      </vt:variant>
      <vt:variant>
        <vt:i4>35</vt:i4>
      </vt:variant>
      <vt:variant>
        <vt:i4>0</vt:i4>
      </vt:variant>
      <vt:variant>
        <vt:i4>5</vt:i4>
      </vt:variant>
      <vt:variant>
        <vt:lpwstr/>
      </vt:variant>
      <vt:variant>
        <vt:lpwstr>_Toc476146176</vt:lpwstr>
      </vt:variant>
      <vt:variant>
        <vt:i4>1048631</vt:i4>
      </vt:variant>
      <vt:variant>
        <vt:i4>29</vt:i4>
      </vt:variant>
      <vt:variant>
        <vt:i4>0</vt:i4>
      </vt:variant>
      <vt:variant>
        <vt:i4>5</vt:i4>
      </vt:variant>
      <vt:variant>
        <vt:lpwstr/>
      </vt:variant>
      <vt:variant>
        <vt:lpwstr>_Toc476146175</vt:lpwstr>
      </vt:variant>
      <vt:variant>
        <vt:i4>1048631</vt:i4>
      </vt:variant>
      <vt:variant>
        <vt:i4>23</vt:i4>
      </vt:variant>
      <vt:variant>
        <vt:i4>0</vt:i4>
      </vt:variant>
      <vt:variant>
        <vt:i4>5</vt:i4>
      </vt:variant>
      <vt:variant>
        <vt:lpwstr/>
      </vt:variant>
      <vt:variant>
        <vt:lpwstr>_Toc476146174</vt:lpwstr>
      </vt:variant>
      <vt:variant>
        <vt:i4>1048631</vt:i4>
      </vt:variant>
      <vt:variant>
        <vt:i4>17</vt:i4>
      </vt:variant>
      <vt:variant>
        <vt:i4>0</vt:i4>
      </vt:variant>
      <vt:variant>
        <vt:i4>5</vt:i4>
      </vt:variant>
      <vt:variant>
        <vt:lpwstr/>
      </vt:variant>
      <vt:variant>
        <vt:lpwstr>_Toc476146173</vt:lpwstr>
      </vt:variant>
      <vt:variant>
        <vt:i4>1048631</vt:i4>
      </vt:variant>
      <vt:variant>
        <vt:i4>11</vt:i4>
      </vt:variant>
      <vt:variant>
        <vt:i4>0</vt:i4>
      </vt:variant>
      <vt:variant>
        <vt:i4>5</vt:i4>
      </vt:variant>
      <vt:variant>
        <vt:lpwstr/>
      </vt:variant>
      <vt:variant>
        <vt:lpwstr>_Toc476146172</vt:lpwstr>
      </vt:variant>
      <vt:variant>
        <vt:i4>1048631</vt:i4>
      </vt:variant>
      <vt:variant>
        <vt:i4>5</vt:i4>
      </vt:variant>
      <vt:variant>
        <vt:i4>0</vt:i4>
      </vt:variant>
      <vt:variant>
        <vt:i4>5</vt:i4>
      </vt:variant>
      <vt:variant>
        <vt:lpwstr/>
      </vt:variant>
      <vt:variant>
        <vt:lpwstr>_Toc476146171</vt:lpwstr>
      </vt:variant>
      <vt:variant>
        <vt:i4>1310803</vt:i4>
      </vt:variant>
      <vt:variant>
        <vt:i4>0</vt:i4>
      </vt:variant>
      <vt:variant>
        <vt:i4>0</vt:i4>
      </vt:variant>
      <vt:variant>
        <vt:i4>5</vt:i4>
      </vt:variant>
      <vt:variant>
        <vt:lpwstr>http://www.opengeospatial.org/legal/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Taylor</dc:creator>
  <cp:lastModifiedBy>Scott Simmons</cp:lastModifiedBy>
  <cp:revision>25</cp:revision>
  <cp:lastPrinted>2016-11-07T16:35:00Z</cp:lastPrinted>
  <dcterms:created xsi:type="dcterms:W3CDTF">2018-02-24T15:32:00Z</dcterms:created>
  <dcterms:modified xsi:type="dcterms:W3CDTF">2018-08-14T13:50:00Z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Met Office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